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AEAE" w14:textId="1EEA6506" w:rsidR="00CB7CEB" w:rsidRDefault="00E335FA" w:rsidP="00E86A3D">
      <w:pPr>
        <w:pStyle w:val="Titre1"/>
        <w:spacing w:line="240" w:lineRule="atLeast"/>
        <w:ind w:left="0"/>
        <w:rPr>
          <w:rFonts w:cs="Arial"/>
          <w:sz w:val="22"/>
          <w:szCs w:val="22"/>
        </w:rPr>
      </w:pPr>
      <w:r w:rsidRPr="00CA11CC">
        <w:rPr>
          <w:noProof/>
        </w:rPr>
        <w:drawing>
          <wp:inline distT="0" distB="0" distL="0" distR="0" wp14:anchorId="5248C237" wp14:editId="381BD5EB">
            <wp:extent cx="1577975" cy="3390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975" cy="339090"/>
                    </a:xfrm>
                    <a:prstGeom prst="rect">
                      <a:avLst/>
                    </a:prstGeom>
                    <a:noFill/>
                    <a:ln>
                      <a:noFill/>
                    </a:ln>
                  </pic:spPr>
                </pic:pic>
              </a:graphicData>
            </a:graphic>
          </wp:inline>
        </w:drawing>
      </w:r>
    </w:p>
    <w:p w14:paraId="6999078D" w14:textId="77777777" w:rsidR="00CB7CEB" w:rsidRDefault="00CB7CEB" w:rsidP="00E86A3D">
      <w:pPr>
        <w:pStyle w:val="Titre1"/>
        <w:spacing w:line="240" w:lineRule="atLeast"/>
        <w:ind w:left="0"/>
        <w:rPr>
          <w:rFonts w:cs="Arial"/>
          <w:sz w:val="22"/>
          <w:szCs w:val="22"/>
        </w:rPr>
      </w:pPr>
    </w:p>
    <w:p w14:paraId="2EC38ADC" w14:textId="77777777" w:rsidR="00CB7CEB" w:rsidRDefault="00CB7CEB" w:rsidP="00CB7CEB">
      <w:pPr>
        <w:pStyle w:val="Titre1"/>
        <w:spacing w:line="240" w:lineRule="atLeast"/>
        <w:ind w:left="648"/>
        <w:rPr>
          <w:rFonts w:cs="Arial"/>
          <w:sz w:val="22"/>
          <w:szCs w:val="22"/>
        </w:rPr>
      </w:pPr>
    </w:p>
    <w:p w14:paraId="1EB2DD36" w14:textId="1A835694" w:rsidR="00676286" w:rsidRPr="00E86A3D" w:rsidRDefault="00E335FA" w:rsidP="00E335FA">
      <w:pPr>
        <w:pStyle w:val="Titre1"/>
        <w:spacing w:line="240" w:lineRule="atLeast"/>
        <w:ind w:left="0"/>
        <w:rPr>
          <w:rFonts w:cs="Arial"/>
          <w:sz w:val="22"/>
          <w:szCs w:val="22"/>
        </w:rPr>
      </w:pPr>
      <w:r w:rsidRPr="00E86A3D">
        <w:rPr>
          <w:rFonts w:cs="Arial"/>
          <w:sz w:val="22"/>
          <w:szCs w:val="22"/>
        </w:rPr>
        <w:t>Rapport final du notaire</w:t>
      </w:r>
      <w:r w:rsidR="00E86A3D">
        <w:rPr>
          <w:rFonts w:cs="Arial"/>
          <w:sz w:val="22"/>
          <w:szCs w:val="22"/>
        </w:rPr>
        <w:t>:</w:t>
      </w:r>
      <w:r w:rsidRPr="00E86A3D">
        <w:rPr>
          <w:rFonts w:cs="Arial"/>
          <w:sz w:val="22"/>
          <w:szCs w:val="22"/>
        </w:rPr>
        <w:t xml:space="preserve"> publication d’avis d’affectation ou de sommaire</w:t>
      </w:r>
      <w:r>
        <w:rPr>
          <w:rFonts w:cs="Arial"/>
          <w:sz w:val="22"/>
          <w:szCs w:val="22"/>
        </w:rPr>
        <w:t>s</w:t>
      </w:r>
    </w:p>
    <w:p w14:paraId="4EDD1870" w14:textId="1802E1CE" w:rsidR="009676A4" w:rsidRPr="00E86A3D" w:rsidRDefault="00676286" w:rsidP="00E335FA">
      <w:pPr>
        <w:pStyle w:val="Titre1"/>
        <w:spacing w:line="240" w:lineRule="atLeast"/>
        <w:ind w:left="0"/>
        <w:rPr>
          <w:rFonts w:cs="Arial"/>
          <w:sz w:val="22"/>
          <w:szCs w:val="22"/>
        </w:rPr>
      </w:pPr>
      <w:r w:rsidRPr="00E86A3D">
        <w:rPr>
          <w:rFonts w:cs="Arial"/>
          <w:sz w:val="22"/>
          <w:szCs w:val="22"/>
        </w:rPr>
        <w:t>(</w:t>
      </w:r>
      <w:r w:rsidR="00E335FA" w:rsidRPr="00E86A3D">
        <w:rPr>
          <w:rFonts w:cs="Arial"/>
          <w:sz w:val="22"/>
          <w:szCs w:val="22"/>
        </w:rPr>
        <w:t>hypothèque affectant une universalité d’immeubles</w:t>
      </w:r>
      <w:r w:rsidRPr="00E86A3D">
        <w:rPr>
          <w:rFonts w:cs="Arial"/>
          <w:sz w:val="22"/>
          <w:szCs w:val="22"/>
        </w:rPr>
        <w:t>)</w:t>
      </w:r>
    </w:p>
    <w:p w14:paraId="12FF66E5" w14:textId="77777777" w:rsidR="009676A4" w:rsidRPr="00E86A3D" w:rsidRDefault="009676A4" w:rsidP="00E86A3D">
      <w:pPr>
        <w:spacing w:line="240" w:lineRule="atLeast"/>
        <w:rPr>
          <w:rFonts w:ascii="Arial" w:hAnsi="Arial" w:cs="Arial"/>
          <w:sz w:val="16"/>
          <w:szCs w:val="16"/>
          <w:lang w:val="fr-CA"/>
        </w:rPr>
      </w:pPr>
    </w:p>
    <w:p w14:paraId="6B1B0960" w14:textId="77777777" w:rsidR="009676A4" w:rsidRPr="00E335FA" w:rsidRDefault="009676A4" w:rsidP="00E86A3D">
      <w:pPr>
        <w:spacing w:line="240" w:lineRule="atLeast"/>
        <w:rPr>
          <w:rFonts w:ascii="Arial" w:hAnsi="Arial" w:cs="Arial"/>
          <w:sz w:val="18"/>
          <w:szCs w:val="18"/>
          <w:lang w:val="fr-CA"/>
        </w:rPr>
      </w:pPr>
    </w:p>
    <w:p w14:paraId="07438BD5" w14:textId="3526D395" w:rsidR="009676A4" w:rsidRPr="00E335FA" w:rsidRDefault="009676A4" w:rsidP="00E86A3D">
      <w:pPr>
        <w:tabs>
          <w:tab w:val="left" w:pos="6480"/>
        </w:tabs>
        <w:spacing w:line="240" w:lineRule="atLeast"/>
        <w:rPr>
          <w:rFonts w:ascii="Arial" w:hAnsi="Arial" w:cs="Arial"/>
          <w:sz w:val="18"/>
          <w:szCs w:val="18"/>
          <w:lang w:val="fr-CA"/>
        </w:rPr>
      </w:pPr>
      <w:r w:rsidRPr="00E335FA">
        <w:rPr>
          <w:rFonts w:ascii="Arial" w:hAnsi="Arial" w:cs="Arial"/>
          <w:sz w:val="18"/>
          <w:szCs w:val="18"/>
          <w:lang w:val="fr-CA"/>
        </w:rPr>
        <w:t xml:space="preserve">Le </w:t>
      </w:r>
      <w:r w:rsidR="00321353" w:rsidRPr="0013744C">
        <w:rPr>
          <w:b/>
          <w:szCs w:val="16"/>
        </w:rPr>
        <w:fldChar w:fldCharType="begin">
          <w:ffData>
            <w:name w:val=""/>
            <w:enabled/>
            <w:calcOnExit w:val="0"/>
            <w:textInput/>
          </w:ffData>
        </w:fldChar>
      </w:r>
      <w:r w:rsidR="00321353" w:rsidRPr="0013744C">
        <w:rPr>
          <w:b/>
          <w:szCs w:val="16"/>
        </w:rPr>
        <w:instrText xml:space="preserve"> FORMTEXT </w:instrText>
      </w:r>
      <w:r w:rsidR="00321353" w:rsidRPr="0013744C">
        <w:rPr>
          <w:b/>
          <w:szCs w:val="16"/>
        </w:rPr>
      </w:r>
      <w:r w:rsidR="00321353" w:rsidRPr="0013744C">
        <w:rPr>
          <w:b/>
          <w:szCs w:val="16"/>
        </w:rPr>
        <w:fldChar w:fldCharType="separate"/>
      </w:r>
      <w:r w:rsidR="00321353" w:rsidRPr="0013744C">
        <w:rPr>
          <w:b/>
          <w:szCs w:val="16"/>
        </w:rPr>
        <w:t> </w:t>
      </w:r>
      <w:r w:rsidR="00321353" w:rsidRPr="0013744C">
        <w:rPr>
          <w:b/>
          <w:szCs w:val="16"/>
        </w:rPr>
        <w:t> </w:t>
      </w:r>
      <w:r w:rsidR="00321353" w:rsidRPr="0013744C">
        <w:rPr>
          <w:b/>
          <w:szCs w:val="16"/>
        </w:rPr>
        <w:t> </w:t>
      </w:r>
      <w:r w:rsidR="00321353" w:rsidRPr="0013744C">
        <w:rPr>
          <w:b/>
          <w:szCs w:val="16"/>
        </w:rPr>
        <w:t> </w:t>
      </w:r>
      <w:r w:rsidR="00321353" w:rsidRPr="0013744C">
        <w:rPr>
          <w:b/>
          <w:szCs w:val="16"/>
        </w:rPr>
        <w:t> </w:t>
      </w:r>
      <w:r w:rsidR="00321353" w:rsidRPr="0013744C">
        <w:rPr>
          <w:b/>
          <w:szCs w:val="16"/>
        </w:rPr>
        <w:fldChar w:fldCharType="end"/>
      </w:r>
    </w:p>
    <w:p w14:paraId="455829D8" w14:textId="77777777" w:rsidR="009676A4" w:rsidRPr="00E335FA" w:rsidRDefault="009676A4" w:rsidP="00E86A3D">
      <w:pPr>
        <w:tabs>
          <w:tab w:val="left" w:pos="6480"/>
        </w:tabs>
        <w:spacing w:line="240" w:lineRule="atLeast"/>
        <w:jc w:val="both"/>
        <w:rPr>
          <w:rFonts w:ascii="Arial" w:hAnsi="Arial" w:cs="Arial"/>
          <w:sz w:val="18"/>
          <w:szCs w:val="18"/>
          <w:lang w:val="fr-CA"/>
        </w:rPr>
      </w:pPr>
    </w:p>
    <w:p w14:paraId="624A1789" w14:textId="21ABAA25" w:rsidR="009676A4" w:rsidRPr="00E335FA" w:rsidRDefault="009676A4" w:rsidP="00E86A3D">
      <w:pPr>
        <w:tabs>
          <w:tab w:val="left" w:pos="6480"/>
        </w:tabs>
        <w:spacing w:line="240" w:lineRule="atLeast"/>
        <w:jc w:val="both"/>
        <w:rPr>
          <w:rFonts w:ascii="Arial" w:hAnsi="Arial" w:cs="Arial"/>
          <w:sz w:val="18"/>
          <w:szCs w:val="18"/>
          <w:lang w:val="fr-CA"/>
        </w:rPr>
      </w:pPr>
      <w:r w:rsidRPr="00E335FA">
        <w:rPr>
          <w:rFonts w:ascii="Arial" w:hAnsi="Arial" w:cs="Arial"/>
          <w:sz w:val="18"/>
          <w:szCs w:val="18"/>
          <w:lang w:val="fr-CA"/>
        </w:rPr>
        <w:t>Destinataire</w:t>
      </w:r>
      <w:r w:rsidR="00E86A3D" w:rsidRPr="00E335FA">
        <w:rPr>
          <w:rFonts w:ascii="Arial" w:hAnsi="Arial" w:cs="Arial"/>
          <w:sz w:val="18"/>
          <w:szCs w:val="18"/>
          <w:lang w:val="fr-CA"/>
        </w:rPr>
        <w:t>:</w:t>
      </w:r>
      <w:r w:rsidRPr="00E335FA">
        <w:rPr>
          <w:rFonts w:ascii="Arial" w:hAnsi="Arial" w:cs="Arial"/>
          <w:sz w:val="18"/>
          <w:szCs w:val="18"/>
          <w:lang w:val="fr-CA"/>
        </w:rPr>
        <w:t xml:space="preserve"> </w:t>
      </w:r>
      <w:r w:rsidR="00321353" w:rsidRPr="0013744C">
        <w:rPr>
          <w:b/>
          <w:szCs w:val="16"/>
        </w:rPr>
        <w:fldChar w:fldCharType="begin">
          <w:ffData>
            <w:name w:val=""/>
            <w:enabled/>
            <w:calcOnExit w:val="0"/>
            <w:textInput/>
          </w:ffData>
        </w:fldChar>
      </w:r>
      <w:r w:rsidR="00321353" w:rsidRPr="0013744C">
        <w:rPr>
          <w:b/>
          <w:szCs w:val="16"/>
        </w:rPr>
        <w:instrText xml:space="preserve"> FORMTEXT </w:instrText>
      </w:r>
      <w:r w:rsidR="00321353" w:rsidRPr="0013744C">
        <w:rPr>
          <w:b/>
          <w:szCs w:val="16"/>
        </w:rPr>
      </w:r>
      <w:r w:rsidR="00321353" w:rsidRPr="0013744C">
        <w:rPr>
          <w:b/>
          <w:szCs w:val="16"/>
        </w:rPr>
        <w:fldChar w:fldCharType="separate"/>
      </w:r>
      <w:r w:rsidR="00321353" w:rsidRPr="0013744C">
        <w:rPr>
          <w:b/>
          <w:szCs w:val="16"/>
        </w:rPr>
        <w:t> </w:t>
      </w:r>
      <w:r w:rsidR="00321353" w:rsidRPr="0013744C">
        <w:rPr>
          <w:b/>
          <w:szCs w:val="16"/>
        </w:rPr>
        <w:t> </w:t>
      </w:r>
      <w:r w:rsidR="00321353" w:rsidRPr="0013744C">
        <w:rPr>
          <w:b/>
          <w:szCs w:val="16"/>
        </w:rPr>
        <w:t> </w:t>
      </w:r>
      <w:r w:rsidR="00321353" w:rsidRPr="0013744C">
        <w:rPr>
          <w:b/>
          <w:szCs w:val="16"/>
        </w:rPr>
        <w:t> </w:t>
      </w:r>
      <w:r w:rsidR="00321353" w:rsidRPr="0013744C">
        <w:rPr>
          <w:b/>
          <w:szCs w:val="16"/>
        </w:rPr>
        <w:t> </w:t>
      </w:r>
      <w:r w:rsidR="00321353" w:rsidRPr="0013744C">
        <w:rPr>
          <w:b/>
          <w:szCs w:val="16"/>
        </w:rPr>
        <w:fldChar w:fldCharType="end"/>
      </w:r>
      <w:r w:rsidR="00542EBB" w:rsidRPr="00E335FA">
        <w:rPr>
          <w:rFonts w:ascii="Arial" w:hAnsi="Arial" w:cs="Arial"/>
          <w:sz w:val="18"/>
          <w:szCs w:val="18"/>
          <w:lang w:val="fr-CA"/>
        </w:rPr>
        <w:t xml:space="preserve"> </w:t>
      </w:r>
      <w:r w:rsidRPr="00321353">
        <w:rPr>
          <w:rFonts w:ascii="Arial" w:hAnsi="Arial" w:cs="Arial"/>
          <w:i/>
          <w:sz w:val="16"/>
          <w:szCs w:val="16"/>
          <w:lang w:val="fr-CA"/>
        </w:rPr>
        <w:t>(Nom de la caisse)</w:t>
      </w:r>
    </w:p>
    <w:p w14:paraId="4F75DB54" w14:textId="77777777" w:rsidR="009676A4" w:rsidRPr="00E335FA" w:rsidRDefault="009676A4" w:rsidP="00E86A3D">
      <w:pPr>
        <w:tabs>
          <w:tab w:val="left" w:pos="6480"/>
        </w:tabs>
        <w:spacing w:line="240" w:lineRule="atLeast"/>
        <w:jc w:val="both"/>
        <w:rPr>
          <w:rFonts w:ascii="Arial" w:hAnsi="Arial" w:cs="Arial"/>
          <w:sz w:val="18"/>
          <w:szCs w:val="18"/>
          <w:lang w:val="fr-CA"/>
        </w:rPr>
      </w:pPr>
    </w:p>
    <w:p w14:paraId="776C0951" w14:textId="05ED7C21" w:rsidR="009676A4" w:rsidRPr="00E335FA" w:rsidRDefault="009676A4" w:rsidP="00E86A3D">
      <w:pPr>
        <w:tabs>
          <w:tab w:val="left" w:pos="6480"/>
        </w:tabs>
        <w:spacing w:line="240" w:lineRule="atLeast"/>
        <w:jc w:val="both"/>
        <w:rPr>
          <w:rFonts w:ascii="Arial" w:hAnsi="Arial" w:cs="Arial"/>
          <w:sz w:val="18"/>
          <w:szCs w:val="18"/>
          <w:lang w:val="fr-CA"/>
        </w:rPr>
      </w:pPr>
      <w:r w:rsidRPr="00E335FA">
        <w:rPr>
          <w:rFonts w:ascii="Arial" w:hAnsi="Arial" w:cs="Arial"/>
          <w:sz w:val="18"/>
          <w:szCs w:val="18"/>
          <w:lang w:val="fr-CA"/>
        </w:rPr>
        <w:t>À l’attention de</w:t>
      </w:r>
      <w:r w:rsidR="00E86A3D" w:rsidRPr="00E335FA">
        <w:rPr>
          <w:rFonts w:ascii="Arial" w:hAnsi="Arial" w:cs="Arial"/>
          <w:sz w:val="18"/>
          <w:szCs w:val="18"/>
          <w:lang w:val="fr-CA"/>
        </w:rPr>
        <w:t>:</w:t>
      </w:r>
      <w:r w:rsidRPr="00E335FA">
        <w:rPr>
          <w:rFonts w:ascii="Arial" w:hAnsi="Arial" w:cs="Arial"/>
          <w:sz w:val="18"/>
          <w:szCs w:val="18"/>
          <w:lang w:val="fr-CA"/>
        </w:rPr>
        <w:t xml:space="preserve"> </w:t>
      </w:r>
      <w:r w:rsidR="00321353" w:rsidRPr="0013744C">
        <w:rPr>
          <w:b/>
          <w:szCs w:val="16"/>
        </w:rPr>
        <w:fldChar w:fldCharType="begin">
          <w:ffData>
            <w:name w:val=""/>
            <w:enabled/>
            <w:calcOnExit w:val="0"/>
            <w:textInput/>
          </w:ffData>
        </w:fldChar>
      </w:r>
      <w:r w:rsidR="00321353" w:rsidRPr="0013744C">
        <w:rPr>
          <w:b/>
          <w:szCs w:val="16"/>
        </w:rPr>
        <w:instrText xml:space="preserve"> FORMTEXT </w:instrText>
      </w:r>
      <w:r w:rsidR="00321353" w:rsidRPr="0013744C">
        <w:rPr>
          <w:b/>
          <w:szCs w:val="16"/>
        </w:rPr>
      </w:r>
      <w:r w:rsidR="00321353" w:rsidRPr="0013744C">
        <w:rPr>
          <w:b/>
          <w:szCs w:val="16"/>
        </w:rPr>
        <w:fldChar w:fldCharType="separate"/>
      </w:r>
      <w:r w:rsidR="00321353" w:rsidRPr="0013744C">
        <w:rPr>
          <w:b/>
          <w:szCs w:val="16"/>
        </w:rPr>
        <w:t> </w:t>
      </w:r>
      <w:r w:rsidR="00321353" w:rsidRPr="0013744C">
        <w:rPr>
          <w:b/>
          <w:szCs w:val="16"/>
        </w:rPr>
        <w:t> </w:t>
      </w:r>
      <w:r w:rsidR="00321353" w:rsidRPr="0013744C">
        <w:rPr>
          <w:b/>
          <w:szCs w:val="16"/>
        </w:rPr>
        <w:t> </w:t>
      </w:r>
      <w:r w:rsidR="00321353" w:rsidRPr="0013744C">
        <w:rPr>
          <w:b/>
          <w:szCs w:val="16"/>
        </w:rPr>
        <w:t> </w:t>
      </w:r>
      <w:r w:rsidR="00321353" w:rsidRPr="0013744C">
        <w:rPr>
          <w:b/>
          <w:szCs w:val="16"/>
        </w:rPr>
        <w:t> </w:t>
      </w:r>
      <w:r w:rsidR="00321353" w:rsidRPr="0013744C">
        <w:rPr>
          <w:b/>
          <w:szCs w:val="16"/>
        </w:rPr>
        <w:fldChar w:fldCharType="end"/>
      </w:r>
    </w:p>
    <w:p w14:paraId="06AE6689" w14:textId="77777777" w:rsidR="009676A4" w:rsidRPr="00E335FA" w:rsidRDefault="009676A4" w:rsidP="00E86A3D">
      <w:pPr>
        <w:tabs>
          <w:tab w:val="left" w:pos="6480"/>
        </w:tabs>
        <w:spacing w:line="240" w:lineRule="atLeast"/>
        <w:jc w:val="both"/>
        <w:rPr>
          <w:rFonts w:ascii="Arial" w:hAnsi="Arial" w:cs="Arial"/>
          <w:sz w:val="18"/>
          <w:szCs w:val="18"/>
          <w:lang w:val="fr-CA"/>
        </w:rPr>
      </w:pPr>
    </w:p>
    <w:p w14:paraId="6BA03DDB" w14:textId="441CE59D" w:rsidR="009676A4" w:rsidRPr="00E335FA" w:rsidRDefault="009676A4" w:rsidP="00E86A3D">
      <w:pPr>
        <w:tabs>
          <w:tab w:val="left" w:pos="4992"/>
          <w:tab w:val="left" w:pos="7254"/>
        </w:tabs>
        <w:spacing w:line="240" w:lineRule="atLeast"/>
        <w:jc w:val="both"/>
        <w:rPr>
          <w:rFonts w:ascii="Arial" w:hAnsi="Arial" w:cs="Arial"/>
          <w:b/>
          <w:sz w:val="18"/>
          <w:szCs w:val="18"/>
          <w:lang w:val="fr-CA"/>
        </w:rPr>
      </w:pPr>
      <w:r w:rsidRPr="00E335FA">
        <w:rPr>
          <w:rFonts w:ascii="Arial" w:hAnsi="Arial" w:cs="Arial"/>
          <w:b/>
          <w:sz w:val="18"/>
          <w:szCs w:val="18"/>
          <w:lang w:val="fr-CA"/>
        </w:rPr>
        <w:t>Objet</w:t>
      </w:r>
      <w:r w:rsidR="00E86A3D" w:rsidRPr="00E335FA">
        <w:rPr>
          <w:rFonts w:ascii="Arial" w:hAnsi="Arial" w:cs="Arial"/>
          <w:b/>
          <w:sz w:val="18"/>
          <w:szCs w:val="18"/>
          <w:lang w:val="fr-CA"/>
        </w:rPr>
        <w:t>:</w:t>
      </w:r>
      <w:r w:rsidRPr="00E335FA">
        <w:rPr>
          <w:rFonts w:ascii="Arial" w:hAnsi="Arial" w:cs="Arial"/>
          <w:b/>
          <w:sz w:val="18"/>
          <w:szCs w:val="18"/>
          <w:lang w:val="fr-CA"/>
        </w:rPr>
        <w:t xml:space="preserve"> </w:t>
      </w:r>
      <w:r w:rsidR="00707BE6" w:rsidRPr="00E335FA">
        <w:rPr>
          <w:rFonts w:ascii="Arial" w:hAnsi="Arial" w:cs="Arial"/>
          <w:b/>
          <w:sz w:val="18"/>
          <w:szCs w:val="18"/>
          <w:lang w:val="fr-CA"/>
        </w:rPr>
        <w:t>Publication d’avis d’affectation et</w:t>
      </w:r>
      <w:r w:rsidR="00A23D46" w:rsidRPr="00E335FA">
        <w:rPr>
          <w:rFonts w:ascii="Arial" w:hAnsi="Arial" w:cs="Arial"/>
          <w:b/>
          <w:sz w:val="18"/>
          <w:szCs w:val="18"/>
          <w:lang w:val="fr-CA"/>
        </w:rPr>
        <w:t xml:space="preserve"> de sommaire</w:t>
      </w:r>
      <w:r w:rsidR="00707BE6" w:rsidRPr="00E335FA">
        <w:rPr>
          <w:rFonts w:ascii="Arial" w:hAnsi="Arial" w:cs="Arial"/>
          <w:b/>
          <w:sz w:val="18"/>
          <w:szCs w:val="18"/>
          <w:lang w:val="fr-CA"/>
        </w:rPr>
        <w:t>s</w:t>
      </w:r>
      <w:r w:rsidR="00E86A3D" w:rsidRPr="00E335FA">
        <w:rPr>
          <w:rFonts w:ascii="Arial" w:hAnsi="Arial" w:cs="Arial"/>
          <w:b/>
          <w:sz w:val="18"/>
          <w:szCs w:val="18"/>
          <w:lang w:val="fr-CA"/>
        </w:rPr>
        <w:t>:</w:t>
      </w:r>
      <w:r w:rsidR="00707BE6" w:rsidRPr="00E335FA">
        <w:rPr>
          <w:rFonts w:ascii="Arial" w:hAnsi="Arial" w:cs="Arial"/>
          <w:b/>
          <w:sz w:val="18"/>
          <w:szCs w:val="18"/>
          <w:lang w:val="fr-CA"/>
        </w:rPr>
        <w:t xml:space="preserve"> h</w:t>
      </w:r>
      <w:r w:rsidR="009367CB" w:rsidRPr="00E335FA">
        <w:rPr>
          <w:rFonts w:ascii="Arial" w:hAnsi="Arial" w:cs="Arial"/>
          <w:b/>
          <w:sz w:val="18"/>
          <w:szCs w:val="18"/>
          <w:lang w:val="fr-CA"/>
        </w:rPr>
        <w:t>ypothèque affectant l’universalité des immeubles présents et à venir de</w:t>
      </w:r>
      <w:r w:rsidR="00E86A3D" w:rsidRPr="00E335FA">
        <w:rPr>
          <w:rFonts w:ascii="Arial" w:hAnsi="Arial" w:cs="Arial"/>
          <w:b/>
          <w:sz w:val="18"/>
          <w:szCs w:val="18"/>
          <w:lang w:val="fr-CA"/>
        </w:rPr>
        <w:t xml:space="preserve"> </w:t>
      </w:r>
      <w:r w:rsidR="00321353" w:rsidRPr="0013744C">
        <w:rPr>
          <w:b/>
          <w:szCs w:val="16"/>
        </w:rPr>
        <w:fldChar w:fldCharType="begin">
          <w:ffData>
            <w:name w:val=""/>
            <w:enabled/>
            <w:calcOnExit w:val="0"/>
            <w:textInput/>
          </w:ffData>
        </w:fldChar>
      </w:r>
      <w:r w:rsidR="00321353" w:rsidRPr="0013744C">
        <w:rPr>
          <w:b/>
          <w:szCs w:val="16"/>
        </w:rPr>
        <w:instrText xml:space="preserve"> FORMTEXT </w:instrText>
      </w:r>
      <w:r w:rsidR="00321353" w:rsidRPr="0013744C">
        <w:rPr>
          <w:b/>
          <w:szCs w:val="16"/>
        </w:rPr>
      </w:r>
      <w:r w:rsidR="00321353" w:rsidRPr="0013744C">
        <w:rPr>
          <w:b/>
          <w:szCs w:val="16"/>
        </w:rPr>
        <w:fldChar w:fldCharType="separate"/>
      </w:r>
      <w:r w:rsidR="00321353" w:rsidRPr="0013744C">
        <w:rPr>
          <w:b/>
          <w:szCs w:val="16"/>
        </w:rPr>
        <w:t> </w:t>
      </w:r>
      <w:r w:rsidR="00321353" w:rsidRPr="0013744C">
        <w:rPr>
          <w:b/>
          <w:szCs w:val="16"/>
        </w:rPr>
        <w:t> </w:t>
      </w:r>
      <w:r w:rsidR="00321353" w:rsidRPr="0013744C">
        <w:rPr>
          <w:b/>
          <w:szCs w:val="16"/>
        </w:rPr>
        <w:t> </w:t>
      </w:r>
      <w:r w:rsidR="00321353" w:rsidRPr="0013744C">
        <w:rPr>
          <w:b/>
          <w:szCs w:val="16"/>
        </w:rPr>
        <w:t> </w:t>
      </w:r>
      <w:r w:rsidR="00321353" w:rsidRPr="0013744C">
        <w:rPr>
          <w:b/>
          <w:szCs w:val="16"/>
        </w:rPr>
        <w:t> </w:t>
      </w:r>
      <w:r w:rsidR="00321353" w:rsidRPr="0013744C">
        <w:rPr>
          <w:b/>
          <w:szCs w:val="16"/>
        </w:rPr>
        <w:fldChar w:fldCharType="end"/>
      </w:r>
      <w:r w:rsidR="00A23D46" w:rsidRPr="00E335FA">
        <w:rPr>
          <w:rFonts w:ascii="Arial" w:hAnsi="Arial" w:cs="Arial"/>
          <w:b/>
          <w:sz w:val="18"/>
          <w:szCs w:val="18"/>
          <w:lang w:val="fr-CA"/>
        </w:rPr>
        <w:t xml:space="preserve"> (ci-après appelé ou appelé</w:t>
      </w:r>
      <w:r w:rsidR="00514910" w:rsidRPr="00E335FA">
        <w:rPr>
          <w:rFonts w:ascii="Arial" w:hAnsi="Arial" w:cs="Arial"/>
          <w:b/>
          <w:sz w:val="18"/>
          <w:szCs w:val="18"/>
          <w:lang w:val="fr-CA"/>
        </w:rPr>
        <w:t xml:space="preserve">e </w:t>
      </w:r>
      <w:r w:rsidR="00E86A3D" w:rsidRPr="00E335FA">
        <w:rPr>
          <w:rFonts w:ascii="Arial" w:hAnsi="Arial" w:cs="Arial"/>
          <w:b/>
          <w:sz w:val="18"/>
          <w:szCs w:val="18"/>
          <w:lang w:val="fr-CA"/>
        </w:rPr>
        <w:t>«</w:t>
      </w:r>
      <w:r w:rsidR="00514910" w:rsidRPr="00E335FA">
        <w:rPr>
          <w:rFonts w:ascii="Arial" w:hAnsi="Arial" w:cs="Arial"/>
          <w:b/>
          <w:sz w:val="18"/>
          <w:szCs w:val="18"/>
          <w:lang w:val="fr-CA"/>
        </w:rPr>
        <w:t>le constituant</w:t>
      </w:r>
      <w:r w:rsidR="00E86A3D" w:rsidRPr="00E335FA">
        <w:rPr>
          <w:rFonts w:ascii="Arial" w:hAnsi="Arial" w:cs="Arial"/>
          <w:b/>
          <w:sz w:val="18"/>
          <w:szCs w:val="18"/>
          <w:lang w:val="fr-CA"/>
        </w:rPr>
        <w:t>»</w:t>
      </w:r>
      <w:r w:rsidR="00514910" w:rsidRPr="00E335FA">
        <w:rPr>
          <w:rFonts w:ascii="Arial" w:hAnsi="Arial" w:cs="Arial"/>
          <w:b/>
          <w:sz w:val="18"/>
          <w:szCs w:val="18"/>
          <w:lang w:val="fr-CA"/>
        </w:rPr>
        <w:t>)</w:t>
      </w:r>
    </w:p>
    <w:p w14:paraId="7D71DB36" w14:textId="77777777" w:rsidR="009676A4" w:rsidRPr="00E335FA" w:rsidRDefault="009676A4" w:rsidP="00E86A3D">
      <w:pPr>
        <w:tabs>
          <w:tab w:val="left" w:pos="7110"/>
        </w:tabs>
        <w:spacing w:line="240" w:lineRule="atLeast"/>
        <w:jc w:val="both"/>
        <w:rPr>
          <w:rFonts w:ascii="Arial" w:hAnsi="Arial" w:cs="Arial"/>
          <w:sz w:val="18"/>
          <w:szCs w:val="18"/>
          <w:lang w:val="fr-CA"/>
        </w:rPr>
      </w:pPr>
    </w:p>
    <w:p w14:paraId="13F3B31C" w14:textId="77777777" w:rsidR="009676A4" w:rsidRPr="00E335FA" w:rsidRDefault="009676A4" w:rsidP="00E86A3D">
      <w:pPr>
        <w:tabs>
          <w:tab w:val="right" w:pos="11520"/>
          <w:tab w:val="left" w:pos="11808"/>
          <w:tab w:val="left" w:pos="12192"/>
        </w:tabs>
        <w:spacing w:line="240" w:lineRule="atLeast"/>
        <w:jc w:val="both"/>
        <w:rPr>
          <w:rFonts w:ascii="Arial" w:hAnsi="Arial" w:cs="Arial"/>
          <w:sz w:val="18"/>
          <w:szCs w:val="18"/>
          <w:lang w:val="fr-CA"/>
        </w:rPr>
      </w:pPr>
      <w:r w:rsidRPr="00E335FA">
        <w:rPr>
          <w:rFonts w:ascii="Arial" w:hAnsi="Arial" w:cs="Arial"/>
          <w:sz w:val="18"/>
          <w:szCs w:val="18"/>
          <w:lang w:val="fr-CA"/>
        </w:rPr>
        <w:t>Madame, Monsieur,</w:t>
      </w:r>
    </w:p>
    <w:p w14:paraId="072B02D5" w14:textId="77777777" w:rsidR="009676A4" w:rsidRPr="00E335FA" w:rsidRDefault="009676A4" w:rsidP="00E86A3D">
      <w:pPr>
        <w:tabs>
          <w:tab w:val="right" w:pos="11520"/>
          <w:tab w:val="left" w:pos="11808"/>
          <w:tab w:val="left" w:pos="12192"/>
        </w:tabs>
        <w:spacing w:line="240" w:lineRule="atLeast"/>
        <w:jc w:val="both"/>
        <w:rPr>
          <w:rFonts w:ascii="Arial" w:hAnsi="Arial" w:cs="Arial"/>
          <w:sz w:val="18"/>
          <w:szCs w:val="18"/>
          <w:lang w:val="fr-CA"/>
        </w:rPr>
      </w:pPr>
    </w:p>
    <w:p w14:paraId="181847B3" w14:textId="77777777" w:rsidR="00707BE6" w:rsidRPr="00E335FA" w:rsidRDefault="00707BE6" w:rsidP="00E86A3D">
      <w:pPr>
        <w:pStyle w:val="Corpsdetexte"/>
        <w:spacing w:line="240" w:lineRule="atLeast"/>
        <w:rPr>
          <w:rFonts w:cs="Arial"/>
          <w:szCs w:val="18"/>
        </w:rPr>
      </w:pPr>
      <w:r w:rsidRPr="00E335FA">
        <w:rPr>
          <w:rFonts w:cs="Arial"/>
          <w:szCs w:val="18"/>
        </w:rPr>
        <w:t xml:space="preserve">Conformément aux instructions qui m’ont été données dans le dossier cité en objet, je vous confirme par la présente que j’ai publié, à l’égard de l’immeuble ou des immeubles mentionnés au formulaire </w:t>
      </w:r>
      <w:r w:rsidR="00E86A3D" w:rsidRPr="00E335FA">
        <w:rPr>
          <w:rFonts w:cs="Arial"/>
          <w:szCs w:val="18"/>
        </w:rPr>
        <w:t>«</w:t>
      </w:r>
      <w:r w:rsidRPr="00E335FA">
        <w:rPr>
          <w:rFonts w:cs="Arial"/>
          <w:szCs w:val="18"/>
        </w:rPr>
        <w:t>Instructions au notaire</w:t>
      </w:r>
      <w:r w:rsidR="00E86A3D" w:rsidRPr="00E335FA">
        <w:rPr>
          <w:rFonts w:cs="Arial"/>
          <w:szCs w:val="18"/>
        </w:rPr>
        <w:t>:</w:t>
      </w:r>
      <w:r w:rsidRPr="00E335FA">
        <w:rPr>
          <w:rFonts w:cs="Arial"/>
          <w:szCs w:val="18"/>
        </w:rPr>
        <w:t xml:space="preserve"> publication d’avis d’affectation ou de sommaire</w:t>
      </w:r>
      <w:r w:rsidR="00E86A3D" w:rsidRPr="00E335FA">
        <w:rPr>
          <w:rFonts w:cs="Arial"/>
          <w:szCs w:val="18"/>
        </w:rPr>
        <w:t>:</w:t>
      </w:r>
      <w:r w:rsidRPr="00E335FA">
        <w:rPr>
          <w:rFonts w:cs="Arial"/>
          <w:szCs w:val="18"/>
        </w:rPr>
        <w:t xml:space="preserve"> hypothèque affectant une universalité d’immeubles</w:t>
      </w:r>
      <w:r w:rsidR="00E86A3D" w:rsidRPr="00E335FA">
        <w:rPr>
          <w:rFonts w:cs="Arial"/>
          <w:szCs w:val="18"/>
        </w:rPr>
        <w:t>»</w:t>
      </w:r>
      <w:r w:rsidRPr="00E335FA">
        <w:rPr>
          <w:rFonts w:cs="Arial"/>
          <w:szCs w:val="18"/>
        </w:rPr>
        <w:t>, un ou des avis d’affectation dans la ou les circonscriptions foncières où l’hypot</w:t>
      </w:r>
      <w:r w:rsidR="00A23D46" w:rsidRPr="00E335FA">
        <w:rPr>
          <w:rFonts w:cs="Arial"/>
          <w:szCs w:val="18"/>
        </w:rPr>
        <w:t>hèque avait déjà été publiée et</w:t>
      </w:r>
      <w:r w:rsidRPr="00E335FA">
        <w:rPr>
          <w:rFonts w:cs="Arial"/>
          <w:szCs w:val="18"/>
        </w:rPr>
        <w:t xml:space="preserve"> un ou des sommaires</w:t>
      </w:r>
      <w:r w:rsidR="00A23D46" w:rsidRPr="00E335FA">
        <w:rPr>
          <w:rFonts w:cs="Arial"/>
          <w:szCs w:val="18"/>
        </w:rPr>
        <w:t>, au besoin,</w:t>
      </w:r>
      <w:r w:rsidRPr="00E335FA">
        <w:rPr>
          <w:rFonts w:cs="Arial"/>
          <w:szCs w:val="18"/>
        </w:rPr>
        <w:t xml:space="preserve"> dans la ou les circonscriptions foncières où l’hypothèque n’avait jamais été publiée.</w:t>
      </w:r>
      <w:r w:rsidR="00E86A3D" w:rsidRPr="00E335FA">
        <w:rPr>
          <w:rFonts w:cs="Arial"/>
          <w:szCs w:val="18"/>
        </w:rPr>
        <w:t xml:space="preserve"> </w:t>
      </w:r>
    </w:p>
    <w:p w14:paraId="768358D8" w14:textId="77777777" w:rsidR="00707BE6" w:rsidRPr="00E335FA" w:rsidRDefault="00707BE6" w:rsidP="00E86A3D">
      <w:pPr>
        <w:spacing w:line="240" w:lineRule="atLeast"/>
        <w:jc w:val="both"/>
        <w:rPr>
          <w:rFonts w:ascii="Arial" w:hAnsi="Arial" w:cs="Arial"/>
          <w:snapToGrid w:val="0"/>
          <w:sz w:val="18"/>
          <w:szCs w:val="18"/>
          <w:lang w:val="fr-CA"/>
        </w:rPr>
      </w:pPr>
    </w:p>
    <w:p w14:paraId="27F446DD" w14:textId="77777777" w:rsidR="00F768C6" w:rsidRPr="00E335FA" w:rsidRDefault="00F768C6" w:rsidP="00E86A3D">
      <w:pPr>
        <w:spacing w:line="240" w:lineRule="atLeast"/>
        <w:jc w:val="both"/>
        <w:rPr>
          <w:rFonts w:ascii="Arial" w:hAnsi="Arial" w:cs="Arial"/>
          <w:b/>
          <w:snapToGrid w:val="0"/>
          <w:sz w:val="18"/>
          <w:szCs w:val="18"/>
          <w:lang w:val="fr-CA"/>
        </w:rPr>
      </w:pPr>
      <w:r w:rsidRPr="00E335FA">
        <w:rPr>
          <w:rFonts w:ascii="Arial" w:hAnsi="Arial" w:cs="Arial"/>
          <w:snapToGrid w:val="0"/>
          <w:sz w:val="18"/>
          <w:szCs w:val="18"/>
          <w:lang w:val="fr-CA"/>
        </w:rPr>
        <w:t xml:space="preserve">Je vous confirme par ailleurs que j’ai respecté toutes les exigences mentionnées au formulaire </w:t>
      </w:r>
      <w:r w:rsidR="00E86A3D" w:rsidRPr="00E335FA">
        <w:rPr>
          <w:rFonts w:ascii="Arial" w:hAnsi="Arial" w:cs="Arial"/>
          <w:snapToGrid w:val="0"/>
          <w:sz w:val="18"/>
          <w:szCs w:val="18"/>
          <w:lang w:val="fr-CA"/>
        </w:rPr>
        <w:t>«</w:t>
      </w:r>
      <w:r w:rsidRPr="00E335FA">
        <w:rPr>
          <w:rFonts w:ascii="Arial" w:hAnsi="Arial" w:cs="Arial"/>
          <w:snapToGrid w:val="0"/>
          <w:sz w:val="18"/>
          <w:szCs w:val="18"/>
          <w:lang w:val="fr-CA"/>
        </w:rPr>
        <w:t>Instructions au notaire</w:t>
      </w:r>
      <w:r w:rsidR="00E86A3D" w:rsidRPr="00E335FA">
        <w:rPr>
          <w:rFonts w:ascii="Arial" w:hAnsi="Arial" w:cs="Arial"/>
          <w:snapToGrid w:val="0"/>
          <w:sz w:val="18"/>
          <w:szCs w:val="18"/>
          <w:lang w:val="fr-CA"/>
        </w:rPr>
        <w:t>»</w:t>
      </w:r>
      <w:r w:rsidR="00707BE6" w:rsidRPr="00E335FA">
        <w:rPr>
          <w:rFonts w:ascii="Arial" w:hAnsi="Arial" w:cs="Arial"/>
          <w:snapToGrid w:val="0"/>
          <w:sz w:val="18"/>
          <w:szCs w:val="18"/>
          <w:lang w:val="fr-CA"/>
        </w:rPr>
        <w:t xml:space="preserve"> susmentionné</w:t>
      </w:r>
      <w:r w:rsidR="000E3113" w:rsidRPr="00E335FA">
        <w:rPr>
          <w:rFonts w:ascii="Arial" w:hAnsi="Arial" w:cs="Arial"/>
          <w:snapToGrid w:val="0"/>
          <w:sz w:val="18"/>
          <w:szCs w:val="18"/>
          <w:lang w:val="fr-CA"/>
        </w:rPr>
        <w:t>,</w:t>
      </w:r>
      <w:r w:rsidRPr="00E335FA">
        <w:rPr>
          <w:rFonts w:ascii="Arial" w:hAnsi="Arial" w:cs="Arial"/>
          <w:snapToGrid w:val="0"/>
          <w:sz w:val="18"/>
          <w:szCs w:val="18"/>
          <w:lang w:val="fr-CA"/>
        </w:rPr>
        <w:t xml:space="preserve"> et j’attire particulièrement votre attention sur les aspects suivants.</w:t>
      </w:r>
    </w:p>
    <w:p w14:paraId="614F5171" w14:textId="77777777" w:rsidR="009367CB" w:rsidRPr="00E335FA" w:rsidRDefault="009367CB" w:rsidP="00E86A3D">
      <w:pPr>
        <w:pStyle w:val="Corpsdetexte"/>
        <w:spacing w:line="240" w:lineRule="atLeast"/>
        <w:rPr>
          <w:rFonts w:cs="Arial"/>
          <w:szCs w:val="18"/>
        </w:rPr>
      </w:pPr>
    </w:p>
    <w:p w14:paraId="3AF44EFE" w14:textId="6612BB73" w:rsidR="00F768C6" w:rsidRPr="00E335FA" w:rsidRDefault="00321353" w:rsidP="00E86A3D">
      <w:pPr>
        <w:numPr>
          <w:ilvl w:val="0"/>
          <w:numId w:val="1"/>
        </w:numPr>
        <w:spacing w:after="120" w:line="240" w:lineRule="atLeast"/>
        <w:jc w:val="both"/>
        <w:rPr>
          <w:rFonts w:ascii="Arial" w:hAnsi="Arial" w:cs="Arial"/>
          <w:snapToGrid w:val="0"/>
          <w:sz w:val="18"/>
          <w:szCs w:val="18"/>
          <w:lang w:val="fr-CA"/>
        </w:rPr>
      </w:pPr>
      <w:r w:rsidRPr="00E335FA">
        <w:rPr>
          <w:rFonts w:ascii="Arial" w:hAnsi="Arial" w:cs="Arial"/>
          <w:b/>
          <w:snapToGrid w:val="0"/>
          <w:sz w:val="18"/>
          <w:szCs w:val="18"/>
          <w:lang w:val="fr-CA"/>
        </w:rPr>
        <w:t>Titres</w:t>
      </w:r>
      <w:r w:rsidR="00E86A3D" w:rsidRPr="00E335FA">
        <w:rPr>
          <w:rFonts w:ascii="Arial" w:hAnsi="Arial" w:cs="Arial"/>
          <w:b/>
          <w:snapToGrid w:val="0"/>
          <w:sz w:val="18"/>
          <w:szCs w:val="18"/>
          <w:lang w:val="fr-CA"/>
        </w:rPr>
        <w:t>:</w:t>
      </w:r>
      <w:r w:rsidR="00F768C6" w:rsidRPr="00E335FA">
        <w:rPr>
          <w:rFonts w:ascii="Arial" w:hAnsi="Arial" w:cs="Arial"/>
          <w:snapToGrid w:val="0"/>
          <w:sz w:val="18"/>
          <w:szCs w:val="18"/>
          <w:lang w:val="fr-CA"/>
        </w:rPr>
        <w:t xml:space="preserve"> L’examen des titres de l’immeuble ou des immeubles mentionnés au formulaire </w:t>
      </w:r>
      <w:r w:rsidR="00E86A3D" w:rsidRPr="00E335FA">
        <w:rPr>
          <w:rFonts w:ascii="Arial" w:hAnsi="Arial" w:cs="Arial"/>
          <w:snapToGrid w:val="0"/>
          <w:sz w:val="18"/>
          <w:szCs w:val="18"/>
          <w:lang w:val="fr-CA"/>
        </w:rPr>
        <w:t>«</w:t>
      </w:r>
      <w:r w:rsidR="00F768C6" w:rsidRPr="00E335FA">
        <w:rPr>
          <w:rFonts w:ascii="Arial" w:hAnsi="Arial" w:cs="Arial"/>
          <w:snapToGrid w:val="0"/>
          <w:sz w:val="18"/>
          <w:szCs w:val="18"/>
          <w:lang w:val="fr-CA"/>
        </w:rPr>
        <w:t>Instructions au notaire</w:t>
      </w:r>
      <w:r w:rsidR="00E86A3D" w:rsidRPr="00E335FA">
        <w:rPr>
          <w:rFonts w:ascii="Arial" w:hAnsi="Arial" w:cs="Arial"/>
          <w:snapToGrid w:val="0"/>
          <w:sz w:val="18"/>
          <w:szCs w:val="18"/>
          <w:lang w:val="fr-CA"/>
        </w:rPr>
        <w:t>»</w:t>
      </w:r>
      <w:r w:rsidR="00F768C6" w:rsidRPr="00E335FA">
        <w:rPr>
          <w:rFonts w:ascii="Arial" w:hAnsi="Arial" w:cs="Arial"/>
          <w:snapToGrid w:val="0"/>
          <w:sz w:val="18"/>
          <w:szCs w:val="18"/>
          <w:lang w:val="fr-CA"/>
        </w:rPr>
        <w:t xml:space="preserve"> susmentionné démontre que le constituant de l’hypothèque en est le propriétaire absolu et irrévocable, </w:t>
      </w:r>
      <w:r w:rsidR="00F768C6" w:rsidRPr="00E335FA">
        <w:rPr>
          <w:rFonts w:ascii="Arial" w:hAnsi="Arial" w:cs="Arial"/>
          <w:snapToGrid w:val="0"/>
          <w:color w:val="000000"/>
          <w:sz w:val="18"/>
          <w:szCs w:val="18"/>
          <w:lang w:val="fr-CA"/>
        </w:rPr>
        <w:t>sous réserve des vices de titres suivants et de leurs conséquences suivantes pour votre caiss</w:t>
      </w:r>
      <w:r w:rsidR="00F768C6" w:rsidRPr="00E335FA">
        <w:rPr>
          <w:rFonts w:ascii="Arial" w:hAnsi="Arial" w:cs="Arial"/>
          <w:snapToGrid w:val="0"/>
          <w:sz w:val="18"/>
          <w:szCs w:val="18"/>
          <w:lang w:val="fr-CA"/>
        </w:rPr>
        <w:t>e</w:t>
      </w:r>
      <w:r w:rsidR="00E86A3D" w:rsidRPr="00E335FA">
        <w:rPr>
          <w:rFonts w:ascii="Arial" w:hAnsi="Arial" w:cs="Arial"/>
          <w:snapToGrid w:val="0"/>
          <w:sz w:val="18"/>
          <w:szCs w:val="18"/>
          <w:lang w:val="fr-CA"/>
        </w:rPr>
        <w:t>:</w:t>
      </w:r>
      <w:r w:rsidR="00F768C6" w:rsidRPr="00E335FA">
        <w:rPr>
          <w:rFonts w:ascii="Arial" w:hAnsi="Arial" w:cs="Arial"/>
          <w:snapToGrid w:val="0"/>
          <w:sz w:val="18"/>
          <w:szCs w:val="18"/>
          <w:lang w:val="fr-CA"/>
        </w:rPr>
        <w:t xml:space="preserve"> </w:t>
      </w:r>
      <w:r w:rsidRPr="0013744C">
        <w:rPr>
          <w:b/>
          <w:szCs w:val="16"/>
        </w:rPr>
        <w:fldChar w:fldCharType="begin">
          <w:ffData>
            <w:name w:val=""/>
            <w:enabled/>
            <w:calcOnExit w:val="0"/>
            <w:textInput/>
          </w:ffData>
        </w:fldChar>
      </w:r>
      <w:r w:rsidRPr="0013744C">
        <w:rPr>
          <w:b/>
          <w:szCs w:val="16"/>
        </w:rPr>
        <w:instrText xml:space="preserve"> FORMTEXT </w:instrText>
      </w:r>
      <w:r w:rsidRPr="0013744C">
        <w:rPr>
          <w:b/>
          <w:szCs w:val="16"/>
        </w:rPr>
      </w:r>
      <w:r w:rsidRPr="0013744C">
        <w:rPr>
          <w:b/>
          <w:szCs w:val="16"/>
        </w:rPr>
        <w:fldChar w:fldCharType="separate"/>
      </w:r>
      <w:r w:rsidRPr="0013744C">
        <w:rPr>
          <w:b/>
          <w:szCs w:val="16"/>
        </w:rPr>
        <w:t> </w:t>
      </w:r>
      <w:r w:rsidRPr="0013744C">
        <w:rPr>
          <w:b/>
          <w:szCs w:val="16"/>
        </w:rPr>
        <w:t> </w:t>
      </w:r>
      <w:r w:rsidRPr="0013744C">
        <w:rPr>
          <w:b/>
          <w:szCs w:val="16"/>
        </w:rPr>
        <w:t> </w:t>
      </w:r>
      <w:r w:rsidRPr="0013744C">
        <w:rPr>
          <w:b/>
          <w:szCs w:val="16"/>
        </w:rPr>
        <w:t> </w:t>
      </w:r>
      <w:r w:rsidRPr="0013744C">
        <w:rPr>
          <w:b/>
          <w:szCs w:val="16"/>
        </w:rPr>
        <w:t> </w:t>
      </w:r>
      <w:r w:rsidRPr="0013744C">
        <w:rPr>
          <w:b/>
          <w:szCs w:val="16"/>
        </w:rPr>
        <w:fldChar w:fldCharType="end"/>
      </w:r>
    </w:p>
    <w:p w14:paraId="4987322D" w14:textId="78580546" w:rsidR="00F768C6" w:rsidRPr="00E335FA" w:rsidRDefault="00F768C6" w:rsidP="00E86A3D">
      <w:pPr>
        <w:spacing w:after="120" w:line="240" w:lineRule="atLeast"/>
        <w:ind w:left="357"/>
        <w:jc w:val="both"/>
        <w:rPr>
          <w:rFonts w:ascii="Arial" w:hAnsi="Arial" w:cs="Arial"/>
          <w:snapToGrid w:val="0"/>
          <w:sz w:val="18"/>
          <w:szCs w:val="18"/>
          <w:lang w:val="fr-CA"/>
        </w:rPr>
      </w:pPr>
      <w:r w:rsidRPr="00E335FA">
        <w:rPr>
          <w:rFonts w:ascii="Arial" w:hAnsi="Arial" w:cs="Arial"/>
          <w:snapToGrid w:val="0"/>
          <w:sz w:val="18"/>
          <w:szCs w:val="18"/>
          <w:lang w:val="fr-CA"/>
        </w:rPr>
        <w:t>et que la caisse détient sur cet ou ces immeubles</w:t>
      </w:r>
      <w:r w:rsidR="00FF27B3" w:rsidRPr="00E335FA">
        <w:rPr>
          <w:rFonts w:ascii="Arial" w:hAnsi="Arial" w:cs="Arial"/>
          <w:snapToGrid w:val="0"/>
          <w:sz w:val="18"/>
          <w:szCs w:val="18"/>
          <w:lang w:val="fr-CA"/>
        </w:rPr>
        <w:t xml:space="preserve">, </w:t>
      </w:r>
      <w:r w:rsidR="00FF27B3" w:rsidRPr="00E335FA">
        <w:rPr>
          <w:rFonts w:ascii="Arial" w:hAnsi="Arial" w:cs="Arial"/>
          <w:sz w:val="18"/>
          <w:szCs w:val="18"/>
          <w:lang w:val="fr-CA"/>
        </w:rPr>
        <w:t xml:space="preserve">ainsi que </w:t>
      </w:r>
      <w:r w:rsidR="00FF27B3" w:rsidRPr="00E335FA">
        <w:rPr>
          <w:rFonts w:ascii="Arial" w:hAnsi="Arial" w:cs="Arial"/>
          <w:snapToGrid w:val="0"/>
          <w:color w:val="000000"/>
          <w:sz w:val="18"/>
          <w:szCs w:val="18"/>
          <w:lang w:val="fr-CA" w:eastAsia="fr-FR"/>
        </w:rPr>
        <w:t>sur les loyers et les indemnités d’assurance qui couvrent les loyers,</w:t>
      </w:r>
      <w:r w:rsidRPr="00E335FA">
        <w:rPr>
          <w:rFonts w:ascii="Arial" w:hAnsi="Arial" w:cs="Arial"/>
          <w:snapToGrid w:val="0"/>
          <w:sz w:val="18"/>
          <w:szCs w:val="18"/>
          <w:lang w:val="fr-CA"/>
        </w:rPr>
        <w:t xml:space="preserve"> une bonne et valable hypothèque de premier rang, à moins qu’un autre rang soit mentionné à la clause </w:t>
      </w:r>
      <w:r w:rsidR="00E86A3D" w:rsidRPr="00E335FA">
        <w:rPr>
          <w:rFonts w:ascii="Arial" w:hAnsi="Arial" w:cs="Arial"/>
          <w:snapToGrid w:val="0"/>
          <w:sz w:val="18"/>
          <w:szCs w:val="18"/>
          <w:lang w:val="fr-CA"/>
        </w:rPr>
        <w:t>«</w:t>
      </w:r>
      <w:r w:rsidRPr="00E335FA">
        <w:rPr>
          <w:rFonts w:ascii="Arial" w:hAnsi="Arial" w:cs="Arial"/>
          <w:iCs/>
          <w:snapToGrid w:val="0"/>
          <w:sz w:val="18"/>
          <w:szCs w:val="18"/>
          <w:lang w:val="fr-CA"/>
        </w:rPr>
        <w:t>Mentions spéciales</w:t>
      </w:r>
      <w:r w:rsidR="00E86A3D" w:rsidRPr="00E335FA">
        <w:rPr>
          <w:rFonts w:ascii="Arial" w:hAnsi="Arial" w:cs="Arial"/>
          <w:iCs/>
          <w:snapToGrid w:val="0"/>
          <w:sz w:val="18"/>
          <w:szCs w:val="18"/>
          <w:lang w:val="fr-CA"/>
        </w:rPr>
        <w:t>»</w:t>
      </w:r>
      <w:r w:rsidRPr="00E335FA">
        <w:rPr>
          <w:rFonts w:ascii="Arial" w:hAnsi="Arial" w:cs="Arial"/>
          <w:snapToGrid w:val="0"/>
          <w:sz w:val="18"/>
          <w:szCs w:val="18"/>
          <w:lang w:val="fr-CA"/>
        </w:rPr>
        <w:t xml:space="preserve"> à la fin de ce rapport. L</w:t>
      </w:r>
      <w:r w:rsidRPr="00E335FA">
        <w:rPr>
          <w:rFonts w:ascii="Arial" w:hAnsi="Arial" w:cs="Arial"/>
          <w:sz w:val="18"/>
          <w:szCs w:val="18"/>
          <w:lang w:val="fr-CA"/>
        </w:rPr>
        <w:t>’examen des titres démontre également que cet ou ces immeubles</w:t>
      </w:r>
      <w:r w:rsidRPr="00E335FA">
        <w:rPr>
          <w:rFonts w:ascii="Arial" w:hAnsi="Arial" w:cs="Arial"/>
          <w:snapToGrid w:val="0"/>
          <w:sz w:val="18"/>
          <w:szCs w:val="18"/>
          <w:lang w:val="fr-CA"/>
        </w:rPr>
        <w:t xml:space="preserve"> sont libre</w:t>
      </w:r>
      <w:r w:rsidR="00FF27B3" w:rsidRPr="00E335FA">
        <w:rPr>
          <w:rFonts w:ascii="Arial" w:hAnsi="Arial" w:cs="Arial"/>
          <w:snapToGrid w:val="0"/>
          <w:sz w:val="18"/>
          <w:szCs w:val="18"/>
          <w:lang w:val="fr-CA"/>
        </w:rPr>
        <w:t>s</w:t>
      </w:r>
      <w:r w:rsidRPr="00E335FA">
        <w:rPr>
          <w:rFonts w:ascii="Arial" w:hAnsi="Arial" w:cs="Arial"/>
          <w:snapToGrid w:val="0"/>
          <w:sz w:val="18"/>
          <w:szCs w:val="18"/>
          <w:lang w:val="fr-CA"/>
        </w:rPr>
        <w:t xml:space="preserve"> de toute priorité, hypothèque</w:t>
      </w:r>
      <w:r w:rsidR="000E3113" w:rsidRPr="00E335FA">
        <w:rPr>
          <w:rFonts w:ascii="Arial" w:hAnsi="Arial" w:cs="Arial"/>
          <w:snapToGrid w:val="0"/>
          <w:sz w:val="18"/>
          <w:szCs w:val="18"/>
          <w:lang w:val="fr-CA"/>
        </w:rPr>
        <w:t xml:space="preserve"> ou</w:t>
      </w:r>
      <w:r w:rsidRPr="00E335FA">
        <w:rPr>
          <w:rFonts w:ascii="Arial" w:hAnsi="Arial" w:cs="Arial"/>
          <w:snapToGrid w:val="0"/>
          <w:sz w:val="18"/>
          <w:szCs w:val="18"/>
          <w:lang w:val="fr-CA"/>
        </w:rPr>
        <w:t xml:space="preserve"> servitude</w:t>
      </w:r>
      <w:r w:rsidR="00812EF3" w:rsidRPr="00E335FA">
        <w:rPr>
          <w:rFonts w:ascii="Arial" w:hAnsi="Arial" w:cs="Arial"/>
          <w:snapToGrid w:val="0"/>
          <w:sz w:val="18"/>
          <w:szCs w:val="18"/>
          <w:lang w:val="fr-CA"/>
        </w:rPr>
        <w:t xml:space="preserve">, </w:t>
      </w:r>
      <w:r w:rsidR="000E3113" w:rsidRPr="00E335FA">
        <w:rPr>
          <w:rFonts w:ascii="Arial" w:hAnsi="Arial" w:cs="Arial"/>
          <w:snapToGrid w:val="0"/>
          <w:sz w:val="18"/>
          <w:szCs w:val="18"/>
          <w:lang w:val="fr-CA"/>
        </w:rPr>
        <w:t>ou de tout</w:t>
      </w:r>
      <w:r w:rsidRPr="00E335FA">
        <w:rPr>
          <w:rFonts w:ascii="Arial" w:hAnsi="Arial" w:cs="Arial"/>
          <w:snapToGrid w:val="0"/>
          <w:sz w:val="18"/>
          <w:szCs w:val="18"/>
          <w:lang w:val="fr-CA"/>
        </w:rPr>
        <w:t xml:space="preserve"> démembrement du droit de propriété ou autre droit pouvant affecter l’hypothèque de votre caisse, ou avoir priorité sur celle-ci, sauf</w:t>
      </w:r>
      <w:r w:rsidR="00E86A3D" w:rsidRPr="00E335FA">
        <w:rPr>
          <w:rFonts w:ascii="Arial" w:hAnsi="Arial" w:cs="Arial"/>
          <w:snapToGrid w:val="0"/>
          <w:sz w:val="18"/>
          <w:szCs w:val="18"/>
          <w:lang w:val="fr-CA"/>
        </w:rPr>
        <w:t>:</w:t>
      </w:r>
      <w:r w:rsidRPr="00E335FA">
        <w:rPr>
          <w:rFonts w:ascii="Arial" w:hAnsi="Arial" w:cs="Arial"/>
          <w:snapToGrid w:val="0"/>
          <w:sz w:val="18"/>
          <w:szCs w:val="18"/>
          <w:lang w:val="fr-CA"/>
        </w:rPr>
        <w:t xml:space="preserv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Pr="00E335FA">
        <w:rPr>
          <w:rFonts w:ascii="Arial" w:hAnsi="Arial" w:cs="Arial"/>
          <w:snapToGrid w:val="0"/>
          <w:sz w:val="18"/>
          <w:szCs w:val="18"/>
          <w:lang w:val="fr-CA"/>
        </w:rPr>
        <w:t xml:space="preserve"> </w:t>
      </w:r>
    </w:p>
    <w:p w14:paraId="629CC243" w14:textId="1F251FD6" w:rsidR="00F768C6" w:rsidRPr="00E335FA" w:rsidRDefault="00F768C6" w:rsidP="00CB7CEB">
      <w:pPr>
        <w:spacing w:line="240" w:lineRule="atLeast"/>
        <w:ind w:left="357"/>
        <w:jc w:val="both"/>
        <w:rPr>
          <w:rFonts w:ascii="Arial" w:hAnsi="Arial" w:cs="Arial"/>
          <w:snapToGrid w:val="0"/>
          <w:sz w:val="18"/>
          <w:szCs w:val="18"/>
          <w:lang w:val="fr-CA"/>
        </w:rPr>
      </w:pPr>
      <w:r w:rsidRPr="00E335FA">
        <w:rPr>
          <w:rFonts w:ascii="Arial" w:hAnsi="Arial" w:cs="Arial"/>
          <w:snapToGrid w:val="0"/>
          <w:color w:val="000000"/>
          <w:sz w:val="18"/>
          <w:szCs w:val="18"/>
          <w:lang w:val="fr-CA"/>
        </w:rPr>
        <w:t xml:space="preserve">Si l’hypothèque de la caisse </w:t>
      </w:r>
      <w:r w:rsidR="00831FBD" w:rsidRPr="00E335FA">
        <w:rPr>
          <w:rFonts w:ascii="Arial" w:hAnsi="Arial" w:cs="Arial"/>
          <w:snapToGrid w:val="0"/>
          <w:color w:val="000000"/>
          <w:sz w:val="18"/>
          <w:szCs w:val="18"/>
          <w:lang w:val="fr-CA"/>
        </w:rPr>
        <w:t xml:space="preserve">sur un ou des immeubles </w:t>
      </w:r>
      <w:r w:rsidRPr="00E335FA">
        <w:rPr>
          <w:rFonts w:ascii="Arial" w:hAnsi="Arial" w:cs="Arial"/>
          <w:snapToGrid w:val="0"/>
          <w:color w:val="000000"/>
          <w:sz w:val="18"/>
          <w:szCs w:val="18"/>
          <w:lang w:val="fr-CA"/>
        </w:rPr>
        <w:t xml:space="preserve">est autre que de premier rang et que l’hypothèque ou les hypothèques de rang prioritaire sont détenues par un autre ou d’autres créanciers, </w:t>
      </w:r>
      <w:r w:rsidRPr="00E335FA">
        <w:rPr>
          <w:rFonts w:ascii="Arial" w:hAnsi="Arial" w:cs="Arial"/>
          <w:snapToGrid w:val="0"/>
          <w:sz w:val="18"/>
          <w:szCs w:val="18"/>
          <w:lang w:val="fr-CA"/>
        </w:rPr>
        <w:t>j’ai pris connaissance de l’acte ou des actes hypothécaires de rang prioritaire et j’ai vérifié s’ils contiennent une clause permettant d</w:t>
      </w:r>
      <w:r w:rsidR="00FF27B3" w:rsidRPr="00E335FA">
        <w:rPr>
          <w:rFonts w:ascii="Arial" w:hAnsi="Arial" w:cs="Arial"/>
          <w:snapToGrid w:val="0"/>
          <w:sz w:val="18"/>
          <w:szCs w:val="18"/>
          <w:lang w:val="fr-CA"/>
        </w:rPr>
        <w:t>’</w:t>
      </w:r>
      <w:r w:rsidRPr="00E335FA">
        <w:rPr>
          <w:rFonts w:ascii="Arial" w:hAnsi="Arial" w:cs="Arial"/>
          <w:snapToGrid w:val="0"/>
          <w:sz w:val="18"/>
          <w:szCs w:val="18"/>
          <w:lang w:val="fr-CA"/>
        </w:rPr>
        <w:t xml:space="preserve">emprunter </w:t>
      </w:r>
      <w:r w:rsidR="00FF27B3" w:rsidRPr="00E335FA">
        <w:rPr>
          <w:rFonts w:ascii="Arial" w:hAnsi="Arial" w:cs="Arial"/>
          <w:snapToGrid w:val="0"/>
          <w:sz w:val="18"/>
          <w:szCs w:val="18"/>
          <w:lang w:val="fr-CA"/>
        </w:rPr>
        <w:t xml:space="preserve">à nouveau </w:t>
      </w:r>
      <w:r w:rsidRPr="00E335FA">
        <w:rPr>
          <w:rFonts w:ascii="Arial" w:hAnsi="Arial" w:cs="Arial"/>
          <w:snapToGrid w:val="0"/>
          <w:sz w:val="18"/>
          <w:szCs w:val="18"/>
          <w:lang w:val="fr-CA"/>
        </w:rPr>
        <w:t>le capital remboursé ou s’ils garantissent plusieurs obligations. J’ai constaté ce qui suit</w:t>
      </w:r>
      <w:r w:rsidR="00E86A3D" w:rsidRPr="00E335FA">
        <w:rPr>
          <w:rFonts w:ascii="Arial" w:hAnsi="Arial" w:cs="Arial"/>
          <w:snapToGrid w:val="0"/>
          <w:sz w:val="18"/>
          <w:szCs w:val="18"/>
          <w:lang w:val="fr-CA"/>
        </w:rPr>
        <w:t>:</w:t>
      </w:r>
      <w:r w:rsidR="00CB7CEB" w:rsidRPr="00E335FA">
        <w:rPr>
          <w:rFonts w:ascii="Arial" w:hAnsi="Arial" w:cs="Arial"/>
          <w:snapToGrid w:val="0"/>
          <w:sz w:val="18"/>
          <w:szCs w:val="18"/>
          <w:lang w:val="fr-CA"/>
        </w:rPr>
        <w:t xml:space="preserv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Pr="00E335FA">
        <w:rPr>
          <w:rFonts w:ascii="Arial" w:hAnsi="Arial" w:cs="Arial"/>
          <w:snapToGrid w:val="0"/>
          <w:sz w:val="18"/>
          <w:szCs w:val="18"/>
          <w:lang w:val="fr-CA"/>
        </w:rPr>
        <w:t xml:space="preserve"> </w:t>
      </w:r>
    </w:p>
    <w:p w14:paraId="32D55CFB" w14:textId="77777777" w:rsidR="00CB7CEB" w:rsidRPr="00E335FA" w:rsidRDefault="00CB7CEB" w:rsidP="00CB7CEB">
      <w:pPr>
        <w:spacing w:line="240" w:lineRule="atLeast"/>
        <w:ind w:left="357"/>
        <w:jc w:val="both"/>
        <w:rPr>
          <w:rFonts w:ascii="Arial" w:hAnsi="Arial" w:cs="Arial"/>
          <w:snapToGrid w:val="0"/>
          <w:sz w:val="18"/>
          <w:szCs w:val="18"/>
          <w:lang w:val="fr-CA"/>
        </w:rPr>
      </w:pPr>
    </w:p>
    <w:p w14:paraId="3E5CDE74" w14:textId="40DCC7BD" w:rsidR="00CB7CEB" w:rsidRPr="00E335FA" w:rsidRDefault="00A23D46" w:rsidP="00CB7CEB">
      <w:pPr>
        <w:spacing w:after="60" w:line="240" w:lineRule="atLeast"/>
        <w:ind w:left="360" w:hanging="360"/>
        <w:jc w:val="both"/>
        <w:rPr>
          <w:rFonts w:ascii="Arial" w:hAnsi="Arial" w:cs="Arial"/>
          <w:snapToGrid w:val="0"/>
          <w:sz w:val="18"/>
          <w:szCs w:val="18"/>
          <w:lang w:val="fr-CA"/>
        </w:rPr>
      </w:pPr>
      <w:r w:rsidRPr="00E335FA">
        <w:rPr>
          <w:rFonts w:ascii="Arial" w:hAnsi="Arial" w:cs="Arial"/>
          <w:b/>
          <w:snapToGrid w:val="0"/>
          <w:sz w:val="18"/>
          <w:szCs w:val="18"/>
          <w:lang w:val="fr-CA"/>
        </w:rPr>
        <w:t>2.</w:t>
      </w:r>
      <w:r w:rsidRPr="00E335FA">
        <w:rPr>
          <w:rFonts w:ascii="Arial" w:hAnsi="Arial" w:cs="Arial"/>
          <w:b/>
          <w:snapToGrid w:val="0"/>
          <w:sz w:val="18"/>
          <w:szCs w:val="18"/>
          <w:lang w:val="fr-CA"/>
        </w:rPr>
        <w:tab/>
      </w:r>
      <w:r w:rsidR="00321353" w:rsidRPr="00E335FA">
        <w:rPr>
          <w:rFonts w:ascii="Arial" w:hAnsi="Arial" w:cs="Arial"/>
          <w:b/>
          <w:snapToGrid w:val="0"/>
          <w:sz w:val="18"/>
          <w:szCs w:val="18"/>
          <w:lang w:val="fr-CA"/>
        </w:rPr>
        <w:t>Certificat ou certificats de localisation</w:t>
      </w:r>
      <w:r w:rsidR="00E86A3D" w:rsidRPr="00E335FA">
        <w:rPr>
          <w:rFonts w:ascii="Arial" w:hAnsi="Arial" w:cs="Arial"/>
          <w:b/>
          <w:snapToGrid w:val="0"/>
          <w:sz w:val="18"/>
          <w:szCs w:val="18"/>
          <w:lang w:val="fr-CA"/>
        </w:rPr>
        <w:t>:</w:t>
      </w:r>
      <w:r w:rsidR="00FF27B3" w:rsidRPr="00E335FA">
        <w:rPr>
          <w:rFonts w:ascii="Arial" w:hAnsi="Arial" w:cs="Arial"/>
          <w:b/>
          <w:snapToGrid w:val="0"/>
          <w:sz w:val="18"/>
          <w:szCs w:val="18"/>
          <w:lang w:val="fr-CA"/>
        </w:rPr>
        <w:t xml:space="preserve"> </w:t>
      </w:r>
      <w:r w:rsidR="00FF27B3" w:rsidRPr="00E335FA">
        <w:rPr>
          <w:rFonts w:ascii="Arial" w:hAnsi="Arial" w:cs="Arial"/>
          <w:snapToGrid w:val="0"/>
          <w:sz w:val="18"/>
          <w:szCs w:val="18"/>
          <w:lang w:val="fr-CA"/>
        </w:rPr>
        <w:t>Le ou les certificats de localisation</w:t>
      </w:r>
      <w:r w:rsidR="00975E81" w:rsidRPr="00E335FA">
        <w:rPr>
          <w:rFonts w:ascii="Arial" w:hAnsi="Arial" w:cs="Arial"/>
          <w:snapToGrid w:val="0"/>
          <w:sz w:val="18"/>
          <w:szCs w:val="18"/>
          <w:lang w:val="fr-CA"/>
        </w:rPr>
        <w:t>, le cas échéant,</w:t>
      </w:r>
      <w:r w:rsidR="00FF27B3" w:rsidRPr="00E335FA">
        <w:rPr>
          <w:rFonts w:ascii="Arial" w:hAnsi="Arial" w:cs="Arial"/>
          <w:snapToGrid w:val="0"/>
          <w:sz w:val="18"/>
          <w:szCs w:val="18"/>
          <w:lang w:val="fr-CA"/>
        </w:rPr>
        <w:t xml:space="preserve"> </w:t>
      </w:r>
      <w:r w:rsidR="00975E81" w:rsidRPr="00E335FA">
        <w:rPr>
          <w:rFonts w:ascii="Arial" w:hAnsi="Arial" w:cs="Arial"/>
          <w:snapToGrid w:val="0"/>
          <w:sz w:val="18"/>
          <w:szCs w:val="18"/>
          <w:lang w:val="fr-CA"/>
        </w:rPr>
        <w:t xml:space="preserve">sont conformes à vos exigences. Ils </w:t>
      </w:r>
      <w:r w:rsidR="00FF27B3" w:rsidRPr="00E335FA">
        <w:rPr>
          <w:rFonts w:ascii="Arial" w:hAnsi="Arial" w:cs="Arial"/>
          <w:snapToGrid w:val="0"/>
          <w:sz w:val="18"/>
          <w:szCs w:val="18"/>
          <w:lang w:val="fr-CA"/>
        </w:rPr>
        <w:t xml:space="preserve">ont été préparés </w:t>
      </w:r>
    </w:p>
    <w:p w14:paraId="0BCED6BE" w14:textId="1CB3E723" w:rsidR="00CB7CEB" w:rsidRPr="00E335FA" w:rsidRDefault="000F7446" w:rsidP="00CB7CEB">
      <w:pPr>
        <w:spacing w:after="60" w:line="240" w:lineRule="atLeast"/>
        <w:ind w:left="360"/>
        <w:jc w:val="both"/>
        <w:rPr>
          <w:rFonts w:ascii="Arial" w:hAnsi="Arial" w:cs="Arial"/>
          <w:snapToGrid w:val="0"/>
          <w:sz w:val="18"/>
          <w:szCs w:val="18"/>
          <w:lang w:val="fr-CA"/>
        </w:rPr>
      </w:pPr>
      <w:sdt>
        <w:sdtPr>
          <w:rPr>
            <w:sz w:val="22"/>
            <w:szCs w:val="16"/>
          </w:rPr>
          <w:id w:val="-11381341"/>
          <w14:checkbox>
            <w14:checked w14:val="0"/>
            <w14:checkedState w14:val="2612" w14:font="MS Gothic"/>
            <w14:uncheckedState w14:val="2610" w14:font="MS Gothic"/>
          </w14:checkbox>
        </w:sdtPr>
        <w:sdtEndPr/>
        <w:sdtContent>
          <w:r w:rsidR="00E466FB">
            <w:rPr>
              <w:rFonts w:ascii="MS Gothic" w:eastAsia="MS Gothic" w:hAnsi="MS Gothic" w:hint="eastAsia"/>
              <w:sz w:val="22"/>
              <w:szCs w:val="16"/>
            </w:rPr>
            <w:t>☐</w:t>
          </w:r>
        </w:sdtContent>
      </w:sdt>
      <w:r w:rsidR="00975E81" w:rsidRPr="00E335FA">
        <w:rPr>
          <w:rFonts w:ascii="Arial" w:hAnsi="Arial" w:cs="Arial"/>
          <w:snapToGrid w:val="0"/>
          <w:sz w:val="18"/>
          <w:szCs w:val="18"/>
          <w:lang w:val="fr-CA"/>
        </w:rPr>
        <w:t xml:space="preserve"> </w:t>
      </w:r>
      <w:r w:rsidR="00FF27B3" w:rsidRPr="00E335FA">
        <w:rPr>
          <w:rFonts w:ascii="Arial" w:hAnsi="Arial" w:cs="Arial"/>
          <w:snapToGrid w:val="0"/>
          <w:sz w:val="18"/>
          <w:szCs w:val="18"/>
          <w:lang w:val="fr-CA"/>
        </w:rPr>
        <w:t xml:space="preserve">par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FF27B3" w:rsidRPr="00E335FA">
        <w:rPr>
          <w:rFonts w:ascii="Arial" w:hAnsi="Arial" w:cs="Arial"/>
          <w:snapToGrid w:val="0"/>
          <w:sz w:val="18"/>
          <w:szCs w:val="18"/>
          <w:lang w:val="fr-CA"/>
        </w:rPr>
        <w:t xml:space="preserve">, arpenteur-géomètre, en date du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FF27B3" w:rsidRPr="00E335FA">
        <w:rPr>
          <w:rFonts w:ascii="Arial" w:hAnsi="Arial" w:cs="Arial"/>
          <w:snapToGrid w:val="0"/>
          <w:sz w:val="18"/>
          <w:szCs w:val="18"/>
          <w:lang w:val="fr-CA"/>
        </w:rPr>
        <w:t xml:space="preserve"> et portent le ou les numéros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975E81" w:rsidRPr="00E335FA">
        <w:rPr>
          <w:rFonts w:ascii="Arial" w:hAnsi="Arial" w:cs="Arial"/>
          <w:snapToGrid w:val="0"/>
          <w:sz w:val="18"/>
          <w:szCs w:val="18"/>
          <w:lang w:val="fr-CA"/>
        </w:rPr>
        <w:t xml:space="preserve"> </w:t>
      </w:r>
    </w:p>
    <w:p w14:paraId="1910FF42" w14:textId="27A9094F" w:rsidR="00CB7CEB" w:rsidRPr="00E335FA" w:rsidRDefault="000F7446" w:rsidP="00CB7CEB">
      <w:pPr>
        <w:spacing w:after="60" w:line="240" w:lineRule="atLeast"/>
        <w:ind w:left="360"/>
        <w:jc w:val="both"/>
        <w:rPr>
          <w:rFonts w:ascii="Arial" w:hAnsi="Arial" w:cs="Arial"/>
          <w:snapToGrid w:val="0"/>
          <w:sz w:val="18"/>
          <w:szCs w:val="18"/>
          <w:lang w:val="fr-CA"/>
        </w:rPr>
      </w:pPr>
      <w:sdt>
        <w:sdtPr>
          <w:rPr>
            <w:sz w:val="22"/>
            <w:szCs w:val="16"/>
          </w:rPr>
          <w:id w:val="-627472878"/>
          <w14:checkbox>
            <w14:checked w14:val="0"/>
            <w14:checkedState w14:val="2612" w14:font="MS Gothic"/>
            <w14:uncheckedState w14:val="2610" w14:font="MS Gothic"/>
          </w14:checkbox>
        </w:sdtPr>
        <w:sdtEndPr/>
        <w:sdtContent>
          <w:r w:rsidR="00E466FB">
            <w:rPr>
              <w:rFonts w:ascii="MS Gothic" w:eastAsia="MS Gothic" w:hAnsi="MS Gothic" w:hint="eastAsia"/>
              <w:sz w:val="22"/>
              <w:szCs w:val="16"/>
            </w:rPr>
            <w:t>☐</w:t>
          </w:r>
        </w:sdtContent>
      </w:sdt>
      <w:r w:rsidR="00975E81" w:rsidRPr="00E335FA">
        <w:rPr>
          <w:rFonts w:ascii="Arial" w:hAnsi="Arial" w:cs="Arial"/>
          <w:snapToGrid w:val="0"/>
          <w:sz w:val="18"/>
          <w:szCs w:val="18"/>
          <w:lang w:val="fr-CA"/>
        </w:rPr>
        <w:t xml:space="preserve"> par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975E81" w:rsidRPr="00E335FA">
        <w:rPr>
          <w:rFonts w:ascii="Arial" w:hAnsi="Arial" w:cs="Arial"/>
          <w:snapToGrid w:val="0"/>
          <w:sz w:val="18"/>
          <w:szCs w:val="18"/>
          <w:lang w:val="fr-CA"/>
        </w:rPr>
        <w:t xml:space="preserve">, arpenteur-géomètre, en date du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975E81" w:rsidRPr="00E335FA">
        <w:rPr>
          <w:rFonts w:ascii="Arial" w:hAnsi="Arial" w:cs="Arial"/>
          <w:snapToGrid w:val="0"/>
          <w:sz w:val="18"/>
          <w:szCs w:val="18"/>
          <w:lang w:val="fr-CA"/>
        </w:rPr>
        <w:t xml:space="preserve"> et portent le ou les numéros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975E81" w:rsidRPr="00E335FA">
        <w:rPr>
          <w:rFonts w:ascii="Arial" w:hAnsi="Arial" w:cs="Arial"/>
          <w:snapToGrid w:val="0"/>
          <w:sz w:val="18"/>
          <w:szCs w:val="18"/>
          <w:lang w:val="fr-CA"/>
        </w:rPr>
        <w:t xml:space="preserve"> </w:t>
      </w:r>
    </w:p>
    <w:p w14:paraId="3C1D3E59" w14:textId="41A2574F" w:rsidR="00FF27B3" w:rsidRPr="00E335FA" w:rsidRDefault="000F7446" w:rsidP="00CB7CEB">
      <w:pPr>
        <w:spacing w:line="240" w:lineRule="atLeast"/>
        <w:ind w:left="360"/>
        <w:jc w:val="both"/>
        <w:rPr>
          <w:rFonts w:ascii="Arial" w:hAnsi="Arial" w:cs="Arial"/>
          <w:snapToGrid w:val="0"/>
          <w:sz w:val="18"/>
          <w:szCs w:val="18"/>
          <w:lang w:val="fr-CA"/>
        </w:rPr>
      </w:pPr>
      <w:sdt>
        <w:sdtPr>
          <w:rPr>
            <w:sz w:val="22"/>
            <w:szCs w:val="16"/>
          </w:rPr>
          <w:id w:val="-440687162"/>
          <w14:checkbox>
            <w14:checked w14:val="0"/>
            <w14:checkedState w14:val="2612" w14:font="MS Gothic"/>
            <w14:uncheckedState w14:val="2610" w14:font="MS Gothic"/>
          </w14:checkbox>
        </w:sdtPr>
        <w:sdtEndPr/>
        <w:sdtContent>
          <w:r w:rsidR="00E466FB">
            <w:rPr>
              <w:rFonts w:ascii="MS Gothic" w:eastAsia="MS Gothic" w:hAnsi="MS Gothic" w:hint="eastAsia"/>
              <w:sz w:val="22"/>
              <w:szCs w:val="16"/>
            </w:rPr>
            <w:t>☐</w:t>
          </w:r>
        </w:sdtContent>
      </w:sdt>
      <w:r w:rsidR="00975E81" w:rsidRPr="00E335FA">
        <w:rPr>
          <w:rFonts w:ascii="Arial" w:hAnsi="Arial" w:cs="Arial"/>
          <w:snapToGrid w:val="0"/>
          <w:sz w:val="18"/>
          <w:szCs w:val="18"/>
          <w:lang w:val="fr-CA"/>
        </w:rPr>
        <w:t xml:space="preserve"> par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975E81" w:rsidRPr="00E335FA">
        <w:rPr>
          <w:rFonts w:ascii="Arial" w:hAnsi="Arial" w:cs="Arial"/>
          <w:snapToGrid w:val="0"/>
          <w:sz w:val="18"/>
          <w:szCs w:val="18"/>
          <w:lang w:val="fr-CA"/>
        </w:rPr>
        <w:t xml:space="preserve">, arpenteur-géomètre, en date du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975E81" w:rsidRPr="00E335FA">
        <w:rPr>
          <w:rFonts w:ascii="Arial" w:hAnsi="Arial" w:cs="Arial"/>
          <w:snapToGrid w:val="0"/>
          <w:sz w:val="18"/>
          <w:szCs w:val="18"/>
          <w:lang w:val="fr-CA"/>
        </w:rPr>
        <w:t xml:space="preserve"> et portent le ou les numéros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FF27B3" w:rsidRPr="00E335FA">
        <w:rPr>
          <w:rFonts w:ascii="Arial" w:hAnsi="Arial" w:cs="Arial"/>
          <w:snapToGrid w:val="0"/>
          <w:sz w:val="18"/>
          <w:szCs w:val="18"/>
          <w:lang w:val="fr-CA"/>
        </w:rPr>
        <w:t xml:space="preserve">. </w:t>
      </w:r>
    </w:p>
    <w:p w14:paraId="48EDBF16" w14:textId="77777777" w:rsidR="00CB7CEB" w:rsidRPr="00E335FA" w:rsidRDefault="00CB7CEB" w:rsidP="00CB7CEB">
      <w:pPr>
        <w:spacing w:line="240" w:lineRule="atLeast"/>
        <w:ind w:left="360" w:hanging="360"/>
        <w:jc w:val="both"/>
        <w:rPr>
          <w:rFonts w:ascii="Arial" w:hAnsi="Arial" w:cs="Arial"/>
          <w:snapToGrid w:val="0"/>
          <w:sz w:val="18"/>
          <w:szCs w:val="18"/>
          <w:lang w:val="fr-CA"/>
        </w:rPr>
      </w:pPr>
    </w:p>
    <w:p w14:paraId="63C89844" w14:textId="7B72D493" w:rsidR="00F310FD" w:rsidRPr="00E335FA" w:rsidRDefault="00F310FD" w:rsidP="00CB7CEB">
      <w:pPr>
        <w:spacing w:line="240" w:lineRule="atLeast"/>
        <w:ind w:left="360" w:hanging="360"/>
        <w:jc w:val="both"/>
        <w:rPr>
          <w:rFonts w:ascii="Arial" w:hAnsi="Arial" w:cs="Arial"/>
          <w:snapToGrid w:val="0"/>
          <w:sz w:val="18"/>
          <w:szCs w:val="18"/>
          <w:lang w:val="fr-CA"/>
        </w:rPr>
      </w:pPr>
      <w:r w:rsidRPr="00E335FA">
        <w:rPr>
          <w:rFonts w:ascii="Arial" w:hAnsi="Arial" w:cs="Arial"/>
          <w:b/>
          <w:snapToGrid w:val="0"/>
          <w:sz w:val="18"/>
          <w:szCs w:val="18"/>
          <w:lang w:val="fr-CA"/>
        </w:rPr>
        <w:t>3.</w:t>
      </w:r>
      <w:r w:rsidRPr="00E335FA">
        <w:rPr>
          <w:rFonts w:ascii="Arial" w:hAnsi="Arial" w:cs="Arial"/>
          <w:b/>
          <w:snapToGrid w:val="0"/>
          <w:sz w:val="18"/>
          <w:szCs w:val="18"/>
          <w:lang w:val="fr-CA"/>
        </w:rPr>
        <w:tab/>
      </w:r>
      <w:r w:rsidR="00321353" w:rsidRPr="00E335FA">
        <w:rPr>
          <w:rFonts w:ascii="Arial" w:hAnsi="Arial" w:cs="Arial"/>
          <w:b/>
          <w:snapToGrid w:val="0"/>
          <w:sz w:val="18"/>
          <w:szCs w:val="18"/>
          <w:lang w:val="fr-CA"/>
        </w:rPr>
        <w:t>Charges foncières</w:t>
      </w:r>
      <w:r w:rsidR="00E86A3D" w:rsidRPr="00E335FA">
        <w:rPr>
          <w:rFonts w:ascii="Arial" w:hAnsi="Arial" w:cs="Arial"/>
          <w:b/>
          <w:snapToGrid w:val="0"/>
          <w:sz w:val="18"/>
          <w:szCs w:val="18"/>
          <w:lang w:val="fr-CA"/>
        </w:rPr>
        <w:t>:</w:t>
      </w:r>
      <w:r w:rsidRPr="00E335FA">
        <w:rPr>
          <w:rFonts w:ascii="Arial" w:hAnsi="Arial" w:cs="Arial"/>
          <w:b/>
          <w:snapToGrid w:val="0"/>
          <w:sz w:val="18"/>
          <w:szCs w:val="18"/>
          <w:lang w:val="fr-CA"/>
        </w:rPr>
        <w:t xml:space="preserve"> </w:t>
      </w:r>
      <w:r w:rsidRPr="00E335FA">
        <w:rPr>
          <w:rFonts w:ascii="Arial" w:hAnsi="Arial" w:cs="Arial"/>
          <w:snapToGrid w:val="0"/>
          <w:sz w:val="18"/>
          <w:szCs w:val="18"/>
          <w:lang w:val="fr-CA"/>
        </w:rPr>
        <w:t xml:space="preserve">Les charges foncières échues à la date de </w:t>
      </w:r>
      <w:r w:rsidR="00975E81" w:rsidRPr="00E335FA">
        <w:rPr>
          <w:rFonts w:ascii="Arial" w:hAnsi="Arial" w:cs="Arial"/>
          <w:snapToGrid w:val="0"/>
          <w:sz w:val="18"/>
          <w:szCs w:val="18"/>
          <w:lang w:val="fr-CA"/>
        </w:rPr>
        <w:t>publication de l’av</w:t>
      </w:r>
      <w:r w:rsidR="00A23D46" w:rsidRPr="00E335FA">
        <w:rPr>
          <w:rFonts w:ascii="Arial" w:hAnsi="Arial" w:cs="Arial"/>
          <w:snapToGrid w:val="0"/>
          <w:sz w:val="18"/>
          <w:szCs w:val="18"/>
          <w:lang w:val="fr-CA"/>
        </w:rPr>
        <w:t>is ou des avis d’affectation et</w:t>
      </w:r>
      <w:r w:rsidR="00975E81" w:rsidRPr="00E335FA">
        <w:rPr>
          <w:rFonts w:ascii="Arial" w:hAnsi="Arial" w:cs="Arial"/>
          <w:snapToGrid w:val="0"/>
          <w:sz w:val="18"/>
          <w:szCs w:val="18"/>
          <w:lang w:val="fr-CA"/>
        </w:rPr>
        <w:t xml:space="preserve"> du ou des sommaires</w:t>
      </w:r>
      <w:r w:rsidR="00A23D46" w:rsidRPr="00E335FA">
        <w:rPr>
          <w:rFonts w:ascii="Arial" w:hAnsi="Arial" w:cs="Arial"/>
          <w:snapToGrid w:val="0"/>
          <w:sz w:val="18"/>
          <w:szCs w:val="18"/>
          <w:lang w:val="fr-CA"/>
        </w:rPr>
        <w:t>, au besoin,</w:t>
      </w:r>
      <w:r w:rsidRPr="00E335FA">
        <w:rPr>
          <w:rFonts w:ascii="Arial" w:hAnsi="Arial" w:cs="Arial"/>
          <w:snapToGrid w:val="0"/>
          <w:sz w:val="18"/>
          <w:szCs w:val="18"/>
          <w:lang w:val="fr-CA"/>
        </w:rPr>
        <w:t xml:space="preserve"> sont payées.</w:t>
      </w:r>
    </w:p>
    <w:p w14:paraId="21864A69" w14:textId="77777777" w:rsidR="00CB7CEB" w:rsidRPr="00E335FA" w:rsidRDefault="00CB7CEB" w:rsidP="00CB7CEB">
      <w:pPr>
        <w:spacing w:line="240" w:lineRule="atLeast"/>
        <w:ind w:left="360" w:hanging="360"/>
        <w:jc w:val="both"/>
        <w:rPr>
          <w:rFonts w:ascii="Arial" w:hAnsi="Arial" w:cs="Arial"/>
          <w:snapToGrid w:val="0"/>
          <w:sz w:val="18"/>
          <w:szCs w:val="18"/>
          <w:lang w:val="fr-CA"/>
        </w:rPr>
      </w:pPr>
    </w:p>
    <w:p w14:paraId="37E17297" w14:textId="06C56B64" w:rsidR="00F310FD" w:rsidRPr="00E335FA" w:rsidRDefault="00F310FD" w:rsidP="00CB7CEB">
      <w:pPr>
        <w:spacing w:after="60" w:line="240" w:lineRule="atLeast"/>
        <w:ind w:left="360" w:hanging="360"/>
        <w:jc w:val="both"/>
        <w:rPr>
          <w:rFonts w:ascii="Arial" w:hAnsi="Arial" w:cs="Arial"/>
          <w:snapToGrid w:val="0"/>
          <w:sz w:val="18"/>
          <w:szCs w:val="18"/>
          <w:lang w:val="fr-CA"/>
        </w:rPr>
      </w:pPr>
      <w:r w:rsidRPr="00E335FA">
        <w:rPr>
          <w:rFonts w:ascii="Arial" w:hAnsi="Arial" w:cs="Arial"/>
          <w:b/>
          <w:snapToGrid w:val="0"/>
          <w:sz w:val="18"/>
          <w:szCs w:val="18"/>
          <w:lang w:val="fr-CA"/>
        </w:rPr>
        <w:t>4.</w:t>
      </w:r>
      <w:r w:rsidRPr="00E335FA">
        <w:rPr>
          <w:rFonts w:ascii="Arial" w:hAnsi="Arial" w:cs="Arial"/>
          <w:b/>
          <w:snapToGrid w:val="0"/>
          <w:sz w:val="18"/>
          <w:szCs w:val="18"/>
          <w:lang w:val="fr-CA"/>
        </w:rPr>
        <w:tab/>
      </w:r>
      <w:r w:rsidR="00321353" w:rsidRPr="00E335FA">
        <w:rPr>
          <w:rFonts w:ascii="Arial" w:hAnsi="Arial" w:cs="Arial"/>
          <w:b/>
          <w:snapToGrid w:val="0"/>
          <w:sz w:val="18"/>
          <w:szCs w:val="18"/>
          <w:lang w:val="fr-CA"/>
        </w:rPr>
        <w:t>Assurances</w:t>
      </w:r>
      <w:r w:rsidR="00E86A3D" w:rsidRPr="00E335FA">
        <w:rPr>
          <w:rFonts w:ascii="Arial" w:hAnsi="Arial" w:cs="Arial"/>
          <w:b/>
          <w:snapToGrid w:val="0"/>
          <w:sz w:val="18"/>
          <w:szCs w:val="18"/>
          <w:lang w:val="fr-CA"/>
        </w:rPr>
        <w:t>:</w:t>
      </w:r>
      <w:r w:rsidRPr="00E335FA">
        <w:rPr>
          <w:rFonts w:ascii="Arial" w:hAnsi="Arial" w:cs="Arial"/>
          <w:b/>
          <w:snapToGrid w:val="0"/>
          <w:sz w:val="18"/>
          <w:szCs w:val="18"/>
          <w:lang w:val="fr-CA"/>
        </w:rPr>
        <w:t xml:space="preserve"> </w:t>
      </w:r>
    </w:p>
    <w:p w14:paraId="5EF5D987" w14:textId="3DB05F1B" w:rsidR="00514910" w:rsidRPr="00E335FA" w:rsidRDefault="000F7446" w:rsidP="00E86A3D">
      <w:pPr>
        <w:tabs>
          <w:tab w:val="left" w:pos="709"/>
          <w:tab w:val="right" w:pos="11328"/>
        </w:tabs>
        <w:spacing w:after="60" w:line="240" w:lineRule="atLeast"/>
        <w:ind w:left="636" w:hanging="284"/>
        <w:jc w:val="both"/>
        <w:rPr>
          <w:rFonts w:ascii="Arial" w:hAnsi="Arial" w:cs="Arial"/>
          <w:snapToGrid w:val="0"/>
          <w:sz w:val="18"/>
          <w:szCs w:val="18"/>
          <w:lang w:val="fr-CA"/>
        </w:rPr>
      </w:pPr>
      <w:sdt>
        <w:sdtPr>
          <w:rPr>
            <w:sz w:val="22"/>
            <w:szCs w:val="16"/>
          </w:rPr>
          <w:id w:val="-836380908"/>
          <w14:checkbox>
            <w14:checked w14:val="0"/>
            <w14:checkedState w14:val="2612" w14:font="MS Gothic"/>
            <w14:uncheckedState w14:val="2610" w14:font="MS Gothic"/>
          </w14:checkbox>
        </w:sdtPr>
        <w:sdtEndPr/>
        <w:sdtContent>
          <w:r w:rsidR="00E466FB">
            <w:rPr>
              <w:rFonts w:ascii="MS Gothic" w:eastAsia="MS Gothic" w:hAnsi="MS Gothic" w:hint="eastAsia"/>
              <w:sz w:val="22"/>
              <w:szCs w:val="16"/>
            </w:rPr>
            <w:t>☐</w:t>
          </w:r>
        </w:sdtContent>
      </w:sdt>
      <w:r w:rsidR="00AC5428" w:rsidRPr="00E335FA">
        <w:rPr>
          <w:rFonts w:ascii="Arial" w:hAnsi="Arial" w:cs="Arial"/>
          <w:bCs/>
          <w:snapToGrid w:val="0"/>
          <w:sz w:val="18"/>
          <w:szCs w:val="18"/>
          <w:lang w:val="fr-CA"/>
        </w:rPr>
        <w:t xml:space="preserve"> J’ai obtenu</w:t>
      </w:r>
      <w:r w:rsidR="0023256C" w:rsidRPr="00E335FA">
        <w:rPr>
          <w:rFonts w:ascii="Arial" w:hAnsi="Arial" w:cs="Arial"/>
          <w:bCs/>
          <w:snapToGrid w:val="0"/>
          <w:sz w:val="18"/>
          <w:szCs w:val="18"/>
          <w:lang w:val="fr-CA"/>
        </w:rPr>
        <w:t>, à l’égard de l’immeuble ou des immeubles qui comportent un ou des bâtiments ou constructions,</w:t>
      </w:r>
      <w:r w:rsidR="00AC5428" w:rsidRPr="00E335FA">
        <w:rPr>
          <w:rFonts w:ascii="Arial" w:hAnsi="Arial" w:cs="Arial"/>
          <w:bCs/>
          <w:snapToGrid w:val="0"/>
          <w:sz w:val="18"/>
          <w:szCs w:val="18"/>
          <w:lang w:val="fr-CA"/>
        </w:rPr>
        <w:t xml:space="preserve"> la </w:t>
      </w:r>
      <w:r w:rsidR="00B12F92" w:rsidRPr="00E335FA">
        <w:rPr>
          <w:rFonts w:ascii="Arial" w:hAnsi="Arial" w:cs="Arial"/>
          <w:bCs/>
          <w:snapToGrid w:val="0"/>
          <w:sz w:val="18"/>
          <w:szCs w:val="18"/>
          <w:lang w:val="fr-CA"/>
        </w:rPr>
        <w:t xml:space="preserve">ou les </w:t>
      </w:r>
      <w:r w:rsidR="00AC5428" w:rsidRPr="00E335FA">
        <w:rPr>
          <w:rFonts w:ascii="Arial" w:hAnsi="Arial" w:cs="Arial"/>
          <w:bCs/>
          <w:snapToGrid w:val="0"/>
          <w:sz w:val="18"/>
          <w:szCs w:val="18"/>
          <w:lang w:val="fr-CA"/>
        </w:rPr>
        <w:t>police</w:t>
      </w:r>
      <w:r w:rsidR="00B12F92" w:rsidRPr="00E335FA">
        <w:rPr>
          <w:rFonts w:ascii="Arial" w:hAnsi="Arial" w:cs="Arial"/>
          <w:bCs/>
          <w:snapToGrid w:val="0"/>
          <w:sz w:val="18"/>
          <w:szCs w:val="18"/>
          <w:lang w:val="fr-CA"/>
        </w:rPr>
        <w:t>s</w:t>
      </w:r>
      <w:r w:rsidR="00AC5428" w:rsidRPr="00E335FA">
        <w:rPr>
          <w:rFonts w:ascii="Arial" w:hAnsi="Arial" w:cs="Arial"/>
          <w:bCs/>
          <w:snapToGrid w:val="0"/>
          <w:sz w:val="18"/>
          <w:szCs w:val="18"/>
          <w:lang w:val="fr-CA"/>
        </w:rPr>
        <w:t xml:space="preserve"> d’assurance ou note</w:t>
      </w:r>
      <w:r w:rsidR="00B12F92" w:rsidRPr="00E335FA">
        <w:rPr>
          <w:rFonts w:ascii="Arial" w:hAnsi="Arial" w:cs="Arial"/>
          <w:bCs/>
          <w:snapToGrid w:val="0"/>
          <w:sz w:val="18"/>
          <w:szCs w:val="18"/>
          <w:lang w:val="fr-CA"/>
        </w:rPr>
        <w:t>s</w:t>
      </w:r>
      <w:r w:rsidR="00AC5428" w:rsidRPr="00E335FA">
        <w:rPr>
          <w:rFonts w:ascii="Arial" w:hAnsi="Arial" w:cs="Arial"/>
          <w:bCs/>
          <w:snapToGrid w:val="0"/>
          <w:sz w:val="18"/>
          <w:szCs w:val="18"/>
          <w:lang w:val="fr-CA"/>
        </w:rPr>
        <w:t xml:space="preserve"> de couverture établissant l’existence d</w:t>
      </w:r>
      <w:r w:rsidR="00B12F92" w:rsidRPr="00E335FA">
        <w:rPr>
          <w:rFonts w:ascii="Arial" w:hAnsi="Arial" w:cs="Arial"/>
          <w:bCs/>
          <w:snapToGrid w:val="0"/>
          <w:sz w:val="18"/>
          <w:szCs w:val="18"/>
          <w:lang w:val="fr-CA"/>
        </w:rPr>
        <w:t>e</w:t>
      </w:r>
      <w:r w:rsidR="00AC5428" w:rsidRPr="00E335FA">
        <w:rPr>
          <w:rFonts w:ascii="Arial" w:hAnsi="Arial" w:cs="Arial"/>
          <w:bCs/>
          <w:snapToGrid w:val="0"/>
          <w:sz w:val="18"/>
          <w:szCs w:val="18"/>
          <w:lang w:val="fr-CA"/>
        </w:rPr>
        <w:t xml:space="preserve"> contrat</w:t>
      </w:r>
      <w:r w:rsidR="00A23D46" w:rsidRPr="00E335FA">
        <w:rPr>
          <w:rFonts w:ascii="Arial" w:hAnsi="Arial" w:cs="Arial"/>
          <w:bCs/>
          <w:snapToGrid w:val="0"/>
          <w:sz w:val="18"/>
          <w:szCs w:val="18"/>
          <w:lang w:val="fr-CA"/>
        </w:rPr>
        <w:t xml:space="preserve"> ou de contrat</w:t>
      </w:r>
      <w:r w:rsidR="00B12F92" w:rsidRPr="00E335FA">
        <w:rPr>
          <w:rFonts w:ascii="Arial" w:hAnsi="Arial" w:cs="Arial"/>
          <w:bCs/>
          <w:snapToGrid w:val="0"/>
          <w:sz w:val="18"/>
          <w:szCs w:val="18"/>
          <w:lang w:val="fr-CA"/>
        </w:rPr>
        <w:t>s</w:t>
      </w:r>
      <w:r w:rsidR="00AC5428" w:rsidRPr="00E335FA">
        <w:rPr>
          <w:rFonts w:ascii="Arial" w:hAnsi="Arial" w:cs="Arial"/>
          <w:bCs/>
          <w:snapToGrid w:val="0"/>
          <w:sz w:val="18"/>
          <w:szCs w:val="18"/>
          <w:lang w:val="fr-CA"/>
        </w:rPr>
        <w:t xml:space="preserve"> d’assurance. Elle</w:t>
      </w:r>
      <w:r w:rsidR="00514910" w:rsidRPr="00E335FA">
        <w:rPr>
          <w:rFonts w:ascii="Arial" w:hAnsi="Arial" w:cs="Arial"/>
          <w:bCs/>
          <w:snapToGrid w:val="0"/>
          <w:sz w:val="18"/>
          <w:szCs w:val="18"/>
          <w:lang w:val="fr-CA"/>
        </w:rPr>
        <w:t>s</w:t>
      </w:r>
      <w:r w:rsidR="00AC5428" w:rsidRPr="00E335FA">
        <w:rPr>
          <w:rFonts w:ascii="Arial" w:hAnsi="Arial" w:cs="Arial"/>
          <w:bCs/>
          <w:snapToGrid w:val="0"/>
          <w:sz w:val="18"/>
          <w:szCs w:val="18"/>
          <w:lang w:val="fr-CA"/>
        </w:rPr>
        <w:t xml:space="preserve"> indique</w:t>
      </w:r>
      <w:r w:rsidR="00514910" w:rsidRPr="00E335FA">
        <w:rPr>
          <w:rFonts w:ascii="Arial" w:hAnsi="Arial" w:cs="Arial"/>
          <w:bCs/>
          <w:snapToGrid w:val="0"/>
          <w:sz w:val="18"/>
          <w:szCs w:val="18"/>
          <w:lang w:val="fr-CA"/>
        </w:rPr>
        <w:t>nt</w:t>
      </w:r>
      <w:r w:rsidR="00AC5428" w:rsidRPr="00E335FA">
        <w:rPr>
          <w:rFonts w:ascii="Arial" w:hAnsi="Arial" w:cs="Arial"/>
          <w:bCs/>
          <w:snapToGrid w:val="0"/>
          <w:sz w:val="18"/>
          <w:szCs w:val="18"/>
          <w:lang w:val="fr-CA"/>
        </w:rPr>
        <w:t xml:space="preserve"> que l’immeuble </w:t>
      </w:r>
      <w:r w:rsidR="00514910" w:rsidRPr="00E335FA">
        <w:rPr>
          <w:rFonts w:ascii="Arial" w:hAnsi="Arial" w:cs="Arial"/>
          <w:bCs/>
          <w:snapToGrid w:val="0"/>
          <w:sz w:val="18"/>
          <w:szCs w:val="18"/>
          <w:lang w:val="fr-CA"/>
        </w:rPr>
        <w:t>ou les immeubles sont</w:t>
      </w:r>
      <w:r w:rsidR="00AC5428" w:rsidRPr="00E335FA">
        <w:rPr>
          <w:rFonts w:ascii="Arial" w:hAnsi="Arial" w:cs="Arial"/>
          <w:bCs/>
          <w:snapToGrid w:val="0"/>
          <w:sz w:val="18"/>
          <w:szCs w:val="18"/>
          <w:lang w:val="fr-CA"/>
        </w:rPr>
        <w:t xml:space="preserve"> couvert</w:t>
      </w:r>
      <w:r w:rsidR="00514910" w:rsidRPr="00E335FA">
        <w:rPr>
          <w:rFonts w:ascii="Arial" w:hAnsi="Arial" w:cs="Arial"/>
          <w:bCs/>
          <w:snapToGrid w:val="0"/>
          <w:sz w:val="18"/>
          <w:szCs w:val="18"/>
          <w:lang w:val="fr-CA"/>
        </w:rPr>
        <w:t>s</w:t>
      </w:r>
      <w:r w:rsidR="00AC5428" w:rsidRPr="00E335FA">
        <w:rPr>
          <w:rFonts w:ascii="Arial" w:hAnsi="Arial" w:cs="Arial"/>
          <w:bCs/>
          <w:snapToGrid w:val="0"/>
          <w:sz w:val="18"/>
          <w:szCs w:val="18"/>
          <w:lang w:val="fr-CA"/>
        </w:rPr>
        <w:t xml:space="preserve"> par</w:t>
      </w:r>
      <w:r w:rsidR="00AC5428" w:rsidRPr="00E335FA">
        <w:rPr>
          <w:rFonts w:ascii="Arial" w:hAnsi="Arial" w:cs="Arial"/>
          <w:b/>
          <w:snapToGrid w:val="0"/>
          <w:sz w:val="18"/>
          <w:szCs w:val="18"/>
          <w:lang w:val="fr-CA"/>
        </w:rPr>
        <w:t xml:space="preserve"> </w:t>
      </w:r>
      <w:r w:rsidR="00AC5428" w:rsidRPr="00E335FA">
        <w:rPr>
          <w:rFonts w:ascii="Arial" w:hAnsi="Arial" w:cs="Arial"/>
          <w:snapToGrid w:val="0"/>
          <w:sz w:val="18"/>
          <w:szCs w:val="18"/>
          <w:lang w:val="fr-CA"/>
        </w:rPr>
        <w:t>une assurance incendie et autres risques émise</w:t>
      </w:r>
      <w:r w:rsidR="00514910" w:rsidRPr="00E335FA">
        <w:rPr>
          <w:rFonts w:ascii="Arial" w:hAnsi="Arial" w:cs="Arial"/>
          <w:snapToGrid w:val="0"/>
          <w:sz w:val="18"/>
          <w:szCs w:val="18"/>
          <w:lang w:val="fr-CA"/>
        </w:rPr>
        <w:t>s</w:t>
      </w:r>
      <w:r w:rsidR="00AC5428" w:rsidRPr="00E335FA">
        <w:rPr>
          <w:rFonts w:ascii="Arial" w:hAnsi="Arial" w:cs="Arial"/>
          <w:snapToGrid w:val="0"/>
          <w:sz w:val="18"/>
          <w:szCs w:val="18"/>
          <w:lang w:val="fr-CA"/>
        </w:rPr>
        <w:t xml:space="preserve"> au nom du constituant</w:t>
      </w:r>
      <w:r w:rsidR="00E86A3D" w:rsidRPr="00E335FA">
        <w:rPr>
          <w:rFonts w:ascii="Arial" w:hAnsi="Arial" w:cs="Arial"/>
          <w:snapToGrid w:val="0"/>
          <w:sz w:val="18"/>
          <w:szCs w:val="18"/>
          <w:lang w:val="fr-CA"/>
        </w:rPr>
        <w:t xml:space="preserve"> </w:t>
      </w:r>
    </w:p>
    <w:p w14:paraId="18A7059C" w14:textId="7998CCDA" w:rsidR="00514910" w:rsidRPr="00E335FA" w:rsidRDefault="000F7446" w:rsidP="00CB7CEB">
      <w:pPr>
        <w:tabs>
          <w:tab w:val="left" w:pos="709"/>
          <w:tab w:val="right" w:pos="11328"/>
        </w:tabs>
        <w:spacing w:after="60" w:line="240" w:lineRule="atLeast"/>
        <w:ind w:left="709"/>
        <w:jc w:val="both"/>
        <w:rPr>
          <w:rFonts w:ascii="Arial" w:hAnsi="Arial" w:cs="Arial"/>
          <w:snapToGrid w:val="0"/>
          <w:sz w:val="18"/>
          <w:szCs w:val="18"/>
          <w:lang w:val="fr-CA"/>
        </w:rPr>
      </w:pPr>
      <w:sdt>
        <w:sdtPr>
          <w:rPr>
            <w:sz w:val="22"/>
            <w:szCs w:val="16"/>
          </w:rPr>
          <w:id w:val="-204641838"/>
          <w14:checkbox>
            <w14:checked w14:val="0"/>
            <w14:checkedState w14:val="2612" w14:font="MS Gothic"/>
            <w14:uncheckedState w14:val="2610" w14:font="MS Gothic"/>
          </w14:checkbox>
        </w:sdtPr>
        <w:sdtEndPr/>
        <w:sdtContent>
          <w:r w:rsidR="00F1403B">
            <w:rPr>
              <w:rFonts w:ascii="MS Gothic" w:eastAsia="MS Gothic" w:hAnsi="MS Gothic" w:hint="eastAsia"/>
              <w:sz w:val="22"/>
              <w:szCs w:val="16"/>
            </w:rPr>
            <w:t>☐</w:t>
          </w:r>
        </w:sdtContent>
      </w:sdt>
      <w:r w:rsidR="00514910" w:rsidRPr="00E335FA">
        <w:rPr>
          <w:rFonts w:ascii="Arial" w:hAnsi="Arial" w:cs="Arial"/>
          <w:snapToGrid w:val="0"/>
          <w:sz w:val="18"/>
          <w:szCs w:val="18"/>
          <w:lang w:val="fr-CA"/>
        </w:rPr>
        <w:t xml:space="preserve"> </w:t>
      </w:r>
      <w:r w:rsidR="00AC5428" w:rsidRPr="00E335FA">
        <w:rPr>
          <w:rFonts w:ascii="Arial" w:hAnsi="Arial" w:cs="Arial"/>
          <w:snapToGrid w:val="0"/>
          <w:sz w:val="18"/>
          <w:szCs w:val="18"/>
          <w:lang w:val="fr-CA"/>
        </w:rPr>
        <w:t xml:space="preserve">par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AC5428" w:rsidRPr="00E335FA">
        <w:rPr>
          <w:rFonts w:ascii="Arial" w:hAnsi="Arial" w:cs="Arial"/>
          <w:snapToGrid w:val="0"/>
          <w:sz w:val="18"/>
          <w:szCs w:val="18"/>
          <w:lang w:val="fr-CA"/>
        </w:rPr>
        <w:t xml:space="preserve"> pour la somme de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AC5428" w:rsidRPr="00E335FA">
        <w:rPr>
          <w:rFonts w:ascii="Arial" w:hAnsi="Arial" w:cs="Arial"/>
          <w:snapToGrid w:val="0"/>
          <w:sz w:val="18"/>
          <w:szCs w:val="18"/>
          <w:lang w:val="fr-CA"/>
        </w:rPr>
        <w:t xml:space="preserve"> $ et sous le numéro de police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AC5428" w:rsidRPr="00E335FA">
        <w:rPr>
          <w:rFonts w:ascii="Arial" w:hAnsi="Arial" w:cs="Arial"/>
          <w:snapToGrid w:val="0"/>
          <w:sz w:val="18"/>
          <w:szCs w:val="18"/>
          <w:lang w:val="fr-CA"/>
        </w:rPr>
        <w:t xml:space="preserve"> *, laquelle est en vigueur depuis le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AC5428" w:rsidRPr="00E335FA">
        <w:rPr>
          <w:rFonts w:ascii="Arial" w:hAnsi="Arial" w:cs="Arial"/>
          <w:snapToGrid w:val="0"/>
          <w:sz w:val="18"/>
          <w:szCs w:val="18"/>
          <w:lang w:val="fr-CA"/>
        </w:rPr>
        <w:t xml:space="preserve">. </w:t>
      </w:r>
    </w:p>
    <w:p w14:paraId="5A8EE4EC" w14:textId="11438333" w:rsidR="00514910" w:rsidRPr="00E335FA" w:rsidRDefault="000F7446" w:rsidP="00CB7CEB">
      <w:pPr>
        <w:tabs>
          <w:tab w:val="left" w:pos="709"/>
          <w:tab w:val="right" w:pos="11328"/>
        </w:tabs>
        <w:spacing w:after="60" w:line="240" w:lineRule="atLeast"/>
        <w:ind w:left="709"/>
        <w:jc w:val="both"/>
        <w:rPr>
          <w:rFonts w:ascii="Arial" w:hAnsi="Arial" w:cs="Arial"/>
          <w:snapToGrid w:val="0"/>
          <w:sz w:val="18"/>
          <w:szCs w:val="18"/>
          <w:lang w:val="fr-CA"/>
        </w:rPr>
      </w:pPr>
      <w:sdt>
        <w:sdtPr>
          <w:rPr>
            <w:sz w:val="22"/>
            <w:szCs w:val="16"/>
          </w:rPr>
          <w:id w:val="-436753901"/>
          <w14:checkbox>
            <w14:checked w14:val="0"/>
            <w14:checkedState w14:val="2612" w14:font="MS Gothic"/>
            <w14:uncheckedState w14:val="2610" w14:font="MS Gothic"/>
          </w14:checkbox>
        </w:sdtPr>
        <w:sdtEndPr/>
        <w:sdtContent>
          <w:r w:rsidR="00E466FB">
            <w:rPr>
              <w:rFonts w:ascii="MS Gothic" w:eastAsia="MS Gothic" w:hAnsi="MS Gothic" w:hint="eastAsia"/>
              <w:sz w:val="22"/>
              <w:szCs w:val="16"/>
            </w:rPr>
            <w:t>☐</w:t>
          </w:r>
        </w:sdtContent>
      </w:sdt>
      <w:r w:rsidR="00514910" w:rsidRPr="00E335FA">
        <w:rPr>
          <w:rFonts w:ascii="Arial" w:hAnsi="Arial" w:cs="Arial"/>
          <w:snapToGrid w:val="0"/>
          <w:sz w:val="18"/>
          <w:szCs w:val="18"/>
          <w:lang w:val="fr-CA"/>
        </w:rPr>
        <w:t xml:space="preserve"> par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514910" w:rsidRPr="00E335FA">
        <w:rPr>
          <w:rFonts w:ascii="Arial" w:hAnsi="Arial" w:cs="Arial"/>
          <w:snapToGrid w:val="0"/>
          <w:sz w:val="18"/>
          <w:szCs w:val="18"/>
          <w:lang w:val="fr-CA"/>
        </w:rPr>
        <w:t xml:space="preserve"> pour la somme de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514910" w:rsidRPr="00E335FA">
        <w:rPr>
          <w:rFonts w:ascii="Arial" w:hAnsi="Arial" w:cs="Arial"/>
          <w:snapToGrid w:val="0"/>
          <w:sz w:val="18"/>
          <w:szCs w:val="18"/>
          <w:lang w:val="fr-CA"/>
        </w:rPr>
        <w:t xml:space="preserve"> $ et sous le numéro de police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514910" w:rsidRPr="00E335FA">
        <w:rPr>
          <w:rFonts w:ascii="Arial" w:hAnsi="Arial" w:cs="Arial"/>
          <w:snapToGrid w:val="0"/>
          <w:sz w:val="18"/>
          <w:szCs w:val="18"/>
          <w:lang w:val="fr-CA"/>
        </w:rPr>
        <w:t xml:space="preserve"> *, laquelle est en vigueur depuis le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514910" w:rsidRPr="00E335FA">
        <w:rPr>
          <w:rFonts w:ascii="Arial" w:hAnsi="Arial" w:cs="Arial"/>
          <w:snapToGrid w:val="0"/>
          <w:sz w:val="18"/>
          <w:szCs w:val="18"/>
          <w:lang w:val="fr-CA"/>
        </w:rPr>
        <w:t>.</w:t>
      </w:r>
    </w:p>
    <w:p w14:paraId="36F114DE" w14:textId="17961DEB" w:rsidR="00514910" w:rsidRPr="00E335FA" w:rsidRDefault="000F7446" w:rsidP="00CB7CEB">
      <w:pPr>
        <w:tabs>
          <w:tab w:val="left" w:pos="709"/>
          <w:tab w:val="right" w:pos="11328"/>
        </w:tabs>
        <w:spacing w:after="60" w:line="240" w:lineRule="atLeast"/>
        <w:ind w:left="709"/>
        <w:jc w:val="both"/>
        <w:rPr>
          <w:rFonts w:ascii="Arial" w:hAnsi="Arial" w:cs="Arial"/>
          <w:snapToGrid w:val="0"/>
          <w:sz w:val="18"/>
          <w:szCs w:val="18"/>
          <w:lang w:val="fr-CA"/>
        </w:rPr>
      </w:pPr>
      <w:sdt>
        <w:sdtPr>
          <w:rPr>
            <w:sz w:val="22"/>
            <w:szCs w:val="16"/>
          </w:rPr>
          <w:id w:val="184942169"/>
          <w14:checkbox>
            <w14:checked w14:val="0"/>
            <w14:checkedState w14:val="2612" w14:font="MS Gothic"/>
            <w14:uncheckedState w14:val="2610" w14:font="MS Gothic"/>
          </w14:checkbox>
        </w:sdtPr>
        <w:sdtEndPr/>
        <w:sdtContent>
          <w:r w:rsidR="00E466FB">
            <w:rPr>
              <w:rFonts w:ascii="MS Gothic" w:eastAsia="MS Gothic" w:hAnsi="MS Gothic" w:hint="eastAsia"/>
              <w:sz w:val="22"/>
              <w:szCs w:val="16"/>
            </w:rPr>
            <w:t>☐</w:t>
          </w:r>
        </w:sdtContent>
      </w:sdt>
      <w:r w:rsidR="00514910" w:rsidRPr="00E335FA">
        <w:rPr>
          <w:rFonts w:ascii="Arial" w:hAnsi="Arial" w:cs="Arial"/>
          <w:snapToGrid w:val="0"/>
          <w:sz w:val="18"/>
          <w:szCs w:val="18"/>
          <w:lang w:val="fr-CA"/>
        </w:rPr>
        <w:t xml:space="preserve"> par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514910" w:rsidRPr="00E335FA">
        <w:rPr>
          <w:rFonts w:ascii="Arial" w:hAnsi="Arial" w:cs="Arial"/>
          <w:snapToGrid w:val="0"/>
          <w:sz w:val="18"/>
          <w:szCs w:val="18"/>
          <w:lang w:val="fr-CA"/>
        </w:rPr>
        <w:t xml:space="preserve"> pour la somme de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514910" w:rsidRPr="00E335FA">
        <w:rPr>
          <w:rFonts w:ascii="Arial" w:hAnsi="Arial" w:cs="Arial"/>
          <w:snapToGrid w:val="0"/>
          <w:sz w:val="18"/>
          <w:szCs w:val="18"/>
          <w:lang w:val="fr-CA"/>
        </w:rPr>
        <w:t xml:space="preserve"> $ et sous le numéro de police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514910" w:rsidRPr="00E335FA">
        <w:rPr>
          <w:rFonts w:ascii="Arial" w:hAnsi="Arial" w:cs="Arial"/>
          <w:snapToGrid w:val="0"/>
          <w:sz w:val="18"/>
          <w:szCs w:val="18"/>
          <w:lang w:val="fr-CA"/>
        </w:rPr>
        <w:t xml:space="preserve"> *, laquelle est en vigueur depuis le </w:t>
      </w:r>
      <w:r w:rsidR="00E466FB" w:rsidRPr="0013744C">
        <w:rPr>
          <w:b/>
          <w:szCs w:val="16"/>
        </w:rPr>
        <w:fldChar w:fldCharType="begin">
          <w:ffData>
            <w:name w:val=""/>
            <w:enabled/>
            <w:calcOnExit w:val="0"/>
            <w:textInput/>
          </w:ffData>
        </w:fldChar>
      </w:r>
      <w:r w:rsidR="00E466FB" w:rsidRPr="0013744C">
        <w:rPr>
          <w:b/>
          <w:szCs w:val="16"/>
        </w:rPr>
        <w:instrText xml:space="preserve"> FORMTEXT </w:instrText>
      </w:r>
      <w:r w:rsidR="00E466FB" w:rsidRPr="0013744C">
        <w:rPr>
          <w:b/>
          <w:szCs w:val="16"/>
        </w:rPr>
      </w:r>
      <w:r w:rsidR="00E466FB" w:rsidRPr="0013744C">
        <w:rPr>
          <w:b/>
          <w:szCs w:val="16"/>
        </w:rPr>
        <w:fldChar w:fldCharType="separate"/>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t> </w:t>
      </w:r>
      <w:r w:rsidR="00E466FB" w:rsidRPr="0013744C">
        <w:rPr>
          <w:b/>
          <w:szCs w:val="16"/>
        </w:rPr>
        <w:fldChar w:fldCharType="end"/>
      </w:r>
      <w:r w:rsidR="00514910" w:rsidRPr="00E335FA">
        <w:rPr>
          <w:rFonts w:ascii="Arial" w:hAnsi="Arial" w:cs="Arial"/>
          <w:snapToGrid w:val="0"/>
          <w:sz w:val="18"/>
          <w:szCs w:val="18"/>
          <w:lang w:val="fr-CA"/>
        </w:rPr>
        <w:t>.</w:t>
      </w:r>
    </w:p>
    <w:p w14:paraId="59BA4809" w14:textId="77777777" w:rsidR="00514910" w:rsidRPr="00E335FA" w:rsidRDefault="00514910" w:rsidP="00CB7CEB">
      <w:pPr>
        <w:tabs>
          <w:tab w:val="left" w:pos="1134"/>
          <w:tab w:val="right" w:pos="11328"/>
        </w:tabs>
        <w:spacing w:after="60" w:line="240" w:lineRule="atLeast"/>
        <w:ind w:left="720"/>
        <w:jc w:val="both"/>
        <w:rPr>
          <w:rFonts w:ascii="Arial" w:hAnsi="Arial" w:cs="Arial"/>
          <w:snapToGrid w:val="0"/>
          <w:sz w:val="18"/>
          <w:szCs w:val="18"/>
          <w:lang w:val="fr-CA"/>
        </w:rPr>
      </w:pPr>
      <w:r w:rsidRPr="00E335FA">
        <w:rPr>
          <w:rFonts w:ascii="Arial" w:hAnsi="Arial" w:cs="Arial"/>
          <w:b/>
          <w:snapToGrid w:val="0"/>
          <w:sz w:val="18"/>
          <w:szCs w:val="18"/>
          <w:lang w:val="fr-CA"/>
        </w:rPr>
        <w:t xml:space="preserve">* </w:t>
      </w:r>
      <w:r w:rsidRPr="00E335FA">
        <w:rPr>
          <w:rFonts w:ascii="Arial" w:hAnsi="Arial" w:cs="Arial"/>
          <w:snapToGrid w:val="0"/>
          <w:sz w:val="18"/>
          <w:szCs w:val="18"/>
          <w:lang w:val="fr-CA"/>
        </w:rPr>
        <w:t>Le numéro de police n’est pas obligatoire s’il ne paraît pas à la note de couverture</w:t>
      </w:r>
      <w:r w:rsidR="000E3113" w:rsidRPr="00E335FA">
        <w:rPr>
          <w:rFonts w:ascii="Arial" w:hAnsi="Arial" w:cs="Arial"/>
          <w:snapToGrid w:val="0"/>
          <w:sz w:val="18"/>
          <w:szCs w:val="18"/>
          <w:lang w:val="fr-CA"/>
        </w:rPr>
        <w:t>.</w:t>
      </w:r>
    </w:p>
    <w:p w14:paraId="5A6A74BC" w14:textId="77777777" w:rsidR="00AC5428" w:rsidRPr="00E335FA" w:rsidRDefault="00514910" w:rsidP="00CB7CEB">
      <w:pPr>
        <w:tabs>
          <w:tab w:val="left" w:pos="709"/>
          <w:tab w:val="right" w:pos="11328"/>
        </w:tabs>
        <w:spacing w:after="120" w:line="240" w:lineRule="atLeast"/>
        <w:ind w:left="709"/>
        <w:jc w:val="both"/>
        <w:rPr>
          <w:rFonts w:ascii="Arial" w:hAnsi="Arial" w:cs="Arial"/>
          <w:snapToGrid w:val="0"/>
          <w:sz w:val="18"/>
          <w:szCs w:val="18"/>
          <w:lang w:val="fr-CA"/>
        </w:rPr>
      </w:pPr>
      <w:r w:rsidRPr="00E335FA">
        <w:rPr>
          <w:rFonts w:ascii="Arial" w:hAnsi="Arial" w:cs="Arial"/>
          <w:snapToGrid w:val="0"/>
          <w:sz w:val="18"/>
          <w:szCs w:val="18"/>
          <w:lang w:val="fr-CA"/>
        </w:rPr>
        <w:t xml:space="preserve">La ou les polices ou notes de couverture </w:t>
      </w:r>
      <w:r w:rsidR="00AC5428" w:rsidRPr="00E335FA">
        <w:rPr>
          <w:rFonts w:ascii="Arial" w:hAnsi="Arial" w:cs="Arial"/>
          <w:snapToGrid w:val="0"/>
          <w:sz w:val="18"/>
          <w:szCs w:val="18"/>
          <w:lang w:val="fr-CA"/>
        </w:rPr>
        <w:t>indique</w:t>
      </w:r>
      <w:r w:rsidRPr="00E335FA">
        <w:rPr>
          <w:rFonts w:ascii="Arial" w:hAnsi="Arial" w:cs="Arial"/>
          <w:snapToGrid w:val="0"/>
          <w:sz w:val="18"/>
          <w:szCs w:val="18"/>
          <w:lang w:val="fr-CA"/>
        </w:rPr>
        <w:t>nt</w:t>
      </w:r>
      <w:r w:rsidR="00AC5428" w:rsidRPr="00E335FA">
        <w:rPr>
          <w:rFonts w:ascii="Arial" w:hAnsi="Arial" w:cs="Arial"/>
          <w:snapToGrid w:val="0"/>
          <w:sz w:val="18"/>
          <w:szCs w:val="18"/>
          <w:lang w:val="fr-CA"/>
        </w:rPr>
        <w:t xml:space="preserve"> également le nom et </w:t>
      </w:r>
      <w:r w:rsidR="00A23D46" w:rsidRPr="00E335FA">
        <w:rPr>
          <w:rFonts w:ascii="Arial" w:hAnsi="Arial" w:cs="Arial"/>
          <w:snapToGrid w:val="0"/>
          <w:sz w:val="18"/>
          <w:szCs w:val="18"/>
          <w:lang w:val="fr-CA"/>
        </w:rPr>
        <w:t>l’</w:t>
      </w:r>
      <w:r w:rsidR="00AC5428" w:rsidRPr="00E335FA">
        <w:rPr>
          <w:rFonts w:ascii="Arial" w:hAnsi="Arial" w:cs="Arial"/>
          <w:snapToGrid w:val="0"/>
          <w:sz w:val="18"/>
          <w:szCs w:val="18"/>
          <w:lang w:val="fr-CA"/>
        </w:rPr>
        <w:t>adresse de la caisse comme créancier hypothécaire et elle</w:t>
      </w:r>
      <w:r w:rsidRPr="00E335FA">
        <w:rPr>
          <w:rFonts w:ascii="Arial" w:hAnsi="Arial" w:cs="Arial"/>
          <w:snapToGrid w:val="0"/>
          <w:sz w:val="18"/>
          <w:szCs w:val="18"/>
          <w:lang w:val="fr-CA"/>
        </w:rPr>
        <w:t>s</w:t>
      </w:r>
      <w:r w:rsidR="00AC5428" w:rsidRPr="00E335FA">
        <w:rPr>
          <w:rFonts w:ascii="Arial" w:hAnsi="Arial" w:cs="Arial"/>
          <w:snapToGrid w:val="0"/>
          <w:sz w:val="18"/>
          <w:szCs w:val="18"/>
          <w:lang w:val="fr-CA"/>
        </w:rPr>
        <w:t xml:space="preserve"> comporte</w:t>
      </w:r>
      <w:r w:rsidRPr="00E335FA">
        <w:rPr>
          <w:rFonts w:ascii="Arial" w:hAnsi="Arial" w:cs="Arial"/>
          <w:snapToGrid w:val="0"/>
          <w:sz w:val="18"/>
          <w:szCs w:val="18"/>
          <w:lang w:val="fr-CA"/>
        </w:rPr>
        <w:t>nt</w:t>
      </w:r>
      <w:r w:rsidR="00AC5428" w:rsidRPr="00E335FA">
        <w:rPr>
          <w:rFonts w:ascii="Arial" w:hAnsi="Arial" w:cs="Arial"/>
          <w:snapToGrid w:val="0"/>
          <w:sz w:val="18"/>
          <w:szCs w:val="18"/>
          <w:lang w:val="fr-CA"/>
        </w:rPr>
        <w:t xml:space="preserve"> tous les éléments mentionnés au formulaire </w:t>
      </w:r>
      <w:r w:rsidR="00E86A3D" w:rsidRPr="00E335FA">
        <w:rPr>
          <w:rFonts w:ascii="Arial" w:hAnsi="Arial" w:cs="Arial"/>
          <w:snapToGrid w:val="0"/>
          <w:sz w:val="18"/>
          <w:szCs w:val="18"/>
          <w:lang w:val="fr-CA"/>
        </w:rPr>
        <w:t>«</w:t>
      </w:r>
      <w:r w:rsidR="00AC5428" w:rsidRPr="00E335FA">
        <w:rPr>
          <w:rFonts w:ascii="Arial" w:hAnsi="Arial" w:cs="Arial"/>
          <w:snapToGrid w:val="0"/>
          <w:sz w:val="18"/>
          <w:szCs w:val="18"/>
          <w:lang w:val="fr-CA"/>
        </w:rPr>
        <w:t>Instructions au notaire</w:t>
      </w:r>
      <w:r w:rsidR="00E86A3D" w:rsidRPr="00E335FA">
        <w:rPr>
          <w:rFonts w:ascii="Arial" w:hAnsi="Arial" w:cs="Arial"/>
          <w:snapToGrid w:val="0"/>
          <w:sz w:val="18"/>
          <w:szCs w:val="18"/>
          <w:lang w:val="fr-CA"/>
        </w:rPr>
        <w:t>»</w:t>
      </w:r>
      <w:r w:rsidR="00AC5428" w:rsidRPr="00E335FA">
        <w:rPr>
          <w:rFonts w:ascii="Arial" w:hAnsi="Arial" w:cs="Arial"/>
          <w:snapToGrid w:val="0"/>
          <w:sz w:val="18"/>
          <w:szCs w:val="18"/>
          <w:lang w:val="fr-CA"/>
        </w:rPr>
        <w:t xml:space="preserve">, notamment la </w:t>
      </w:r>
      <w:r w:rsidR="00E86A3D" w:rsidRPr="00E335FA">
        <w:rPr>
          <w:rFonts w:ascii="Arial" w:hAnsi="Arial" w:cs="Arial"/>
          <w:snapToGrid w:val="0"/>
          <w:sz w:val="18"/>
          <w:szCs w:val="18"/>
          <w:lang w:val="fr-CA"/>
        </w:rPr>
        <w:t>«</w:t>
      </w:r>
      <w:r w:rsidR="00AC5428" w:rsidRPr="00E335FA">
        <w:rPr>
          <w:rFonts w:ascii="Arial" w:hAnsi="Arial" w:cs="Arial"/>
          <w:snapToGrid w:val="0"/>
          <w:sz w:val="18"/>
          <w:szCs w:val="18"/>
          <w:lang w:val="fr-CA"/>
        </w:rPr>
        <w:t>Clause type relative aux garanties hypothécaires</w:t>
      </w:r>
      <w:r w:rsidR="00E86A3D" w:rsidRPr="00E335FA">
        <w:rPr>
          <w:rFonts w:ascii="Arial" w:hAnsi="Arial" w:cs="Arial"/>
          <w:snapToGrid w:val="0"/>
          <w:sz w:val="18"/>
          <w:szCs w:val="18"/>
          <w:lang w:val="fr-CA"/>
        </w:rPr>
        <w:t>»</w:t>
      </w:r>
      <w:r w:rsidR="00AC5428" w:rsidRPr="00E335FA">
        <w:rPr>
          <w:rFonts w:ascii="Arial" w:hAnsi="Arial" w:cs="Arial"/>
          <w:snapToGrid w:val="0"/>
          <w:sz w:val="18"/>
          <w:szCs w:val="18"/>
          <w:lang w:val="fr-CA"/>
        </w:rPr>
        <w:t xml:space="preserve"> ou une mention </w:t>
      </w:r>
      <w:r w:rsidR="00B26DDB" w:rsidRPr="00E335FA">
        <w:rPr>
          <w:rFonts w:ascii="Arial" w:hAnsi="Arial" w:cs="Arial"/>
          <w:snapToGrid w:val="0"/>
          <w:sz w:val="18"/>
          <w:szCs w:val="18"/>
          <w:lang w:val="fr-CA"/>
        </w:rPr>
        <w:t>selon laquelle</w:t>
      </w:r>
      <w:r w:rsidR="00AC5428" w:rsidRPr="00E335FA">
        <w:rPr>
          <w:rFonts w:ascii="Arial" w:hAnsi="Arial" w:cs="Arial"/>
          <w:snapToGrid w:val="0"/>
          <w:sz w:val="18"/>
          <w:szCs w:val="18"/>
          <w:lang w:val="fr-CA"/>
        </w:rPr>
        <w:t xml:space="preserve"> cette clause s’y trouve. L’indemnité en cas de perte est payable à votre caisse.</w:t>
      </w:r>
    </w:p>
    <w:p w14:paraId="410D269D" w14:textId="497B8C09" w:rsidR="00AC5428" w:rsidRPr="00E335FA" w:rsidRDefault="000F7446" w:rsidP="00CB7CEB">
      <w:pPr>
        <w:pStyle w:val="Corpsdetexte"/>
        <w:spacing w:after="120" w:line="240" w:lineRule="atLeast"/>
        <w:ind w:left="567" w:hanging="284"/>
        <w:rPr>
          <w:rFonts w:cs="Arial"/>
          <w:szCs w:val="18"/>
        </w:rPr>
      </w:pPr>
      <w:sdt>
        <w:sdtPr>
          <w:rPr>
            <w:sz w:val="22"/>
            <w:szCs w:val="16"/>
          </w:rPr>
          <w:id w:val="-1669314381"/>
          <w14:checkbox>
            <w14:checked w14:val="0"/>
            <w14:checkedState w14:val="2612" w14:font="MS Gothic"/>
            <w14:uncheckedState w14:val="2610" w14:font="MS Gothic"/>
          </w14:checkbox>
        </w:sdtPr>
        <w:sdtEndPr/>
        <w:sdtContent>
          <w:r w:rsidR="00F1403B">
            <w:rPr>
              <w:rFonts w:ascii="MS Gothic" w:eastAsia="MS Gothic" w:hAnsi="MS Gothic" w:hint="eastAsia"/>
              <w:sz w:val="22"/>
              <w:szCs w:val="16"/>
            </w:rPr>
            <w:t>☐</w:t>
          </w:r>
        </w:sdtContent>
      </w:sdt>
      <w:r w:rsidR="00CB7CEB" w:rsidRPr="00E335FA">
        <w:rPr>
          <w:rFonts w:cs="Arial"/>
          <w:bCs/>
          <w:snapToGrid w:val="0"/>
          <w:szCs w:val="18"/>
        </w:rPr>
        <w:tab/>
      </w:r>
      <w:r w:rsidR="00AC5428" w:rsidRPr="00E335FA">
        <w:rPr>
          <w:rFonts w:cs="Arial"/>
          <w:bCs/>
          <w:snapToGrid w:val="0"/>
          <w:szCs w:val="18"/>
        </w:rPr>
        <w:t>Je n’ai pas encore obtenu</w:t>
      </w:r>
      <w:r w:rsidR="0023256C" w:rsidRPr="00E335FA">
        <w:rPr>
          <w:rFonts w:cs="Arial"/>
          <w:bCs/>
          <w:snapToGrid w:val="0"/>
          <w:szCs w:val="18"/>
        </w:rPr>
        <w:t>, à l’égard de l’immeuble ou des immeubles qui comportent un ou des bâtiments ou constructions,</w:t>
      </w:r>
      <w:r w:rsidR="00AC5428" w:rsidRPr="00E335FA">
        <w:rPr>
          <w:rFonts w:cs="Arial"/>
          <w:bCs/>
          <w:snapToGrid w:val="0"/>
          <w:szCs w:val="18"/>
        </w:rPr>
        <w:t xml:space="preserve"> la </w:t>
      </w:r>
      <w:r w:rsidR="00514910" w:rsidRPr="00E335FA">
        <w:rPr>
          <w:rFonts w:cs="Arial"/>
          <w:bCs/>
          <w:snapToGrid w:val="0"/>
          <w:szCs w:val="18"/>
        </w:rPr>
        <w:t xml:space="preserve">ou les </w:t>
      </w:r>
      <w:r w:rsidR="00AC5428" w:rsidRPr="00E335FA">
        <w:rPr>
          <w:rFonts w:cs="Arial"/>
          <w:bCs/>
          <w:snapToGrid w:val="0"/>
          <w:szCs w:val="18"/>
        </w:rPr>
        <w:t>police</w:t>
      </w:r>
      <w:r w:rsidR="00514910" w:rsidRPr="00E335FA">
        <w:rPr>
          <w:rFonts w:cs="Arial"/>
          <w:bCs/>
          <w:snapToGrid w:val="0"/>
          <w:szCs w:val="18"/>
        </w:rPr>
        <w:t>s</w:t>
      </w:r>
      <w:r w:rsidR="00AC5428" w:rsidRPr="00E335FA">
        <w:rPr>
          <w:rFonts w:cs="Arial"/>
          <w:bCs/>
          <w:snapToGrid w:val="0"/>
          <w:szCs w:val="18"/>
        </w:rPr>
        <w:t xml:space="preserve"> d’assurance ou note</w:t>
      </w:r>
      <w:r w:rsidR="00514910" w:rsidRPr="00E335FA">
        <w:rPr>
          <w:rFonts w:cs="Arial"/>
          <w:bCs/>
          <w:snapToGrid w:val="0"/>
          <w:szCs w:val="18"/>
        </w:rPr>
        <w:t>s</w:t>
      </w:r>
      <w:r w:rsidR="00AC5428" w:rsidRPr="00E335FA">
        <w:rPr>
          <w:rFonts w:cs="Arial"/>
          <w:bCs/>
          <w:snapToGrid w:val="0"/>
          <w:szCs w:val="18"/>
        </w:rPr>
        <w:t xml:space="preserve"> de couverture établissant l’existence </w:t>
      </w:r>
      <w:r w:rsidR="00514910" w:rsidRPr="00E335FA">
        <w:rPr>
          <w:rFonts w:cs="Arial"/>
          <w:bCs/>
          <w:snapToGrid w:val="0"/>
          <w:szCs w:val="18"/>
        </w:rPr>
        <w:t>de</w:t>
      </w:r>
      <w:r w:rsidR="00AC5428" w:rsidRPr="00E335FA">
        <w:rPr>
          <w:rFonts w:cs="Arial"/>
          <w:bCs/>
          <w:snapToGrid w:val="0"/>
          <w:szCs w:val="18"/>
        </w:rPr>
        <w:t xml:space="preserve"> contrat</w:t>
      </w:r>
      <w:r w:rsidR="00D933CF" w:rsidRPr="00E335FA">
        <w:rPr>
          <w:rFonts w:cs="Arial"/>
          <w:bCs/>
          <w:snapToGrid w:val="0"/>
          <w:szCs w:val="18"/>
        </w:rPr>
        <w:t xml:space="preserve"> ou </w:t>
      </w:r>
      <w:r w:rsidR="00A23D46" w:rsidRPr="00E335FA">
        <w:rPr>
          <w:rFonts w:cs="Arial"/>
          <w:bCs/>
          <w:snapToGrid w:val="0"/>
          <w:szCs w:val="18"/>
        </w:rPr>
        <w:t xml:space="preserve">de </w:t>
      </w:r>
      <w:r w:rsidR="00D933CF" w:rsidRPr="00E335FA">
        <w:rPr>
          <w:rFonts w:cs="Arial"/>
          <w:bCs/>
          <w:snapToGrid w:val="0"/>
          <w:szCs w:val="18"/>
        </w:rPr>
        <w:t>contrat</w:t>
      </w:r>
      <w:r w:rsidR="00514910" w:rsidRPr="00E335FA">
        <w:rPr>
          <w:rFonts w:cs="Arial"/>
          <w:bCs/>
          <w:snapToGrid w:val="0"/>
          <w:szCs w:val="18"/>
        </w:rPr>
        <w:t>s</w:t>
      </w:r>
      <w:r w:rsidR="00AC5428" w:rsidRPr="00E335FA">
        <w:rPr>
          <w:rFonts w:cs="Arial"/>
          <w:bCs/>
          <w:snapToGrid w:val="0"/>
          <w:szCs w:val="18"/>
        </w:rPr>
        <w:t xml:space="preserve"> d’assurance, mais je m’assurerai de l’obtenir </w:t>
      </w:r>
      <w:r w:rsidR="00514910" w:rsidRPr="00E335FA">
        <w:rPr>
          <w:rFonts w:cs="Arial"/>
          <w:bCs/>
          <w:snapToGrid w:val="0"/>
          <w:szCs w:val="18"/>
        </w:rPr>
        <w:t xml:space="preserve">ou de les obtenir </w:t>
      </w:r>
      <w:r w:rsidR="00AC5428" w:rsidRPr="00E335FA">
        <w:rPr>
          <w:rFonts w:cs="Arial"/>
          <w:bCs/>
          <w:snapToGrid w:val="0"/>
          <w:szCs w:val="18"/>
        </w:rPr>
        <w:t xml:space="preserve">avant de procéder à la signature de l’acte </w:t>
      </w:r>
      <w:r w:rsidR="00514910" w:rsidRPr="00E335FA">
        <w:rPr>
          <w:rFonts w:cs="Arial"/>
          <w:bCs/>
          <w:snapToGrid w:val="0"/>
          <w:szCs w:val="18"/>
        </w:rPr>
        <w:t xml:space="preserve">ou des actes </w:t>
      </w:r>
      <w:r w:rsidR="00AC5428" w:rsidRPr="00E335FA">
        <w:rPr>
          <w:rFonts w:cs="Arial"/>
          <w:bCs/>
          <w:snapToGrid w:val="0"/>
          <w:szCs w:val="18"/>
        </w:rPr>
        <w:t>de vente, le cas échéant, et au déboursement d</w:t>
      </w:r>
      <w:r w:rsidR="00514910" w:rsidRPr="00E335FA">
        <w:rPr>
          <w:rFonts w:cs="Arial"/>
          <w:bCs/>
          <w:snapToGrid w:val="0"/>
          <w:szCs w:val="18"/>
        </w:rPr>
        <w:t xml:space="preserve">es sommes </w:t>
      </w:r>
      <w:r w:rsidR="00BB07A0" w:rsidRPr="00E335FA">
        <w:rPr>
          <w:rFonts w:cs="Arial"/>
          <w:bCs/>
          <w:snapToGrid w:val="0"/>
          <w:szCs w:val="18"/>
        </w:rPr>
        <w:t>qui me seront remises</w:t>
      </w:r>
      <w:r w:rsidR="00AC5428" w:rsidRPr="00E335FA">
        <w:rPr>
          <w:rFonts w:cs="Arial"/>
          <w:bCs/>
          <w:snapToGrid w:val="0"/>
          <w:szCs w:val="18"/>
        </w:rPr>
        <w:t>.</w:t>
      </w:r>
    </w:p>
    <w:p w14:paraId="308F3877" w14:textId="6667DF82" w:rsidR="00AC5428" w:rsidRPr="00E335FA" w:rsidRDefault="000F7446" w:rsidP="00CB7CEB">
      <w:pPr>
        <w:spacing w:after="120" w:line="240" w:lineRule="atLeast"/>
        <w:ind w:left="567" w:hanging="284"/>
        <w:jc w:val="both"/>
        <w:rPr>
          <w:rFonts w:ascii="Arial" w:hAnsi="Arial" w:cs="Arial"/>
          <w:snapToGrid w:val="0"/>
          <w:sz w:val="18"/>
          <w:szCs w:val="18"/>
          <w:lang w:val="fr-CA"/>
        </w:rPr>
      </w:pPr>
      <w:sdt>
        <w:sdtPr>
          <w:rPr>
            <w:sz w:val="22"/>
            <w:szCs w:val="16"/>
          </w:rPr>
          <w:id w:val="-542212865"/>
          <w14:checkbox>
            <w14:checked w14:val="0"/>
            <w14:checkedState w14:val="2612" w14:font="MS Gothic"/>
            <w14:uncheckedState w14:val="2610" w14:font="MS Gothic"/>
          </w14:checkbox>
        </w:sdtPr>
        <w:sdtEndPr/>
        <w:sdtContent>
          <w:r w:rsidR="00F1403B">
            <w:rPr>
              <w:rFonts w:ascii="MS Gothic" w:eastAsia="MS Gothic" w:hAnsi="MS Gothic" w:hint="eastAsia"/>
              <w:sz w:val="22"/>
              <w:szCs w:val="16"/>
            </w:rPr>
            <w:t>☐</w:t>
          </w:r>
        </w:sdtContent>
      </w:sdt>
      <w:r w:rsidR="00CB7CEB" w:rsidRPr="00E335FA">
        <w:rPr>
          <w:rFonts w:ascii="Arial" w:hAnsi="Arial" w:cs="Arial"/>
          <w:bCs/>
          <w:sz w:val="18"/>
          <w:szCs w:val="18"/>
          <w:lang w:val="fr-CA"/>
        </w:rPr>
        <w:tab/>
      </w:r>
      <w:r w:rsidR="00AC5428" w:rsidRPr="00E335FA">
        <w:rPr>
          <w:rFonts w:ascii="Arial" w:hAnsi="Arial" w:cs="Arial"/>
          <w:bCs/>
          <w:sz w:val="18"/>
          <w:szCs w:val="18"/>
          <w:lang w:val="fr-CA"/>
        </w:rPr>
        <w:t xml:space="preserve">Si </w:t>
      </w:r>
      <w:r w:rsidR="009367CB" w:rsidRPr="00E335FA">
        <w:rPr>
          <w:rFonts w:ascii="Arial" w:hAnsi="Arial" w:cs="Arial"/>
          <w:bCs/>
          <w:sz w:val="18"/>
          <w:szCs w:val="18"/>
          <w:lang w:val="fr-CA"/>
        </w:rPr>
        <w:t xml:space="preserve">un </w:t>
      </w:r>
      <w:r w:rsidR="00AC5428" w:rsidRPr="00E335FA">
        <w:rPr>
          <w:rFonts w:ascii="Arial" w:hAnsi="Arial" w:cs="Arial"/>
          <w:bCs/>
          <w:sz w:val="18"/>
          <w:szCs w:val="18"/>
          <w:lang w:val="fr-CA"/>
        </w:rPr>
        <w:t>immeuble est une fraction de copropriété divise</w:t>
      </w:r>
      <w:r w:rsidR="00E86A3D" w:rsidRPr="00E335FA">
        <w:rPr>
          <w:rFonts w:ascii="Arial" w:hAnsi="Arial" w:cs="Arial"/>
          <w:bCs/>
          <w:sz w:val="18"/>
          <w:szCs w:val="18"/>
          <w:lang w:val="fr-CA"/>
        </w:rPr>
        <w:t>:</w:t>
      </w:r>
      <w:r w:rsidR="00AC5428" w:rsidRPr="00E335FA">
        <w:rPr>
          <w:rFonts w:ascii="Arial" w:hAnsi="Arial" w:cs="Arial"/>
          <w:snapToGrid w:val="0"/>
          <w:sz w:val="18"/>
          <w:szCs w:val="18"/>
          <w:lang w:val="fr-CA"/>
        </w:rPr>
        <w:t xml:space="preserve"> </w:t>
      </w:r>
    </w:p>
    <w:p w14:paraId="0176087F" w14:textId="7A2DEECE" w:rsidR="00AC5428" w:rsidRPr="00E335FA" w:rsidRDefault="000F7446" w:rsidP="00CB7CEB">
      <w:pPr>
        <w:spacing w:after="120" w:line="240" w:lineRule="atLeast"/>
        <w:ind w:left="879" w:hanging="312"/>
        <w:jc w:val="both"/>
        <w:rPr>
          <w:rFonts w:ascii="Arial" w:hAnsi="Arial" w:cs="Arial"/>
          <w:snapToGrid w:val="0"/>
          <w:sz w:val="18"/>
          <w:szCs w:val="18"/>
          <w:lang w:val="fr-CA"/>
        </w:rPr>
      </w:pPr>
      <w:sdt>
        <w:sdtPr>
          <w:rPr>
            <w:sz w:val="22"/>
            <w:szCs w:val="16"/>
          </w:rPr>
          <w:id w:val="-1784959993"/>
          <w14:checkbox>
            <w14:checked w14:val="0"/>
            <w14:checkedState w14:val="2612" w14:font="MS Gothic"/>
            <w14:uncheckedState w14:val="2610" w14:font="MS Gothic"/>
          </w14:checkbox>
        </w:sdtPr>
        <w:sdtEndPr/>
        <w:sdtContent>
          <w:r w:rsidR="00F1403B">
            <w:rPr>
              <w:rFonts w:ascii="MS Gothic" w:eastAsia="MS Gothic" w:hAnsi="MS Gothic" w:hint="eastAsia"/>
              <w:sz w:val="22"/>
              <w:szCs w:val="16"/>
            </w:rPr>
            <w:t>☐</w:t>
          </w:r>
        </w:sdtContent>
      </w:sdt>
      <w:r w:rsidR="00CB7CEB" w:rsidRPr="00E335FA">
        <w:rPr>
          <w:rFonts w:ascii="Arial" w:hAnsi="Arial" w:cs="Arial"/>
          <w:bCs/>
          <w:snapToGrid w:val="0"/>
          <w:sz w:val="18"/>
          <w:szCs w:val="18"/>
          <w:lang w:val="fr-CA"/>
        </w:rPr>
        <w:tab/>
      </w:r>
      <w:r w:rsidR="00AC5428" w:rsidRPr="00E335FA">
        <w:rPr>
          <w:rFonts w:ascii="Arial" w:hAnsi="Arial" w:cs="Arial"/>
          <w:snapToGrid w:val="0"/>
          <w:sz w:val="18"/>
          <w:szCs w:val="18"/>
          <w:lang w:val="fr-CA"/>
        </w:rPr>
        <w:t xml:space="preserve">j’ai obtenu le certificat d’assurance relativement à l’immeuble et aux parties communes. Il indique qu’une assurance incendie et autres risques émise par </w:t>
      </w:r>
      <w:r w:rsidR="00F1403B" w:rsidRPr="0013744C">
        <w:rPr>
          <w:b/>
          <w:szCs w:val="16"/>
        </w:rPr>
        <w:fldChar w:fldCharType="begin">
          <w:ffData>
            <w:name w:val=""/>
            <w:enabled/>
            <w:calcOnExit w:val="0"/>
            <w:textInput/>
          </w:ffData>
        </w:fldChar>
      </w:r>
      <w:r w:rsidR="00F1403B" w:rsidRPr="0013744C">
        <w:rPr>
          <w:b/>
          <w:szCs w:val="16"/>
        </w:rPr>
        <w:instrText xml:space="preserve"> FORMTEXT </w:instrText>
      </w:r>
      <w:r w:rsidR="00F1403B" w:rsidRPr="0013744C">
        <w:rPr>
          <w:b/>
          <w:szCs w:val="16"/>
        </w:rPr>
      </w:r>
      <w:r w:rsidR="00F1403B" w:rsidRPr="0013744C">
        <w:rPr>
          <w:b/>
          <w:szCs w:val="16"/>
        </w:rPr>
        <w:fldChar w:fldCharType="separate"/>
      </w:r>
      <w:r w:rsidR="00F1403B" w:rsidRPr="0013744C">
        <w:rPr>
          <w:b/>
          <w:szCs w:val="16"/>
        </w:rPr>
        <w:t> </w:t>
      </w:r>
      <w:r w:rsidR="00F1403B" w:rsidRPr="0013744C">
        <w:rPr>
          <w:b/>
          <w:szCs w:val="16"/>
        </w:rPr>
        <w:t> </w:t>
      </w:r>
      <w:r w:rsidR="00F1403B" w:rsidRPr="0013744C">
        <w:rPr>
          <w:b/>
          <w:szCs w:val="16"/>
        </w:rPr>
        <w:t> </w:t>
      </w:r>
      <w:r w:rsidR="00F1403B" w:rsidRPr="0013744C">
        <w:rPr>
          <w:b/>
          <w:szCs w:val="16"/>
        </w:rPr>
        <w:t> </w:t>
      </w:r>
      <w:r w:rsidR="00F1403B" w:rsidRPr="0013744C">
        <w:rPr>
          <w:b/>
          <w:szCs w:val="16"/>
        </w:rPr>
        <w:t> </w:t>
      </w:r>
      <w:r w:rsidR="00F1403B" w:rsidRPr="0013744C">
        <w:rPr>
          <w:b/>
          <w:szCs w:val="16"/>
        </w:rPr>
        <w:fldChar w:fldCharType="end"/>
      </w:r>
      <w:r w:rsidR="00AC5428" w:rsidRPr="00E335FA">
        <w:rPr>
          <w:rFonts w:ascii="Arial" w:hAnsi="Arial" w:cs="Arial"/>
          <w:snapToGrid w:val="0"/>
          <w:sz w:val="18"/>
          <w:szCs w:val="18"/>
          <w:lang w:val="fr-CA"/>
        </w:rPr>
        <w:t xml:space="preserve"> pour la somme de </w:t>
      </w:r>
      <w:r w:rsidR="00F1403B" w:rsidRPr="0013744C">
        <w:rPr>
          <w:b/>
          <w:szCs w:val="16"/>
        </w:rPr>
        <w:fldChar w:fldCharType="begin">
          <w:ffData>
            <w:name w:val=""/>
            <w:enabled/>
            <w:calcOnExit w:val="0"/>
            <w:textInput/>
          </w:ffData>
        </w:fldChar>
      </w:r>
      <w:r w:rsidR="00F1403B" w:rsidRPr="0013744C">
        <w:rPr>
          <w:b/>
          <w:szCs w:val="16"/>
        </w:rPr>
        <w:instrText xml:space="preserve"> FORMTEXT </w:instrText>
      </w:r>
      <w:r w:rsidR="00F1403B" w:rsidRPr="0013744C">
        <w:rPr>
          <w:b/>
          <w:szCs w:val="16"/>
        </w:rPr>
      </w:r>
      <w:r w:rsidR="00F1403B" w:rsidRPr="0013744C">
        <w:rPr>
          <w:b/>
          <w:szCs w:val="16"/>
        </w:rPr>
        <w:fldChar w:fldCharType="separate"/>
      </w:r>
      <w:r w:rsidR="00F1403B" w:rsidRPr="0013744C">
        <w:rPr>
          <w:b/>
          <w:szCs w:val="16"/>
        </w:rPr>
        <w:t> </w:t>
      </w:r>
      <w:r w:rsidR="00F1403B" w:rsidRPr="0013744C">
        <w:rPr>
          <w:b/>
          <w:szCs w:val="16"/>
        </w:rPr>
        <w:t> </w:t>
      </w:r>
      <w:r w:rsidR="00F1403B" w:rsidRPr="0013744C">
        <w:rPr>
          <w:b/>
          <w:szCs w:val="16"/>
        </w:rPr>
        <w:t> </w:t>
      </w:r>
      <w:r w:rsidR="00F1403B" w:rsidRPr="0013744C">
        <w:rPr>
          <w:b/>
          <w:szCs w:val="16"/>
        </w:rPr>
        <w:t> </w:t>
      </w:r>
      <w:r w:rsidR="00F1403B" w:rsidRPr="0013744C">
        <w:rPr>
          <w:b/>
          <w:szCs w:val="16"/>
        </w:rPr>
        <w:t> </w:t>
      </w:r>
      <w:r w:rsidR="00F1403B" w:rsidRPr="0013744C">
        <w:rPr>
          <w:b/>
          <w:szCs w:val="16"/>
        </w:rPr>
        <w:fldChar w:fldCharType="end"/>
      </w:r>
      <w:r w:rsidR="00AC5428" w:rsidRPr="00E335FA">
        <w:rPr>
          <w:rFonts w:ascii="Arial" w:hAnsi="Arial" w:cs="Arial"/>
          <w:snapToGrid w:val="0"/>
          <w:sz w:val="18"/>
          <w:szCs w:val="18"/>
          <w:lang w:val="fr-CA"/>
        </w:rPr>
        <w:t xml:space="preserve"> $ et sous le numéro de police </w:t>
      </w:r>
      <w:r w:rsidR="00F1403B" w:rsidRPr="0013744C">
        <w:rPr>
          <w:b/>
          <w:szCs w:val="16"/>
        </w:rPr>
        <w:fldChar w:fldCharType="begin">
          <w:ffData>
            <w:name w:val=""/>
            <w:enabled/>
            <w:calcOnExit w:val="0"/>
            <w:textInput/>
          </w:ffData>
        </w:fldChar>
      </w:r>
      <w:r w:rsidR="00F1403B" w:rsidRPr="0013744C">
        <w:rPr>
          <w:b/>
          <w:szCs w:val="16"/>
        </w:rPr>
        <w:instrText xml:space="preserve"> FORMTEXT </w:instrText>
      </w:r>
      <w:r w:rsidR="00F1403B" w:rsidRPr="0013744C">
        <w:rPr>
          <w:b/>
          <w:szCs w:val="16"/>
        </w:rPr>
      </w:r>
      <w:r w:rsidR="00F1403B" w:rsidRPr="0013744C">
        <w:rPr>
          <w:b/>
          <w:szCs w:val="16"/>
        </w:rPr>
        <w:fldChar w:fldCharType="separate"/>
      </w:r>
      <w:r w:rsidR="00F1403B" w:rsidRPr="0013744C">
        <w:rPr>
          <w:b/>
          <w:szCs w:val="16"/>
        </w:rPr>
        <w:t> </w:t>
      </w:r>
      <w:r w:rsidR="00F1403B" w:rsidRPr="0013744C">
        <w:rPr>
          <w:b/>
          <w:szCs w:val="16"/>
        </w:rPr>
        <w:t> </w:t>
      </w:r>
      <w:r w:rsidR="00F1403B" w:rsidRPr="0013744C">
        <w:rPr>
          <w:b/>
          <w:szCs w:val="16"/>
        </w:rPr>
        <w:t> </w:t>
      </w:r>
      <w:r w:rsidR="00F1403B" w:rsidRPr="0013744C">
        <w:rPr>
          <w:b/>
          <w:szCs w:val="16"/>
        </w:rPr>
        <w:t> </w:t>
      </w:r>
      <w:r w:rsidR="00F1403B" w:rsidRPr="0013744C">
        <w:rPr>
          <w:b/>
          <w:szCs w:val="16"/>
        </w:rPr>
        <w:t> </w:t>
      </w:r>
      <w:r w:rsidR="00F1403B" w:rsidRPr="0013744C">
        <w:rPr>
          <w:b/>
          <w:szCs w:val="16"/>
        </w:rPr>
        <w:fldChar w:fldCharType="end"/>
      </w:r>
      <w:r w:rsidR="00AC5428" w:rsidRPr="00E335FA">
        <w:rPr>
          <w:rFonts w:ascii="Arial" w:hAnsi="Arial" w:cs="Arial"/>
          <w:snapToGrid w:val="0"/>
          <w:sz w:val="18"/>
          <w:szCs w:val="18"/>
          <w:lang w:val="fr-CA"/>
        </w:rPr>
        <w:t xml:space="preserve"> est en vigueur depuis le </w:t>
      </w:r>
      <w:r w:rsidR="00F1403B" w:rsidRPr="0013744C">
        <w:rPr>
          <w:b/>
          <w:szCs w:val="16"/>
        </w:rPr>
        <w:fldChar w:fldCharType="begin">
          <w:ffData>
            <w:name w:val=""/>
            <w:enabled/>
            <w:calcOnExit w:val="0"/>
            <w:textInput/>
          </w:ffData>
        </w:fldChar>
      </w:r>
      <w:r w:rsidR="00F1403B" w:rsidRPr="0013744C">
        <w:rPr>
          <w:b/>
          <w:szCs w:val="16"/>
        </w:rPr>
        <w:instrText xml:space="preserve"> FORMTEXT </w:instrText>
      </w:r>
      <w:r w:rsidR="00F1403B" w:rsidRPr="0013744C">
        <w:rPr>
          <w:b/>
          <w:szCs w:val="16"/>
        </w:rPr>
      </w:r>
      <w:r w:rsidR="00F1403B" w:rsidRPr="0013744C">
        <w:rPr>
          <w:b/>
          <w:szCs w:val="16"/>
        </w:rPr>
        <w:fldChar w:fldCharType="separate"/>
      </w:r>
      <w:r w:rsidR="00F1403B" w:rsidRPr="0013744C">
        <w:rPr>
          <w:b/>
          <w:szCs w:val="16"/>
        </w:rPr>
        <w:t> </w:t>
      </w:r>
      <w:r w:rsidR="00F1403B" w:rsidRPr="0013744C">
        <w:rPr>
          <w:b/>
          <w:szCs w:val="16"/>
        </w:rPr>
        <w:t> </w:t>
      </w:r>
      <w:r w:rsidR="00F1403B" w:rsidRPr="0013744C">
        <w:rPr>
          <w:b/>
          <w:szCs w:val="16"/>
        </w:rPr>
        <w:t> </w:t>
      </w:r>
      <w:r w:rsidR="00F1403B" w:rsidRPr="0013744C">
        <w:rPr>
          <w:b/>
          <w:szCs w:val="16"/>
        </w:rPr>
        <w:t> </w:t>
      </w:r>
      <w:r w:rsidR="00F1403B" w:rsidRPr="0013744C">
        <w:rPr>
          <w:b/>
          <w:szCs w:val="16"/>
        </w:rPr>
        <w:t> </w:t>
      </w:r>
      <w:r w:rsidR="00F1403B" w:rsidRPr="0013744C">
        <w:rPr>
          <w:b/>
          <w:szCs w:val="16"/>
        </w:rPr>
        <w:fldChar w:fldCharType="end"/>
      </w:r>
      <w:r w:rsidR="00AC5428" w:rsidRPr="00E335FA">
        <w:rPr>
          <w:rFonts w:ascii="Arial" w:hAnsi="Arial" w:cs="Arial"/>
          <w:snapToGrid w:val="0"/>
          <w:sz w:val="18"/>
          <w:szCs w:val="18"/>
          <w:lang w:val="fr-CA"/>
        </w:rPr>
        <w:t>.</w:t>
      </w:r>
      <w:r w:rsidR="00E86A3D" w:rsidRPr="00E335FA">
        <w:rPr>
          <w:rFonts w:ascii="Arial" w:hAnsi="Arial" w:cs="Arial"/>
          <w:snapToGrid w:val="0"/>
          <w:sz w:val="18"/>
          <w:szCs w:val="18"/>
          <w:lang w:val="fr-CA"/>
        </w:rPr>
        <w:t xml:space="preserve"> </w:t>
      </w:r>
      <w:sdt>
        <w:sdtPr>
          <w:rPr>
            <w:sz w:val="22"/>
            <w:szCs w:val="16"/>
          </w:rPr>
          <w:id w:val="-1441987496"/>
          <w14:checkbox>
            <w14:checked w14:val="0"/>
            <w14:checkedState w14:val="2612" w14:font="MS Gothic"/>
            <w14:uncheckedState w14:val="2610" w14:font="MS Gothic"/>
          </w14:checkbox>
        </w:sdtPr>
        <w:sdtEndPr/>
        <w:sdtContent>
          <w:r w:rsidR="00F1403B">
            <w:rPr>
              <w:rFonts w:ascii="MS Gothic" w:eastAsia="MS Gothic" w:hAnsi="MS Gothic" w:hint="eastAsia"/>
              <w:sz w:val="22"/>
              <w:szCs w:val="16"/>
            </w:rPr>
            <w:t>☐</w:t>
          </w:r>
        </w:sdtContent>
      </w:sdt>
      <w:r w:rsidR="00AC5428" w:rsidRPr="00E335FA">
        <w:rPr>
          <w:rFonts w:ascii="Arial" w:hAnsi="Arial" w:cs="Arial"/>
          <w:snapToGrid w:val="0"/>
          <w:sz w:val="18"/>
          <w:szCs w:val="18"/>
          <w:lang w:val="fr-CA"/>
        </w:rPr>
        <w:t xml:space="preserve"> De plus, j’ai dénoncé par écrit au fiduciaire désigné aux fins de l’assurance de la copropriété le cas échéant, ainsi qu’aux administrateurs de la copropriété, la qualité de créancier hypothécaire de la caisse.</w:t>
      </w:r>
    </w:p>
    <w:p w14:paraId="2830ACC1" w14:textId="761CCDFC" w:rsidR="00AC5428" w:rsidRPr="00E335FA" w:rsidRDefault="000F7446" w:rsidP="00CB7CEB">
      <w:pPr>
        <w:spacing w:line="240" w:lineRule="atLeast"/>
        <w:ind w:left="851" w:hanging="284"/>
        <w:jc w:val="both"/>
        <w:rPr>
          <w:rFonts w:ascii="Arial" w:hAnsi="Arial" w:cs="Arial"/>
          <w:snapToGrid w:val="0"/>
          <w:sz w:val="18"/>
          <w:szCs w:val="18"/>
          <w:lang w:val="fr-CA"/>
        </w:rPr>
      </w:pPr>
      <w:sdt>
        <w:sdtPr>
          <w:rPr>
            <w:sz w:val="22"/>
            <w:szCs w:val="16"/>
          </w:rPr>
          <w:id w:val="-976688741"/>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CB7CEB" w:rsidRPr="00E335FA">
        <w:rPr>
          <w:rFonts w:ascii="Arial" w:hAnsi="Arial" w:cs="Arial"/>
          <w:sz w:val="18"/>
          <w:szCs w:val="18"/>
          <w:lang w:val="fr-CA"/>
        </w:rPr>
        <w:tab/>
      </w:r>
      <w:r w:rsidR="00AC5428" w:rsidRPr="00E335FA">
        <w:rPr>
          <w:rFonts w:ascii="Arial" w:hAnsi="Arial" w:cs="Arial"/>
          <w:snapToGrid w:val="0"/>
          <w:sz w:val="18"/>
          <w:szCs w:val="18"/>
          <w:lang w:val="fr-CA"/>
        </w:rPr>
        <w:t xml:space="preserve">je n’ai pas encore obtenu le certificat d’assurance relativement à l’immeuble et aux parties communes, mais je m’assurerai de l’obtenir avant de procéder à la signature </w:t>
      </w:r>
      <w:r w:rsidR="00AC5428" w:rsidRPr="00E335FA">
        <w:rPr>
          <w:rFonts w:ascii="Arial" w:hAnsi="Arial" w:cs="Arial"/>
          <w:bCs/>
          <w:snapToGrid w:val="0"/>
          <w:sz w:val="18"/>
          <w:szCs w:val="18"/>
          <w:lang w:val="fr-CA"/>
        </w:rPr>
        <w:t>de l’acte de vente, le cas échéant, et au déboursement du prêt, et je dénoncerai</w:t>
      </w:r>
      <w:r w:rsidR="00AC5428" w:rsidRPr="00E335FA">
        <w:rPr>
          <w:rFonts w:ascii="Arial" w:hAnsi="Arial" w:cs="Arial"/>
          <w:snapToGrid w:val="0"/>
          <w:sz w:val="18"/>
          <w:szCs w:val="18"/>
          <w:lang w:val="fr-CA"/>
        </w:rPr>
        <w:t xml:space="preserve"> au fiduciaire désigné aux fins de l’assurance de la copropriété le cas échéant, ainsi qu’aux administrateurs de la copropriété, la qualité de créancier hypothécaire de la caisse.</w:t>
      </w:r>
    </w:p>
    <w:p w14:paraId="6E603FEE" w14:textId="77777777" w:rsidR="00CB7CEB" w:rsidRPr="00E335FA" w:rsidRDefault="00CB7CEB" w:rsidP="00CB7CEB">
      <w:pPr>
        <w:spacing w:line="240" w:lineRule="atLeast"/>
        <w:ind w:left="851" w:hanging="284"/>
        <w:jc w:val="both"/>
        <w:rPr>
          <w:rFonts w:ascii="Arial" w:hAnsi="Arial" w:cs="Arial"/>
          <w:snapToGrid w:val="0"/>
          <w:sz w:val="18"/>
          <w:szCs w:val="18"/>
          <w:lang w:val="fr-CA"/>
        </w:rPr>
      </w:pPr>
    </w:p>
    <w:p w14:paraId="7D816E4D" w14:textId="5B86B31E" w:rsidR="00F310FD" w:rsidRPr="00E335FA" w:rsidRDefault="00F310FD" w:rsidP="00CB7CEB">
      <w:pPr>
        <w:spacing w:line="240" w:lineRule="atLeast"/>
        <w:ind w:left="360" w:hanging="360"/>
        <w:jc w:val="both"/>
        <w:rPr>
          <w:rFonts w:ascii="Arial" w:hAnsi="Arial" w:cs="Arial"/>
          <w:snapToGrid w:val="0"/>
          <w:sz w:val="18"/>
          <w:szCs w:val="18"/>
          <w:lang w:val="fr-CA"/>
        </w:rPr>
      </w:pPr>
      <w:r w:rsidRPr="00E335FA">
        <w:rPr>
          <w:rFonts w:ascii="Arial" w:hAnsi="Arial" w:cs="Arial"/>
          <w:b/>
          <w:snapToGrid w:val="0"/>
          <w:sz w:val="18"/>
          <w:szCs w:val="18"/>
          <w:lang w:val="fr-CA"/>
        </w:rPr>
        <w:t>5.</w:t>
      </w:r>
      <w:r w:rsidRPr="00E335FA">
        <w:rPr>
          <w:rFonts w:ascii="Arial" w:hAnsi="Arial" w:cs="Arial"/>
          <w:b/>
          <w:snapToGrid w:val="0"/>
          <w:sz w:val="18"/>
          <w:szCs w:val="18"/>
          <w:lang w:val="fr-CA"/>
        </w:rPr>
        <w:tab/>
      </w:r>
      <w:r w:rsidR="00321353" w:rsidRPr="00E335FA">
        <w:rPr>
          <w:rFonts w:ascii="Arial" w:hAnsi="Arial" w:cs="Arial"/>
          <w:b/>
          <w:snapToGrid w:val="0"/>
          <w:sz w:val="18"/>
          <w:szCs w:val="18"/>
          <w:lang w:val="fr-CA"/>
        </w:rPr>
        <w:t>Lois affectant les immeubles</w:t>
      </w:r>
      <w:r w:rsidR="00E86A3D" w:rsidRPr="00E335FA">
        <w:rPr>
          <w:rFonts w:ascii="Arial" w:hAnsi="Arial" w:cs="Arial"/>
          <w:b/>
          <w:snapToGrid w:val="0"/>
          <w:sz w:val="18"/>
          <w:szCs w:val="18"/>
          <w:lang w:val="fr-CA"/>
        </w:rPr>
        <w:t>:</w:t>
      </w:r>
      <w:r w:rsidRPr="00E335FA">
        <w:rPr>
          <w:rFonts w:ascii="Arial" w:hAnsi="Arial" w:cs="Arial"/>
          <w:snapToGrid w:val="0"/>
          <w:sz w:val="18"/>
          <w:szCs w:val="18"/>
          <w:lang w:val="fr-CA"/>
        </w:rPr>
        <w:t xml:space="preserve"> L’immeuble ou les immeubles mentionnés dans le formulaire </w:t>
      </w:r>
      <w:r w:rsidR="00E86A3D" w:rsidRPr="00E335FA">
        <w:rPr>
          <w:rFonts w:ascii="Arial" w:hAnsi="Arial" w:cs="Arial"/>
          <w:snapToGrid w:val="0"/>
          <w:sz w:val="18"/>
          <w:szCs w:val="18"/>
          <w:lang w:val="fr-CA"/>
        </w:rPr>
        <w:t>«</w:t>
      </w:r>
      <w:r w:rsidRPr="00E335FA">
        <w:rPr>
          <w:rFonts w:ascii="Arial" w:hAnsi="Arial" w:cs="Arial"/>
          <w:snapToGrid w:val="0"/>
          <w:sz w:val="18"/>
          <w:szCs w:val="18"/>
          <w:lang w:val="fr-CA"/>
        </w:rPr>
        <w:t>Instructions au notaire</w:t>
      </w:r>
      <w:r w:rsidR="00E86A3D" w:rsidRPr="00E335FA">
        <w:rPr>
          <w:rFonts w:ascii="Arial" w:hAnsi="Arial" w:cs="Arial"/>
          <w:snapToGrid w:val="0"/>
          <w:sz w:val="18"/>
          <w:szCs w:val="18"/>
          <w:lang w:val="fr-CA"/>
        </w:rPr>
        <w:t>»</w:t>
      </w:r>
      <w:r w:rsidRPr="00E335FA">
        <w:rPr>
          <w:rFonts w:ascii="Arial" w:hAnsi="Arial" w:cs="Arial"/>
          <w:snapToGrid w:val="0"/>
          <w:sz w:val="18"/>
          <w:szCs w:val="18"/>
          <w:lang w:val="fr-CA"/>
        </w:rPr>
        <w:t xml:space="preserve"> susmentionné ne sont pas affectés par la </w:t>
      </w:r>
      <w:r w:rsidRPr="00E335FA">
        <w:rPr>
          <w:rFonts w:ascii="Arial" w:hAnsi="Arial" w:cs="Arial"/>
          <w:i/>
          <w:snapToGrid w:val="0"/>
          <w:sz w:val="18"/>
          <w:szCs w:val="18"/>
          <w:lang w:val="fr-CA"/>
        </w:rPr>
        <w:t>Loi sur la protection du territoire agricole</w:t>
      </w:r>
      <w:r w:rsidRPr="00E335FA">
        <w:rPr>
          <w:rFonts w:ascii="Arial" w:hAnsi="Arial" w:cs="Arial"/>
          <w:snapToGrid w:val="0"/>
          <w:sz w:val="18"/>
          <w:szCs w:val="18"/>
          <w:lang w:val="fr-CA"/>
        </w:rPr>
        <w:t xml:space="preserve"> et il</w:t>
      </w:r>
      <w:r w:rsidR="00D933CF" w:rsidRPr="00E335FA">
        <w:rPr>
          <w:rFonts w:ascii="Arial" w:hAnsi="Arial" w:cs="Arial"/>
          <w:snapToGrid w:val="0"/>
          <w:sz w:val="18"/>
          <w:szCs w:val="18"/>
          <w:lang w:val="fr-CA"/>
        </w:rPr>
        <w:t>s</w:t>
      </w:r>
      <w:r w:rsidRPr="00E335FA">
        <w:rPr>
          <w:rFonts w:ascii="Arial" w:hAnsi="Arial" w:cs="Arial"/>
          <w:snapToGrid w:val="0"/>
          <w:sz w:val="18"/>
          <w:szCs w:val="18"/>
          <w:lang w:val="fr-CA"/>
        </w:rPr>
        <w:t xml:space="preserve"> ne font l’objet d’aucune inscription au registre foncier en vertu de la </w:t>
      </w:r>
      <w:r w:rsidRPr="00E335FA">
        <w:rPr>
          <w:rFonts w:ascii="Arial" w:hAnsi="Arial" w:cs="Arial"/>
          <w:i/>
          <w:snapToGrid w:val="0"/>
          <w:sz w:val="18"/>
          <w:szCs w:val="18"/>
          <w:lang w:val="fr-CA"/>
        </w:rPr>
        <w:t xml:space="preserve">Loi sur </w:t>
      </w:r>
      <w:r w:rsidR="00831FBD" w:rsidRPr="00E335FA">
        <w:rPr>
          <w:rFonts w:ascii="Arial" w:hAnsi="Arial" w:cs="Arial"/>
          <w:i/>
          <w:snapToGrid w:val="0"/>
          <w:sz w:val="18"/>
          <w:szCs w:val="18"/>
          <w:lang w:val="fr-CA"/>
        </w:rPr>
        <w:t>le patrimoine</w:t>
      </w:r>
      <w:r w:rsidRPr="00E335FA">
        <w:rPr>
          <w:rFonts w:ascii="Arial" w:hAnsi="Arial" w:cs="Arial"/>
          <w:i/>
          <w:snapToGrid w:val="0"/>
          <w:sz w:val="18"/>
          <w:szCs w:val="18"/>
          <w:lang w:val="fr-CA"/>
        </w:rPr>
        <w:t xml:space="preserve"> culturel</w:t>
      </w:r>
      <w:r w:rsidRPr="00E335FA">
        <w:rPr>
          <w:rFonts w:ascii="Arial" w:hAnsi="Arial" w:cs="Arial"/>
          <w:snapToGrid w:val="0"/>
          <w:sz w:val="18"/>
          <w:szCs w:val="18"/>
          <w:lang w:val="fr-CA"/>
        </w:rPr>
        <w:t xml:space="preserve">, de la </w:t>
      </w:r>
      <w:r w:rsidRPr="00E335FA">
        <w:rPr>
          <w:rFonts w:ascii="Arial" w:hAnsi="Arial" w:cs="Arial"/>
          <w:i/>
          <w:snapToGrid w:val="0"/>
          <w:sz w:val="18"/>
          <w:szCs w:val="18"/>
          <w:lang w:val="fr-CA"/>
        </w:rPr>
        <w:t>Loi sur la qualité de l’environnement</w:t>
      </w:r>
      <w:r w:rsidRPr="00E335FA">
        <w:rPr>
          <w:rFonts w:ascii="Arial" w:hAnsi="Arial" w:cs="Arial"/>
          <w:snapToGrid w:val="0"/>
          <w:sz w:val="18"/>
          <w:szCs w:val="18"/>
          <w:lang w:val="fr-CA"/>
        </w:rPr>
        <w:t xml:space="preserve"> ou de la </w:t>
      </w:r>
      <w:r w:rsidRPr="00E335FA">
        <w:rPr>
          <w:rFonts w:ascii="Arial" w:hAnsi="Arial" w:cs="Arial"/>
          <w:i/>
          <w:snapToGrid w:val="0"/>
          <w:sz w:val="18"/>
          <w:szCs w:val="18"/>
          <w:lang w:val="fr-CA"/>
        </w:rPr>
        <w:t>Loi canadienne sur la protection de l’environnement</w:t>
      </w:r>
      <w:r w:rsidRPr="00E335FA">
        <w:rPr>
          <w:rFonts w:ascii="Arial" w:hAnsi="Arial" w:cs="Arial"/>
          <w:snapToGrid w:val="0"/>
          <w:sz w:val="18"/>
          <w:szCs w:val="18"/>
          <w:lang w:val="fr-CA"/>
        </w:rPr>
        <w:t>. J’attire cependant votre attention sur la ou les lois suivantes et leurs effets décrits ci-après</w:t>
      </w:r>
      <w:r w:rsidR="00E86A3D" w:rsidRPr="00E335FA">
        <w:rPr>
          <w:rFonts w:ascii="Arial" w:hAnsi="Arial" w:cs="Arial"/>
          <w:snapToGrid w:val="0"/>
          <w:sz w:val="18"/>
          <w:szCs w:val="18"/>
          <w:lang w:val="fr-CA"/>
        </w:rPr>
        <w:t>:</w:t>
      </w:r>
      <w:r w:rsidRPr="00E335FA">
        <w:rPr>
          <w:rFonts w:ascii="Arial" w:hAnsi="Arial" w:cs="Arial"/>
          <w:snapToGrid w:val="0"/>
          <w:sz w:val="18"/>
          <w:szCs w:val="18"/>
          <w:lang w:val="fr-CA"/>
        </w:rPr>
        <w:t xml:space="preserve"> </w:t>
      </w:r>
      <w:r w:rsidR="00A76522" w:rsidRPr="0013744C">
        <w:rPr>
          <w:b/>
          <w:szCs w:val="16"/>
        </w:rPr>
        <w:fldChar w:fldCharType="begin">
          <w:ffData>
            <w:name w:val=""/>
            <w:enabled/>
            <w:calcOnExit w:val="0"/>
            <w:textInput/>
          </w:ffData>
        </w:fldChar>
      </w:r>
      <w:r w:rsidR="00A76522" w:rsidRPr="0013744C">
        <w:rPr>
          <w:b/>
          <w:szCs w:val="16"/>
        </w:rPr>
        <w:instrText xml:space="preserve"> FORMTEXT </w:instrText>
      </w:r>
      <w:r w:rsidR="00A76522" w:rsidRPr="0013744C">
        <w:rPr>
          <w:b/>
          <w:szCs w:val="16"/>
        </w:rPr>
      </w:r>
      <w:r w:rsidR="00A76522" w:rsidRPr="0013744C">
        <w:rPr>
          <w:b/>
          <w:szCs w:val="16"/>
        </w:rPr>
        <w:fldChar w:fldCharType="separate"/>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fldChar w:fldCharType="end"/>
      </w:r>
    </w:p>
    <w:p w14:paraId="69718AAA" w14:textId="77777777" w:rsidR="00CB7CEB" w:rsidRPr="00E335FA" w:rsidRDefault="00CB7CEB" w:rsidP="00CB7CEB">
      <w:pPr>
        <w:spacing w:line="240" w:lineRule="atLeast"/>
        <w:ind w:left="360" w:hanging="360"/>
        <w:jc w:val="both"/>
        <w:rPr>
          <w:rFonts w:ascii="Arial" w:hAnsi="Arial" w:cs="Arial"/>
          <w:snapToGrid w:val="0"/>
          <w:sz w:val="18"/>
          <w:szCs w:val="18"/>
          <w:lang w:val="fr-CA"/>
        </w:rPr>
      </w:pPr>
    </w:p>
    <w:p w14:paraId="43E17DFD" w14:textId="1140588A" w:rsidR="00831FBD" w:rsidRPr="00E335FA" w:rsidRDefault="00831FBD" w:rsidP="00CB7CEB">
      <w:pPr>
        <w:tabs>
          <w:tab w:val="left" w:pos="360"/>
          <w:tab w:val="left" w:pos="576"/>
          <w:tab w:val="left" w:pos="768"/>
          <w:tab w:val="left" w:pos="1056"/>
          <w:tab w:val="left" w:pos="2112"/>
          <w:tab w:val="left" w:pos="2880"/>
          <w:tab w:val="left" w:pos="7200"/>
          <w:tab w:val="left" w:pos="11328"/>
        </w:tabs>
        <w:autoSpaceDE w:val="0"/>
        <w:autoSpaceDN w:val="0"/>
        <w:adjustRightInd w:val="0"/>
        <w:spacing w:line="240" w:lineRule="atLeast"/>
        <w:ind w:left="357" w:hanging="357"/>
        <w:jc w:val="both"/>
        <w:rPr>
          <w:rFonts w:ascii="Arial" w:hAnsi="Arial" w:cs="Arial"/>
          <w:sz w:val="18"/>
          <w:szCs w:val="18"/>
          <w:lang w:val="fr-CA"/>
        </w:rPr>
      </w:pPr>
      <w:r w:rsidRPr="00E335FA">
        <w:rPr>
          <w:rFonts w:ascii="Arial" w:hAnsi="Arial" w:cs="Arial"/>
          <w:b/>
          <w:snapToGrid w:val="0"/>
          <w:sz w:val="18"/>
          <w:szCs w:val="18"/>
          <w:lang w:val="fr-CA"/>
        </w:rPr>
        <w:t>6.</w:t>
      </w:r>
      <w:r w:rsidRPr="00E335FA">
        <w:rPr>
          <w:rFonts w:ascii="Arial" w:hAnsi="Arial" w:cs="Arial"/>
          <w:b/>
          <w:snapToGrid w:val="0"/>
          <w:sz w:val="18"/>
          <w:szCs w:val="18"/>
          <w:lang w:val="fr-CA"/>
        </w:rPr>
        <w:tab/>
      </w:r>
      <w:r w:rsidR="00321353" w:rsidRPr="00E335FA">
        <w:rPr>
          <w:rFonts w:ascii="Arial" w:hAnsi="Arial" w:cs="Arial"/>
          <w:b/>
          <w:snapToGrid w:val="0"/>
          <w:sz w:val="18"/>
          <w:szCs w:val="18"/>
          <w:lang w:val="fr-CA"/>
        </w:rPr>
        <w:t>Personne morale</w:t>
      </w:r>
      <w:r w:rsidR="00E86A3D" w:rsidRPr="00E335FA">
        <w:rPr>
          <w:rFonts w:ascii="Arial" w:hAnsi="Arial" w:cs="Arial"/>
          <w:b/>
          <w:snapToGrid w:val="0"/>
          <w:sz w:val="18"/>
          <w:szCs w:val="18"/>
          <w:lang w:val="fr-CA"/>
        </w:rPr>
        <w:t>:</w:t>
      </w:r>
      <w:r w:rsidRPr="00E335FA">
        <w:rPr>
          <w:rFonts w:ascii="Arial" w:hAnsi="Arial" w:cs="Arial"/>
          <w:snapToGrid w:val="0"/>
          <w:sz w:val="18"/>
          <w:szCs w:val="18"/>
          <w:lang w:val="fr-CA"/>
        </w:rPr>
        <w:t xml:space="preserve"> Si le constituant de l’hypothèque</w:t>
      </w:r>
      <w:r w:rsidRPr="00E335FA">
        <w:rPr>
          <w:rFonts w:ascii="Arial" w:hAnsi="Arial" w:cs="Arial"/>
          <w:sz w:val="18"/>
          <w:szCs w:val="18"/>
          <w:lang w:val="fr-CA"/>
        </w:rPr>
        <w:t xml:space="preserve"> est une personne morale, j’ai vérifié l’exactitude de son nom indiqué par la caisse</w:t>
      </w:r>
      <w:r w:rsidR="0023256C" w:rsidRPr="00E335FA">
        <w:rPr>
          <w:rFonts w:ascii="Arial" w:hAnsi="Arial" w:cs="Arial"/>
          <w:sz w:val="18"/>
          <w:szCs w:val="18"/>
          <w:lang w:val="fr-CA"/>
        </w:rPr>
        <w:t xml:space="preserve"> et son existence juridique. </w:t>
      </w:r>
    </w:p>
    <w:p w14:paraId="3CAB31C5" w14:textId="77777777" w:rsidR="00CB7CEB" w:rsidRPr="00E335FA" w:rsidRDefault="00CB7CEB" w:rsidP="00CB7CEB">
      <w:pPr>
        <w:tabs>
          <w:tab w:val="left" w:pos="360"/>
          <w:tab w:val="left" w:pos="576"/>
          <w:tab w:val="left" w:pos="768"/>
          <w:tab w:val="left" w:pos="1056"/>
          <w:tab w:val="left" w:pos="2112"/>
          <w:tab w:val="left" w:pos="2880"/>
          <w:tab w:val="left" w:pos="7200"/>
          <w:tab w:val="left" w:pos="11328"/>
        </w:tabs>
        <w:autoSpaceDE w:val="0"/>
        <w:autoSpaceDN w:val="0"/>
        <w:adjustRightInd w:val="0"/>
        <w:spacing w:line="240" w:lineRule="atLeast"/>
        <w:ind w:left="357" w:hanging="357"/>
        <w:jc w:val="both"/>
        <w:rPr>
          <w:rFonts w:ascii="Arial" w:hAnsi="Arial" w:cs="Arial"/>
          <w:sz w:val="18"/>
          <w:szCs w:val="18"/>
          <w:lang w:val="fr-CA"/>
        </w:rPr>
      </w:pPr>
    </w:p>
    <w:p w14:paraId="0EA12AC3" w14:textId="2232844C" w:rsidR="00561711" w:rsidRPr="00E335FA" w:rsidRDefault="00E645D6" w:rsidP="00CB7CEB">
      <w:pPr>
        <w:tabs>
          <w:tab w:val="left" w:pos="360"/>
          <w:tab w:val="left" w:pos="576"/>
          <w:tab w:val="left" w:pos="768"/>
          <w:tab w:val="left" w:pos="1056"/>
          <w:tab w:val="left" w:pos="2112"/>
          <w:tab w:val="left" w:pos="2880"/>
          <w:tab w:val="left" w:pos="7200"/>
          <w:tab w:val="left" w:pos="11328"/>
        </w:tabs>
        <w:autoSpaceDE w:val="0"/>
        <w:autoSpaceDN w:val="0"/>
        <w:adjustRightInd w:val="0"/>
        <w:spacing w:line="240" w:lineRule="atLeast"/>
        <w:ind w:left="357" w:hanging="357"/>
        <w:jc w:val="both"/>
        <w:rPr>
          <w:rFonts w:ascii="Arial" w:hAnsi="Arial" w:cs="Arial"/>
          <w:sz w:val="18"/>
          <w:szCs w:val="18"/>
          <w:lang w:val="fr-CA"/>
        </w:rPr>
      </w:pPr>
      <w:r w:rsidRPr="00E335FA">
        <w:rPr>
          <w:rFonts w:ascii="Arial" w:hAnsi="Arial" w:cs="Arial"/>
          <w:b/>
          <w:sz w:val="18"/>
          <w:szCs w:val="18"/>
          <w:lang w:val="fr-CA"/>
        </w:rPr>
        <w:t>7</w:t>
      </w:r>
      <w:r w:rsidR="009D4FB2" w:rsidRPr="00E335FA">
        <w:rPr>
          <w:rFonts w:ascii="Arial" w:hAnsi="Arial" w:cs="Arial"/>
          <w:b/>
          <w:sz w:val="18"/>
          <w:szCs w:val="18"/>
          <w:lang w:val="fr-CA"/>
        </w:rPr>
        <w:t>.</w:t>
      </w:r>
      <w:r w:rsidR="009D4FB2" w:rsidRPr="00E335FA">
        <w:rPr>
          <w:rFonts w:ascii="Arial" w:hAnsi="Arial" w:cs="Arial"/>
          <w:b/>
          <w:sz w:val="18"/>
          <w:szCs w:val="18"/>
          <w:lang w:val="fr-CA"/>
        </w:rPr>
        <w:tab/>
      </w:r>
      <w:r w:rsidR="00321353" w:rsidRPr="00E335FA">
        <w:rPr>
          <w:rFonts w:ascii="Arial" w:hAnsi="Arial" w:cs="Arial"/>
          <w:b/>
          <w:sz w:val="18"/>
          <w:szCs w:val="18"/>
          <w:lang w:val="fr-CA"/>
        </w:rPr>
        <w:t>Prix d’achat des immeubles</w:t>
      </w:r>
      <w:r w:rsidR="00E86A3D" w:rsidRPr="00E335FA">
        <w:rPr>
          <w:rFonts w:ascii="Arial" w:hAnsi="Arial" w:cs="Arial"/>
          <w:b/>
          <w:sz w:val="18"/>
          <w:szCs w:val="18"/>
          <w:lang w:val="fr-CA"/>
        </w:rPr>
        <w:t>:</w:t>
      </w:r>
      <w:r w:rsidR="00561711" w:rsidRPr="00E335FA">
        <w:rPr>
          <w:rFonts w:ascii="Arial" w:hAnsi="Arial" w:cs="Arial"/>
          <w:b/>
          <w:sz w:val="18"/>
          <w:szCs w:val="18"/>
          <w:lang w:val="fr-CA"/>
        </w:rPr>
        <w:t xml:space="preserve"> </w:t>
      </w:r>
      <w:r w:rsidR="00561711" w:rsidRPr="00E335FA">
        <w:rPr>
          <w:rFonts w:ascii="Arial" w:hAnsi="Arial" w:cs="Arial"/>
          <w:sz w:val="18"/>
          <w:szCs w:val="18"/>
          <w:lang w:val="fr-CA"/>
        </w:rPr>
        <w:t xml:space="preserve">Si le crédit </w:t>
      </w:r>
      <w:r w:rsidR="00A23D46" w:rsidRPr="00E335FA">
        <w:rPr>
          <w:rFonts w:ascii="Arial" w:hAnsi="Arial" w:cs="Arial"/>
          <w:sz w:val="18"/>
          <w:szCs w:val="18"/>
          <w:lang w:val="fr-CA"/>
        </w:rPr>
        <w:t>sert à l’acquisition d’immeuble</w:t>
      </w:r>
      <w:r w:rsidR="00561711" w:rsidRPr="00E335FA">
        <w:rPr>
          <w:rFonts w:ascii="Arial" w:hAnsi="Arial" w:cs="Arial"/>
          <w:sz w:val="18"/>
          <w:szCs w:val="18"/>
          <w:lang w:val="fr-CA"/>
        </w:rPr>
        <w:t xml:space="preserve">s, le </w:t>
      </w:r>
      <w:r w:rsidR="00C107B6" w:rsidRPr="00E335FA">
        <w:rPr>
          <w:rFonts w:ascii="Arial" w:hAnsi="Arial" w:cs="Arial"/>
          <w:sz w:val="18"/>
          <w:szCs w:val="18"/>
          <w:lang w:val="fr-CA"/>
        </w:rPr>
        <w:t xml:space="preserve">ou les </w:t>
      </w:r>
      <w:r w:rsidR="00561711" w:rsidRPr="00E335FA">
        <w:rPr>
          <w:rFonts w:ascii="Arial" w:hAnsi="Arial" w:cs="Arial"/>
          <w:sz w:val="18"/>
          <w:szCs w:val="18"/>
          <w:lang w:val="fr-CA"/>
        </w:rPr>
        <w:t xml:space="preserve">prix de vente </w:t>
      </w:r>
      <w:r w:rsidR="00C107B6" w:rsidRPr="00E335FA">
        <w:rPr>
          <w:rFonts w:ascii="Arial" w:hAnsi="Arial" w:cs="Arial"/>
          <w:sz w:val="18"/>
          <w:szCs w:val="18"/>
          <w:lang w:val="fr-CA"/>
        </w:rPr>
        <w:t>ne sont</w:t>
      </w:r>
      <w:r w:rsidR="00561711" w:rsidRPr="00E335FA">
        <w:rPr>
          <w:rFonts w:ascii="Arial" w:hAnsi="Arial" w:cs="Arial"/>
          <w:sz w:val="18"/>
          <w:szCs w:val="18"/>
          <w:lang w:val="fr-CA"/>
        </w:rPr>
        <w:t xml:space="preserve"> pas différent</w:t>
      </w:r>
      <w:r w:rsidR="00C107B6" w:rsidRPr="00E335FA">
        <w:rPr>
          <w:rFonts w:ascii="Arial" w:hAnsi="Arial" w:cs="Arial"/>
          <w:sz w:val="18"/>
          <w:szCs w:val="18"/>
          <w:lang w:val="fr-CA"/>
        </w:rPr>
        <w:t>s</w:t>
      </w:r>
      <w:r w:rsidR="00561711" w:rsidRPr="00E335FA">
        <w:rPr>
          <w:rFonts w:ascii="Arial" w:hAnsi="Arial" w:cs="Arial"/>
          <w:sz w:val="18"/>
          <w:szCs w:val="18"/>
          <w:lang w:val="fr-CA"/>
        </w:rPr>
        <w:t xml:space="preserve"> de celui ou ceux qui étaient indiqués au formulaire </w:t>
      </w:r>
      <w:r w:rsidR="00E86A3D" w:rsidRPr="00E335FA">
        <w:rPr>
          <w:rFonts w:ascii="Arial" w:hAnsi="Arial" w:cs="Arial"/>
          <w:sz w:val="18"/>
          <w:szCs w:val="18"/>
          <w:lang w:val="fr-CA"/>
        </w:rPr>
        <w:t>«</w:t>
      </w:r>
      <w:r w:rsidR="00561711" w:rsidRPr="00E335FA">
        <w:rPr>
          <w:rFonts w:ascii="Arial" w:hAnsi="Arial" w:cs="Arial"/>
          <w:sz w:val="18"/>
          <w:szCs w:val="18"/>
          <w:lang w:val="fr-CA"/>
        </w:rPr>
        <w:t>Instructions au notaire</w:t>
      </w:r>
      <w:r w:rsidR="00E86A3D" w:rsidRPr="00E335FA">
        <w:rPr>
          <w:rFonts w:ascii="Arial" w:hAnsi="Arial" w:cs="Arial"/>
          <w:sz w:val="18"/>
          <w:szCs w:val="18"/>
          <w:lang w:val="fr-CA"/>
        </w:rPr>
        <w:t>»</w:t>
      </w:r>
      <w:r w:rsidR="00561711" w:rsidRPr="00E335FA">
        <w:rPr>
          <w:rFonts w:ascii="Arial" w:hAnsi="Arial" w:cs="Arial"/>
          <w:sz w:val="18"/>
          <w:szCs w:val="18"/>
          <w:lang w:val="fr-CA"/>
        </w:rPr>
        <w:t xml:space="preserve"> susmentionné, le cas échéant.</w:t>
      </w:r>
    </w:p>
    <w:p w14:paraId="57F2264C" w14:textId="77777777" w:rsidR="00CB7CEB" w:rsidRPr="00E335FA" w:rsidRDefault="00CB7CEB" w:rsidP="00CB7CEB">
      <w:pPr>
        <w:tabs>
          <w:tab w:val="left" w:pos="360"/>
          <w:tab w:val="left" w:pos="576"/>
          <w:tab w:val="left" w:pos="768"/>
          <w:tab w:val="left" w:pos="1056"/>
          <w:tab w:val="left" w:pos="2112"/>
          <w:tab w:val="left" w:pos="2880"/>
          <w:tab w:val="left" w:pos="7200"/>
          <w:tab w:val="left" w:pos="11328"/>
        </w:tabs>
        <w:autoSpaceDE w:val="0"/>
        <w:autoSpaceDN w:val="0"/>
        <w:adjustRightInd w:val="0"/>
        <w:spacing w:line="240" w:lineRule="atLeast"/>
        <w:ind w:left="357" w:hanging="357"/>
        <w:jc w:val="both"/>
        <w:rPr>
          <w:rFonts w:ascii="Arial" w:hAnsi="Arial" w:cs="Arial"/>
          <w:snapToGrid w:val="0"/>
          <w:sz w:val="18"/>
          <w:szCs w:val="18"/>
          <w:lang w:val="fr-CA"/>
        </w:rPr>
      </w:pPr>
    </w:p>
    <w:p w14:paraId="7FB418EF" w14:textId="2C65A278" w:rsidR="00D76E4E" w:rsidRPr="00E335FA" w:rsidRDefault="00E645D6" w:rsidP="00CB7CEB">
      <w:pPr>
        <w:tabs>
          <w:tab w:val="left" w:pos="360"/>
          <w:tab w:val="left" w:pos="576"/>
          <w:tab w:val="left" w:pos="768"/>
          <w:tab w:val="left" w:pos="1056"/>
          <w:tab w:val="left" w:pos="2112"/>
          <w:tab w:val="left" w:pos="2880"/>
          <w:tab w:val="left" w:pos="7200"/>
          <w:tab w:val="left" w:pos="11328"/>
        </w:tabs>
        <w:autoSpaceDE w:val="0"/>
        <w:autoSpaceDN w:val="0"/>
        <w:adjustRightInd w:val="0"/>
        <w:spacing w:line="240" w:lineRule="atLeast"/>
        <w:ind w:left="357" w:hanging="357"/>
        <w:jc w:val="both"/>
        <w:rPr>
          <w:rFonts w:ascii="Arial" w:hAnsi="Arial" w:cs="Arial"/>
          <w:sz w:val="18"/>
          <w:szCs w:val="18"/>
          <w:lang w:val="fr-CA"/>
        </w:rPr>
      </w:pPr>
      <w:r w:rsidRPr="00E335FA">
        <w:rPr>
          <w:rFonts w:ascii="Arial" w:hAnsi="Arial" w:cs="Arial"/>
          <w:b/>
          <w:sz w:val="18"/>
          <w:szCs w:val="18"/>
          <w:lang w:val="fr-CA"/>
        </w:rPr>
        <w:t>8</w:t>
      </w:r>
      <w:r w:rsidR="00D76E4E" w:rsidRPr="00E335FA">
        <w:rPr>
          <w:rFonts w:ascii="Arial" w:hAnsi="Arial" w:cs="Arial"/>
          <w:b/>
          <w:sz w:val="18"/>
          <w:szCs w:val="18"/>
          <w:lang w:val="fr-CA"/>
        </w:rPr>
        <w:t>.</w:t>
      </w:r>
      <w:r w:rsidR="00D76E4E" w:rsidRPr="00E335FA">
        <w:rPr>
          <w:rFonts w:ascii="Arial" w:hAnsi="Arial" w:cs="Arial"/>
          <w:b/>
          <w:sz w:val="18"/>
          <w:szCs w:val="18"/>
          <w:lang w:val="fr-CA"/>
        </w:rPr>
        <w:tab/>
      </w:r>
      <w:r w:rsidR="00321353" w:rsidRPr="00E335FA">
        <w:rPr>
          <w:rFonts w:ascii="Arial" w:hAnsi="Arial" w:cs="Arial"/>
          <w:b/>
          <w:sz w:val="18"/>
          <w:szCs w:val="18"/>
          <w:lang w:val="fr-CA"/>
        </w:rPr>
        <w:t>Formulaires utilisés</w:t>
      </w:r>
      <w:r w:rsidR="00E86A3D" w:rsidRPr="00E335FA">
        <w:rPr>
          <w:rFonts w:ascii="Arial" w:hAnsi="Arial" w:cs="Arial"/>
          <w:b/>
          <w:sz w:val="18"/>
          <w:szCs w:val="18"/>
          <w:lang w:val="fr-CA"/>
        </w:rPr>
        <w:t>:</w:t>
      </w:r>
      <w:r w:rsidR="0023256C" w:rsidRPr="00E335FA">
        <w:rPr>
          <w:rFonts w:ascii="Arial" w:hAnsi="Arial" w:cs="Arial"/>
          <w:sz w:val="18"/>
          <w:szCs w:val="18"/>
          <w:lang w:val="fr-CA"/>
        </w:rPr>
        <w:t xml:space="preserve"> </w:t>
      </w:r>
      <w:r w:rsidR="00D76E4E" w:rsidRPr="00E335FA">
        <w:rPr>
          <w:rFonts w:ascii="Arial" w:hAnsi="Arial" w:cs="Arial"/>
          <w:sz w:val="18"/>
          <w:szCs w:val="18"/>
          <w:lang w:val="fr-CA"/>
        </w:rPr>
        <w:t>J’ai utilisé le ou les formulaires Desjardins indiqués dans vos instructions et qui étaient disponibles sur l’Inforoute notariale à la date de la préparation des documents.</w:t>
      </w:r>
    </w:p>
    <w:p w14:paraId="3B2D752C" w14:textId="77777777" w:rsidR="00CB7CEB" w:rsidRPr="00E335FA" w:rsidRDefault="00CB7CEB" w:rsidP="00CB7CEB">
      <w:pPr>
        <w:tabs>
          <w:tab w:val="left" w:pos="360"/>
          <w:tab w:val="left" w:pos="576"/>
          <w:tab w:val="left" w:pos="768"/>
          <w:tab w:val="left" w:pos="1056"/>
          <w:tab w:val="left" w:pos="2112"/>
          <w:tab w:val="left" w:pos="2880"/>
          <w:tab w:val="left" w:pos="7200"/>
          <w:tab w:val="left" w:pos="11328"/>
        </w:tabs>
        <w:autoSpaceDE w:val="0"/>
        <w:autoSpaceDN w:val="0"/>
        <w:adjustRightInd w:val="0"/>
        <w:spacing w:line="240" w:lineRule="atLeast"/>
        <w:ind w:left="357" w:hanging="357"/>
        <w:jc w:val="both"/>
        <w:rPr>
          <w:rFonts w:ascii="Arial" w:hAnsi="Arial" w:cs="Arial"/>
          <w:sz w:val="18"/>
          <w:szCs w:val="18"/>
          <w:lang w:val="fr-CA"/>
        </w:rPr>
      </w:pPr>
    </w:p>
    <w:p w14:paraId="59F4E5A2" w14:textId="494F9E46" w:rsidR="00D76E4E" w:rsidRPr="00E335FA" w:rsidRDefault="00E645D6" w:rsidP="00CB7CEB">
      <w:pPr>
        <w:spacing w:line="240" w:lineRule="atLeast"/>
        <w:ind w:left="360" w:hanging="360"/>
        <w:jc w:val="both"/>
        <w:rPr>
          <w:rFonts w:ascii="Arial" w:hAnsi="Arial" w:cs="Arial"/>
          <w:snapToGrid w:val="0"/>
          <w:color w:val="000000"/>
          <w:sz w:val="18"/>
          <w:szCs w:val="18"/>
          <w:lang w:val="fr-CA"/>
        </w:rPr>
      </w:pPr>
      <w:r w:rsidRPr="00E335FA">
        <w:rPr>
          <w:rFonts w:ascii="Arial" w:hAnsi="Arial" w:cs="Arial"/>
          <w:b/>
          <w:snapToGrid w:val="0"/>
          <w:sz w:val="18"/>
          <w:szCs w:val="18"/>
          <w:lang w:val="fr-CA"/>
        </w:rPr>
        <w:t>9</w:t>
      </w:r>
      <w:r w:rsidR="00D76E4E" w:rsidRPr="00E335FA">
        <w:rPr>
          <w:rFonts w:ascii="Arial" w:hAnsi="Arial" w:cs="Arial"/>
          <w:b/>
          <w:snapToGrid w:val="0"/>
          <w:sz w:val="18"/>
          <w:szCs w:val="18"/>
          <w:lang w:val="fr-CA"/>
        </w:rPr>
        <w:t>.</w:t>
      </w:r>
      <w:r w:rsidR="00D76E4E" w:rsidRPr="00E335FA">
        <w:rPr>
          <w:rFonts w:ascii="Arial" w:hAnsi="Arial" w:cs="Arial"/>
          <w:b/>
          <w:snapToGrid w:val="0"/>
          <w:sz w:val="18"/>
          <w:szCs w:val="18"/>
          <w:lang w:val="fr-CA"/>
        </w:rPr>
        <w:tab/>
      </w:r>
      <w:r w:rsidR="00321353" w:rsidRPr="00E335FA">
        <w:rPr>
          <w:rFonts w:ascii="Arial" w:hAnsi="Arial" w:cs="Arial"/>
          <w:b/>
          <w:snapToGrid w:val="0"/>
          <w:sz w:val="18"/>
          <w:szCs w:val="18"/>
          <w:lang w:val="fr-CA"/>
        </w:rPr>
        <w:t>Divers</w:t>
      </w:r>
      <w:r w:rsidR="00E86A3D" w:rsidRPr="00E335FA">
        <w:rPr>
          <w:rFonts w:ascii="Arial" w:hAnsi="Arial" w:cs="Arial"/>
          <w:b/>
          <w:snapToGrid w:val="0"/>
          <w:sz w:val="18"/>
          <w:szCs w:val="18"/>
          <w:lang w:val="fr-CA"/>
        </w:rPr>
        <w:t>:</w:t>
      </w:r>
      <w:r w:rsidR="00D76E4E" w:rsidRPr="00E335FA">
        <w:rPr>
          <w:rFonts w:ascii="Arial" w:hAnsi="Arial" w:cs="Arial"/>
          <w:b/>
          <w:snapToGrid w:val="0"/>
          <w:sz w:val="18"/>
          <w:szCs w:val="18"/>
          <w:lang w:val="fr-CA"/>
        </w:rPr>
        <w:t xml:space="preserve"> </w:t>
      </w:r>
      <w:r w:rsidR="00D76E4E" w:rsidRPr="00E335FA">
        <w:rPr>
          <w:rFonts w:ascii="Arial" w:hAnsi="Arial" w:cs="Arial"/>
          <w:snapToGrid w:val="0"/>
          <w:color w:val="000000"/>
          <w:sz w:val="18"/>
          <w:szCs w:val="18"/>
          <w:lang w:val="fr-CA"/>
        </w:rPr>
        <w:t>J’ai fait toute autre vérification ou démarche justifiée par les circonstances particulières du dossier.</w:t>
      </w:r>
    </w:p>
    <w:p w14:paraId="231A7116" w14:textId="77777777" w:rsidR="00CB7CEB" w:rsidRPr="00E335FA" w:rsidRDefault="00CB7CEB" w:rsidP="00CB7CEB">
      <w:pPr>
        <w:spacing w:line="240" w:lineRule="atLeast"/>
        <w:ind w:left="360" w:hanging="360"/>
        <w:jc w:val="both"/>
        <w:rPr>
          <w:rFonts w:ascii="Arial" w:hAnsi="Arial" w:cs="Arial"/>
          <w:snapToGrid w:val="0"/>
          <w:color w:val="000000"/>
          <w:sz w:val="18"/>
          <w:szCs w:val="18"/>
          <w:lang w:val="fr-CA"/>
        </w:rPr>
      </w:pPr>
    </w:p>
    <w:p w14:paraId="48712EC9" w14:textId="2481FC46" w:rsidR="00D76E4E" w:rsidRPr="00E335FA" w:rsidRDefault="00E645D6" w:rsidP="00E86A3D">
      <w:pPr>
        <w:tabs>
          <w:tab w:val="left" w:pos="360"/>
          <w:tab w:val="left" w:pos="576"/>
          <w:tab w:val="left" w:pos="768"/>
          <w:tab w:val="left" w:pos="1056"/>
          <w:tab w:val="left" w:pos="2112"/>
          <w:tab w:val="left" w:pos="2880"/>
          <w:tab w:val="left" w:pos="7200"/>
          <w:tab w:val="left" w:pos="11328"/>
        </w:tabs>
        <w:autoSpaceDE w:val="0"/>
        <w:autoSpaceDN w:val="0"/>
        <w:adjustRightInd w:val="0"/>
        <w:spacing w:after="60" w:line="240" w:lineRule="atLeast"/>
        <w:ind w:left="357" w:hanging="357"/>
        <w:jc w:val="both"/>
        <w:rPr>
          <w:rFonts w:ascii="Arial" w:hAnsi="Arial" w:cs="Arial"/>
          <w:sz w:val="18"/>
          <w:szCs w:val="18"/>
          <w:lang w:val="fr-CA"/>
        </w:rPr>
      </w:pPr>
      <w:r w:rsidRPr="00E335FA">
        <w:rPr>
          <w:rFonts w:ascii="Arial" w:hAnsi="Arial" w:cs="Arial"/>
          <w:b/>
          <w:snapToGrid w:val="0"/>
          <w:sz w:val="18"/>
          <w:szCs w:val="18"/>
          <w:lang w:val="fr-CA"/>
        </w:rPr>
        <w:t>10</w:t>
      </w:r>
      <w:r w:rsidR="00D76E4E" w:rsidRPr="00E335FA">
        <w:rPr>
          <w:rFonts w:ascii="Arial" w:hAnsi="Arial" w:cs="Arial"/>
          <w:b/>
          <w:snapToGrid w:val="0"/>
          <w:sz w:val="18"/>
          <w:szCs w:val="18"/>
          <w:lang w:val="fr-CA"/>
        </w:rPr>
        <w:t>.</w:t>
      </w:r>
      <w:r w:rsidR="00D76E4E" w:rsidRPr="00E335FA">
        <w:rPr>
          <w:rFonts w:ascii="Arial" w:hAnsi="Arial" w:cs="Arial"/>
          <w:b/>
          <w:snapToGrid w:val="0"/>
          <w:sz w:val="18"/>
          <w:szCs w:val="18"/>
          <w:lang w:val="fr-CA"/>
        </w:rPr>
        <w:tab/>
      </w:r>
      <w:r w:rsidR="00321353" w:rsidRPr="00E335FA">
        <w:rPr>
          <w:rFonts w:ascii="Arial" w:hAnsi="Arial" w:cs="Arial"/>
          <w:b/>
          <w:bCs/>
          <w:sz w:val="18"/>
          <w:szCs w:val="18"/>
          <w:lang w:val="fr-CA"/>
        </w:rPr>
        <w:t>Documents conservés et transmis</w:t>
      </w:r>
      <w:r w:rsidR="00E86A3D" w:rsidRPr="00E335FA">
        <w:rPr>
          <w:rFonts w:ascii="Arial" w:hAnsi="Arial" w:cs="Arial"/>
          <w:b/>
          <w:snapToGrid w:val="0"/>
          <w:sz w:val="18"/>
          <w:szCs w:val="18"/>
          <w:lang w:val="fr-CA"/>
        </w:rPr>
        <w:t>:</w:t>
      </w:r>
      <w:r w:rsidR="00D76E4E" w:rsidRPr="00E335FA">
        <w:rPr>
          <w:rFonts w:ascii="Arial" w:hAnsi="Arial" w:cs="Arial"/>
          <w:b/>
          <w:snapToGrid w:val="0"/>
          <w:sz w:val="18"/>
          <w:szCs w:val="18"/>
          <w:lang w:val="fr-CA"/>
        </w:rPr>
        <w:t xml:space="preserve"> </w:t>
      </w:r>
      <w:r w:rsidR="00D76E4E" w:rsidRPr="00E335FA">
        <w:rPr>
          <w:rFonts w:ascii="Arial" w:hAnsi="Arial" w:cs="Arial"/>
          <w:sz w:val="18"/>
          <w:szCs w:val="18"/>
          <w:lang w:val="fr-CA"/>
        </w:rPr>
        <w:t>Comme indiqué dans vos instructions, je conserverai, durant les délais de conservation a</w:t>
      </w:r>
      <w:r w:rsidR="00A23D46" w:rsidRPr="00E335FA">
        <w:rPr>
          <w:rFonts w:ascii="Arial" w:hAnsi="Arial" w:cs="Arial"/>
          <w:sz w:val="18"/>
          <w:szCs w:val="18"/>
          <w:lang w:val="fr-CA"/>
        </w:rPr>
        <w:t>uxquels je suis légalement tenu ou tenu</w:t>
      </w:r>
      <w:r w:rsidR="00D76E4E" w:rsidRPr="00E335FA">
        <w:rPr>
          <w:rFonts w:ascii="Arial" w:hAnsi="Arial" w:cs="Arial"/>
          <w:sz w:val="18"/>
          <w:szCs w:val="18"/>
          <w:lang w:val="fr-CA"/>
        </w:rPr>
        <w:t xml:space="preserve">e, tous les documents inhérents à l’exécution du mandat qui m’a été confié sans en transmettre copie à la caisse, sauf sur demande de celle-ci. Toutefois, comme demandé dans vos instructions, je vous transmets </w:t>
      </w:r>
      <w:r w:rsidR="008C2081" w:rsidRPr="00E335FA">
        <w:rPr>
          <w:rFonts w:ascii="Arial" w:hAnsi="Arial" w:cs="Arial"/>
          <w:sz w:val="18"/>
          <w:szCs w:val="18"/>
          <w:lang w:val="fr-CA"/>
        </w:rPr>
        <w:t xml:space="preserve">avec le présent rapport le ou </w:t>
      </w:r>
      <w:r w:rsidR="00D76E4E" w:rsidRPr="00E335FA">
        <w:rPr>
          <w:rFonts w:ascii="Arial" w:hAnsi="Arial" w:cs="Arial"/>
          <w:sz w:val="18"/>
          <w:szCs w:val="18"/>
          <w:lang w:val="fr-CA"/>
        </w:rPr>
        <w:t xml:space="preserve">les documents </w:t>
      </w:r>
      <w:r w:rsidR="008C2081" w:rsidRPr="00E335FA">
        <w:rPr>
          <w:rFonts w:ascii="Arial" w:hAnsi="Arial" w:cs="Arial"/>
          <w:sz w:val="18"/>
          <w:szCs w:val="18"/>
          <w:lang w:val="fr-CA"/>
        </w:rPr>
        <w:t>mentionnés ci-dessous</w:t>
      </w:r>
      <w:r w:rsidR="00D76E4E" w:rsidRPr="00E335FA">
        <w:rPr>
          <w:rFonts w:ascii="Arial" w:hAnsi="Arial" w:cs="Arial"/>
          <w:sz w:val="18"/>
          <w:szCs w:val="18"/>
          <w:lang w:val="fr-CA"/>
        </w:rPr>
        <w:t xml:space="preserve"> ou une copie de ceux-ci (veuillez cocher le ou les documents transmis, le cas échéant)</w:t>
      </w:r>
      <w:r w:rsidR="00E86A3D" w:rsidRPr="00E335FA">
        <w:rPr>
          <w:rFonts w:ascii="Arial" w:hAnsi="Arial" w:cs="Arial"/>
          <w:sz w:val="18"/>
          <w:szCs w:val="18"/>
          <w:lang w:val="fr-CA"/>
        </w:rPr>
        <w:t>:</w:t>
      </w:r>
    </w:p>
    <w:p w14:paraId="391CAE09" w14:textId="5B5A0C84" w:rsidR="00707BE6" w:rsidRPr="00E335FA" w:rsidRDefault="000F7446" w:rsidP="00E86A3D">
      <w:pPr>
        <w:spacing w:after="60" w:line="240" w:lineRule="atLeast"/>
        <w:ind w:left="709" w:hanging="283"/>
        <w:jc w:val="both"/>
        <w:rPr>
          <w:rFonts w:ascii="Arial" w:hAnsi="Arial" w:cs="Arial"/>
          <w:bCs/>
          <w:sz w:val="18"/>
          <w:szCs w:val="18"/>
          <w:lang w:val="fr-CA"/>
        </w:rPr>
      </w:pPr>
      <w:sdt>
        <w:sdtPr>
          <w:rPr>
            <w:sz w:val="22"/>
            <w:szCs w:val="16"/>
          </w:rPr>
          <w:id w:val="-265315830"/>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F55606" w:rsidRPr="00E335FA">
        <w:rPr>
          <w:rFonts w:ascii="Arial" w:hAnsi="Arial" w:cs="Arial"/>
          <w:bCs/>
          <w:snapToGrid w:val="0"/>
          <w:sz w:val="18"/>
          <w:szCs w:val="18"/>
          <w:lang w:val="fr-CA"/>
        </w:rPr>
        <w:tab/>
      </w:r>
      <w:r w:rsidR="00707BE6" w:rsidRPr="00E335FA">
        <w:rPr>
          <w:rFonts w:ascii="Arial" w:hAnsi="Arial" w:cs="Arial"/>
          <w:bCs/>
          <w:snapToGrid w:val="0"/>
          <w:sz w:val="18"/>
          <w:szCs w:val="18"/>
          <w:lang w:val="fr-CA"/>
        </w:rPr>
        <w:t>l’avis ou les avis d’affectation et le ou les sommaires</w:t>
      </w:r>
      <w:r w:rsidR="00A23D46" w:rsidRPr="00E335FA">
        <w:rPr>
          <w:rFonts w:ascii="Arial" w:hAnsi="Arial" w:cs="Arial"/>
          <w:bCs/>
          <w:snapToGrid w:val="0"/>
          <w:sz w:val="18"/>
          <w:szCs w:val="18"/>
          <w:lang w:val="fr-CA"/>
        </w:rPr>
        <w:t>, au besoin</w:t>
      </w:r>
      <w:r w:rsidR="00707BE6" w:rsidRPr="00E335FA">
        <w:rPr>
          <w:rFonts w:ascii="Arial" w:hAnsi="Arial" w:cs="Arial"/>
          <w:bCs/>
          <w:snapToGrid w:val="0"/>
          <w:sz w:val="18"/>
          <w:szCs w:val="18"/>
          <w:lang w:val="fr-CA"/>
        </w:rPr>
        <w:t>;</w:t>
      </w:r>
    </w:p>
    <w:p w14:paraId="1C4D6105" w14:textId="77193F4D" w:rsidR="009676A4" w:rsidRPr="00E335FA" w:rsidRDefault="000F7446" w:rsidP="00E86A3D">
      <w:pPr>
        <w:spacing w:after="60" w:line="240" w:lineRule="atLeast"/>
        <w:ind w:left="709" w:hanging="283"/>
        <w:jc w:val="both"/>
        <w:rPr>
          <w:rFonts w:ascii="Arial" w:hAnsi="Arial" w:cs="Arial"/>
          <w:snapToGrid w:val="0"/>
          <w:sz w:val="18"/>
          <w:szCs w:val="18"/>
          <w:lang w:val="fr-CA" w:eastAsia="fr-FR"/>
        </w:rPr>
      </w:pPr>
      <w:sdt>
        <w:sdtPr>
          <w:rPr>
            <w:sz w:val="22"/>
            <w:szCs w:val="16"/>
          </w:rPr>
          <w:id w:val="-1232459156"/>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9676A4" w:rsidRPr="00E335FA">
        <w:rPr>
          <w:rFonts w:ascii="Arial" w:hAnsi="Arial" w:cs="Arial"/>
          <w:snapToGrid w:val="0"/>
          <w:sz w:val="18"/>
          <w:szCs w:val="18"/>
          <w:lang w:val="fr-CA" w:eastAsia="fr-FR"/>
        </w:rPr>
        <w:tab/>
      </w:r>
      <w:r w:rsidR="004945F2" w:rsidRPr="00E335FA">
        <w:rPr>
          <w:rFonts w:ascii="Arial" w:hAnsi="Arial" w:cs="Arial"/>
          <w:sz w:val="18"/>
          <w:szCs w:val="18"/>
          <w:lang w:val="fr-CA"/>
        </w:rPr>
        <w:t>si le financement est de 500</w:t>
      </w:r>
      <w:r w:rsidR="00F55606" w:rsidRPr="00E335FA">
        <w:rPr>
          <w:rFonts w:ascii="Arial" w:hAnsi="Arial" w:cs="Arial"/>
          <w:sz w:val="18"/>
          <w:szCs w:val="18"/>
          <w:lang w:val="fr-CA"/>
        </w:rPr>
        <w:t> </w:t>
      </w:r>
      <w:r w:rsidR="004945F2" w:rsidRPr="00E335FA">
        <w:rPr>
          <w:rFonts w:ascii="Arial" w:hAnsi="Arial" w:cs="Arial"/>
          <w:sz w:val="18"/>
          <w:szCs w:val="18"/>
          <w:lang w:val="fr-CA"/>
        </w:rPr>
        <w:t>000</w:t>
      </w:r>
      <w:r w:rsidR="00F55606" w:rsidRPr="00E335FA">
        <w:rPr>
          <w:rFonts w:ascii="Arial" w:hAnsi="Arial" w:cs="Arial"/>
          <w:sz w:val="18"/>
          <w:szCs w:val="18"/>
          <w:lang w:val="fr-CA"/>
        </w:rPr>
        <w:t> </w:t>
      </w:r>
      <w:r w:rsidR="004945F2" w:rsidRPr="00E335FA">
        <w:rPr>
          <w:rFonts w:ascii="Arial" w:hAnsi="Arial" w:cs="Arial"/>
          <w:sz w:val="18"/>
          <w:szCs w:val="18"/>
          <w:lang w:val="fr-CA"/>
        </w:rPr>
        <w:t xml:space="preserve">$ ou plus, copie de la </w:t>
      </w:r>
      <w:r w:rsidR="000923FF" w:rsidRPr="00E335FA">
        <w:rPr>
          <w:rFonts w:ascii="Arial" w:hAnsi="Arial" w:cs="Arial"/>
          <w:sz w:val="18"/>
          <w:szCs w:val="18"/>
          <w:lang w:val="fr-CA"/>
        </w:rPr>
        <w:t xml:space="preserve">ou des </w:t>
      </w:r>
      <w:r w:rsidR="004945F2" w:rsidRPr="00E335FA">
        <w:rPr>
          <w:rFonts w:ascii="Arial" w:hAnsi="Arial" w:cs="Arial"/>
          <w:sz w:val="18"/>
          <w:szCs w:val="18"/>
          <w:lang w:val="fr-CA"/>
        </w:rPr>
        <w:t>police</w:t>
      </w:r>
      <w:r w:rsidR="000923FF" w:rsidRPr="00E335FA">
        <w:rPr>
          <w:rFonts w:ascii="Arial" w:hAnsi="Arial" w:cs="Arial"/>
          <w:sz w:val="18"/>
          <w:szCs w:val="18"/>
          <w:lang w:val="fr-CA"/>
        </w:rPr>
        <w:t>s</w:t>
      </w:r>
      <w:r w:rsidR="004945F2" w:rsidRPr="00E335FA">
        <w:rPr>
          <w:rFonts w:ascii="Arial" w:hAnsi="Arial" w:cs="Arial"/>
          <w:sz w:val="18"/>
          <w:szCs w:val="18"/>
          <w:lang w:val="fr-CA"/>
        </w:rPr>
        <w:t xml:space="preserve"> d’assurance incendie avec la </w:t>
      </w:r>
      <w:r w:rsidR="00E86A3D" w:rsidRPr="00E335FA">
        <w:rPr>
          <w:rFonts w:ascii="Arial" w:hAnsi="Arial" w:cs="Arial"/>
          <w:sz w:val="18"/>
          <w:szCs w:val="18"/>
          <w:lang w:val="fr-CA"/>
        </w:rPr>
        <w:t>«</w:t>
      </w:r>
      <w:r w:rsidR="004945F2" w:rsidRPr="00E335FA">
        <w:rPr>
          <w:rFonts w:ascii="Arial" w:hAnsi="Arial" w:cs="Arial"/>
          <w:sz w:val="18"/>
          <w:szCs w:val="18"/>
          <w:lang w:val="fr-CA"/>
        </w:rPr>
        <w:t>Clause type relative aux</w:t>
      </w:r>
      <w:r w:rsidR="000923FF" w:rsidRPr="00E335FA">
        <w:rPr>
          <w:rFonts w:ascii="Arial" w:hAnsi="Arial" w:cs="Arial"/>
          <w:sz w:val="18"/>
          <w:szCs w:val="18"/>
          <w:lang w:val="fr-CA"/>
        </w:rPr>
        <w:t xml:space="preserve"> garanties hypothécaires</w:t>
      </w:r>
      <w:r w:rsidR="00E86A3D" w:rsidRPr="00E335FA">
        <w:rPr>
          <w:rFonts w:ascii="Arial" w:hAnsi="Arial" w:cs="Arial"/>
          <w:sz w:val="18"/>
          <w:szCs w:val="18"/>
          <w:lang w:val="fr-CA"/>
        </w:rPr>
        <w:t>»</w:t>
      </w:r>
      <w:r w:rsidR="000923FF" w:rsidRPr="00E335FA">
        <w:rPr>
          <w:rFonts w:ascii="Arial" w:hAnsi="Arial" w:cs="Arial"/>
          <w:sz w:val="18"/>
          <w:szCs w:val="18"/>
          <w:lang w:val="fr-CA"/>
        </w:rPr>
        <w:t xml:space="preserve"> ou la</w:t>
      </w:r>
      <w:r w:rsidR="00F55606" w:rsidRPr="00E335FA">
        <w:rPr>
          <w:rFonts w:ascii="Arial" w:hAnsi="Arial" w:cs="Arial"/>
          <w:sz w:val="18"/>
          <w:szCs w:val="18"/>
          <w:lang w:val="fr-CA"/>
        </w:rPr>
        <w:t xml:space="preserve"> ou </w:t>
      </w:r>
      <w:r w:rsidR="000923FF" w:rsidRPr="00E335FA">
        <w:rPr>
          <w:rFonts w:ascii="Arial" w:hAnsi="Arial" w:cs="Arial"/>
          <w:sz w:val="18"/>
          <w:szCs w:val="18"/>
          <w:lang w:val="fr-CA"/>
        </w:rPr>
        <w:t xml:space="preserve">les </w:t>
      </w:r>
      <w:r w:rsidR="004945F2" w:rsidRPr="00E335FA">
        <w:rPr>
          <w:rFonts w:ascii="Arial" w:hAnsi="Arial" w:cs="Arial"/>
          <w:sz w:val="18"/>
          <w:szCs w:val="18"/>
          <w:lang w:val="fr-CA"/>
        </w:rPr>
        <w:t>note</w:t>
      </w:r>
      <w:r w:rsidR="000923FF" w:rsidRPr="00E335FA">
        <w:rPr>
          <w:rFonts w:ascii="Arial" w:hAnsi="Arial" w:cs="Arial"/>
          <w:sz w:val="18"/>
          <w:szCs w:val="18"/>
          <w:lang w:val="fr-CA"/>
        </w:rPr>
        <w:t>s</w:t>
      </w:r>
      <w:r w:rsidR="004945F2" w:rsidRPr="00E335FA">
        <w:rPr>
          <w:rFonts w:ascii="Arial" w:hAnsi="Arial" w:cs="Arial"/>
          <w:sz w:val="18"/>
          <w:szCs w:val="18"/>
          <w:lang w:val="fr-CA"/>
        </w:rPr>
        <w:t xml:space="preserve"> de couverture, ou dans le cas </w:t>
      </w:r>
      <w:r w:rsidR="000923FF" w:rsidRPr="00E335FA">
        <w:rPr>
          <w:rFonts w:ascii="Arial" w:hAnsi="Arial" w:cs="Arial"/>
          <w:sz w:val="18"/>
          <w:szCs w:val="18"/>
          <w:lang w:val="fr-CA"/>
        </w:rPr>
        <w:t>de</w:t>
      </w:r>
      <w:r w:rsidR="004945F2" w:rsidRPr="00E335FA">
        <w:rPr>
          <w:rFonts w:ascii="Arial" w:hAnsi="Arial" w:cs="Arial"/>
          <w:sz w:val="18"/>
          <w:szCs w:val="18"/>
          <w:lang w:val="fr-CA"/>
        </w:rPr>
        <w:t xml:space="preserve"> </w:t>
      </w:r>
      <w:r w:rsidR="00A23D46" w:rsidRPr="00E335FA">
        <w:rPr>
          <w:rFonts w:ascii="Arial" w:hAnsi="Arial" w:cs="Arial"/>
          <w:sz w:val="18"/>
          <w:szCs w:val="18"/>
          <w:lang w:val="fr-CA"/>
        </w:rPr>
        <w:t>copropriétés</w:t>
      </w:r>
      <w:r w:rsidR="004945F2" w:rsidRPr="00E335FA">
        <w:rPr>
          <w:rFonts w:ascii="Arial" w:hAnsi="Arial" w:cs="Arial"/>
          <w:sz w:val="18"/>
          <w:szCs w:val="18"/>
          <w:lang w:val="fr-CA"/>
        </w:rPr>
        <w:t>, copie du</w:t>
      </w:r>
      <w:r w:rsidR="000923FF" w:rsidRPr="00E335FA">
        <w:rPr>
          <w:rFonts w:ascii="Arial" w:hAnsi="Arial" w:cs="Arial"/>
          <w:sz w:val="18"/>
          <w:szCs w:val="18"/>
          <w:lang w:val="fr-CA"/>
        </w:rPr>
        <w:t xml:space="preserve"> ou des</w:t>
      </w:r>
      <w:r w:rsidR="004945F2" w:rsidRPr="00E335FA">
        <w:rPr>
          <w:rFonts w:ascii="Arial" w:hAnsi="Arial" w:cs="Arial"/>
          <w:sz w:val="18"/>
          <w:szCs w:val="18"/>
          <w:lang w:val="fr-CA"/>
        </w:rPr>
        <w:t xml:space="preserve"> certificat</w:t>
      </w:r>
      <w:r w:rsidR="000923FF" w:rsidRPr="00E335FA">
        <w:rPr>
          <w:rFonts w:ascii="Arial" w:hAnsi="Arial" w:cs="Arial"/>
          <w:sz w:val="18"/>
          <w:szCs w:val="18"/>
          <w:lang w:val="fr-CA"/>
        </w:rPr>
        <w:t>s</w:t>
      </w:r>
      <w:r w:rsidR="004945F2" w:rsidRPr="00E335FA">
        <w:rPr>
          <w:rFonts w:ascii="Arial" w:hAnsi="Arial" w:cs="Arial"/>
          <w:sz w:val="18"/>
          <w:szCs w:val="18"/>
          <w:lang w:val="fr-CA"/>
        </w:rPr>
        <w:t xml:space="preserve"> d’assurance de l’ensemble de l’immeuble</w:t>
      </w:r>
      <w:r w:rsidR="000923FF" w:rsidRPr="00E335FA">
        <w:rPr>
          <w:rFonts w:ascii="Arial" w:hAnsi="Arial" w:cs="Arial"/>
          <w:sz w:val="18"/>
          <w:szCs w:val="18"/>
          <w:lang w:val="fr-CA"/>
        </w:rPr>
        <w:t xml:space="preserve"> ou des immeubles</w:t>
      </w:r>
      <w:r w:rsidR="009676A4" w:rsidRPr="00E335FA">
        <w:rPr>
          <w:rFonts w:ascii="Arial" w:hAnsi="Arial" w:cs="Arial"/>
          <w:snapToGrid w:val="0"/>
          <w:sz w:val="18"/>
          <w:szCs w:val="18"/>
          <w:lang w:val="fr-CA" w:eastAsia="fr-FR"/>
        </w:rPr>
        <w:t>;</w:t>
      </w:r>
    </w:p>
    <w:p w14:paraId="5F8FB6CF" w14:textId="3F4503B8" w:rsidR="009676A4" w:rsidRPr="00E335FA" w:rsidRDefault="000F7446" w:rsidP="00E86A3D">
      <w:pPr>
        <w:spacing w:after="60" w:line="240" w:lineRule="atLeast"/>
        <w:ind w:left="426"/>
        <w:jc w:val="both"/>
        <w:rPr>
          <w:rFonts w:ascii="Arial" w:hAnsi="Arial" w:cs="Arial"/>
          <w:snapToGrid w:val="0"/>
          <w:sz w:val="18"/>
          <w:szCs w:val="18"/>
          <w:lang w:val="fr-CA" w:eastAsia="fr-FR"/>
        </w:rPr>
      </w:pPr>
      <w:sdt>
        <w:sdtPr>
          <w:rPr>
            <w:sz w:val="22"/>
            <w:szCs w:val="16"/>
          </w:rPr>
          <w:id w:val="-1813244162"/>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9676A4" w:rsidRPr="00E335FA">
        <w:rPr>
          <w:rFonts w:ascii="Arial" w:hAnsi="Arial" w:cs="Arial"/>
          <w:snapToGrid w:val="0"/>
          <w:sz w:val="18"/>
          <w:szCs w:val="18"/>
          <w:lang w:val="fr-CA" w:eastAsia="fr-FR"/>
        </w:rPr>
        <w:tab/>
      </w:r>
      <w:r w:rsidR="004945F2" w:rsidRPr="00E335FA">
        <w:rPr>
          <w:rFonts w:ascii="Arial" w:hAnsi="Arial" w:cs="Arial"/>
          <w:sz w:val="18"/>
          <w:szCs w:val="18"/>
          <w:lang w:val="fr-CA"/>
        </w:rPr>
        <w:t>lettre</w:t>
      </w:r>
      <w:r w:rsidR="00A23D46" w:rsidRPr="00E335FA">
        <w:rPr>
          <w:rFonts w:ascii="Arial" w:hAnsi="Arial" w:cs="Arial"/>
          <w:sz w:val="18"/>
          <w:szCs w:val="18"/>
          <w:lang w:val="fr-CA"/>
        </w:rPr>
        <w:t xml:space="preserve"> ou lettre</w:t>
      </w:r>
      <w:r w:rsidR="000923FF" w:rsidRPr="00E335FA">
        <w:rPr>
          <w:rFonts w:ascii="Arial" w:hAnsi="Arial" w:cs="Arial"/>
          <w:sz w:val="18"/>
          <w:szCs w:val="18"/>
          <w:lang w:val="fr-CA"/>
        </w:rPr>
        <w:t>s</w:t>
      </w:r>
      <w:r w:rsidR="004945F2" w:rsidRPr="00E335FA">
        <w:rPr>
          <w:rFonts w:ascii="Arial" w:hAnsi="Arial" w:cs="Arial"/>
          <w:sz w:val="18"/>
          <w:szCs w:val="18"/>
          <w:lang w:val="fr-CA"/>
        </w:rPr>
        <w:t xml:space="preserve"> de dénonciation au fiduciaire de l’assurance de la </w:t>
      </w:r>
      <w:r w:rsidR="00F55606" w:rsidRPr="00E335FA">
        <w:rPr>
          <w:rFonts w:ascii="Arial" w:hAnsi="Arial" w:cs="Arial"/>
          <w:sz w:val="18"/>
          <w:szCs w:val="18"/>
          <w:lang w:val="fr-CA"/>
        </w:rPr>
        <w:t xml:space="preserve">ou </w:t>
      </w:r>
      <w:r w:rsidR="000923FF" w:rsidRPr="00E335FA">
        <w:rPr>
          <w:rFonts w:ascii="Arial" w:hAnsi="Arial" w:cs="Arial"/>
          <w:sz w:val="18"/>
          <w:szCs w:val="18"/>
          <w:lang w:val="fr-CA"/>
        </w:rPr>
        <w:t xml:space="preserve">des </w:t>
      </w:r>
      <w:r w:rsidR="004945F2" w:rsidRPr="00E335FA">
        <w:rPr>
          <w:rFonts w:ascii="Arial" w:hAnsi="Arial" w:cs="Arial"/>
          <w:sz w:val="18"/>
          <w:szCs w:val="18"/>
          <w:lang w:val="fr-CA"/>
        </w:rPr>
        <w:t>copropriété</w:t>
      </w:r>
      <w:r w:rsidR="000923FF" w:rsidRPr="00E335FA">
        <w:rPr>
          <w:rFonts w:ascii="Arial" w:hAnsi="Arial" w:cs="Arial"/>
          <w:sz w:val="18"/>
          <w:szCs w:val="18"/>
          <w:lang w:val="fr-CA"/>
        </w:rPr>
        <w:t>s</w:t>
      </w:r>
      <w:r w:rsidR="009676A4" w:rsidRPr="00E335FA">
        <w:rPr>
          <w:rFonts w:ascii="Arial" w:hAnsi="Arial" w:cs="Arial"/>
          <w:snapToGrid w:val="0"/>
          <w:sz w:val="18"/>
          <w:szCs w:val="18"/>
          <w:lang w:val="fr-CA" w:eastAsia="fr-FR"/>
        </w:rPr>
        <w:t>;</w:t>
      </w:r>
    </w:p>
    <w:p w14:paraId="276513AB" w14:textId="53E05DCB" w:rsidR="009676A4" w:rsidRPr="00E335FA" w:rsidRDefault="000F7446" w:rsidP="00E86A3D">
      <w:pPr>
        <w:spacing w:after="60" w:line="240" w:lineRule="atLeast"/>
        <w:ind w:left="426"/>
        <w:jc w:val="both"/>
        <w:rPr>
          <w:rFonts w:ascii="Arial" w:hAnsi="Arial" w:cs="Arial"/>
          <w:snapToGrid w:val="0"/>
          <w:sz w:val="18"/>
          <w:szCs w:val="18"/>
          <w:lang w:val="fr-CA" w:eastAsia="fr-FR"/>
        </w:rPr>
      </w:pPr>
      <w:sdt>
        <w:sdtPr>
          <w:rPr>
            <w:sz w:val="22"/>
            <w:szCs w:val="16"/>
          </w:rPr>
          <w:id w:val="-1327129122"/>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9676A4" w:rsidRPr="00E335FA">
        <w:rPr>
          <w:rFonts w:ascii="Arial" w:hAnsi="Arial" w:cs="Arial"/>
          <w:snapToGrid w:val="0"/>
          <w:sz w:val="18"/>
          <w:szCs w:val="18"/>
          <w:lang w:val="fr-CA" w:eastAsia="fr-FR"/>
        </w:rPr>
        <w:tab/>
      </w:r>
      <w:r w:rsidR="004945F2" w:rsidRPr="00E335FA">
        <w:rPr>
          <w:rFonts w:ascii="Arial" w:hAnsi="Arial" w:cs="Arial"/>
          <w:sz w:val="18"/>
          <w:szCs w:val="18"/>
          <w:lang w:val="fr-CA"/>
        </w:rPr>
        <w:t>lettre</w:t>
      </w:r>
      <w:r w:rsidR="00A23D46" w:rsidRPr="00E335FA">
        <w:rPr>
          <w:rFonts w:ascii="Arial" w:hAnsi="Arial" w:cs="Arial"/>
          <w:sz w:val="18"/>
          <w:szCs w:val="18"/>
          <w:lang w:val="fr-CA"/>
        </w:rPr>
        <w:t xml:space="preserve"> ou lettres</w:t>
      </w:r>
      <w:r w:rsidR="004945F2" w:rsidRPr="00E335FA">
        <w:rPr>
          <w:rFonts w:ascii="Arial" w:hAnsi="Arial" w:cs="Arial"/>
          <w:sz w:val="18"/>
          <w:szCs w:val="18"/>
          <w:lang w:val="fr-CA"/>
        </w:rPr>
        <w:t xml:space="preserve"> de dénonciation aux administrateurs de la </w:t>
      </w:r>
      <w:r w:rsidR="00F55606" w:rsidRPr="00E335FA">
        <w:rPr>
          <w:rFonts w:ascii="Arial" w:hAnsi="Arial" w:cs="Arial"/>
          <w:sz w:val="18"/>
          <w:szCs w:val="18"/>
          <w:lang w:val="fr-CA"/>
        </w:rPr>
        <w:t xml:space="preserve">ou </w:t>
      </w:r>
      <w:r w:rsidR="000923FF" w:rsidRPr="00E335FA">
        <w:rPr>
          <w:rFonts w:ascii="Arial" w:hAnsi="Arial" w:cs="Arial"/>
          <w:sz w:val="18"/>
          <w:szCs w:val="18"/>
          <w:lang w:val="fr-CA"/>
        </w:rPr>
        <w:t xml:space="preserve">des </w:t>
      </w:r>
      <w:r w:rsidR="004945F2" w:rsidRPr="00E335FA">
        <w:rPr>
          <w:rFonts w:ascii="Arial" w:hAnsi="Arial" w:cs="Arial"/>
          <w:sz w:val="18"/>
          <w:szCs w:val="18"/>
          <w:lang w:val="fr-CA"/>
        </w:rPr>
        <w:t>copropriété</w:t>
      </w:r>
      <w:r w:rsidR="000923FF" w:rsidRPr="00E335FA">
        <w:rPr>
          <w:rFonts w:ascii="Arial" w:hAnsi="Arial" w:cs="Arial"/>
          <w:sz w:val="18"/>
          <w:szCs w:val="18"/>
          <w:lang w:val="fr-CA"/>
        </w:rPr>
        <w:t>s</w:t>
      </w:r>
      <w:r w:rsidR="009676A4" w:rsidRPr="00E335FA">
        <w:rPr>
          <w:rFonts w:ascii="Arial" w:hAnsi="Arial" w:cs="Arial"/>
          <w:snapToGrid w:val="0"/>
          <w:sz w:val="18"/>
          <w:szCs w:val="18"/>
          <w:lang w:val="fr-CA" w:eastAsia="fr-FR"/>
        </w:rPr>
        <w:t>;</w:t>
      </w:r>
    </w:p>
    <w:p w14:paraId="6BB0533F" w14:textId="482ACAD4" w:rsidR="009676A4" w:rsidRPr="00E335FA" w:rsidRDefault="000F7446" w:rsidP="00E86A3D">
      <w:pPr>
        <w:spacing w:after="60" w:line="240" w:lineRule="atLeast"/>
        <w:ind w:left="426"/>
        <w:jc w:val="both"/>
        <w:rPr>
          <w:rFonts w:ascii="Arial" w:hAnsi="Arial" w:cs="Arial"/>
          <w:snapToGrid w:val="0"/>
          <w:sz w:val="18"/>
          <w:szCs w:val="18"/>
          <w:lang w:val="fr-CA" w:eastAsia="fr-FR"/>
        </w:rPr>
      </w:pPr>
      <w:sdt>
        <w:sdtPr>
          <w:rPr>
            <w:sz w:val="22"/>
            <w:szCs w:val="16"/>
          </w:rPr>
          <w:id w:val="-769233170"/>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9676A4" w:rsidRPr="00E335FA">
        <w:rPr>
          <w:rFonts w:ascii="Arial" w:hAnsi="Arial" w:cs="Arial"/>
          <w:snapToGrid w:val="0"/>
          <w:sz w:val="18"/>
          <w:szCs w:val="18"/>
          <w:lang w:val="fr-CA" w:eastAsia="fr-FR"/>
        </w:rPr>
        <w:tab/>
      </w:r>
      <w:r w:rsidR="004945F2" w:rsidRPr="00E335FA">
        <w:rPr>
          <w:rFonts w:ascii="Arial" w:hAnsi="Arial" w:cs="Arial"/>
          <w:sz w:val="18"/>
          <w:szCs w:val="18"/>
          <w:lang w:val="fr-CA"/>
        </w:rPr>
        <w:t xml:space="preserve">copie du </w:t>
      </w:r>
      <w:r w:rsidR="000923FF" w:rsidRPr="00E335FA">
        <w:rPr>
          <w:rFonts w:ascii="Arial" w:hAnsi="Arial" w:cs="Arial"/>
          <w:sz w:val="18"/>
          <w:szCs w:val="18"/>
          <w:lang w:val="fr-CA"/>
        </w:rPr>
        <w:t xml:space="preserve">ou des </w:t>
      </w:r>
      <w:r w:rsidR="004945F2" w:rsidRPr="00E335FA">
        <w:rPr>
          <w:rFonts w:ascii="Arial" w:hAnsi="Arial" w:cs="Arial"/>
          <w:sz w:val="18"/>
          <w:szCs w:val="18"/>
          <w:lang w:val="fr-CA"/>
        </w:rPr>
        <w:t>certificat</w:t>
      </w:r>
      <w:r w:rsidR="000923FF" w:rsidRPr="00E335FA">
        <w:rPr>
          <w:rFonts w:ascii="Arial" w:hAnsi="Arial" w:cs="Arial"/>
          <w:sz w:val="18"/>
          <w:szCs w:val="18"/>
          <w:lang w:val="fr-CA"/>
        </w:rPr>
        <w:t>s</w:t>
      </w:r>
      <w:r w:rsidR="004945F2" w:rsidRPr="00E335FA">
        <w:rPr>
          <w:rFonts w:ascii="Arial" w:hAnsi="Arial" w:cs="Arial"/>
          <w:sz w:val="18"/>
          <w:szCs w:val="18"/>
          <w:lang w:val="fr-CA"/>
        </w:rPr>
        <w:t xml:space="preserve"> d’autorisation délivré</w:t>
      </w:r>
      <w:r w:rsidR="000923FF" w:rsidRPr="00E335FA">
        <w:rPr>
          <w:rFonts w:ascii="Arial" w:hAnsi="Arial" w:cs="Arial"/>
          <w:sz w:val="18"/>
          <w:szCs w:val="18"/>
          <w:lang w:val="fr-CA"/>
        </w:rPr>
        <w:t>s</w:t>
      </w:r>
      <w:r w:rsidR="004945F2" w:rsidRPr="00E335FA">
        <w:rPr>
          <w:rFonts w:ascii="Arial" w:hAnsi="Arial" w:cs="Arial"/>
          <w:sz w:val="18"/>
          <w:szCs w:val="18"/>
          <w:lang w:val="fr-CA"/>
        </w:rPr>
        <w:t xml:space="preserve"> en vertu de la </w:t>
      </w:r>
      <w:r w:rsidR="004945F2" w:rsidRPr="00E335FA">
        <w:rPr>
          <w:rFonts w:ascii="Arial" w:hAnsi="Arial" w:cs="Arial"/>
          <w:i/>
          <w:iCs/>
          <w:sz w:val="18"/>
          <w:szCs w:val="18"/>
          <w:lang w:val="fr-CA"/>
        </w:rPr>
        <w:t>Loi sur la qualité de l’environnement</w:t>
      </w:r>
      <w:r w:rsidR="009676A4" w:rsidRPr="00E335FA">
        <w:rPr>
          <w:rFonts w:ascii="Arial" w:hAnsi="Arial" w:cs="Arial"/>
          <w:snapToGrid w:val="0"/>
          <w:sz w:val="18"/>
          <w:szCs w:val="18"/>
          <w:lang w:val="fr-CA" w:eastAsia="fr-FR"/>
        </w:rPr>
        <w:t>;</w:t>
      </w:r>
    </w:p>
    <w:p w14:paraId="667686B4" w14:textId="11A2B6F3" w:rsidR="009676A4" w:rsidRPr="00E335FA" w:rsidRDefault="000F7446" w:rsidP="00E86A3D">
      <w:pPr>
        <w:spacing w:after="60" w:line="240" w:lineRule="atLeast"/>
        <w:ind w:left="709" w:hanging="283"/>
        <w:jc w:val="both"/>
        <w:rPr>
          <w:rFonts w:ascii="Arial" w:hAnsi="Arial" w:cs="Arial"/>
          <w:snapToGrid w:val="0"/>
          <w:sz w:val="18"/>
          <w:szCs w:val="18"/>
          <w:lang w:val="fr-CA" w:eastAsia="fr-FR"/>
        </w:rPr>
      </w:pPr>
      <w:sdt>
        <w:sdtPr>
          <w:rPr>
            <w:sz w:val="22"/>
            <w:szCs w:val="16"/>
          </w:rPr>
          <w:id w:val="-1901672085"/>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23256C" w:rsidRPr="00E335FA">
        <w:rPr>
          <w:rFonts w:ascii="Arial" w:hAnsi="Arial" w:cs="Arial"/>
          <w:snapToGrid w:val="0"/>
          <w:sz w:val="18"/>
          <w:szCs w:val="18"/>
          <w:lang w:val="fr-CA" w:eastAsia="fr-FR"/>
        </w:rPr>
        <w:t xml:space="preserve"> </w:t>
      </w:r>
      <w:r w:rsidR="00E86A3D" w:rsidRPr="00E335FA">
        <w:rPr>
          <w:rFonts w:ascii="Arial" w:hAnsi="Arial" w:cs="Arial"/>
          <w:snapToGrid w:val="0"/>
          <w:sz w:val="18"/>
          <w:szCs w:val="18"/>
          <w:lang w:val="fr-CA" w:eastAsia="fr-FR"/>
        </w:rPr>
        <w:tab/>
      </w:r>
      <w:r w:rsidR="00C84E79" w:rsidRPr="00E335FA">
        <w:rPr>
          <w:rFonts w:ascii="Arial" w:hAnsi="Arial" w:cs="Arial"/>
          <w:sz w:val="18"/>
          <w:szCs w:val="18"/>
          <w:lang w:val="fr-CA"/>
        </w:rPr>
        <w:t>l’original ou une copie certifiée de tout cautionnement spécifique ou général exigé par la caisse et non intégré dans le texte de l’acte hypothécaire</w:t>
      </w:r>
      <w:r w:rsidR="009676A4" w:rsidRPr="00E335FA">
        <w:rPr>
          <w:rFonts w:ascii="Arial" w:hAnsi="Arial" w:cs="Arial"/>
          <w:snapToGrid w:val="0"/>
          <w:sz w:val="18"/>
          <w:szCs w:val="18"/>
          <w:lang w:val="fr-CA" w:eastAsia="fr-FR"/>
        </w:rPr>
        <w:t>;</w:t>
      </w:r>
    </w:p>
    <w:p w14:paraId="6C1A9A1A" w14:textId="082F1B25" w:rsidR="009676A4" w:rsidRPr="00E335FA" w:rsidRDefault="000F7446" w:rsidP="00E86A3D">
      <w:pPr>
        <w:spacing w:after="60" w:line="240" w:lineRule="atLeast"/>
        <w:ind w:left="426"/>
        <w:jc w:val="both"/>
        <w:rPr>
          <w:rFonts w:ascii="Arial" w:hAnsi="Arial" w:cs="Arial"/>
          <w:snapToGrid w:val="0"/>
          <w:sz w:val="18"/>
          <w:szCs w:val="18"/>
          <w:lang w:val="fr-CA" w:eastAsia="fr-FR"/>
        </w:rPr>
      </w:pPr>
      <w:sdt>
        <w:sdtPr>
          <w:rPr>
            <w:sz w:val="22"/>
            <w:szCs w:val="16"/>
          </w:rPr>
          <w:id w:val="1803354627"/>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9676A4" w:rsidRPr="00E335FA">
        <w:rPr>
          <w:rFonts w:ascii="Arial" w:hAnsi="Arial" w:cs="Arial"/>
          <w:snapToGrid w:val="0"/>
          <w:sz w:val="18"/>
          <w:szCs w:val="18"/>
          <w:lang w:val="fr-CA" w:eastAsia="fr-FR"/>
        </w:rPr>
        <w:tab/>
      </w:r>
      <w:r w:rsidR="00C84E79" w:rsidRPr="00E335FA">
        <w:rPr>
          <w:rFonts w:ascii="Arial" w:hAnsi="Arial" w:cs="Arial"/>
          <w:sz w:val="18"/>
          <w:szCs w:val="18"/>
          <w:lang w:val="fr-CA"/>
        </w:rPr>
        <w:t xml:space="preserve">l’original de la </w:t>
      </w:r>
      <w:r w:rsidR="0023256C" w:rsidRPr="00E335FA">
        <w:rPr>
          <w:rFonts w:ascii="Arial" w:hAnsi="Arial" w:cs="Arial"/>
          <w:sz w:val="18"/>
          <w:szCs w:val="18"/>
          <w:lang w:val="fr-CA"/>
        </w:rPr>
        <w:t xml:space="preserve">ou des </w:t>
      </w:r>
      <w:r w:rsidR="00C84E79" w:rsidRPr="00E335FA">
        <w:rPr>
          <w:rFonts w:ascii="Arial" w:hAnsi="Arial" w:cs="Arial"/>
          <w:sz w:val="18"/>
          <w:szCs w:val="18"/>
          <w:lang w:val="fr-CA"/>
        </w:rPr>
        <w:t>police</w:t>
      </w:r>
      <w:r w:rsidR="000923FF" w:rsidRPr="00E335FA">
        <w:rPr>
          <w:rFonts w:ascii="Arial" w:hAnsi="Arial" w:cs="Arial"/>
          <w:sz w:val="18"/>
          <w:szCs w:val="18"/>
          <w:lang w:val="fr-CA"/>
        </w:rPr>
        <w:t>s</w:t>
      </w:r>
      <w:r w:rsidR="00C84E79" w:rsidRPr="00E335FA">
        <w:rPr>
          <w:rFonts w:ascii="Arial" w:hAnsi="Arial" w:cs="Arial"/>
          <w:sz w:val="18"/>
          <w:szCs w:val="18"/>
          <w:lang w:val="fr-CA"/>
        </w:rPr>
        <w:t xml:space="preserve"> ou </w:t>
      </w:r>
      <w:r w:rsidR="00F55606" w:rsidRPr="00E335FA">
        <w:rPr>
          <w:rFonts w:ascii="Arial" w:hAnsi="Arial" w:cs="Arial"/>
          <w:sz w:val="18"/>
          <w:szCs w:val="18"/>
          <w:lang w:val="fr-CA"/>
        </w:rPr>
        <w:t xml:space="preserve">du ou des </w:t>
      </w:r>
      <w:r w:rsidR="00C84E79" w:rsidRPr="00E335FA">
        <w:rPr>
          <w:rFonts w:ascii="Arial" w:hAnsi="Arial" w:cs="Arial"/>
          <w:sz w:val="18"/>
          <w:szCs w:val="18"/>
          <w:lang w:val="fr-CA"/>
        </w:rPr>
        <w:t>certificat</w:t>
      </w:r>
      <w:r w:rsidR="000923FF" w:rsidRPr="00E335FA">
        <w:rPr>
          <w:rFonts w:ascii="Arial" w:hAnsi="Arial" w:cs="Arial"/>
          <w:sz w:val="18"/>
          <w:szCs w:val="18"/>
          <w:lang w:val="fr-CA"/>
        </w:rPr>
        <w:t>s</w:t>
      </w:r>
      <w:r w:rsidR="00C84E79" w:rsidRPr="00E335FA">
        <w:rPr>
          <w:rFonts w:ascii="Arial" w:hAnsi="Arial" w:cs="Arial"/>
          <w:sz w:val="18"/>
          <w:szCs w:val="18"/>
          <w:lang w:val="fr-CA"/>
        </w:rPr>
        <w:t xml:space="preserve"> d’assurance titres</w:t>
      </w:r>
      <w:r w:rsidR="000E5CA8" w:rsidRPr="00E335FA">
        <w:rPr>
          <w:rFonts w:ascii="Arial" w:hAnsi="Arial" w:cs="Arial"/>
          <w:sz w:val="18"/>
          <w:szCs w:val="18"/>
          <w:lang w:val="fr-CA"/>
        </w:rPr>
        <w:t>, le cas échéant</w:t>
      </w:r>
      <w:r w:rsidR="009676A4" w:rsidRPr="00E335FA">
        <w:rPr>
          <w:rFonts w:ascii="Arial" w:hAnsi="Arial" w:cs="Arial"/>
          <w:snapToGrid w:val="0"/>
          <w:sz w:val="18"/>
          <w:szCs w:val="18"/>
          <w:lang w:val="fr-CA" w:eastAsia="fr-FR"/>
        </w:rPr>
        <w:t>;</w:t>
      </w:r>
    </w:p>
    <w:p w14:paraId="5396DB2B" w14:textId="4A060748" w:rsidR="009676A4" w:rsidRPr="00E335FA" w:rsidRDefault="000F7446" w:rsidP="00E86A3D">
      <w:pPr>
        <w:spacing w:line="240" w:lineRule="atLeast"/>
        <w:ind w:left="426"/>
        <w:jc w:val="both"/>
        <w:rPr>
          <w:rFonts w:ascii="Arial" w:hAnsi="Arial" w:cs="Arial"/>
          <w:snapToGrid w:val="0"/>
          <w:sz w:val="18"/>
          <w:szCs w:val="18"/>
          <w:lang w:val="fr-CA" w:eastAsia="fr-FR"/>
        </w:rPr>
      </w:pPr>
      <w:sdt>
        <w:sdtPr>
          <w:rPr>
            <w:sz w:val="22"/>
            <w:szCs w:val="16"/>
          </w:rPr>
          <w:id w:val="1166587751"/>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9676A4" w:rsidRPr="00E335FA">
        <w:rPr>
          <w:rFonts w:ascii="Arial" w:hAnsi="Arial" w:cs="Arial"/>
          <w:snapToGrid w:val="0"/>
          <w:sz w:val="18"/>
          <w:szCs w:val="18"/>
          <w:lang w:val="fr-CA" w:eastAsia="fr-FR"/>
        </w:rPr>
        <w:tab/>
      </w:r>
      <w:r w:rsidR="00C84E79" w:rsidRPr="00E335FA">
        <w:rPr>
          <w:rFonts w:ascii="Arial" w:hAnsi="Arial" w:cs="Arial"/>
          <w:snapToGrid w:val="0"/>
          <w:sz w:val="18"/>
          <w:szCs w:val="18"/>
          <w:lang w:val="fr-CA" w:eastAsia="fr-FR"/>
        </w:rPr>
        <w:t>autres</w:t>
      </w:r>
      <w:r w:rsidR="00E86A3D" w:rsidRPr="00E335FA">
        <w:rPr>
          <w:rFonts w:ascii="Arial" w:hAnsi="Arial" w:cs="Arial"/>
          <w:snapToGrid w:val="0"/>
          <w:sz w:val="18"/>
          <w:szCs w:val="18"/>
          <w:lang w:val="fr-CA" w:eastAsia="fr-FR"/>
        </w:rPr>
        <w:t>:</w:t>
      </w:r>
      <w:r w:rsidR="00C84E79" w:rsidRPr="00E335FA">
        <w:rPr>
          <w:rFonts w:ascii="Arial" w:hAnsi="Arial" w:cs="Arial"/>
          <w:snapToGrid w:val="0"/>
          <w:sz w:val="18"/>
          <w:szCs w:val="18"/>
          <w:lang w:val="fr-CA" w:eastAsia="fr-FR"/>
        </w:rPr>
        <w:t xml:space="preserve"> </w:t>
      </w:r>
      <w:r w:rsidR="00A76522" w:rsidRPr="0013744C">
        <w:rPr>
          <w:b/>
          <w:szCs w:val="16"/>
        </w:rPr>
        <w:fldChar w:fldCharType="begin">
          <w:ffData>
            <w:name w:val=""/>
            <w:enabled/>
            <w:calcOnExit w:val="0"/>
            <w:textInput/>
          </w:ffData>
        </w:fldChar>
      </w:r>
      <w:r w:rsidR="00A76522" w:rsidRPr="0013744C">
        <w:rPr>
          <w:b/>
          <w:szCs w:val="16"/>
        </w:rPr>
        <w:instrText xml:space="preserve"> FORMTEXT </w:instrText>
      </w:r>
      <w:r w:rsidR="00A76522" w:rsidRPr="0013744C">
        <w:rPr>
          <w:b/>
          <w:szCs w:val="16"/>
        </w:rPr>
      </w:r>
      <w:r w:rsidR="00A76522" w:rsidRPr="0013744C">
        <w:rPr>
          <w:b/>
          <w:szCs w:val="16"/>
        </w:rPr>
        <w:fldChar w:fldCharType="separate"/>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fldChar w:fldCharType="end"/>
      </w:r>
    </w:p>
    <w:p w14:paraId="5D62E70C" w14:textId="77777777" w:rsidR="008C2081" w:rsidRPr="00E335FA" w:rsidRDefault="008C2081" w:rsidP="00E86A3D">
      <w:pPr>
        <w:pStyle w:val="Corpsdetexte"/>
        <w:spacing w:line="240" w:lineRule="atLeast"/>
        <w:rPr>
          <w:rFonts w:cs="Arial"/>
          <w:szCs w:val="18"/>
        </w:rPr>
      </w:pPr>
    </w:p>
    <w:p w14:paraId="36469CD0" w14:textId="73D8BA84" w:rsidR="008C2081" w:rsidRPr="00E335FA" w:rsidRDefault="00E645D6" w:rsidP="00E86A3D">
      <w:pPr>
        <w:tabs>
          <w:tab w:val="left" w:pos="360"/>
        </w:tabs>
        <w:spacing w:line="240" w:lineRule="atLeast"/>
        <w:jc w:val="both"/>
        <w:rPr>
          <w:rFonts w:ascii="Arial" w:hAnsi="Arial" w:cs="Arial"/>
          <w:sz w:val="18"/>
          <w:szCs w:val="18"/>
          <w:lang w:val="fr-CA"/>
        </w:rPr>
      </w:pPr>
      <w:r w:rsidRPr="00E335FA">
        <w:rPr>
          <w:rFonts w:ascii="Arial" w:hAnsi="Arial" w:cs="Arial"/>
          <w:b/>
          <w:bCs/>
          <w:sz w:val="18"/>
          <w:szCs w:val="18"/>
          <w:lang w:val="fr-CA"/>
        </w:rPr>
        <w:t>11</w:t>
      </w:r>
      <w:r w:rsidR="008C2081" w:rsidRPr="00E335FA">
        <w:rPr>
          <w:rFonts w:ascii="Arial" w:hAnsi="Arial" w:cs="Arial"/>
          <w:b/>
          <w:bCs/>
          <w:sz w:val="18"/>
          <w:szCs w:val="18"/>
          <w:lang w:val="fr-CA"/>
        </w:rPr>
        <w:t>.</w:t>
      </w:r>
      <w:r w:rsidR="00E86A3D" w:rsidRPr="00E335FA">
        <w:rPr>
          <w:rFonts w:ascii="Arial" w:hAnsi="Arial" w:cs="Arial"/>
          <w:sz w:val="18"/>
          <w:szCs w:val="18"/>
          <w:lang w:val="fr-CA"/>
        </w:rPr>
        <w:tab/>
      </w:r>
      <w:r w:rsidR="00321353" w:rsidRPr="00E335FA">
        <w:rPr>
          <w:rFonts w:ascii="Arial" w:hAnsi="Arial" w:cs="Arial"/>
          <w:b/>
          <w:snapToGrid w:val="0"/>
          <w:color w:val="000000"/>
          <w:sz w:val="18"/>
          <w:szCs w:val="18"/>
          <w:lang w:val="fr-CA"/>
        </w:rPr>
        <w:t>Déboursemen</w:t>
      </w:r>
      <w:r w:rsidR="00321353" w:rsidRPr="00E335FA">
        <w:rPr>
          <w:rFonts w:ascii="Arial" w:hAnsi="Arial" w:cs="Arial"/>
          <w:b/>
          <w:snapToGrid w:val="0"/>
          <w:sz w:val="18"/>
          <w:szCs w:val="18"/>
          <w:lang w:val="fr-CA"/>
        </w:rPr>
        <w:t>t</w:t>
      </w:r>
      <w:r w:rsidR="00E86A3D" w:rsidRPr="00E335FA">
        <w:rPr>
          <w:rFonts w:ascii="Arial" w:hAnsi="Arial" w:cs="Arial"/>
          <w:b/>
          <w:snapToGrid w:val="0"/>
          <w:sz w:val="18"/>
          <w:szCs w:val="18"/>
          <w:lang w:val="fr-CA"/>
        </w:rPr>
        <w:t>:</w:t>
      </w:r>
      <w:r w:rsidR="008C2081" w:rsidRPr="00E335FA">
        <w:rPr>
          <w:rFonts w:ascii="Arial" w:hAnsi="Arial" w:cs="Arial"/>
          <w:b/>
          <w:snapToGrid w:val="0"/>
          <w:sz w:val="18"/>
          <w:szCs w:val="18"/>
          <w:lang w:val="fr-CA"/>
        </w:rPr>
        <w:t xml:space="preserve"> </w:t>
      </w:r>
      <w:r w:rsidR="008C2081" w:rsidRPr="00E335FA">
        <w:rPr>
          <w:rFonts w:ascii="Arial" w:hAnsi="Arial" w:cs="Arial"/>
          <w:snapToGrid w:val="0"/>
          <w:sz w:val="18"/>
          <w:szCs w:val="18"/>
          <w:lang w:val="fr-CA"/>
        </w:rPr>
        <w:t xml:space="preserve">Compte tenu de ce qui précède, vous pouvez procéder au déboursement du </w:t>
      </w:r>
      <w:r w:rsidR="00707BE6" w:rsidRPr="00E335FA">
        <w:rPr>
          <w:rFonts w:ascii="Arial" w:hAnsi="Arial" w:cs="Arial"/>
          <w:snapToGrid w:val="0"/>
          <w:sz w:val="18"/>
          <w:szCs w:val="18"/>
          <w:lang w:val="fr-CA"/>
        </w:rPr>
        <w:t>financement</w:t>
      </w:r>
      <w:r w:rsidR="008C2081" w:rsidRPr="00E335FA">
        <w:rPr>
          <w:rFonts w:ascii="Arial" w:hAnsi="Arial" w:cs="Arial"/>
          <w:snapToGrid w:val="0"/>
          <w:sz w:val="18"/>
          <w:szCs w:val="18"/>
          <w:lang w:val="fr-CA"/>
        </w:rPr>
        <w:t xml:space="preserve"> si ce n’est déjà fait.</w:t>
      </w:r>
    </w:p>
    <w:p w14:paraId="4DFAAF27" w14:textId="1A521247" w:rsidR="008C2081" w:rsidRPr="00E335FA" w:rsidRDefault="000F7446" w:rsidP="00E86A3D">
      <w:pPr>
        <w:tabs>
          <w:tab w:val="left" w:pos="709"/>
        </w:tabs>
        <w:spacing w:before="120" w:after="120" w:line="240" w:lineRule="atLeast"/>
        <w:ind w:left="709" w:hanging="283"/>
        <w:jc w:val="both"/>
        <w:rPr>
          <w:rFonts w:ascii="Arial" w:hAnsi="Arial" w:cs="Arial"/>
          <w:sz w:val="18"/>
          <w:szCs w:val="18"/>
          <w:lang w:val="fr-CA"/>
        </w:rPr>
      </w:pPr>
      <w:sdt>
        <w:sdtPr>
          <w:rPr>
            <w:sz w:val="22"/>
            <w:szCs w:val="16"/>
          </w:rPr>
          <w:id w:val="-1588685332"/>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E86A3D" w:rsidRPr="00E335FA">
        <w:rPr>
          <w:rFonts w:ascii="Arial" w:hAnsi="Arial" w:cs="Arial"/>
          <w:snapToGrid w:val="0"/>
          <w:sz w:val="18"/>
          <w:szCs w:val="18"/>
          <w:lang w:val="fr-CA"/>
        </w:rPr>
        <w:tab/>
      </w:r>
      <w:r w:rsidR="008C2081" w:rsidRPr="00E335FA">
        <w:rPr>
          <w:rFonts w:ascii="Arial" w:hAnsi="Arial" w:cs="Arial"/>
          <w:sz w:val="18"/>
          <w:szCs w:val="18"/>
          <w:lang w:val="fr-CA"/>
        </w:rPr>
        <w:t xml:space="preserve">Auriez-vous l’obligeance de débourser le financement (ou partie de celui-ci) </w:t>
      </w:r>
      <w:sdt>
        <w:sdtPr>
          <w:rPr>
            <w:sz w:val="22"/>
            <w:szCs w:val="16"/>
          </w:rPr>
          <w:id w:val="784937115"/>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8C2081" w:rsidRPr="00E335FA">
        <w:rPr>
          <w:rFonts w:ascii="Arial" w:hAnsi="Arial" w:cs="Arial"/>
          <w:sz w:val="18"/>
          <w:szCs w:val="18"/>
          <w:lang w:val="fr-CA"/>
        </w:rPr>
        <w:t xml:space="preserve"> immédiatement </w:t>
      </w:r>
      <w:sdt>
        <w:sdtPr>
          <w:rPr>
            <w:sz w:val="22"/>
            <w:szCs w:val="16"/>
          </w:rPr>
          <w:id w:val="220415499"/>
          <w14:checkbox>
            <w14:checked w14:val="0"/>
            <w14:checkedState w14:val="2612" w14:font="MS Gothic"/>
            <w14:uncheckedState w14:val="2610" w14:font="MS Gothic"/>
          </w14:checkbox>
        </w:sdtPr>
        <w:sdtEndPr/>
        <w:sdtContent>
          <w:r w:rsidR="00A76522">
            <w:rPr>
              <w:rFonts w:ascii="MS Gothic" w:eastAsia="MS Gothic" w:hAnsi="MS Gothic" w:hint="eastAsia"/>
              <w:sz w:val="22"/>
              <w:szCs w:val="16"/>
            </w:rPr>
            <w:t>☐</w:t>
          </w:r>
        </w:sdtContent>
      </w:sdt>
      <w:r w:rsidR="008C2081" w:rsidRPr="00E335FA">
        <w:rPr>
          <w:rFonts w:ascii="Arial" w:hAnsi="Arial" w:cs="Arial"/>
          <w:sz w:val="18"/>
          <w:szCs w:val="18"/>
          <w:lang w:val="fr-CA"/>
        </w:rPr>
        <w:t xml:space="preserve"> le </w:t>
      </w:r>
      <w:r w:rsidR="00A76522" w:rsidRPr="0013744C">
        <w:rPr>
          <w:b/>
          <w:szCs w:val="16"/>
        </w:rPr>
        <w:fldChar w:fldCharType="begin">
          <w:ffData>
            <w:name w:val=""/>
            <w:enabled/>
            <w:calcOnExit w:val="0"/>
            <w:textInput/>
          </w:ffData>
        </w:fldChar>
      </w:r>
      <w:r w:rsidR="00A76522" w:rsidRPr="0013744C">
        <w:rPr>
          <w:b/>
          <w:szCs w:val="16"/>
        </w:rPr>
        <w:instrText xml:space="preserve"> FORMTEXT </w:instrText>
      </w:r>
      <w:r w:rsidR="00A76522" w:rsidRPr="0013744C">
        <w:rPr>
          <w:b/>
          <w:szCs w:val="16"/>
        </w:rPr>
      </w:r>
      <w:r w:rsidR="00A76522" w:rsidRPr="0013744C">
        <w:rPr>
          <w:b/>
          <w:szCs w:val="16"/>
        </w:rPr>
        <w:fldChar w:fldCharType="separate"/>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fldChar w:fldCharType="end"/>
      </w:r>
      <w:r w:rsidR="008C2081" w:rsidRPr="00E335FA">
        <w:rPr>
          <w:rFonts w:ascii="Arial" w:hAnsi="Arial" w:cs="Arial"/>
          <w:sz w:val="18"/>
          <w:szCs w:val="18"/>
          <w:lang w:val="fr-CA"/>
        </w:rPr>
        <w:t xml:space="preserve"> avant</w:t>
      </w:r>
      <w:r w:rsidR="00E86A3D" w:rsidRPr="00E335FA">
        <w:rPr>
          <w:rFonts w:ascii="Arial" w:hAnsi="Arial" w:cs="Arial"/>
          <w:sz w:val="18"/>
          <w:szCs w:val="18"/>
          <w:lang w:val="fr-CA"/>
        </w:rPr>
        <w:t xml:space="preserve"> </w:t>
      </w:r>
      <w:r w:rsidR="00A76522" w:rsidRPr="0013744C">
        <w:rPr>
          <w:b/>
          <w:szCs w:val="16"/>
        </w:rPr>
        <w:fldChar w:fldCharType="begin">
          <w:ffData>
            <w:name w:val=""/>
            <w:enabled/>
            <w:calcOnExit w:val="0"/>
            <w:textInput/>
          </w:ffData>
        </w:fldChar>
      </w:r>
      <w:r w:rsidR="00A76522" w:rsidRPr="0013744C">
        <w:rPr>
          <w:b/>
          <w:szCs w:val="16"/>
        </w:rPr>
        <w:instrText xml:space="preserve"> FORMTEXT </w:instrText>
      </w:r>
      <w:r w:rsidR="00A76522" w:rsidRPr="0013744C">
        <w:rPr>
          <w:b/>
          <w:szCs w:val="16"/>
        </w:rPr>
      </w:r>
      <w:r w:rsidR="00A76522" w:rsidRPr="0013744C">
        <w:rPr>
          <w:b/>
          <w:szCs w:val="16"/>
        </w:rPr>
        <w:fldChar w:fldCharType="separate"/>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fldChar w:fldCharType="end"/>
      </w:r>
      <w:r w:rsidR="008C2081" w:rsidRPr="00E335FA">
        <w:rPr>
          <w:rFonts w:ascii="Arial" w:hAnsi="Arial" w:cs="Arial"/>
          <w:sz w:val="18"/>
          <w:szCs w:val="18"/>
          <w:lang w:val="fr-CA"/>
        </w:rPr>
        <w:t xml:space="preserve"> h </w:t>
      </w:r>
      <w:r w:rsidR="00A76522" w:rsidRPr="0013744C">
        <w:rPr>
          <w:b/>
          <w:szCs w:val="16"/>
        </w:rPr>
        <w:fldChar w:fldCharType="begin">
          <w:ffData>
            <w:name w:val=""/>
            <w:enabled/>
            <w:calcOnExit w:val="0"/>
            <w:textInput/>
          </w:ffData>
        </w:fldChar>
      </w:r>
      <w:r w:rsidR="00A76522" w:rsidRPr="0013744C">
        <w:rPr>
          <w:b/>
          <w:szCs w:val="16"/>
        </w:rPr>
        <w:instrText xml:space="preserve"> FORMTEXT </w:instrText>
      </w:r>
      <w:r w:rsidR="00A76522" w:rsidRPr="0013744C">
        <w:rPr>
          <w:b/>
          <w:szCs w:val="16"/>
        </w:rPr>
      </w:r>
      <w:r w:rsidR="00A76522" w:rsidRPr="0013744C">
        <w:rPr>
          <w:b/>
          <w:szCs w:val="16"/>
        </w:rPr>
        <w:fldChar w:fldCharType="separate"/>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fldChar w:fldCharType="end"/>
      </w:r>
      <w:r w:rsidR="008C2081" w:rsidRPr="00E335FA">
        <w:rPr>
          <w:rFonts w:ascii="Arial" w:hAnsi="Arial" w:cs="Arial"/>
          <w:sz w:val="18"/>
          <w:szCs w:val="18"/>
          <w:lang w:val="fr-CA"/>
        </w:rPr>
        <w:t xml:space="preserve"> en déposant le montant suivant dans mon compte en fidéicommis identifié ci-après</w:t>
      </w:r>
      <w:r w:rsidR="00E86A3D" w:rsidRPr="00E335FA">
        <w:rPr>
          <w:rFonts w:ascii="Arial" w:hAnsi="Arial" w:cs="Arial"/>
          <w:sz w:val="18"/>
          <w:szCs w:val="18"/>
          <w:lang w:val="fr-CA"/>
        </w:rPr>
        <w:t>:</w:t>
      </w:r>
      <w:r w:rsidR="008C2081" w:rsidRPr="00E335FA">
        <w:rPr>
          <w:rFonts w:ascii="Arial" w:hAnsi="Arial" w:cs="Arial"/>
          <w:sz w:val="18"/>
          <w:szCs w:val="18"/>
          <w:lang w:val="fr-CA"/>
        </w:rPr>
        <w:t xml:space="preserve"> </w:t>
      </w:r>
    </w:p>
    <w:p w14:paraId="251E51F9" w14:textId="300B5AFB" w:rsidR="008C2081" w:rsidRPr="00E335FA" w:rsidRDefault="00A76522" w:rsidP="00E86A3D">
      <w:pPr>
        <w:tabs>
          <w:tab w:val="left" w:pos="709"/>
        </w:tabs>
        <w:spacing w:line="240" w:lineRule="atLeast"/>
        <w:ind w:left="709"/>
        <w:jc w:val="both"/>
        <w:rPr>
          <w:rFonts w:ascii="Arial" w:hAnsi="Arial" w:cs="Arial"/>
          <w:sz w:val="18"/>
          <w:szCs w:val="18"/>
          <w:lang w:val="fr-CA"/>
        </w:rPr>
      </w:pPr>
      <w:r w:rsidRPr="0013744C">
        <w:rPr>
          <w:b/>
          <w:szCs w:val="16"/>
        </w:rPr>
        <w:fldChar w:fldCharType="begin">
          <w:ffData>
            <w:name w:val=""/>
            <w:enabled/>
            <w:calcOnExit w:val="0"/>
            <w:textInput/>
          </w:ffData>
        </w:fldChar>
      </w:r>
      <w:r w:rsidRPr="0013744C">
        <w:rPr>
          <w:b/>
          <w:szCs w:val="16"/>
        </w:rPr>
        <w:instrText xml:space="preserve"> FORMTEXT </w:instrText>
      </w:r>
      <w:r w:rsidRPr="0013744C">
        <w:rPr>
          <w:b/>
          <w:szCs w:val="16"/>
        </w:rPr>
      </w:r>
      <w:r w:rsidRPr="0013744C">
        <w:rPr>
          <w:b/>
          <w:szCs w:val="16"/>
        </w:rPr>
        <w:fldChar w:fldCharType="separate"/>
      </w:r>
      <w:r w:rsidRPr="0013744C">
        <w:rPr>
          <w:b/>
          <w:szCs w:val="16"/>
        </w:rPr>
        <w:t> </w:t>
      </w:r>
      <w:r w:rsidRPr="0013744C">
        <w:rPr>
          <w:b/>
          <w:szCs w:val="16"/>
        </w:rPr>
        <w:t> </w:t>
      </w:r>
      <w:r w:rsidRPr="0013744C">
        <w:rPr>
          <w:b/>
          <w:szCs w:val="16"/>
        </w:rPr>
        <w:t> </w:t>
      </w:r>
      <w:r w:rsidRPr="0013744C">
        <w:rPr>
          <w:b/>
          <w:szCs w:val="16"/>
        </w:rPr>
        <w:t> </w:t>
      </w:r>
      <w:r w:rsidRPr="0013744C">
        <w:rPr>
          <w:b/>
          <w:szCs w:val="16"/>
        </w:rPr>
        <w:t> </w:t>
      </w:r>
      <w:r w:rsidRPr="0013744C">
        <w:rPr>
          <w:b/>
          <w:szCs w:val="16"/>
        </w:rPr>
        <w:fldChar w:fldCharType="end"/>
      </w:r>
      <w:r w:rsidR="008C2081" w:rsidRPr="00E335FA">
        <w:rPr>
          <w:rFonts w:ascii="Arial" w:hAnsi="Arial" w:cs="Arial"/>
          <w:sz w:val="18"/>
          <w:szCs w:val="18"/>
          <w:lang w:val="fr-CA"/>
        </w:rPr>
        <w:t xml:space="preserve"> $ (Montant)</w:t>
      </w:r>
      <w:r w:rsidR="00CB7CEB" w:rsidRPr="00E335FA">
        <w:rPr>
          <w:rFonts w:ascii="Arial" w:hAnsi="Arial" w:cs="Arial"/>
          <w:sz w:val="18"/>
          <w:szCs w:val="18"/>
          <w:lang w:val="fr-CA"/>
        </w:rPr>
        <w:t xml:space="preserve">    </w:t>
      </w:r>
      <w:r w:rsidR="008C2081" w:rsidRPr="00E335FA">
        <w:rPr>
          <w:rFonts w:ascii="Arial" w:hAnsi="Arial" w:cs="Arial"/>
          <w:sz w:val="18"/>
          <w:szCs w:val="18"/>
          <w:lang w:val="fr-CA"/>
        </w:rPr>
        <w:t xml:space="preserve"> </w:t>
      </w:r>
      <w:r w:rsidRPr="0013744C">
        <w:rPr>
          <w:b/>
          <w:szCs w:val="16"/>
        </w:rPr>
        <w:fldChar w:fldCharType="begin">
          <w:ffData>
            <w:name w:val=""/>
            <w:enabled/>
            <w:calcOnExit w:val="0"/>
            <w:textInput/>
          </w:ffData>
        </w:fldChar>
      </w:r>
      <w:r w:rsidRPr="0013744C">
        <w:rPr>
          <w:b/>
          <w:szCs w:val="16"/>
        </w:rPr>
        <w:instrText xml:space="preserve"> FORMTEXT </w:instrText>
      </w:r>
      <w:r w:rsidRPr="0013744C">
        <w:rPr>
          <w:b/>
          <w:szCs w:val="16"/>
        </w:rPr>
      </w:r>
      <w:r w:rsidRPr="0013744C">
        <w:rPr>
          <w:b/>
          <w:szCs w:val="16"/>
        </w:rPr>
        <w:fldChar w:fldCharType="separate"/>
      </w:r>
      <w:r w:rsidRPr="0013744C">
        <w:rPr>
          <w:b/>
          <w:szCs w:val="16"/>
        </w:rPr>
        <w:t> </w:t>
      </w:r>
      <w:r w:rsidRPr="0013744C">
        <w:rPr>
          <w:b/>
          <w:szCs w:val="16"/>
        </w:rPr>
        <w:t> </w:t>
      </w:r>
      <w:r w:rsidRPr="0013744C">
        <w:rPr>
          <w:b/>
          <w:szCs w:val="16"/>
        </w:rPr>
        <w:t> </w:t>
      </w:r>
      <w:r w:rsidRPr="0013744C">
        <w:rPr>
          <w:b/>
          <w:szCs w:val="16"/>
        </w:rPr>
        <w:t> </w:t>
      </w:r>
      <w:r w:rsidRPr="0013744C">
        <w:rPr>
          <w:b/>
          <w:szCs w:val="16"/>
        </w:rPr>
        <w:t> </w:t>
      </w:r>
      <w:r w:rsidRPr="0013744C">
        <w:rPr>
          <w:b/>
          <w:szCs w:val="16"/>
        </w:rPr>
        <w:fldChar w:fldCharType="end"/>
      </w:r>
      <w:r w:rsidR="008C2081" w:rsidRPr="00E335FA">
        <w:rPr>
          <w:rFonts w:ascii="Arial" w:hAnsi="Arial" w:cs="Arial"/>
          <w:sz w:val="18"/>
          <w:szCs w:val="18"/>
          <w:lang w:val="fr-CA"/>
        </w:rPr>
        <w:t xml:space="preserve"> (Nom de l’</w:t>
      </w:r>
      <w:r w:rsidR="00F55606" w:rsidRPr="00E335FA">
        <w:rPr>
          <w:rFonts w:ascii="Arial" w:hAnsi="Arial" w:cs="Arial"/>
          <w:sz w:val="18"/>
          <w:szCs w:val="18"/>
          <w:lang w:val="fr-CA"/>
        </w:rPr>
        <w:t>i</w:t>
      </w:r>
      <w:r w:rsidR="008C2081" w:rsidRPr="00E335FA">
        <w:rPr>
          <w:rFonts w:ascii="Arial" w:hAnsi="Arial" w:cs="Arial"/>
          <w:sz w:val="18"/>
          <w:szCs w:val="18"/>
          <w:lang w:val="fr-CA"/>
        </w:rPr>
        <w:t>nstitution financière)</w:t>
      </w:r>
      <w:r w:rsidR="00CB7CEB" w:rsidRPr="00E335FA">
        <w:rPr>
          <w:rFonts w:ascii="Arial" w:hAnsi="Arial" w:cs="Arial"/>
          <w:sz w:val="18"/>
          <w:szCs w:val="18"/>
          <w:lang w:val="fr-CA"/>
        </w:rPr>
        <w:t xml:space="preserve">    </w:t>
      </w:r>
      <w:r w:rsidR="008C2081" w:rsidRPr="00E335FA">
        <w:rPr>
          <w:rFonts w:ascii="Arial" w:hAnsi="Arial" w:cs="Arial"/>
          <w:sz w:val="18"/>
          <w:szCs w:val="18"/>
          <w:lang w:val="fr-CA"/>
        </w:rPr>
        <w:t xml:space="preserve"> </w:t>
      </w:r>
      <w:r w:rsidRPr="0013744C">
        <w:rPr>
          <w:b/>
          <w:szCs w:val="16"/>
        </w:rPr>
        <w:fldChar w:fldCharType="begin">
          <w:ffData>
            <w:name w:val=""/>
            <w:enabled/>
            <w:calcOnExit w:val="0"/>
            <w:textInput/>
          </w:ffData>
        </w:fldChar>
      </w:r>
      <w:r w:rsidRPr="0013744C">
        <w:rPr>
          <w:b/>
          <w:szCs w:val="16"/>
        </w:rPr>
        <w:instrText xml:space="preserve"> FORMTEXT </w:instrText>
      </w:r>
      <w:r w:rsidRPr="0013744C">
        <w:rPr>
          <w:b/>
          <w:szCs w:val="16"/>
        </w:rPr>
      </w:r>
      <w:r w:rsidRPr="0013744C">
        <w:rPr>
          <w:b/>
          <w:szCs w:val="16"/>
        </w:rPr>
        <w:fldChar w:fldCharType="separate"/>
      </w:r>
      <w:r w:rsidRPr="0013744C">
        <w:rPr>
          <w:b/>
          <w:szCs w:val="16"/>
        </w:rPr>
        <w:t> </w:t>
      </w:r>
      <w:r w:rsidRPr="0013744C">
        <w:rPr>
          <w:b/>
          <w:szCs w:val="16"/>
        </w:rPr>
        <w:t> </w:t>
      </w:r>
      <w:r w:rsidRPr="0013744C">
        <w:rPr>
          <w:b/>
          <w:szCs w:val="16"/>
        </w:rPr>
        <w:t> </w:t>
      </w:r>
      <w:r w:rsidRPr="0013744C">
        <w:rPr>
          <w:b/>
          <w:szCs w:val="16"/>
        </w:rPr>
        <w:t> </w:t>
      </w:r>
      <w:r w:rsidRPr="0013744C">
        <w:rPr>
          <w:b/>
          <w:szCs w:val="16"/>
        </w:rPr>
        <w:t> </w:t>
      </w:r>
      <w:r w:rsidRPr="0013744C">
        <w:rPr>
          <w:b/>
          <w:szCs w:val="16"/>
        </w:rPr>
        <w:fldChar w:fldCharType="end"/>
      </w:r>
      <w:r w:rsidR="008C2081" w:rsidRPr="00E335FA">
        <w:rPr>
          <w:rFonts w:ascii="Arial" w:hAnsi="Arial" w:cs="Arial"/>
          <w:sz w:val="18"/>
          <w:szCs w:val="18"/>
          <w:lang w:val="fr-CA"/>
        </w:rPr>
        <w:t xml:space="preserve"> (n</w:t>
      </w:r>
      <w:r w:rsidR="008C2081" w:rsidRPr="00E335FA">
        <w:rPr>
          <w:rFonts w:ascii="Arial" w:hAnsi="Arial" w:cs="Arial"/>
          <w:sz w:val="18"/>
          <w:szCs w:val="18"/>
          <w:vertAlign w:val="superscript"/>
          <w:lang w:val="fr-CA"/>
        </w:rPr>
        <w:t>o</w:t>
      </w:r>
      <w:r w:rsidR="008C2081" w:rsidRPr="00E335FA">
        <w:rPr>
          <w:rFonts w:ascii="Arial" w:hAnsi="Arial" w:cs="Arial"/>
          <w:sz w:val="18"/>
          <w:szCs w:val="18"/>
          <w:lang w:val="fr-CA"/>
        </w:rPr>
        <w:t xml:space="preserve"> de transit)</w:t>
      </w:r>
      <w:r w:rsidR="00CB7CEB" w:rsidRPr="00E335FA">
        <w:rPr>
          <w:rFonts w:ascii="Arial" w:hAnsi="Arial" w:cs="Arial"/>
          <w:sz w:val="18"/>
          <w:szCs w:val="18"/>
          <w:lang w:val="fr-CA"/>
        </w:rPr>
        <w:t xml:space="preserve">    </w:t>
      </w:r>
      <w:r w:rsidR="008C2081" w:rsidRPr="00E335FA">
        <w:rPr>
          <w:rFonts w:ascii="Arial" w:hAnsi="Arial" w:cs="Arial"/>
          <w:sz w:val="18"/>
          <w:szCs w:val="18"/>
          <w:lang w:val="fr-CA"/>
        </w:rPr>
        <w:t xml:space="preserve"> </w:t>
      </w:r>
      <w:r w:rsidRPr="0013744C">
        <w:rPr>
          <w:b/>
          <w:szCs w:val="16"/>
        </w:rPr>
        <w:fldChar w:fldCharType="begin">
          <w:ffData>
            <w:name w:val=""/>
            <w:enabled/>
            <w:calcOnExit w:val="0"/>
            <w:textInput/>
          </w:ffData>
        </w:fldChar>
      </w:r>
      <w:r w:rsidRPr="0013744C">
        <w:rPr>
          <w:b/>
          <w:szCs w:val="16"/>
        </w:rPr>
        <w:instrText xml:space="preserve"> FORMTEXT </w:instrText>
      </w:r>
      <w:r w:rsidRPr="0013744C">
        <w:rPr>
          <w:b/>
          <w:szCs w:val="16"/>
        </w:rPr>
      </w:r>
      <w:r w:rsidRPr="0013744C">
        <w:rPr>
          <w:b/>
          <w:szCs w:val="16"/>
        </w:rPr>
        <w:fldChar w:fldCharType="separate"/>
      </w:r>
      <w:r w:rsidRPr="0013744C">
        <w:rPr>
          <w:b/>
          <w:szCs w:val="16"/>
        </w:rPr>
        <w:t> </w:t>
      </w:r>
      <w:r w:rsidRPr="0013744C">
        <w:rPr>
          <w:b/>
          <w:szCs w:val="16"/>
        </w:rPr>
        <w:t> </w:t>
      </w:r>
      <w:r w:rsidRPr="0013744C">
        <w:rPr>
          <w:b/>
          <w:szCs w:val="16"/>
        </w:rPr>
        <w:t> </w:t>
      </w:r>
      <w:r w:rsidRPr="0013744C">
        <w:rPr>
          <w:b/>
          <w:szCs w:val="16"/>
        </w:rPr>
        <w:t> </w:t>
      </w:r>
      <w:r w:rsidRPr="0013744C">
        <w:rPr>
          <w:b/>
          <w:szCs w:val="16"/>
        </w:rPr>
        <w:t> </w:t>
      </w:r>
      <w:r w:rsidRPr="0013744C">
        <w:rPr>
          <w:b/>
          <w:szCs w:val="16"/>
        </w:rPr>
        <w:fldChar w:fldCharType="end"/>
      </w:r>
      <w:r w:rsidR="008C2081" w:rsidRPr="00E335FA">
        <w:rPr>
          <w:rFonts w:ascii="Arial" w:hAnsi="Arial" w:cs="Arial"/>
          <w:sz w:val="18"/>
          <w:szCs w:val="18"/>
          <w:lang w:val="fr-CA"/>
        </w:rPr>
        <w:t xml:space="preserve"> (folio ou </w:t>
      </w:r>
      <w:proofErr w:type="spellStart"/>
      <w:r w:rsidR="008C2081" w:rsidRPr="00E335FA">
        <w:rPr>
          <w:rFonts w:ascii="Arial" w:hAnsi="Arial" w:cs="Arial"/>
          <w:sz w:val="18"/>
          <w:szCs w:val="18"/>
          <w:lang w:val="fr-CA"/>
        </w:rPr>
        <w:t>n</w:t>
      </w:r>
      <w:r w:rsidR="00F55606" w:rsidRPr="00E335FA">
        <w:rPr>
          <w:rFonts w:ascii="Arial" w:hAnsi="Arial" w:cs="Arial"/>
          <w:sz w:val="18"/>
          <w:szCs w:val="18"/>
          <w:vertAlign w:val="superscript"/>
          <w:lang w:val="fr-CA"/>
        </w:rPr>
        <w:t>o</w:t>
      </w:r>
      <w:proofErr w:type="spellEnd"/>
      <w:r w:rsidR="008C2081" w:rsidRPr="00E335FA">
        <w:rPr>
          <w:rFonts w:ascii="Arial" w:hAnsi="Arial" w:cs="Arial"/>
          <w:sz w:val="18"/>
          <w:szCs w:val="18"/>
          <w:lang w:val="fr-CA"/>
        </w:rPr>
        <w:t xml:space="preserve"> de compte) </w:t>
      </w:r>
    </w:p>
    <w:p w14:paraId="173B7907" w14:textId="1A351B2A" w:rsidR="008C2081" w:rsidRPr="00E335FA" w:rsidRDefault="008C2081" w:rsidP="00E86A3D">
      <w:pPr>
        <w:tabs>
          <w:tab w:val="left" w:pos="709"/>
        </w:tabs>
        <w:spacing w:before="120" w:after="120" w:line="240" w:lineRule="atLeast"/>
        <w:ind w:left="709"/>
        <w:jc w:val="both"/>
        <w:rPr>
          <w:rFonts w:ascii="Arial" w:hAnsi="Arial" w:cs="Arial"/>
          <w:sz w:val="18"/>
          <w:szCs w:val="18"/>
          <w:lang w:val="fr-CA"/>
        </w:rPr>
      </w:pPr>
      <w:r w:rsidRPr="00E335FA">
        <w:rPr>
          <w:rFonts w:ascii="Arial" w:hAnsi="Arial" w:cs="Arial"/>
          <w:sz w:val="18"/>
          <w:szCs w:val="18"/>
          <w:lang w:val="fr-CA"/>
        </w:rPr>
        <w:t xml:space="preserve">et de me transmettre un avis de ce dépôt par télécopieur au numéro </w:t>
      </w:r>
      <w:r w:rsidR="00A76522" w:rsidRPr="0013744C">
        <w:rPr>
          <w:b/>
          <w:szCs w:val="16"/>
        </w:rPr>
        <w:fldChar w:fldCharType="begin">
          <w:ffData>
            <w:name w:val=""/>
            <w:enabled/>
            <w:calcOnExit w:val="0"/>
            <w:textInput/>
          </w:ffData>
        </w:fldChar>
      </w:r>
      <w:r w:rsidR="00A76522" w:rsidRPr="0013744C">
        <w:rPr>
          <w:b/>
          <w:szCs w:val="16"/>
        </w:rPr>
        <w:instrText xml:space="preserve"> FORMTEXT </w:instrText>
      </w:r>
      <w:r w:rsidR="00A76522" w:rsidRPr="0013744C">
        <w:rPr>
          <w:b/>
          <w:szCs w:val="16"/>
        </w:rPr>
      </w:r>
      <w:r w:rsidR="00A76522" w:rsidRPr="0013744C">
        <w:rPr>
          <w:b/>
          <w:szCs w:val="16"/>
        </w:rPr>
        <w:fldChar w:fldCharType="separate"/>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fldChar w:fldCharType="end"/>
      </w:r>
      <w:r w:rsidRPr="00E335FA">
        <w:rPr>
          <w:rFonts w:ascii="Arial" w:hAnsi="Arial" w:cs="Arial"/>
          <w:sz w:val="18"/>
          <w:szCs w:val="18"/>
          <w:lang w:val="fr-CA"/>
        </w:rPr>
        <w:t xml:space="preserve"> ou par courrier électronique à </w:t>
      </w:r>
      <w:r w:rsidR="00F55606" w:rsidRPr="00E335FA">
        <w:rPr>
          <w:rFonts w:ascii="Arial" w:hAnsi="Arial" w:cs="Arial"/>
          <w:sz w:val="18"/>
          <w:szCs w:val="18"/>
          <w:lang w:val="fr-CA"/>
        </w:rPr>
        <w:t>l’</w:t>
      </w:r>
      <w:r w:rsidRPr="00E335FA">
        <w:rPr>
          <w:rFonts w:ascii="Arial" w:hAnsi="Arial" w:cs="Arial"/>
          <w:sz w:val="18"/>
          <w:szCs w:val="18"/>
          <w:lang w:val="fr-CA"/>
        </w:rPr>
        <w:t>adresse suivante</w:t>
      </w:r>
      <w:r w:rsidR="00E86A3D" w:rsidRPr="00E335FA">
        <w:rPr>
          <w:rFonts w:ascii="Arial" w:hAnsi="Arial" w:cs="Arial"/>
          <w:sz w:val="18"/>
          <w:szCs w:val="18"/>
          <w:lang w:val="fr-CA"/>
        </w:rPr>
        <w:t>:</w:t>
      </w:r>
      <w:r w:rsidRPr="00E335FA">
        <w:rPr>
          <w:rFonts w:ascii="Arial" w:hAnsi="Arial" w:cs="Arial"/>
          <w:sz w:val="18"/>
          <w:szCs w:val="18"/>
          <w:lang w:val="fr-CA"/>
        </w:rPr>
        <w:t xml:space="preserve"> </w:t>
      </w:r>
      <w:r w:rsidR="00A76522" w:rsidRPr="0013744C">
        <w:rPr>
          <w:b/>
          <w:szCs w:val="16"/>
        </w:rPr>
        <w:fldChar w:fldCharType="begin">
          <w:ffData>
            <w:name w:val=""/>
            <w:enabled/>
            <w:calcOnExit w:val="0"/>
            <w:textInput/>
          </w:ffData>
        </w:fldChar>
      </w:r>
      <w:r w:rsidR="00A76522" w:rsidRPr="0013744C">
        <w:rPr>
          <w:b/>
          <w:szCs w:val="16"/>
        </w:rPr>
        <w:instrText xml:space="preserve"> FORMTEXT </w:instrText>
      </w:r>
      <w:r w:rsidR="00A76522" w:rsidRPr="0013744C">
        <w:rPr>
          <w:b/>
          <w:szCs w:val="16"/>
        </w:rPr>
      </w:r>
      <w:r w:rsidR="00A76522" w:rsidRPr="0013744C">
        <w:rPr>
          <w:b/>
          <w:szCs w:val="16"/>
        </w:rPr>
        <w:fldChar w:fldCharType="separate"/>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fldChar w:fldCharType="end"/>
      </w:r>
      <w:r w:rsidR="00815002" w:rsidRPr="00E335FA">
        <w:rPr>
          <w:rFonts w:ascii="Arial" w:hAnsi="Arial" w:cs="Arial"/>
          <w:sz w:val="18"/>
          <w:szCs w:val="18"/>
          <w:lang w:val="fr-CA"/>
        </w:rPr>
        <w:t xml:space="preserve"> en vous abstenant de mentionner le nom de l’emprunteur et en indiquant plutôt le numéro de référence suivant</w:t>
      </w:r>
      <w:r w:rsidR="00E86A3D" w:rsidRPr="00E335FA">
        <w:rPr>
          <w:rFonts w:ascii="Arial" w:hAnsi="Arial" w:cs="Arial"/>
          <w:sz w:val="18"/>
          <w:szCs w:val="18"/>
          <w:lang w:val="fr-CA"/>
        </w:rPr>
        <w:t xml:space="preserve">: </w:t>
      </w:r>
      <w:r w:rsidR="00A76522" w:rsidRPr="0013744C">
        <w:rPr>
          <w:b/>
          <w:szCs w:val="16"/>
        </w:rPr>
        <w:fldChar w:fldCharType="begin">
          <w:ffData>
            <w:name w:val=""/>
            <w:enabled/>
            <w:calcOnExit w:val="0"/>
            <w:textInput/>
          </w:ffData>
        </w:fldChar>
      </w:r>
      <w:r w:rsidR="00A76522" w:rsidRPr="0013744C">
        <w:rPr>
          <w:b/>
          <w:szCs w:val="16"/>
        </w:rPr>
        <w:instrText xml:space="preserve"> FORMTEXT </w:instrText>
      </w:r>
      <w:r w:rsidR="00A76522" w:rsidRPr="0013744C">
        <w:rPr>
          <w:b/>
          <w:szCs w:val="16"/>
        </w:rPr>
      </w:r>
      <w:r w:rsidR="00A76522" w:rsidRPr="0013744C">
        <w:rPr>
          <w:b/>
          <w:szCs w:val="16"/>
        </w:rPr>
        <w:fldChar w:fldCharType="separate"/>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fldChar w:fldCharType="end"/>
      </w:r>
      <w:r w:rsidRPr="00E335FA">
        <w:rPr>
          <w:rFonts w:ascii="Arial" w:hAnsi="Arial" w:cs="Arial"/>
          <w:sz w:val="18"/>
          <w:szCs w:val="18"/>
          <w:lang w:val="fr-CA"/>
        </w:rPr>
        <w:t xml:space="preserve">. J’ai pris connaissance des Instructions au notaire quant au délai à accorder à la caisse selon que mon compte en fidéicommis est dans une caisse ou dans une autre institution financière et je compte sur la caisse pour m’aviser sans délai si elle ne peut débourser le prêt de </w:t>
      </w:r>
      <w:r w:rsidR="001B5312" w:rsidRPr="00E335FA">
        <w:rPr>
          <w:rFonts w:ascii="Arial" w:hAnsi="Arial" w:cs="Arial"/>
          <w:sz w:val="18"/>
          <w:szCs w:val="18"/>
          <w:lang w:val="fr-CA"/>
        </w:rPr>
        <w:t>la manière et au moment indiqués</w:t>
      </w:r>
      <w:r w:rsidRPr="00E335FA">
        <w:rPr>
          <w:rFonts w:ascii="Arial" w:hAnsi="Arial" w:cs="Arial"/>
          <w:sz w:val="18"/>
          <w:szCs w:val="18"/>
          <w:lang w:val="fr-CA"/>
        </w:rPr>
        <w:t xml:space="preserve"> ci-dessus.</w:t>
      </w:r>
    </w:p>
    <w:p w14:paraId="5F9EC487" w14:textId="72456791" w:rsidR="008C2081" w:rsidRPr="00E335FA" w:rsidRDefault="008C2081" w:rsidP="00E86A3D">
      <w:pPr>
        <w:tabs>
          <w:tab w:val="left" w:pos="709"/>
        </w:tabs>
        <w:spacing w:line="240" w:lineRule="atLeast"/>
        <w:ind w:left="709"/>
        <w:jc w:val="both"/>
        <w:rPr>
          <w:rFonts w:ascii="Arial" w:hAnsi="Arial" w:cs="Arial"/>
          <w:snapToGrid w:val="0"/>
          <w:sz w:val="18"/>
          <w:szCs w:val="18"/>
          <w:lang w:val="fr-CA"/>
        </w:rPr>
      </w:pPr>
      <w:r w:rsidRPr="00E335FA">
        <w:rPr>
          <w:rFonts w:ascii="Arial" w:hAnsi="Arial" w:cs="Arial"/>
          <w:sz w:val="18"/>
          <w:szCs w:val="18"/>
          <w:lang w:val="fr-CA"/>
        </w:rPr>
        <w:t>À défaut d’indication de mon compte en fidéicommis ou encore si vous ne pouvez y verser le montant, je vous demanderais de me transmettre le ou les chèques suivants, à mon ordre en fidéicommis et, si vous le jugez opportun, conjointement avec l’emprunteur</w:t>
      </w:r>
      <w:r w:rsidR="00E86A3D" w:rsidRPr="00E335FA">
        <w:rPr>
          <w:rFonts w:ascii="Arial" w:hAnsi="Arial" w:cs="Arial"/>
          <w:sz w:val="18"/>
          <w:szCs w:val="18"/>
          <w:lang w:val="fr-CA"/>
        </w:rPr>
        <w:t>:</w:t>
      </w:r>
      <w:r w:rsidRPr="00E335FA">
        <w:rPr>
          <w:rFonts w:ascii="Arial" w:hAnsi="Arial" w:cs="Arial"/>
          <w:snapToGrid w:val="0"/>
          <w:sz w:val="18"/>
          <w:szCs w:val="18"/>
          <w:lang w:val="fr-CA"/>
        </w:rPr>
        <w:t xml:space="preserve"> </w:t>
      </w:r>
      <w:r w:rsidR="00A76522" w:rsidRPr="0013744C">
        <w:rPr>
          <w:b/>
          <w:szCs w:val="16"/>
        </w:rPr>
        <w:fldChar w:fldCharType="begin">
          <w:ffData>
            <w:name w:val=""/>
            <w:enabled/>
            <w:calcOnExit w:val="0"/>
            <w:textInput/>
          </w:ffData>
        </w:fldChar>
      </w:r>
      <w:r w:rsidR="00A76522" w:rsidRPr="0013744C">
        <w:rPr>
          <w:b/>
          <w:szCs w:val="16"/>
        </w:rPr>
        <w:instrText xml:space="preserve"> FORMTEXT </w:instrText>
      </w:r>
      <w:r w:rsidR="00A76522" w:rsidRPr="0013744C">
        <w:rPr>
          <w:b/>
          <w:szCs w:val="16"/>
        </w:rPr>
      </w:r>
      <w:r w:rsidR="00A76522" w:rsidRPr="0013744C">
        <w:rPr>
          <w:b/>
          <w:szCs w:val="16"/>
        </w:rPr>
        <w:fldChar w:fldCharType="separate"/>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fldChar w:fldCharType="end"/>
      </w:r>
    </w:p>
    <w:p w14:paraId="68E657B7" w14:textId="77777777" w:rsidR="008C2081" w:rsidRPr="00E335FA" w:rsidRDefault="008C2081" w:rsidP="00E86A3D">
      <w:pPr>
        <w:spacing w:line="240" w:lineRule="atLeast"/>
        <w:jc w:val="both"/>
        <w:rPr>
          <w:rFonts w:ascii="Arial" w:hAnsi="Arial" w:cs="Arial"/>
          <w:sz w:val="18"/>
          <w:szCs w:val="18"/>
          <w:lang w:val="fr-CA"/>
        </w:rPr>
      </w:pPr>
    </w:p>
    <w:p w14:paraId="02E9402A" w14:textId="23471631" w:rsidR="009676A4" w:rsidRPr="00E335FA" w:rsidRDefault="00E645D6" w:rsidP="00A76522">
      <w:pPr>
        <w:tabs>
          <w:tab w:val="left" w:pos="360"/>
        </w:tabs>
        <w:spacing w:line="240" w:lineRule="atLeast"/>
        <w:rPr>
          <w:rFonts w:ascii="Arial" w:hAnsi="Arial" w:cs="Arial"/>
          <w:sz w:val="18"/>
          <w:szCs w:val="18"/>
          <w:lang w:val="fr-CA"/>
        </w:rPr>
      </w:pPr>
      <w:r w:rsidRPr="00E335FA">
        <w:rPr>
          <w:rFonts w:ascii="Arial" w:hAnsi="Arial" w:cs="Arial"/>
          <w:b/>
          <w:bCs/>
          <w:sz w:val="18"/>
          <w:szCs w:val="18"/>
          <w:lang w:val="fr-CA"/>
        </w:rPr>
        <w:t>12</w:t>
      </w:r>
      <w:r w:rsidR="008C2081" w:rsidRPr="00E335FA">
        <w:rPr>
          <w:rFonts w:ascii="Arial" w:hAnsi="Arial" w:cs="Arial"/>
          <w:b/>
          <w:bCs/>
          <w:sz w:val="18"/>
          <w:szCs w:val="18"/>
          <w:lang w:val="fr-CA"/>
        </w:rPr>
        <w:t>.</w:t>
      </w:r>
      <w:r w:rsidR="00E86A3D" w:rsidRPr="00E335FA">
        <w:rPr>
          <w:rFonts w:ascii="Arial" w:hAnsi="Arial" w:cs="Arial"/>
          <w:b/>
          <w:bCs/>
          <w:sz w:val="18"/>
          <w:szCs w:val="18"/>
          <w:lang w:val="fr-CA"/>
        </w:rPr>
        <w:tab/>
      </w:r>
      <w:r w:rsidR="00F768C6" w:rsidRPr="00E335FA">
        <w:rPr>
          <w:rFonts w:ascii="Arial" w:hAnsi="Arial" w:cs="Arial"/>
          <w:b/>
          <w:bCs/>
          <w:sz w:val="18"/>
          <w:szCs w:val="18"/>
          <w:lang w:val="fr-CA"/>
        </w:rPr>
        <w:t>M</w:t>
      </w:r>
      <w:r w:rsidR="00321353" w:rsidRPr="00E335FA">
        <w:rPr>
          <w:rFonts w:ascii="Arial" w:hAnsi="Arial" w:cs="Arial"/>
          <w:b/>
          <w:bCs/>
          <w:sz w:val="18"/>
          <w:szCs w:val="18"/>
          <w:lang w:val="fr-CA"/>
        </w:rPr>
        <w:t>entions spéciales</w:t>
      </w:r>
      <w:r w:rsidR="00E86A3D" w:rsidRPr="00E335FA">
        <w:rPr>
          <w:rFonts w:ascii="Arial" w:hAnsi="Arial" w:cs="Arial"/>
          <w:b/>
          <w:bCs/>
          <w:sz w:val="18"/>
          <w:szCs w:val="18"/>
          <w:lang w:val="fr-CA"/>
        </w:rPr>
        <w:t>:</w:t>
      </w:r>
      <w:r w:rsidR="000E5CA8" w:rsidRPr="00E335FA">
        <w:rPr>
          <w:rFonts w:ascii="Arial" w:hAnsi="Arial" w:cs="Arial"/>
          <w:b/>
          <w:bCs/>
          <w:sz w:val="18"/>
          <w:szCs w:val="18"/>
          <w:lang w:val="fr-CA"/>
        </w:rPr>
        <w:t xml:space="preserve"> </w:t>
      </w:r>
      <w:r w:rsidR="00A76522" w:rsidRPr="0013744C">
        <w:rPr>
          <w:b/>
          <w:szCs w:val="16"/>
        </w:rPr>
        <w:fldChar w:fldCharType="begin">
          <w:ffData>
            <w:name w:val=""/>
            <w:enabled/>
            <w:calcOnExit w:val="0"/>
            <w:textInput/>
          </w:ffData>
        </w:fldChar>
      </w:r>
      <w:r w:rsidR="00A76522" w:rsidRPr="0013744C">
        <w:rPr>
          <w:b/>
          <w:szCs w:val="16"/>
        </w:rPr>
        <w:instrText xml:space="preserve"> FORMTEXT </w:instrText>
      </w:r>
      <w:r w:rsidR="00A76522" w:rsidRPr="0013744C">
        <w:rPr>
          <w:b/>
          <w:szCs w:val="16"/>
        </w:rPr>
      </w:r>
      <w:r w:rsidR="00A76522" w:rsidRPr="0013744C">
        <w:rPr>
          <w:b/>
          <w:szCs w:val="16"/>
        </w:rPr>
        <w:fldChar w:fldCharType="separate"/>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t> </w:t>
      </w:r>
      <w:r w:rsidR="00A76522" w:rsidRPr="0013744C">
        <w:rPr>
          <w:b/>
          <w:szCs w:val="16"/>
        </w:rPr>
        <w:fldChar w:fldCharType="end"/>
      </w:r>
    </w:p>
    <w:p w14:paraId="494F5044" w14:textId="77777777" w:rsidR="00E86A3D" w:rsidRDefault="00E86A3D" w:rsidP="00E86A3D">
      <w:pPr>
        <w:spacing w:line="240" w:lineRule="atLeast"/>
        <w:rPr>
          <w:rFonts w:ascii="Arial" w:hAnsi="Arial" w:cs="Arial"/>
          <w:sz w:val="16"/>
          <w:szCs w:val="16"/>
          <w:lang w:val="fr-CA"/>
        </w:rPr>
      </w:pPr>
    </w:p>
    <w:p w14:paraId="02C725B6" w14:textId="77777777" w:rsidR="00E86A3D" w:rsidRPr="00E86A3D" w:rsidRDefault="00E86A3D" w:rsidP="00E86A3D">
      <w:pPr>
        <w:spacing w:line="240" w:lineRule="atLeast"/>
        <w:rPr>
          <w:rFonts w:ascii="Arial" w:hAnsi="Arial" w:cs="Arial"/>
          <w:sz w:val="16"/>
          <w:szCs w:val="16"/>
          <w:lang w:val="fr-CA"/>
        </w:rPr>
      </w:pPr>
    </w:p>
    <w:p w14:paraId="2CFE7BE7" w14:textId="77777777" w:rsidR="000E5CA8" w:rsidRPr="00E86A3D" w:rsidRDefault="000E5CA8" w:rsidP="00E86A3D">
      <w:pPr>
        <w:spacing w:line="240" w:lineRule="atLeast"/>
        <w:rPr>
          <w:rFonts w:ascii="Arial" w:hAnsi="Arial" w:cs="Arial"/>
          <w:sz w:val="16"/>
          <w:szCs w:val="16"/>
          <w:lang w:val="fr-CA"/>
        </w:rPr>
      </w:pPr>
    </w:p>
    <w:p w14:paraId="39E41D05" w14:textId="77777777" w:rsidR="00F768C6" w:rsidRPr="00E86A3D" w:rsidRDefault="00F768C6" w:rsidP="00E86A3D">
      <w:pPr>
        <w:spacing w:line="240" w:lineRule="atLeast"/>
        <w:rPr>
          <w:rFonts w:ascii="Arial" w:hAnsi="Arial" w:cs="Arial"/>
          <w:sz w:val="16"/>
          <w:szCs w:val="16"/>
          <w:lang w:val="fr-CA"/>
        </w:rPr>
      </w:pPr>
    </w:p>
    <w:p w14:paraId="7F3A19F6" w14:textId="066CA3BC" w:rsidR="009676A4" w:rsidRPr="00E86A3D" w:rsidRDefault="00A76522" w:rsidP="00E86A3D">
      <w:pPr>
        <w:tabs>
          <w:tab w:val="left" w:pos="5070"/>
          <w:tab w:val="right" w:pos="10800"/>
        </w:tabs>
        <w:spacing w:line="240" w:lineRule="atLeast"/>
        <w:rPr>
          <w:rFonts w:ascii="Arial" w:hAnsi="Arial" w:cs="Arial"/>
          <w:sz w:val="16"/>
          <w:szCs w:val="16"/>
          <w:lang w:val="fr-CA"/>
        </w:rPr>
      </w:pPr>
      <w:r w:rsidRPr="0013744C">
        <w:rPr>
          <w:b/>
          <w:szCs w:val="16"/>
        </w:rPr>
        <w:fldChar w:fldCharType="begin">
          <w:ffData>
            <w:name w:val=""/>
            <w:enabled/>
            <w:calcOnExit w:val="0"/>
            <w:textInput/>
          </w:ffData>
        </w:fldChar>
      </w:r>
      <w:r w:rsidRPr="0013744C">
        <w:rPr>
          <w:b/>
          <w:szCs w:val="16"/>
        </w:rPr>
        <w:instrText xml:space="preserve"> FORMTEXT </w:instrText>
      </w:r>
      <w:r w:rsidRPr="0013744C">
        <w:rPr>
          <w:b/>
          <w:szCs w:val="16"/>
        </w:rPr>
      </w:r>
      <w:r w:rsidRPr="0013744C">
        <w:rPr>
          <w:b/>
          <w:szCs w:val="16"/>
        </w:rPr>
        <w:fldChar w:fldCharType="separate"/>
      </w:r>
      <w:r w:rsidRPr="0013744C">
        <w:rPr>
          <w:b/>
          <w:szCs w:val="16"/>
        </w:rPr>
        <w:t> </w:t>
      </w:r>
      <w:r w:rsidRPr="0013744C">
        <w:rPr>
          <w:b/>
          <w:szCs w:val="16"/>
        </w:rPr>
        <w:t> </w:t>
      </w:r>
      <w:r w:rsidRPr="0013744C">
        <w:rPr>
          <w:b/>
          <w:szCs w:val="16"/>
        </w:rPr>
        <w:t> </w:t>
      </w:r>
      <w:r w:rsidRPr="0013744C">
        <w:rPr>
          <w:b/>
          <w:szCs w:val="16"/>
        </w:rPr>
        <w:t> </w:t>
      </w:r>
      <w:r w:rsidRPr="0013744C">
        <w:rPr>
          <w:b/>
          <w:szCs w:val="16"/>
        </w:rPr>
        <w:t> </w:t>
      </w:r>
      <w:r w:rsidRPr="0013744C">
        <w:rPr>
          <w:b/>
          <w:szCs w:val="16"/>
        </w:rPr>
        <w:fldChar w:fldCharType="end"/>
      </w:r>
      <w:r w:rsidR="00E86A3D">
        <w:rPr>
          <w:rFonts w:ascii="Arial" w:hAnsi="Arial" w:cs="Arial"/>
          <w:sz w:val="16"/>
          <w:szCs w:val="16"/>
          <w:lang w:val="fr-CA"/>
        </w:rPr>
        <w:t xml:space="preserve"> </w:t>
      </w:r>
      <w:r w:rsidR="00E86A3D" w:rsidRPr="00E86A3D">
        <w:rPr>
          <w:rFonts w:ascii="Arial" w:hAnsi="Arial" w:cs="Arial"/>
          <w:i/>
          <w:iCs/>
          <w:sz w:val="16"/>
          <w:szCs w:val="16"/>
          <w:lang w:val="fr-CA"/>
        </w:rPr>
        <w:t>(</w:t>
      </w:r>
      <w:r w:rsidR="000923FF" w:rsidRPr="00E86A3D">
        <w:rPr>
          <w:rFonts w:ascii="Arial" w:hAnsi="Arial" w:cs="Arial"/>
          <w:i/>
          <w:iCs/>
          <w:sz w:val="16"/>
          <w:szCs w:val="16"/>
          <w:lang w:val="fr-CA"/>
        </w:rPr>
        <w:t xml:space="preserve">Nom du </w:t>
      </w:r>
      <w:r w:rsidR="009676A4" w:rsidRPr="00E86A3D">
        <w:rPr>
          <w:rFonts w:ascii="Arial" w:hAnsi="Arial" w:cs="Arial"/>
          <w:i/>
          <w:iCs/>
          <w:sz w:val="16"/>
          <w:szCs w:val="16"/>
          <w:lang w:val="fr-CA"/>
        </w:rPr>
        <w:t>notaire</w:t>
      </w:r>
      <w:r w:rsidR="00E86A3D" w:rsidRPr="00E86A3D">
        <w:rPr>
          <w:rFonts w:ascii="Arial" w:hAnsi="Arial" w:cs="Arial"/>
          <w:i/>
          <w:iCs/>
          <w:sz w:val="16"/>
          <w:szCs w:val="16"/>
          <w:lang w:val="fr-CA"/>
        </w:rPr>
        <w:t>)</w:t>
      </w:r>
    </w:p>
    <w:p w14:paraId="7302E7B4" w14:textId="77777777" w:rsidR="000923FF" w:rsidRPr="00E86A3D" w:rsidRDefault="000923FF" w:rsidP="00E86A3D">
      <w:pPr>
        <w:tabs>
          <w:tab w:val="left" w:pos="5070"/>
          <w:tab w:val="right" w:pos="10800"/>
        </w:tabs>
        <w:spacing w:line="240" w:lineRule="atLeast"/>
        <w:rPr>
          <w:rFonts w:ascii="Arial" w:hAnsi="Arial" w:cs="Arial"/>
          <w:sz w:val="16"/>
          <w:szCs w:val="16"/>
          <w:lang w:val="fr-CA"/>
        </w:rPr>
      </w:pPr>
    </w:p>
    <w:p w14:paraId="517FCF9D" w14:textId="77777777" w:rsidR="000923FF" w:rsidRDefault="000923FF" w:rsidP="00E86A3D">
      <w:pPr>
        <w:tabs>
          <w:tab w:val="left" w:pos="5070"/>
          <w:tab w:val="right" w:pos="10800"/>
        </w:tabs>
        <w:spacing w:line="240" w:lineRule="atLeast"/>
        <w:rPr>
          <w:rFonts w:ascii="Arial" w:hAnsi="Arial" w:cs="Arial"/>
          <w:sz w:val="16"/>
          <w:szCs w:val="16"/>
          <w:lang w:val="fr-CA"/>
        </w:rPr>
      </w:pPr>
    </w:p>
    <w:p w14:paraId="2F4C912E" w14:textId="77777777" w:rsidR="00E86A3D" w:rsidRPr="00E86A3D" w:rsidRDefault="00E86A3D" w:rsidP="00E86A3D">
      <w:pPr>
        <w:tabs>
          <w:tab w:val="left" w:pos="5070"/>
          <w:tab w:val="right" w:pos="10800"/>
        </w:tabs>
        <w:spacing w:line="240" w:lineRule="atLeast"/>
        <w:rPr>
          <w:rFonts w:ascii="Arial" w:hAnsi="Arial" w:cs="Arial"/>
          <w:sz w:val="16"/>
          <w:szCs w:val="16"/>
          <w:lang w:val="fr-CA"/>
        </w:rPr>
      </w:pPr>
    </w:p>
    <w:p w14:paraId="2C58EC4F" w14:textId="77777777" w:rsidR="000F7446" w:rsidRDefault="000923FF" w:rsidP="000F7446">
      <w:pPr>
        <w:tabs>
          <w:tab w:val="left" w:pos="0"/>
          <w:tab w:val="right" w:pos="10800"/>
        </w:tabs>
        <w:spacing w:line="240" w:lineRule="atLeast"/>
        <w:rPr>
          <w:rFonts w:ascii="Arial" w:hAnsi="Arial" w:cs="Arial"/>
          <w:i/>
          <w:iCs/>
          <w:sz w:val="16"/>
          <w:szCs w:val="16"/>
          <w:lang w:val="fr-CA"/>
        </w:rPr>
      </w:pPr>
      <w:r w:rsidRPr="00E86A3D">
        <w:rPr>
          <w:rFonts w:ascii="Arial" w:hAnsi="Arial" w:cs="Arial"/>
          <w:sz w:val="16"/>
          <w:szCs w:val="16"/>
          <w:lang w:val="fr-CA"/>
        </w:rPr>
        <w:t>______________</w:t>
      </w:r>
      <w:r w:rsidR="00E86A3D">
        <w:rPr>
          <w:rFonts w:ascii="Arial" w:hAnsi="Arial" w:cs="Arial"/>
          <w:sz w:val="16"/>
          <w:szCs w:val="16"/>
          <w:lang w:val="fr-CA"/>
        </w:rPr>
        <w:t>_______________________________</w:t>
      </w:r>
      <w:r w:rsidRPr="00E86A3D">
        <w:rPr>
          <w:rFonts w:ascii="Arial" w:hAnsi="Arial" w:cs="Arial"/>
          <w:sz w:val="16"/>
          <w:szCs w:val="16"/>
          <w:lang w:val="fr-CA"/>
        </w:rPr>
        <w:t>_________</w:t>
      </w:r>
    </w:p>
    <w:p w14:paraId="345A23B0" w14:textId="2925DB40" w:rsidR="000923FF" w:rsidRPr="000F7446" w:rsidRDefault="000F7446" w:rsidP="000F7446">
      <w:pPr>
        <w:tabs>
          <w:tab w:val="left" w:pos="0"/>
          <w:tab w:val="right" w:pos="10800"/>
        </w:tabs>
        <w:spacing w:line="240" w:lineRule="atLeast"/>
        <w:rPr>
          <w:rFonts w:ascii="Arial" w:hAnsi="Arial" w:cs="Arial"/>
          <w:sz w:val="16"/>
          <w:szCs w:val="16"/>
          <w:lang w:val="fr-CA"/>
        </w:rPr>
      </w:pPr>
      <w:r>
        <w:rPr>
          <w:b/>
          <w:sz w:val="16"/>
          <w:szCs w:val="16"/>
        </w:rPr>
        <w:fldChar w:fldCharType="begin">
          <w:ffData>
            <w:name w:val=""/>
            <w:enabled/>
            <w:calcOnExit w:val="0"/>
            <w:textInput>
              <w:maxLength w:val="45"/>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sidR="00E86A3D" w:rsidRPr="00AA020C">
        <w:rPr>
          <w:rFonts w:ascii="Arial" w:hAnsi="Arial" w:cs="Arial"/>
          <w:i/>
          <w:iCs/>
          <w:sz w:val="16"/>
          <w:szCs w:val="16"/>
          <w:lang w:val="fr-CA"/>
        </w:rPr>
        <w:t xml:space="preserve"> </w:t>
      </w:r>
      <w:r w:rsidR="00AA020C" w:rsidRPr="00AA020C">
        <w:rPr>
          <w:rFonts w:ascii="Arial" w:hAnsi="Arial" w:cs="Arial"/>
          <w:i/>
          <w:iCs/>
          <w:sz w:val="16"/>
          <w:szCs w:val="16"/>
          <w:lang w:val="fr-CA"/>
        </w:rPr>
        <w:t xml:space="preserve"> (</w:t>
      </w:r>
      <w:r w:rsidR="000923FF" w:rsidRPr="00AA020C">
        <w:rPr>
          <w:rFonts w:ascii="Arial" w:hAnsi="Arial" w:cs="Arial"/>
          <w:i/>
          <w:iCs/>
          <w:sz w:val="16"/>
          <w:szCs w:val="16"/>
          <w:lang w:val="fr-CA"/>
        </w:rPr>
        <w:t>Signature</w:t>
      </w:r>
      <w:r w:rsidR="00AA020C" w:rsidRPr="00AA020C">
        <w:rPr>
          <w:rFonts w:ascii="Arial" w:hAnsi="Arial" w:cs="Arial"/>
          <w:i/>
          <w:iCs/>
          <w:sz w:val="16"/>
          <w:szCs w:val="16"/>
          <w:lang w:val="fr-CA"/>
        </w:rPr>
        <w:t>)</w:t>
      </w:r>
    </w:p>
    <w:sectPr w:rsidR="000923FF" w:rsidRPr="000F7446" w:rsidSect="00E335FA">
      <w:footerReference w:type="default" r:id="rId8"/>
      <w:footerReference w:type="first" r:id="rId9"/>
      <w:pgSz w:w="12240" w:h="20160"/>
      <w:pgMar w:top="567" w:right="567" w:bottom="567" w:left="567" w:header="706" w:footer="337" w:gutter="0"/>
      <w:paperSrc w:first="3" w:other="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0F1CC" w14:textId="77777777" w:rsidR="00A45D41" w:rsidRDefault="00A45D41">
      <w:r>
        <w:separator/>
      </w:r>
    </w:p>
  </w:endnote>
  <w:endnote w:type="continuationSeparator" w:id="0">
    <w:p w14:paraId="56A230A1" w14:textId="77777777" w:rsidR="00A45D41" w:rsidRDefault="00A4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B242" w14:textId="22ACCCA1" w:rsidR="001E6116" w:rsidRPr="001E6116" w:rsidRDefault="001E6116" w:rsidP="001E6116">
    <w:pPr>
      <w:pStyle w:val="Pieddepage"/>
      <w:tabs>
        <w:tab w:val="clear" w:pos="4320"/>
        <w:tab w:val="clear" w:pos="8640"/>
        <w:tab w:val="center" w:pos="5400"/>
        <w:tab w:val="right" w:pos="10764"/>
      </w:tabs>
      <w:rPr>
        <w:rFonts w:ascii="Arial" w:hAnsi="Arial" w:cs="Arial"/>
        <w:sz w:val="14"/>
        <w:szCs w:val="14"/>
        <w:lang w:val="fr-CA"/>
      </w:rPr>
    </w:pPr>
    <w:r w:rsidRPr="001E6116">
      <w:rPr>
        <w:rFonts w:ascii="Arial" w:hAnsi="Arial" w:cs="Arial"/>
        <w:sz w:val="14"/>
        <w:szCs w:val="14"/>
        <w:lang w:val="fr-CA"/>
      </w:rPr>
      <w:t>CF-01255-408</w:t>
    </w:r>
    <w:r w:rsidRPr="001E6116">
      <w:rPr>
        <w:rFonts w:ascii="Arial" w:hAnsi="Arial" w:cs="Arial"/>
        <w:sz w:val="14"/>
        <w:szCs w:val="14"/>
        <w:lang w:val="fr-CA"/>
      </w:rPr>
      <w:tab/>
    </w:r>
    <w:r w:rsidR="00F1403B" w:rsidRPr="001E6116">
      <w:rPr>
        <w:rFonts w:ascii="Arial" w:hAnsi="Arial" w:cs="Arial"/>
        <w:sz w:val="14"/>
        <w:szCs w:val="14"/>
        <w:lang w:val="fr-CA"/>
      </w:rPr>
      <w:t xml:space="preserve">Page </w:t>
    </w:r>
    <w:r w:rsidRPr="001E6116">
      <w:rPr>
        <w:rStyle w:val="Numrodepage"/>
        <w:rFonts w:ascii="Arial" w:hAnsi="Arial" w:cs="Arial"/>
        <w:sz w:val="14"/>
        <w:szCs w:val="14"/>
      </w:rPr>
      <w:fldChar w:fldCharType="begin"/>
    </w:r>
    <w:r w:rsidRPr="001E6116">
      <w:rPr>
        <w:rStyle w:val="Numrodepage"/>
        <w:rFonts w:ascii="Arial" w:hAnsi="Arial" w:cs="Arial"/>
        <w:sz w:val="14"/>
        <w:szCs w:val="14"/>
      </w:rPr>
      <w:instrText xml:space="preserve"> PAGE </w:instrText>
    </w:r>
    <w:r w:rsidRPr="001E6116">
      <w:rPr>
        <w:rStyle w:val="Numrodepage"/>
        <w:rFonts w:ascii="Arial" w:hAnsi="Arial" w:cs="Arial"/>
        <w:sz w:val="14"/>
        <w:szCs w:val="14"/>
      </w:rPr>
      <w:fldChar w:fldCharType="separate"/>
    </w:r>
    <w:r>
      <w:rPr>
        <w:rStyle w:val="Numrodepage"/>
        <w:rFonts w:ascii="Arial" w:hAnsi="Arial" w:cs="Arial"/>
        <w:noProof/>
        <w:sz w:val="14"/>
        <w:szCs w:val="14"/>
      </w:rPr>
      <w:t>2</w:t>
    </w:r>
    <w:r w:rsidRPr="001E6116">
      <w:rPr>
        <w:rStyle w:val="Numrodepage"/>
        <w:rFonts w:ascii="Arial" w:hAnsi="Arial" w:cs="Arial"/>
        <w:sz w:val="14"/>
        <w:szCs w:val="14"/>
      </w:rPr>
      <w:fldChar w:fldCharType="end"/>
    </w:r>
    <w:r w:rsidRPr="001E6116">
      <w:rPr>
        <w:rStyle w:val="Numrodepage"/>
        <w:rFonts w:ascii="Arial" w:hAnsi="Arial" w:cs="Arial"/>
        <w:sz w:val="14"/>
        <w:szCs w:val="14"/>
      </w:rPr>
      <w:t xml:space="preserve"> de </w:t>
    </w:r>
    <w:r w:rsidRPr="001E6116">
      <w:rPr>
        <w:rStyle w:val="Numrodepage"/>
        <w:rFonts w:ascii="Arial" w:hAnsi="Arial" w:cs="Arial"/>
        <w:sz w:val="14"/>
        <w:szCs w:val="14"/>
      </w:rPr>
      <w:fldChar w:fldCharType="begin"/>
    </w:r>
    <w:r w:rsidRPr="001E6116">
      <w:rPr>
        <w:rStyle w:val="Numrodepage"/>
        <w:rFonts w:ascii="Arial" w:hAnsi="Arial" w:cs="Arial"/>
        <w:sz w:val="14"/>
        <w:szCs w:val="14"/>
      </w:rPr>
      <w:instrText xml:space="preserve"> NUMPAGES </w:instrText>
    </w:r>
    <w:r w:rsidRPr="001E6116">
      <w:rPr>
        <w:rStyle w:val="Numrodepage"/>
        <w:rFonts w:ascii="Arial" w:hAnsi="Arial" w:cs="Arial"/>
        <w:sz w:val="14"/>
        <w:szCs w:val="14"/>
      </w:rPr>
      <w:fldChar w:fldCharType="separate"/>
    </w:r>
    <w:r>
      <w:rPr>
        <w:rStyle w:val="Numrodepage"/>
        <w:rFonts w:ascii="Arial" w:hAnsi="Arial" w:cs="Arial"/>
        <w:noProof/>
        <w:sz w:val="14"/>
        <w:szCs w:val="14"/>
      </w:rPr>
      <w:t>2</w:t>
    </w:r>
    <w:r w:rsidRPr="001E6116">
      <w:rPr>
        <w:rStyle w:val="Numrodepage"/>
        <w:rFonts w:ascii="Arial" w:hAnsi="Arial" w:cs="Arial"/>
        <w:sz w:val="14"/>
        <w:szCs w:val="14"/>
      </w:rPr>
      <w:fldChar w:fldCharType="end"/>
    </w:r>
    <w:r w:rsidRPr="001E6116">
      <w:rPr>
        <w:rStyle w:val="Numrodepage"/>
        <w:rFonts w:ascii="Arial" w:hAnsi="Arial" w:cs="Arial"/>
        <w:sz w:val="14"/>
        <w:szCs w:val="14"/>
      </w:rPr>
      <w:tab/>
      <w:t>2013-05</w:t>
    </w:r>
  </w:p>
  <w:p w14:paraId="35DD382A" w14:textId="77777777" w:rsidR="00CB7CEB" w:rsidRDefault="00CB7CEB" w:rsidP="001E6116">
    <w:pPr>
      <w:pStyle w:val="Pieddepage"/>
      <w:tabs>
        <w:tab w:val="clear" w:pos="4320"/>
        <w:tab w:val="clear" w:pos="8640"/>
        <w:tab w:val="center" w:pos="5400"/>
        <w:tab w:val="right" w:pos="10764"/>
      </w:tabs>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4A83" w14:textId="77777777" w:rsidR="001E6116" w:rsidRPr="001E6116" w:rsidRDefault="00CB7CEB" w:rsidP="001E6116">
    <w:pPr>
      <w:pStyle w:val="Pieddepage"/>
      <w:tabs>
        <w:tab w:val="clear" w:pos="4320"/>
        <w:tab w:val="clear" w:pos="8640"/>
        <w:tab w:val="center" w:pos="5400"/>
        <w:tab w:val="right" w:pos="10764"/>
      </w:tabs>
      <w:rPr>
        <w:rFonts w:ascii="Arial" w:hAnsi="Arial" w:cs="Arial"/>
        <w:sz w:val="14"/>
        <w:szCs w:val="14"/>
        <w:lang w:val="fr-CA"/>
      </w:rPr>
    </w:pPr>
    <w:r w:rsidRPr="001E6116">
      <w:rPr>
        <w:rFonts w:ascii="Arial" w:hAnsi="Arial" w:cs="Arial"/>
        <w:sz w:val="14"/>
        <w:szCs w:val="14"/>
        <w:lang w:val="fr-CA"/>
      </w:rPr>
      <w:t>CF-01255-408</w:t>
    </w:r>
    <w:r w:rsidRPr="001E6116">
      <w:rPr>
        <w:rFonts w:ascii="Arial" w:hAnsi="Arial" w:cs="Arial"/>
        <w:sz w:val="14"/>
        <w:szCs w:val="14"/>
        <w:lang w:val="fr-CA"/>
      </w:rPr>
      <w:tab/>
      <w:t xml:space="preserve">Page </w:t>
    </w:r>
    <w:r w:rsidRPr="001E6116">
      <w:rPr>
        <w:rStyle w:val="Numrodepage"/>
        <w:rFonts w:ascii="Arial" w:hAnsi="Arial" w:cs="Arial"/>
        <w:sz w:val="14"/>
        <w:szCs w:val="14"/>
      </w:rPr>
      <w:fldChar w:fldCharType="begin"/>
    </w:r>
    <w:r w:rsidRPr="001E6116">
      <w:rPr>
        <w:rStyle w:val="Numrodepage"/>
        <w:rFonts w:ascii="Arial" w:hAnsi="Arial" w:cs="Arial"/>
        <w:sz w:val="14"/>
        <w:szCs w:val="14"/>
      </w:rPr>
      <w:instrText xml:space="preserve"> PAGE </w:instrText>
    </w:r>
    <w:r w:rsidRPr="001E6116">
      <w:rPr>
        <w:rStyle w:val="Numrodepage"/>
        <w:rFonts w:ascii="Arial" w:hAnsi="Arial" w:cs="Arial"/>
        <w:sz w:val="14"/>
        <w:szCs w:val="14"/>
      </w:rPr>
      <w:fldChar w:fldCharType="separate"/>
    </w:r>
    <w:r w:rsidR="001E6116">
      <w:rPr>
        <w:rStyle w:val="Numrodepage"/>
        <w:rFonts w:ascii="Arial" w:hAnsi="Arial" w:cs="Arial"/>
        <w:noProof/>
        <w:sz w:val="14"/>
        <w:szCs w:val="14"/>
      </w:rPr>
      <w:t>1</w:t>
    </w:r>
    <w:r w:rsidRPr="001E6116">
      <w:rPr>
        <w:rStyle w:val="Numrodepage"/>
        <w:rFonts w:ascii="Arial" w:hAnsi="Arial" w:cs="Arial"/>
        <w:sz w:val="14"/>
        <w:szCs w:val="14"/>
      </w:rPr>
      <w:fldChar w:fldCharType="end"/>
    </w:r>
    <w:r w:rsidRPr="001E6116">
      <w:rPr>
        <w:rStyle w:val="Numrodepage"/>
        <w:rFonts w:ascii="Arial" w:hAnsi="Arial" w:cs="Arial"/>
        <w:sz w:val="14"/>
        <w:szCs w:val="14"/>
      </w:rPr>
      <w:t xml:space="preserve"> de </w:t>
    </w:r>
    <w:r w:rsidRPr="001E6116">
      <w:rPr>
        <w:rStyle w:val="Numrodepage"/>
        <w:rFonts w:ascii="Arial" w:hAnsi="Arial" w:cs="Arial"/>
        <w:sz w:val="14"/>
        <w:szCs w:val="14"/>
      </w:rPr>
      <w:fldChar w:fldCharType="begin"/>
    </w:r>
    <w:r w:rsidRPr="001E6116">
      <w:rPr>
        <w:rStyle w:val="Numrodepage"/>
        <w:rFonts w:ascii="Arial" w:hAnsi="Arial" w:cs="Arial"/>
        <w:sz w:val="14"/>
        <w:szCs w:val="14"/>
      </w:rPr>
      <w:instrText xml:space="preserve"> NUMPAGES </w:instrText>
    </w:r>
    <w:r w:rsidRPr="001E6116">
      <w:rPr>
        <w:rStyle w:val="Numrodepage"/>
        <w:rFonts w:ascii="Arial" w:hAnsi="Arial" w:cs="Arial"/>
        <w:sz w:val="14"/>
        <w:szCs w:val="14"/>
      </w:rPr>
      <w:fldChar w:fldCharType="separate"/>
    </w:r>
    <w:r w:rsidR="001E6116">
      <w:rPr>
        <w:rStyle w:val="Numrodepage"/>
        <w:rFonts w:ascii="Arial" w:hAnsi="Arial" w:cs="Arial"/>
        <w:noProof/>
        <w:sz w:val="14"/>
        <w:szCs w:val="14"/>
      </w:rPr>
      <w:t>2</w:t>
    </w:r>
    <w:r w:rsidRPr="001E6116">
      <w:rPr>
        <w:rStyle w:val="Numrodepage"/>
        <w:rFonts w:ascii="Arial" w:hAnsi="Arial" w:cs="Arial"/>
        <w:sz w:val="14"/>
        <w:szCs w:val="14"/>
      </w:rPr>
      <w:fldChar w:fldCharType="end"/>
    </w:r>
    <w:r w:rsidRPr="001E6116">
      <w:rPr>
        <w:rStyle w:val="Numrodepage"/>
        <w:rFonts w:ascii="Arial" w:hAnsi="Arial" w:cs="Arial"/>
        <w:sz w:val="14"/>
        <w:szCs w:val="14"/>
      </w:rPr>
      <w:tab/>
      <w:t>2013-0</w:t>
    </w:r>
    <w:r w:rsidR="001E6116" w:rsidRPr="001E6116">
      <w:rPr>
        <w:rStyle w:val="Numrodepage"/>
        <w:rFonts w:ascii="Arial" w:hAnsi="Arial" w:cs="Arial"/>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9DF4B" w14:textId="77777777" w:rsidR="00A45D41" w:rsidRDefault="00A45D41">
      <w:r>
        <w:separator/>
      </w:r>
    </w:p>
  </w:footnote>
  <w:footnote w:type="continuationSeparator" w:id="0">
    <w:p w14:paraId="06E87F11" w14:textId="77777777" w:rsidR="00A45D41" w:rsidRDefault="00A4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5813"/>
    <w:multiLevelType w:val="singleLevel"/>
    <w:tmpl w:val="EB220E7C"/>
    <w:lvl w:ilvl="0">
      <w:start w:val="16"/>
      <w:numFmt w:val="decimal"/>
      <w:lvlText w:val="%1."/>
      <w:lvlJc w:val="left"/>
      <w:pPr>
        <w:tabs>
          <w:tab w:val="num" w:pos="360"/>
        </w:tabs>
        <w:ind w:left="360" w:hanging="360"/>
      </w:pPr>
      <w:rPr>
        <w:rFonts w:hint="default"/>
        <w:b/>
      </w:rPr>
    </w:lvl>
  </w:abstractNum>
  <w:abstractNum w:abstractNumId="1" w15:restartNumberingAfterBreak="0">
    <w:nsid w:val="038A72C0"/>
    <w:multiLevelType w:val="singleLevel"/>
    <w:tmpl w:val="DDD240D8"/>
    <w:lvl w:ilvl="0">
      <w:start w:val="8"/>
      <w:numFmt w:val="decimal"/>
      <w:lvlText w:val="%1."/>
      <w:lvlJc w:val="left"/>
      <w:pPr>
        <w:tabs>
          <w:tab w:val="num" w:pos="360"/>
        </w:tabs>
        <w:ind w:left="360" w:hanging="360"/>
      </w:pPr>
      <w:rPr>
        <w:rFonts w:hint="default"/>
        <w:b/>
      </w:rPr>
    </w:lvl>
  </w:abstractNum>
  <w:abstractNum w:abstractNumId="2" w15:restartNumberingAfterBreak="0">
    <w:nsid w:val="34FC60E8"/>
    <w:multiLevelType w:val="singleLevel"/>
    <w:tmpl w:val="E1D0927C"/>
    <w:lvl w:ilvl="0">
      <w:start w:val="1"/>
      <w:numFmt w:val="decimal"/>
      <w:lvlText w:val="%1."/>
      <w:lvlJc w:val="left"/>
      <w:pPr>
        <w:tabs>
          <w:tab w:val="num" w:pos="360"/>
        </w:tabs>
        <w:ind w:left="360" w:hanging="360"/>
      </w:pPr>
      <w:rPr>
        <w:rFonts w:ascii="Arial" w:hAnsi="Arial" w:hint="default"/>
        <w:b/>
        <w:sz w:val="1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27"/>
    <w:rsid w:val="00006F47"/>
    <w:rsid w:val="000923FF"/>
    <w:rsid w:val="000E3113"/>
    <w:rsid w:val="000E5CA8"/>
    <w:rsid w:val="000F7446"/>
    <w:rsid w:val="00101E8C"/>
    <w:rsid w:val="00112A01"/>
    <w:rsid w:val="001A45CA"/>
    <w:rsid w:val="001B5312"/>
    <w:rsid w:val="001E6116"/>
    <w:rsid w:val="0023256C"/>
    <w:rsid w:val="002B1C31"/>
    <w:rsid w:val="002E0D40"/>
    <w:rsid w:val="00321353"/>
    <w:rsid w:val="00333D61"/>
    <w:rsid w:val="003A5D23"/>
    <w:rsid w:val="004812E0"/>
    <w:rsid w:val="004945F2"/>
    <w:rsid w:val="00495175"/>
    <w:rsid w:val="004A6F23"/>
    <w:rsid w:val="00514910"/>
    <w:rsid w:val="00542EBB"/>
    <w:rsid w:val="00561711"/>
    <w:rsid w:val="00586AD7"/>
    <w:rsid w:val="005D1D06"/>
    <w:rsid w:val="00676286"/>
    <w:rsid w:val="00693050"/>
    <w:rsid w:val="007044F4"/>
    <w:rsid w:val="00707BE6"/>
    <w:rsid w:val="007825E7"/>
    <w:rsid w:val="007C60F6"/>
    <w:rsid w:val="00812EF3"/>
    <w:rsid w:val="00815002"/>
    <w:rsid w:val="008178ED"/>
    <w:rsid w:val="00825031"/>
    <w:rsid w:val="00831FBD"/>
    <w:rsid w:val="008718C1"/>
    <w:rsid w:val="0087372D"/>
    <w:rsid w:val="00876750"/>
    <w:rsid w:val="008C2081"/>
    <w:rsid w:val="008D006E"/>
    <w:rsid w:val="008D3039"/>
    <w:rsid w:val="009367CB"/>
    <w:rsid w:val="00945BA3"/>
    <w:rsid w:val="009676A4"/>
    <w:rsid w:val="009744E2"/>
    <w:rsid w:val="00975E81"/>
    <w:rsid w:val="009D4FB2"/>
    <w:rsid w:val="00A16A89"/>
    <w:rsid w:val="00A23D46"/>
    <w:rsid w:val="00A45D41"/>
    <w:rsid w:val="00A76522"/>
    <w:rsid w:val="00AA020C"/>
    <w:rsid w:val="00AC5428"/>
    <w:rsid w:val="00AD7903"/>
    <w:rsid w:val="00B003D1"/>
    <w:rsid w:val="00B12F92"/>
    <w:rsid w:val="00B26DDB"/>
    <w:rsid w:val="00B4244E"/>
    <w:rsid w:val="00BB07A0"/>
    <w:rsid w:val="00BC4049"/>
    <w:rsid w:val="00BF4D27"/>
    <w:rsid w:val="00C107B6"/>
    <w:rsid w:val="00C3659F"/>
    <w:rsid w:val="00C46CAF"/>
    <w:rsid w:val="00C61AD7"/>
    <w:rsid w:val="00C84E79"/>
    <w:rsid w:val="00C95144"/>
    <w:rsid w:val="00CB7CEB"/>
    <w:rsid w:val="00CD6CB6"/>
    <w:rsid w:val="00D76E4E"/>
    <w:rsid w:val="00D8735A"/>
    <w:rsid w:val="00D933CF"/>
    <w:rsid w:val="00DB6C1B"/>
    <w:rsid w:val="00DE19E2"/>
    <w:rsid w:val="00E274B7"/>
    <w:rsid w:val="00E31D1D"/>
    <w:rsid w:val="00E335FA"/>
    <w:rsid w:val="00E410EC"/>
    <w:rsid w:val="00E436EA"/>
    <w:rsid w:val="00E466FB"/>
    <w:rsid w:val="00E531E0"/>
    <w:rsid w:val="00E645D6"/>
    <w:rsid w:val="00E86A3D"/>
    <w:rsid w:val="00F01331"/>
    <w:rsid w:val="00F1403B"/>
    <w:rsid w:val="00F310FD"/>
    <w:rsid w:val="00F55606"/>
    <w:rsid w:val="00F768C6"/>
    <w:rsid w:val="00FA47E7"/>
    <w:rsid w:val="00FC4FB5"/>
    <w:rsid w:val="00FF27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4495DB"/>
  <w15:chartTrackingRefBased/>
  <w15:docId w15:val="{456E6AA6-A462-46EC-80A3-EB5E64BA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i-FI"/>
    </w:rPr>
  </w:style>
  <w:style w:type="paragraph" w:styleId="Titre1">
    <w:name w:val="heading 1"/>
    <w:basedOn w:val="Normal"/>
    <w:next w:val="Normal"/>
    <w:qFormat/>
    <w:pPr>
      <w:keepNext/>
      <w:ind w:left="1404"/>
      <w:outlineLvl w:val="0"/>
    </w:pPr>
    <w:rPr>
      <w:rFonts w:ascii="Arial" w:hAnsi="Arial"/>
      <w:b/>
      <w:color w:val="000000"/>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tabs>
        <w:tab w:val="right" w:pos="11520"/>
        <w:tab w:val="left" w:pos="11808"/>
        <w:tab w:val="left" w:pos="12192"/>
      </w:tabs>
      <w:jc w:val="both"/>
    </w:pPr>
    <w:rPr>
      <w:rFonts w:ascii="Arial" w:hAnsi="Arial"/>
      <w:sz w:val="18"/>
      <w:lang w:val="fr-CA"/>
    </w:rPr>
  </w:style>
  <w:style w:type="paragraph" w:styleId="Textedebulles">
    <w:name w:val="Balloon Text"/>
    <w:basedOn w:val="Normal"/>
    <w:semiHidden/>
    <w:rsid w:val="00112A01"/>
    <w:rPr>
      <w:rFonts w:ascii="Tahoma" w:hAnsi="Tahoma" w:cs="Tahoma"/>
      <w:sz w:val="16"/>
      <w:szCs w:val="16"/>
    </w:rPr>
  </w:style>
  <w:style w:type="paragraph" w:customStyle="1" w:styleId="DefaultText">
    <w:name w:val="Default Text"/>
    <w:basedOn w:val="Normal"/>
    <w:rsid w:val="00D76E4E"/>
    <w:rPr>
      <w:rFonts w:ascii="Helvetica" w:hAnsi="Helvetica"/>
      <w:snapToGrid w:val="0"/>
      <w:sz w:val="24"/>
      <w:lang w:val="fr-CA" w:eastAsia="fr-FR"/>
    </w:rPr>
  </w:style>
  <w:style w:type="character" w:styleId="Marquedecommentaire">
    <w:name w:val="annotation reference"/>
    <w:uiPriority w:val="99"/>
    <w:semiHidden/>
    <w:unhideWhenUsed/>
    <w:rsid w:val="000E3113"/>
    <w:rPr>
      <w:sz w:val="16"/>
      <w:szCs w:val="16"/>
    </w:rPr>
  </w:style>
  <w:style w:type="paragraph" w:styleId="Commentaire">
    <w:name w:val="annotation text"/>
    <w:basedOn w:val="Normal"/>
    <w:link w:val="CommentaireCar"/>
    <w:uiPriority w:val="99"/>
    <w:semiHidden/>
    <w:unhideWhenUsed/>
    <w:rsid w:val="000E3113"/>
  </w:style>
  <w:style w:type="character" w:customStyle="1" w:styleId="CommentaireCar">
    <w:name w:val="Commentaire Car"/>
    <w:link w:val="Commentaire"/>
    <w:uiPriority w:val="99"/>
    <w:semiHidden/>
    <w:rsid w:val="000E3113"/>
    <w:rPr>
      <w:lang w:val="fi-FI"/>
    </w:rPr>
  </w:style>
  <w:style w:type="paragraph" w:styleId="Objetducommentaire">
    <w:name w:val="annotation subject"/>
    <w:basedOn w:val="Commentaire"/>
    <w:next w:val="Commentaire"/>
    <w:link w:val="ObjetducommentaireCar"/>
    <w:uiPriority w:val="99"/>
    <w:semiHidden/>
    <w:unhideWhenUsed/>
    <w:rsid w:val="000E3113"/>
    <w:rPr>
      <w:b/>
      <w:bCs/>
    </w:rPr>
  </w:style>
  <w:style w:type="character" w:customStyle="1" w:styleId="ObjetducommentaireCar">
    <w:name w:val="Objet du commentaire Car"/>
    <w:link w:val="Objetducommentaire"/>
    <w:uiPriority w:val="99"/>
    <w:semiHidden/>
    <w:rsid w:val="000E3113"/>
    <w:rPr>
      <w:b/>
      <w:bC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1552</Words>
  <Characters>8931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RAPPORT PRÉLIMINAIRE ET DEMANDE DE DÉBOURSEMENT</vt:lpstr>
    </vt:vector>
  </TitlesOfParts>
  <Company>Notarius (TSIN) inc.</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PRÉLIMINAIRE ET DEMANDE DE DÉBOURSEMENT</dc:title>
  <dc:subject/>
  <dc:creator>Marie Josée Bréniel</dc:creator>
  <cp:keywords/>
  <dc:description/>
  <cp:lastModifiedBy>Juan Camilo Varela</cp:lastModifiedBy>
  <cp:revision>7</cp:revision>
  <cp:lastPrinted>2006-08-16T19:03:00Z</cp:lastPrinted>
  <dcterms:created xsi:type="dcterms:W3CDTF">2021-07-13T12:50:00Z</dcterms:created>
  <dcterms:modified xsi:type="dcterms:W3CDTF">2021-07-13T13:29:00Z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PourLeDocument">
    <vt:lpwstr/>
  </property>
  <property fmtid="{D5CDD505-2E9C-101B-9397-08002B2CF9AE}" pid="3" name="DocumentFinal">
    <vt:lpwstr>1</vt:lpwstr>
  </property>
  <property fmtid="{D5CDD505-2E9C-101B-9397-08002B2CF9AE}" pid="4" name="Title">
    <vt:lpwstr>Rapport final du not Publication avis d'aff ou sommaire  HYP IMM UNIV 2013 03 05_FR.doc</vt:lpwstr>
  </property>
  <property fmtid="{D5CDD505-2E9C-101B-9397-08002B2CF9AE}" pid="5" name="NomDocument">
    <vt:lpwstr>Rapport final du not Publication avis d'aff ou sommaire  HYP IMM UNIV 2013 03 05_FR.doc</vt:lpwstr>
  </property>
  <property fmtid="{D5CDD505-2E9C-101B-9397-08002B2CF9AE}" pid="6" name="NomUsager">
    <vt:lpwstr>Jessica Robitaille</vt:lpwstr>
  </property>
  <property fmtid="{D5CDD505-2E9C-101B-9397-08002B2CF9AE}" pid="7" name="CodeUsager">
    <vt:lpwstr>AG20947</vt:lpwstr>
  </property>
  <property fmtid="{D5CDD505-2E9C-101B-9397-08002B2CF9AE}" pid="8" name="DemandeLookup">
    <vt:lpwstr>1411</vt:lpwstr>
  </property>
  <property fmtid="{D5CDD505-2E9C-101B-9397-08002B2CF9AE}" pid="9" name="Document_Author">
    <vt:lpwstr>17;#Jessica Robitaille</vt:lpwstr>
  </property>
  <property fmtid="{D5CDD505-2E9C-101B-9397-08002B2CF9AE}" pid="10" name="ModificationDemandeLookup">
    <vt:lpwstr>125</vt:lpwstr>
  </property>
  <property fmtid="{D5CDD505-2E9C-101B-9397-08002B2CF9AE}" pid="11" name="NombreDeMots">
    <vt:lpwstr/>
  </property>
  <property fmtid="{D5CDD505-2E9C-101B-9397-08002B2CF9AE}" pid="12" name="PieceLookup">
    <vt:lpwstr/>
  </property>
  <property fmtid="{D5CDD505-2E9C-101B-9397-08002B2CF9AE}" pid="13" name="MSIP_Label_a9694e0f-943f-4e6f-bf55-6e34fbc91307_Enabled">
    <vt:lpwstr>true</vt:lpwstr>
  </property>
  <property fmtid="{D5CDD505-2E9C-101B-9397-08002B2CF9AE}" pid="14" name="MSIP_Label_a9694e0f-943f-4e6f-bf55-6e34fbc91307_SetDate">
    <vt:lpwstr>2021-07-13T12:44:40Z</vt:lpwstr>
  </property>
  <property fmtid="{D5CDD505-2E9C-101B-9397-08002B2CF9AE}" pid="15" name="MSIP_Label_a9694e0f-943f-4e6f-bf55-6e34fbc91307_Method">
    <vt:lpwstr>Standard</vt:lpwstr>
  </property>
  <property fmtid="{D5CDD505-2E9C-101B-9397-08002B2CF9AE}" pid="16" name="MSIP_Label_a9694e0f-943f-4e6f-bf55-6e34fbc91307_Name">
    <vt:lpwstr>Usage interne</vt:lpwstr>
  </property>
  <property fmtid="{D5CDD505-2E9C-101B-9397-08002B2CF9AE}" pid="17" name="MSIP_Label_a9694e0f-943f-4e6f-bf55-6e34fbc91307_SiteId">
    <vt:lpwstr>728d20a5-0b44-47dd-9470-20f37cbf2d9a</vt:lpwstr>
  </property>
  <property fmtid="{D5CDD505-2E9C-101B-9397-08002B2CF9AE}" pid="18" name="MSIP_Label_a9694e0f-943f-4e6f-bf55-6e34fbc91307_ActionId">
    <vt:lpwstr>fadab7f6-9a84-439f-9005-25a85529cc80</vt:lpwstr>
  </property>
  <property fmtid="{D5CDD505-2E9C-101B-9397-08002B2CF9AE}" pid="19" name="MSIP_Label_a9694e0f-943f-4e6f-bf55-6e34fbc91307_ContentBits">
    <vt:lpwstr>0</vt:lpwstr>
  </property>
</Properties>
</file>