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63C6" w14:textId="77777777" w:rsidR="005718BE" w:rsidRPr="00F755B0" w:rsidRDefault="00132C9F" w:rsidP="00C2748B">
      <w:pPr>
        <w:rPr>
          <w:rFonts w:cs="Arial"/>
        </w:rPr>
      </w:pPr>
      <w:r w:rsidRPr="00F755B0">
        <w:rPr>
          <w:noProof/>
          <w:lang w:eastAsia="fr-CA"/>
        </w:rPr>
        <w:drawing>
          <wp:inline distT="0" distB="0" distL="0" distR="0" wp14:anchorId="717A4889" wp14:editId="7B3DB36A">
            <wp:extent cx="2133600" cy="1113790"/>
            <wp:effectExtent l="0" t="0" r="0" b="0"/>
            <wp:docPr id="6" name="Image 6" descr="\\cnq.lan\fichiers\Public\COMM\A3_300_relations_publiques\301_identification_visuelle_logo\01_public\organisation_logo\logo_chambre_des_notaires\chambre_notaires_rvb.jpg"/>
            <wp:cNvGraphicFramePr/>
            <a:graphic xmlns:a="http://schemas.openxmlformats.org/drawingml/2006/main">
              <a:graphicData uri="http://schemas.openxmlformats.org/drawingml/2006/picture">
                <pic:pic xmlns:pic="http://schemas.openxmlformats.org/drawingml/2006/picture">
                  <pic:nvPicPr>
                    <pic:cNvPr id="5" name="Image 5" descr="\\cnq.lan\fichiers\Public\COMM\A3_300_relations_publiques\301_identification_visuelle_logo\01_public\organisation_logo\logo_chambre_des_notaires\chambre_notaires_rvb.jpg"/>
                    <pic:cNvPicPr/>
                  </pic:nvPicPr>
                  <pic:blipFill rotWithShape="1">
                    <a:blip r:embed="rId11" cstate="print">
                      <a:extLst>
                        <a:ext uri="{28A0092B-C50C-407E-A947-70E740481C1C}">
                          <a14:useLocalDpi xmlns:a14="http://schemas.microsoft.com/office/drawing/2010/main" val="0"/>
                        </a:ext>
                      </a:extLst>
                    </a:blip>
                    <a:srcRect l="12500" t="21484"/>
                    <a:stretch/>
                  </pic:blipFill>
                  <pic:spPr bwMode="auto">
                    <a:xfrm>
                      <a:off x="0" y="0"/>
                      <a:ext cx="2133600" cy="1113790"/>
                    </a:xfrm>
                    <a:prstGeom prst="rect">
                      <a:avLst/>
                    </a:prstGeom>
                    <a:noFill/>
                    <a:ln>
                      <a:noFill/>
                    </a:ln>
                    <a:extLst>
                      <a:ext uri="{53640926-AAD7-44D8-BBD7-CCE9431645EC}">
                        <a14:shadowObscured xmlns:a14="http://schemas.microsoft.com/office/drawing/2010/main"/>
                      </a:ext>
                    </a:extLst>
                  </pic:spPr>
                </pic:pic>
              </a:graphicData>
            </a:graphic>
          </wp:inline>
        </w:drawing>
      </w:r>
    </w:p>
    <w:p w14:paraId="52757E57" w14:textId="77777777" w:rsidR="005718BE" w:rsidRPr="00F755B0" w:rsidRDefault="005718BE" w:rsidP="00E3449D">
      <w:pPr>
        <w:pBdr>
          <w:top w:val="single" w:sz="24" w:space="1" w:color="2F5496"/>
        </w:pBdr>
        <w:spacing w:after="360"/>
        <w:rPr>
          <w:rFonts w:cs="Arial"/>
          <w:b/>
          <w:bCs/>
          <w:color w:val="034EA9"/>
          <w:sz w:val="72"/>
          <w:szCs w:val="72"/>
        </w:rPr>
      </w:pPr>
      <w:r w:rsidRPr="00F755B0">
        <w:rPr>
          <w:rFonts w:cs="Arial"/>
          <w:b/>
          <w:bCs/>
          <w:color w:val="034EA9"/>
          <w:sz w:val="72"/>
          <w:szCs w:val="72"/>
        </w:rPr>
        <w:t>Lignes directrices</w:t>
      </w:r>
    </w:p>
    <w:tbl>
      <w:tblPr>
        <w:tblStyle w:val="Listemoyenne1-Accent1"/>
        <w:tblW w:w="0" w:type="auto"/>
        <w:tblInd w:w="0" w:type="dxa"/>
        <w:tblBorders>
          <w:top w:val="single" w:sz="8" w:space="0" w:color="012460"/>
          <w:bottom w:val="single" w:sz="8" w:space="0" w:color="012460"/>
        </w:tblBorders>
        <w:tblLook w:val="04A0" w:firstRow="1" w:lastRow="0" w:firstColumn="1" w:lastColumn="0" w:noHBand="0" w:noVBand="1"/>
      </w:tblPr>
      <w:tblGrid>
        <w:gridCol w:w="1941"/>
        <w:gridCol w:w="7465"/>
      </w:tblGrid>
      <w:tr w:rsidR="00136D1A" w:rsidRPr="00F755B0" w14:paraId="139427B6" w14:textId="77777777" w:rsidTr="005718BE">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987" w:type="dxa"/>
            <w:tcBorders>
              <w:left w:val="nil"/>
              <w:right w:val="nil"/>
            </w:tcBorders>
            <w:shd w:val="clear" w:color="auto" w:fill="D9E2F3" w:themeFill="accent1" w:themeFillTint="33"/>
            <w:hideMark/>
          </w:tcPr>
          <w:p w14:paraId="007CC087" w14:textId="77777777" w:rsidR="005718BE" w:rsidRPr="00F755B0" w:rsidRDefault="005718BE">
            <w:pPr>
              <w:spacing w:before="120"/>
              <w:rPr>
                <w:rFonts w:eastAsia="Arial" w:cs="Arial"/>
              </w:rPr>
            </w:pPr>
            <w:proofErr w:type="spellStart"/>
            <w:r w:rsidRPr="00F755B0">
              <w:rPr>
                <w:rFonts w:eastAsia="Arial" w:cs="Arial"/>
              </w:rPr>
              <w:t>Objet</w:t>
            </w:r>
            <w:proofErr w:type="spellEnd"/>
          </w:p>
        </w:tc>
        <w:tc>
          <w:tcPr>
            <w:tcW w:w="8093" w:type="dxa"/>
            <w:tcBorders>
              <w:left w:val="nil"/>
              <w:right w:val="nil"/>
            </w:tcBorders>
            <w:shd w:val="clear" w:color="auto" w:fill="D9E2F3" w:themeFill="accent1" w:themeFillTint="33"/>
            <w:hideMark/>
          </w:tcPr>
          <w:p w14:paraId="4CF2A441" w14:textId="101EFAB1" w:rsidR="005718BE" w:rsidRPr="00F755B0" w:rsidRDefault="00A976B1" w:rsidP="0097542F">
            <w:pPr>
              <w:spacing w:before="120"/>
              <w:jc w:val="both"/>
              <w:cnfStyle w:val="100000000000" w:firstRow="1" w:lastRow="0" w:firstColumn="0" w:lastColumn="0" w:oddVBand="0" w:evenVBand="0" w:oddHBand="0" w:evenHBand="0" w:firstRowFirstColumn="0" w:firstRowLastColumn="0" w:lastRowFirstColumn="0" w:lastRowLastColumn="0"/>
              <w:rPr>
                <w:rFonts w:eastAsia="Arial" w:cs="Arial"/>
                <w:b/>
                <w:lang w:val="fr-CA"/>
              </w:rPr>
            </w:pPr>
            <w:r w:rsidRPr="00F755B0">
              <w:rPr>
                <w:rFonts w:eastAsia="Arial" w:cs="Arial"/>
                <w:b/>
                <w:lang w:val="fr-CA"/>
              </w:rPr>
              <w:t xml:space="preserve">Normes pour recevoir un acte notarié en minute sur un support technologique </w:t>
            </w:r>
          </w:p>
        </w:tc>
      </w:tr>
      <w:tr w:rsidR="00136D1A" w:rsidRPr="00F755B0" w14:paraId="79507A04" w14:textId="77777777" w:rsidTr="005718B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987" w:type="dxa"/>
            <w:tcBorders>
              <w:top w:val="nil"/>
              <w:left w:val="nil"/>
              <w:bottom w:val="single" w:sz="8" w:space="0" w:color="012460"/>
              <w:right w:val="nil"/>
            </w:tcBorders>
            <w:shd w:val="clear" w:color="auto" w:fill="FFFFFF" w:themeFill="background1"/>
            <w:hideMark/>
          </w:tcPr>
          <w:p w14:paraId="35C424BE" w14:textId="77777777" w:rsidR="005718BE" w:rsidRPr="000E4E1B" w:rsidRDefault="005718BE">
            <w:pPr>
              <w:spacing w:before="120"/>
              <w:rPr>
                <w:rFonts w:eastAsia="Arial" w:cs="Arial"/>
              </w:rPr>
            </w:pPr>
            <w:r w:rsidRPr="000E4E1B">
              <w:rPr>
                <w:rFonts w:eastAsia="Arial" w:cs="Arial"/>
              </w:rPr>
              <w:t xml:space="preserve">Adoption </w:t>
            </w:r>
            <w:r w:rsidR="00034A2B" w:rsidRPr="000E4E1B">
              <w:rPr>
                <w:rFonts w:eastAsia="Arial" w:cs="Arial"/>
              </w:rPr>
              <w:t xml:space="preserve">et </w:t>
            </w:r>
            <w:r w:rsidR="00D322AA" w:rsidRPr="000E4E1B">
              <w:rPr>
                <w:rFonts w:eastAsia="Arial" w:cs="Arial"/>
              </w:rPr>
              <w:t>modifications</w:t>
            </w:r>
          </w:p>
        </w:tc>
        <w:tc>
          <w:tcPr>
            <w:tcW w:w="8093" w:type="dxa"/>
            <w:tcBorders>
              <w:top w:val="nil"/>
              <w:left w:val="nil"/>
              <w:bottom w:val="single" w:sz="8" w:space="0" w:color="012460"/>
              <w:right w:val="nil"/>
            </w:tcBorders>
            <w:shd w:val="clear" w:color="auto" w:fill="FFFFFF" w:themeFill="background1"/>
          </w:tcPr>
          <w:p w14:paraId="40C26CA2" w14:textId="77777777" w:rsidR="005718BE" w:rsidRPr="000E4E1B" w:rsidRDefault="005718BE">
            <w:pPr>
              <w:spacing w:before="120"/>
              <w:cnfStyle w:val="000000100000" w:firstRow="0" w:lastRow="0" w:firstColumn="0" w:lastColumn="0" w:oddVBand="0" w:evenVBand="0" w:oddHBand="1" w:evenHBand="0" w:firstRowFirstColumn="0" w:firstRowLastColumn="0" w:lastRowFirstColumn="0" w:lastRowLastColumn="0"/>
              <w:rPr>
                <w:rFonts w:eastAsia="Arial" w:cs="Arial"/>
                <w:lang w:val="fr-CA"/>
              </w:rPr>
            </w:pPr>
            <w:r w:rsidRPr="000E4E1B">
              <w:rPr>
                <w:rFonts w:eastAsia="Arial" w:cs="Arial"/>
                <w:lang w:val="fr-CA"/>
              </w:rPr>
              <w:t>Conseil d’administration</w:t>
            </w:r>
          </w:p>
          <w:p w14:paraId="7DCE53FF" w14:textId="77777777" w:rsidR="005718BE" w:rsidRPr="000E4E1B" w:rsidRDefault="00D76F31">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 xml:space="preserve">30 </w:t>
            </w:r>
            <w:r w:rsidR="00132C9F" w:rsidRPr="000E4E1B">
              <w:rPr>
                <w:rFonts w:eastAsia="Arial" w:cs="Arial"/>
                <w:sz w:val="18"/>
                <w:szCs w:val="18"/>
                <w:lang w:val="fr-CA"/>
              </w:rPr>
              <w:t>mars 2020</w:t>
            </w:r>
            <w:r w:rsidR="005718BE" w:rsidRPr="000E4E1B">
              <w:rPr>
                <w:rFonts w:eastAsia="Arial" w:cs="Arial"/>
                <w:sz w:val="18"/>
                <w:szCs w:val="18"/>
                <w:lang w:val="fr-CA"/>
              </w:rPr>
              <w:t xml:space="preserve"> (CAD-50-</w:t>
            </w:r>
            <w:r w:rsidR="00794506" w:rsidRPr="000E4E1B">
              <w:rPr>
                <w:rFonts w:eastAsia="Arial" w:cs="Arial"/>
                <w:sz w:val="18"/>
                <w:szCs w:val="18"/>
                <w:lang w:val="fr-CA"/>
              </w:rPr>
              <w:t>36-3</w:t>
            </w:r>
            <w:r w:rsidR="005718BE" w:rsidRPr="000E4E1B">
              <w:rPr>
                <w:rFonts w:eastAsia="Arial" w:cs="Arial"/>
                <w:sz w:val="18"/>
                <w:szCs w:val="18"/>
                <w:lang w:val="fr-CA"/>
              </w:rPr>
              <w:t>)</w:t>
            </w:r>
          </w:p>
          <w:p w14:paraId="6F7952F9" w14:textId="77777777" w:rsidR="00D322AA" w:rsidRPr="000E4E1B" w:rsidRDefault="00D322AA">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15 mai 2020 (CAD-50-</w:t>
            </w:r>
            <w:r w:rsidR="00A176BD" w:rsidRPr="000E4E1B">
              <w:rPr>
                <w:rFonts w:eastAsia="Arial" w:cs="Arial"/>
                <w:sz w:val="18"/>
                <w:szCs w:val="18"/>
                <w:lang w:val="fr-CA"/>
              </w:rPr>
              <w:t>37</w:t>
            </w:r>
            <w:r w:rsidRPr="000E4E1B">
              <w:rPr>
                <w:rFonts w:eastAsia="Arial" w:cs="Arial"/>
                <w:sz w:val="18"/>
                <w:szCs w:val="18"/>
                <w:lang w:val="fr-CA"/>
              </w:rPr>
              <w:t>-</w:t>
            </w:r>
            <w:r w:rsidR="00A176BD" w:rsidRPr="000E4E1B">
              <w:rPr>
                <w:rFonts w:eastAsia="Arial" w:cs="Arial"/>
                <w:sz w:val="18"/>
                <w:szCs w:val="18"/>
                <w:lang w:val="fr-CA"/>
              </w:rPr>
              <w:t>7</w:t>
            </w:r>
            <w:r w:rsidRPr="000E4E1B">
              <w:rPr>
                <w:rFonts w:eastAsia="Arial" w:cs="Arial"/>
                <w:sz w:val="18"/>
                <w:szCs w:val="18"/>
                <w:lang w:val="fr-CA"/>
              </w:rPr>
              <w:t xml:space="preserve">) – </w:t>
            </w:r>
            <w:r w:rsidR="00C831E7" w:rsidRPr="000E4E1B">
              <w:rPr>
                <w:rFonts w:eastAsia="Arial" w:cs="Arial"/>
                <w:sz w:val="18"/>
                <w:szCs w:val="18"/>
                <w:lang w:val="fr-CA"/>
              </w:rPr>
              <w:t xml:space="preserve">entrée en vigueur des </w:t>
            </w:r>
            <w:r w:rsidRPr="000E4E1B">
              <w:rPr>
                <w:rFonts w:eastAsia="Arial" w:cs="Arial"/>
                <w:sz w:val="18"/>
                <w:szCs w:val="18"/>
                <w:lang w:val="fr-CA"/>
              </w:rPr>
              <w:t xml:space="preserve">sections </w:t>
            </w:r>
            <w:r w:rsidR="002D48FD" w:rsidRPr="000E4E1B">
              <w:rPr>
                <w:rFonts w:eastAsia="Arial" w:cs="Arial"/>
                <w:sz w:val="18"/>
                <w:szCs w:val="18"/>
                <w:lang w:val="fr-CA"/>
              </w:rPr>
              <w:t xml:space="preserve">6.2, </w:t>
            </w:r>
            <w:r w:rsidR="007A5993" w:rsidRPr="000E4E1B">
              <w:rPr>
                <w:rFonts w:eastAsia="Arial" w:cs="Arial"/>
                <w:sz w:val="18"/>
                <w:szCs w:val="18"/>
                <w:lang w:val="fr-CA"/>
              </w:rPr>
              <w:t>6.3 &amp; 7</w:t>
            </w:r>
            <w:r w:rsidR="0084774C" w:rsidRPr="000E4E1B">
              <w:rPr>
                <w:rFonts w:eastAsia="Arial" w:cs="Arial"/>
                <w:sz w:val="18"/>
                <w:szCs w:val="18"/>
                <w:lang w:val="fr-CA"/>
              </w:rPr>
              <w:t>.2</w:t>
            </w:r>
            <w:r w:rsidR="00A176BD" w:rsidRPr="000E4E1B">
              <w:rPr>
                <w:rFonts w:eastAsia="Arial" w:cs="Arial"/>
                <w:sz w:val="18"/>
                <w:szCs w:val="18"/>
                <w:lang w:val="fr-CA"/>
              </w:rPr>
              <w:t xml:space="preserve"> le 19 mai</w:t>
            </w:r>
            <w:r w:rsidR="00C831E7" w:rsidRPr="000E4E1B">
              <w:rPr>
                <w:rFonts w:eastAsia="Arial" w:cs="Arial"/>
                <w:sz w:val="18"/>
                <w:szCs w:val="18"/>
                <w:lang w:val="fr-CA"/>
              </w:rPr>
              <w:t xml:space="preserve"> et de la </w:t>
            </w:r>
            <w:r w:rsidR="00A176BD" w:rsidRPr="000E4E1B">
              <w:rPr>
                <w:rFonts w:eastAsia="Arial" w:cs="Arial"/>
                <w:sz w:val="18"/>
                <w:szCs w:val="18"/>
                <w:lang w:val="fr-CA"/>
              </w:rPr>
              <w:t>section 5.1 le 25 mai</w:t>
            </w:r>
          </w:p>
          <w:p w14:paraId="1C7105AF" w14:textId="77777777" w:rsidR="00CC3019" w:rsidRPr="000E4E1B" w:rsidRDefault="00CC3019">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20 juin 2020 (</w:t>
            </w:r>
            <w:r w:rsidR="001B1D34" w:rsidRPr="000E4E1B">
              <w:rPr>
                <w:rFonts w:eastAsia="Arial" w:cs="Arial"/>
                <w:sz w:val="18"/>
                <w:szCs w:val="18"/>
                <w:lang w:val="fr-CA"/>
              </w:rPr>
              <w:t>CAD-2020-2024-01-9</w:t>
            </w:r>
            <w:r w:rsidR="00BB7373" w:rsidRPr="000E4E1B">
              <w:rPr>
                <w:rFonts w:eastAsia="Arial" w:cs="Arial"/>
                <w:sz w:val="18"/>
                <w:szCs w:val="18"/>
                <w:lang w:val="fr-CA"/>
              </w:rPr>
              <w:t xml:space="preserve">) – </w:t>
            </w:r>
            <w:r w:rsidR="00E3449D" w:rsidRPr="000E4E1B">
              <w:rPr>
                <w:rFonts w:eastAsia="Arial" w:cs="Arial"/>
                <w:sz w:val="18"/>
                <w:szCs w:val="18"/>
                <w:lang w:val="fr-CA"/>
              </w:rPr>
              <w:t>mise à jour concernant la réception en présentiel (mise en conte</w:t>
            </w:r>
            <w:r w:rsidR="00F32F8F" w:rsidRPr="000E4E1B">
              <w:rPr>
                <w:rFonts w:eastAsia="Arial" w:cs="Arial"/>
                <w:sz w:val="18"/>
                <w:szCs w:val="18"/>
                <w:lang w:val="fr-CA"/>
              </w:rPr>
              <w:t xml:space="preserve">xte ainsi que les sections 5, </w:t>
            </w:r>
            <w:r w:rsidR="00E3449D" w:rsidRPr="000E4E1B">
              <w:rPr>
                <w:rFonts w:eastAsia="Arial" w:cs="Arial"/>
                <w:sz w:val="18"/>
                <w:szCs w:val="18"/>
                <w:lang w:val="fr-CA"/>
              </w:rPr>
              <w:t>6</w:t>
            </w:r>
            <w:r w:rsidR="00F32F8F" w:rsidRPr="000E4E1B">
              <w:rPr>
                <w:rFonts w:eastAsia="Arial" w:cs="Arial"/>
                <w:sz w:val="18"/>
                <w:szCs w:val="18"/>
                <w:lang w:val="fr-CA"/>
              </w:rPr>
              <w:t xml:space="preserve"> et 7</w:t>
            </w:r>
            <w:r w:rsidR="00E3449D" w:rsidRPr="000E4E1B">
              <w:rPr>
                <w:rFonts w:eastAsia="Arial" w:cs="Arial"/>
                <w:sz w:val="18"/>
                <w:szCs w:val="18"/>
                <w:lang w:val="fr-CA"/>
              </w:rPr>
              <w:t>)</w:t>
            </w:r>
            <w:r w:rsidR="00483B26" w:rsidRPr="000E4E1B">
              <w:rPr>
                <w:rFonts w:eastAsia="Arial" w:cs="Arial"/>
                <w:sz w:val="18"/>
                <w:szCs w:val="18"/>
                <w:lang w:val="fr-CA"/>
              </w:rPr>
              <w:t xml:space="preserve">; </w:t>
            </w:r>
            <w:r w:rsidR="00E3449D" w:rsidRPr="000E4E1B">
              <w:rPr>
                <w:rFonts w:eastAsia="Arial" w:cs="Arial"/>
                <w:sz w:val="18"/>
                <w:szCs w:val="18"/>
                <w:lang w:val="fr-CA"/>
              </w:rPr>
              <w:t>entrée en vigueur des sections 4 et 11.2 le</w:t>
            </w:r>
            <w:r w:rsidR="00970191" w:rsidRPr="000E4E1B">
              <w:rPr>
                <w:rFonts w:eastAsia="Arial" w:cs="Arial"/>
                <w:sz w:val="18"/>
                <w:szCs w:val="18"/>
                <w:lang w:val="fr-CA"/>
              </w:rPr>
              <w:t xml:space="preserve"> 23 juin</w:t>
            </w:r>
            <w:r w:rsidR="00483B26" w:rsidRPr="000E4E1B">
              <w:rPr>
                <w:rFonts w:eastAsia="Arial" w:cs="Arial"/>
                <w:sz w:val="18"/>
                <w:szCs w:val="18"/>
                <w:lang w:val="fr-CA"/>
              </w:rPr>
              <w:t>; entrée en vigueur de la section 13 le 17 juillet 2020</w:t>
            </w:r>
          </w:p>
          <w:p w14:paraId="36F3BB5A" w14:textId="4F9F03B6" w:rsidR="00CA1EAB" w:rsidRPr="000E4E1B" w:rsidRDefault="0097542F">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12</w:t>
            </w:r>
            <w:r w:rsidR="007424B6" w:rsidRPr="000E4E1B">
              <w:rPr>
                <w:rFonts w:eastAsia="Arial" w:cs="Arial"/>
                <w:sz w:val="18"/>
                <w:szCs w:val="18"/>
                <w:lang w:val="fr-CA"/>
              </w:rPr>
              <w:t xml:space="preserve"> août</w:t>
            </w:r>
            <w:r w:rsidR="00CA1EAB" w:rsidRPr="000E4E1B">
              <w:rPr>
                <w:rFonts w:eastAsia="Arial" w:cs="Arial"/>
                <w:sz w:val="18"/>
                <w:szCs w:val="18"/>
                <w:lang w:val="fr-CA"/>
              </w:rPr>
              <w:t xml:space="preserve"> 2020 (CA</w:t>
            </w:r>
            <w:r w:rsidR="00954F88" w:rsidRPr="000E4E1B">
              <w:rPr>
                <w:rFonts w:eastAsia="Arial" w:cs="Arial"/>
                <w:sz w:val="18"/>
                <w:szCs w:val="18"/>
                <w:lang w:val="fr-CA"/>
              </w:rPr>
              <w:t>D-2020-2024-0</w:t>
            </w:r>
            <w:r w:rsidRPr="000E4E1B">
              <w:rPr>
                <w:rFonts w:eastAsia="Arial" w:cs="Arial"/>
                <w:sz w:val="18"/>
                <w:szCs w:val="18"/>
                <w:lang w:val="fr-CA"/>
              </w:rPr>
              <w:t>3</w:t>
            </w:r>
            <w:r w:rsidR="00954F88" w:rsidRPr="000E4E1B">
              <w:rPr>
                <w:rFonts w:eastAsia="Arial" w:cs="Arial"/>
                <w:sz w:val="18"/>
                <w:szCs w:val="18"/>
                <w:lang w:val="fr-CA"/>
              </w:rPr>
              <w:t>-</w:t>
            </w:r>
            <w:r w:rsidRPr="000E4E1B">
              <w:rPr>
                <w:rFonts w:eastAsia="Arial" w:cs="Arial"/>
                <w:sz w:val="18"/>
                <w:szCs w:val="18"/>
                <w:lang w:val="fr-CA"/>
              </w:rPr>
              <w:t>3</w:t>
            </w:r>
            <w:r w:rsidR="00954F88" w:rsidRPr="000E4E1B">
              <w:rPr>
                <w:rFonts w:eastAsia="Arial" w:cs="Arial"/>
                <w:sz w:val="18"/>
                <w:szCs w:val="18"/>
                <w:lang w:val="fr-CA"/>
              </w:rPr>
              <w:t>) – modifications des libellés</w:t>
            </w:r>
            <w:r w:rsidR="00675DEA" w:rsidRPr="000E4E1B">
              <w:rPr>
                <w:rFonts w:eastAsia="Arial" w:cs="Arial"/>
                <w:sz w:val="18"/>
                <w:szCs w:val="18"/>
                <w:lang w:val="fr-CA"/>
              </w:rPr>
              <w:t xml:space="preserve"> à la suite de l’arrêté du ministre de la Justice</w:t>
            </w:r>
            <w:r w:rsidR="00A90B7A" w:rsidRPr="000E4E1B">
              <w:rPr>
                <w:rFonts w:eastAsia="Arial" w:cs="Arial"/>
                <w:sz w:val="18"/>
                <w:szCs w:val="18"/>
                <w:lang w:val="fr-CA"/>
              </w:rPr>
              <w:t xml:space="preserve"> le 1</w:t>
            </w:r>
            <w:r w:rsidR="00A90B7A" w:rsidRPr="000E4E1B">
              <w:rPr>
                <w:rFonts w:eastAsia="Arial" w:cs="Arial"/>
                <w:sz w:val="18"/>
                <w:szCs w:val="18"/>
                <w:vertAlign w:val="superscript"/>
                <w:lang w:val="fr-CA"/>
              </w:rPr>
              <w:t>er</w:t>
            </w:r>
            <w:r w:rsidR="00A90B7A" w:rsidRPr="000E4E1B">
              <w:rPr>
                <w:rFonts w:eastAsia="Arial" w:cs="Arial"/>
                <w:sz w:val="18"/>
                <w:szCs w:val="18"/>
                <w:lang w:val="fr-CA"/>
              </w:rPr>
              <w:t xml:space="preserve"> septembre 2020</w:t>
            </w:r>
            <w:r w:rsidR="00B57E96" w:rsidRPr="000E4E1B">
              <w:rPr>
                <w:rFonts w:eastAsia="Arial" w:cs="Arial"/>
                <w:sz w:val="18"/>
                <w:szCs w:val="18"/>
                <w:lang w:val="fr-CA"/>
              </w:rPr>
              <w:t>;</w:t>
            </w:r>
            <w:r w:rsidR="00880115" w:rsidRPr="000E4E1B">
              <w:rPr>
                <w:rFonts w:eastAsia="Arial" w:cs="Arial"/>
                <w:sz w:val="18"/>
                <w:szCs w:val="18"/>
                <w:lang w:val="fr-CA"/>
              </w:rPr>
              <w:t xml:space="preserve"> </w:t>
            </w:r>
            <w:r w:rsidR="00B57E96" w:rsidRPr="000E4E1B">
              <w:rPr>
                <w:rFonts w:eastAsia="Arial" w:cs="Arial"/>
                <w:sz w:val="18"/>
                <w:szCs w:val="18"/>
                <w:lang w:val="fr-CA"/>
              </w:rPr>
              <w:t xml:space="preserve">entrée en vigueur </w:t>
            </w:r>
            <w:r w:rsidR="00E437EC" w:rsidRPr="000E4E1B">
              <w:rPr>
                <w:rFonts w:eastAsia="Arial" w:cs="Arial"/>
                <w:sz w:val="18"/>
                <w:szCs w:val="18"/>
                <w:lang w:val="fr-CA"/>
              </w:rPr>
              <w:t>de</w:t>
            </w:r>
            <w:r w:rsidR="00A90B7A" w:rsidRPr="000E4E1B">
              <w:rPr>
                <w:rFonts w:eastAsia="Arial" w:cs="Arial"/>
                <w:sz w:val="18"/>
                <w:szCs w:val="18"/>
                <w:lang w:val="fr-CA"/>
              </w:rPr>
              <w:t xml:space="preserve"> l’article 8b) et de</w:t>
            </w:r>
            <w:r w:rsidR="00E437EC" w:rsidRPr="000E4E1B">
              <w:rPr>
                <w:rFonts w:eastAsia="Arial" w:cs="Arial"/>
                <w:sz w:val="18"/>
                <w:szCs w:val="18"/>
                <w:lang w:val="fr-CA"/>
              </w:rPr>
              <w:t xml:space="preserve"> la</w:t>
            </w:r>
            <w:r w:rsidR="00B57E96" w:rsidRPr="000E4E1B">
              <w:rPr>
                <w:rFonts w:eastAsia="Arial" w:cs="Arial"/>
                <w:sz w:val="18"/>
                <w:szCs w:val="18"/>
                <w:lang w:val="fr-CA"/>
              </w:rPr>
              <w:t xml:space="preserve"> section</w:t>
            </w:r>
            <w:r w:rsidR="00B57E96" w:rsidRPr="000E4E1B">
              <w:rPr>
                <w:rFonts w:cs="Arial"/>
                <w:sz w:val="18"/>
                <w:szCs w:val="18"/>
                <w:lang w:val="fr-CA"/>
              </w:rPr>
              <w:t xml:space="preserve"> 9 </w:t>
            </w:r>
            <w:r w:rsidR="00B57E96" w:rsidRPr="000E4E1B">
              <w:rPr>
                <w:rFonts w:eastAsia="Arial" w:cs="Arial"/>
                <w:sz w:val="18"/>
                <w:szCs w:val="18"/>
                <w:lang w:val="fr-CA"/>
              </w:rPr>
              <w:t xml:space="preserve">le </w:t>
            </w:r>
            <w:r w:rsidR="00A90B7A" w:rsidRPr="000E4E1B">
              <w:rPr>
                <w:rFonts w:eastAsia="Arial" w:cs="Arial"/>
                <w:sz w:val="18"/>
                <w:szCs w:val="18"/>
                <w:lang w:val="fr-CA"/>
              </w:rPr>
              <w:t>2</w:t>
            </w:r>
            <w:r w:rsidR="00E768F5" w:rsidRPr="000E4E1B">
              <w:rPr>
                <w:rFonts w:eastAsia="Arial" w:cs="Arial"/>
                <w:sz w:val="18"/>
                <w:szCs w:val="18"/>
                <w:lang w:val="fr-CA"/>
              </w:rPr>
              <w:t>8</w:t>
            </w:r>
            <w:r w:rsidRPr="000E4E1B">
              <w:rPr>
                <w:rFonts w:eastAsia="Arial" w:cs="Arial"/>
                <w:sz w:val="18"/>
                <w:szCs w:val="18"/>
                <w:lang w:val="fr-CA"/>
              </w:rPr>
              <w:t xml:space="preserve"> septembre 2020</w:t>
            </w:r>
          </w:p>
          <w:p w14:paraId="225E2D98" w14:textId="5BDC2D9C" w:rsidR="00FF457A" w:rsidRPr="000E4E1B" w:rsidRDefault="00FF457A">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30 septembre 2020 – Ajustements</w:t>
            </w:r>
            <w:r w:rsidR="00807D0B" w:rsidRPr="000E4E1B">
              <w:rPr>
                <w:rFonts w:eastAsia="Arial" w:cs="Arial"/>
                <w:sz w:val="18"/>
                <w:szCs w:val="18"/>
                <w:lang w:val="fr-CA"/>
              </w:rPr>
              <w:t xml:space="preserve"> pour utilisation de la visioconférence et retrait de l’exigence du journal d’audit pour la copie conforme </w:t>
            </w:r>
            <w:r w:rsidR="009B062A" w:rsidRPr="000E4E1B">
              <w:rPr>
                <w:rFonts w:eastAsia="Arial" w:cs="Arial"/>
                <w:sz w:val="18"/>
                <w:szCs w:val="18"/>
                <w:lang w:val="fr-CA"/>
              </w:rPr>
              <w:t xml:space="preserve">authentique </w:t>
            </w:r>
            <w:r w:rsidR="00807D0B" w:rsidRPr="000E4E1B">
              <w:rPr>
                <w:rFonts w:eastAsia="Arial" w:cs="Arial"/>
                <w:sz w:val="18"/>
                <w:szCs w:val="18"/>
                <w:lang w:val="fr-CA"/>
              </w:rPr>
              <w:t>technologique.</w:t>
            </w:r>
          </w:p>
          <w:p w14:paraId="48B7A164" w14:textId="5A189328" w:rsidR="00F31066" w:rsidRPr="000E4E1B" w:rsidRDefault="00F31066">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 xml:space="preserve">19 octobre 2020 – ajustement pour le </w:t>
            </w:r>
            <w:r w:rsidR="00034A61" w:rsidRPr="000E4E1B">
              <w:rPr>
                <w:rFonts w:eastAsia="Arial" w:cs="Arial"/>
                <w:sz w:val="18"/>
                <w:szCs w:val="18"/>
                <w:lang w:val="fr-CA"/>
              </w:rPr>
              <w:t>r</w:t>
            </w:r>
            <w:r w:rsidRPr="000E4E1B">
              <w:rPr>
                <w:rFonts w:eastAsia="Arial" w:cs="Arial"/>
                <w:sz w:val="18"/>
                <w:szCs w:val="18"/>
                <w:lang w:val="fr-CA"/>
              </w:rPr>
              <w:t xml:space="preserve">epérage d’un acte notarié technologique afin d’indiquer le nom du projet donné à l’acte dans </w:t>
            </w:r>
            <w:proofErr w:type="spellStart"/>
            <w:r w:rsidRPr="000E4E1B">
              <w:rPr>
                <w:rFonts w:eastAsia="Arial" w:cs="Arial"/>
                <w:sz w:val="18"/>
                <w:szCs w:val="18"/>
                <w:lang w:val="fr-CA"/>
              </w:rPr>
              <w:t>ConsignO</w:t>
            </w:r>
            <w:proofErr w:type="spellEnd"/>
            <w:r w:rsidRPr="000E4E1B">
              <w:rPr>
                <w:rFonts w:eastAsia="Arial" w:cs="Arial"/>
                <w:sz w:val="18"/>
                <w:szCs w:val="18"/>
                <w:lang w:val="fr-CA"/>
              </w:rPr>
              <w:t xml:space="preserve"> Cloud-CNQ.</w:t>
            </w:r>
          </w:p>
          <w:p w14:paraId="7AF5F8E1" w14:textId="1C8B25EC" w:rsidR="005718BE" w:rsidRPr="000E4E1B" w:rsidRDefault="007A7275" w:rsidP="006E099B">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29 janvier 2021 (CAD-2020-2024-</w:t>
            </w:r>
            <w:r w:rsidR="006E099B" w:rsidRPr="000E4E1B">
              <w:rPr>
                <w:rFonts w:eastAsia="Arial" w:cs="Arial"/>
                <w:sz w:val="18"/>
                <w:szCs w:val="18"/>
                <w:lang w:val="fr-CA"/>
              </w:rPr>
              <w:t>09</w:t>
            </w:r>
            <w:r w:rsidRPr="000E4E1B">
              <w:rPr>
                <w:rFonts w:eastAsia="Arial" w:cs="Arial"/>
                <w:sz w:val="18"/>
                <w:szCs w:val="18"/>
                <w:lang w:val="fr-CA"/>
              </w:rPr>
              <w:t>-</w:t>
            </w:r>
            <w:r w:rsidR="006E099B" w:rsidRPr="000E4E1B">
              <w:rPr>
                <w:rFonts w:eastAsia="Arial" w:cs="Arial"/>
                <w:sz w:val="18"/>
                <w:szCs w:val="18"/>
                <w:lang w:val="fr-CA"/>
              </w:rPr>
              <w:t>10.1</w:t>
            </w:r>
            <w:r w:rsidRPr="000E4E1B">
              <w:rPr>
                <w:rFonts w:eastAsia="Arial" w:cs="Arial"/>
                <w:sz w:val="18"/>
                <w:szCs w:val="18"/>
                <w:lang w:val="fr-CA"/>
              </w:rPr>
              <w:t xml:space="preserve">) – ajout d’une procédure de transfert </w:t>
            </w:r>
            <w:r w:rsidR="006A1AD1" w:rsidRPr="000E4E1B">
              <w:rPr>
                <w:rFonts w:eastAsia="Arial" w:cs="Arial"/>
                <w:sz w:val="18"/>
                <w:szCs w:val="18"/>
                <w:lang w:val="fr-CA"/>
              </w:rPr>
              <w:t>en cas d’utilisation erronée de l’</w:t>
            </w:r>
            <w:r w:rsidRPr="000E4E1B">
              <w:rPr>
                <w:rFonts w:eastAsia="Arial" w:cs="Arial"/>
                <w:sz w:val="18"/>
                <w:szCs w:val="18"/>
                <w:lang w:val="fr-CA"/>
              </w:rPr>
              <w:t xml:space="preserve">instance </w:t>
            </w:r>
            <w:proofErr w:type="spellStart"/>
            <w:r w:rsidRPr="000E4E1B">
              <w:rPr>
                <w:rFonts w:eastAsia="Arial" w:cs="Arial"/>
                <w:sz w:val="18"/>
                <w:szCs w:val="18"/>
                <w:lang w:val="fr-CA"/>
              </w:rPr>
              <w:t>ConsignO</w:t>
            </w:r>
            <w:proofErr w:type="spellEnd"/>
            <w:r w:rsidRPr="000E4E1B">
              <w:rPr>
                <w:rFonts w:eastAsia="Arial" w:cs="Arial"/>
                <w:sz w:val="18"/>
                <w:szCs w:val="18"/>
                <w:lang w:val="fr-CA"/>
              </w:rPr>
              <w:t xml:space="preserve"> Cloud-CNQ d’un </w:t>
            </w:r>
            <w:r w:rsidR="006A1AD1" w:rsidRPr="000E4E1B">
              <w:rPr>
                <w:rFonts w:eastAsia="Arial" w:cs="Arial"/>
                <w:sz w:val="18"/>
                <w:szCs w:val="18"/>
                <w:lang w:val="fr-CA"/>
              </w:rPr>
              <w:t>autre notaire</w:t>
            </w:r>
            <w:r w:rsidRPr="000E4E1B">
              <w:rPr>
                <w:rFonts w:eastAsia="Arial" w:cs="Arial"/>
                <w:sz w:val="18"/>
                <w:szCs w:val="18"/>
                <w:lang w:val="fr-CA"/>
              </w:rPr>
              <w:t xml:space="preserve"> (section 10.3) et précision relati</w:t>
            </w:r>
            <w:r w:rsidR="006E099B" w:rsidRPr="000E4E1B">
              <w:rPr>
                <w:rFonts w:eastAsia="Arial" w:cs="Arial"/>
                <w:sz w:val="18"/>
                <w:szCs w:val="18"/>
                <w:lang w:val="fr-CA"/>
              </w:rPr>
              <w:t>ve</w:t>
            </w:r>
            <w:r w:rsidRPr="000E4E1B">
              <w:rPr>
                <w:rFonts w:eastAsia="Arial" w:cs="Arial"/>
                <w:sz w:val="18"/>
                <w:szCs w:val="18"/>
                <w:lang w:val="fr-CA"/>
              </w:rPr>
              <w:t xml:space="preserve"> à la signature du notaire (section 6.4.4).</w:t>
            </w:r>
          </w:p>
          <w:p w14:paraId="213A7EEA" w14:textId="26CD2932" w:rsidR="004E237C" w:rsidRPr="000E4E1B" w:rsidRDefault="00763A6E" w:rsidP="006E099B">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28 et 29 mai 2021 (CAD-2020-2024-</w:t>
            </w:r>
            <w:r w:rsidR="00493D13" w:rsidRPr="000E4E1B">
              <w:rPr>
                <w:rFonts w:eastAsia="Arial" w:cs="Arial"/>
                <w:sz w:val="18"/>
                <w:szCs w:val="18"/>
                <w:lang w:val="fr-CA"/>
              </w:rPr>
              <w:t>13-5.2</w:t>
            </w:r>
            <w:r w:rsidRPr="000E4E1B">
              <w:rPr>
                <w:rFonts w:eastAsia="Arial" w:cs="Arial"/>
                <w:sz w:val="18"/>
                <w:szCs w:val="18"/>
                <w:lang w:val="fr-CA"/>
              </w:rPr>
              <w:t xml:space="preserve">) </w:t>
            </w:r>
            <w:r w:rsidR="005834FC" w:rsidRPr="000E4E1B">
              <w:rPr>
                <w:rFonts w:eastAsia="Arial" w:cs="Arial"/>
                <w:sz w:val="18"/>
                <w:szCs w:val="18"/>
                <w:lang w:val="fr-CA"/>
              </w:rPr>
              <w:t xml:space="preserve">– Entrée en vigueur le 5 juillet 2021 </w:t>
            </w:r>
            <w:r w:rsidRPr="000E4E1B">
              <w:rPr>
                <w:rFonts w:eastAsia="Arial" w:cs="Arial"/>
                <w:sz w:val="18"/>
                <w:szCs w:val="18"/>
                <w:lang w:val="fr-CA"/>
              </w:rPr>
              <w:t xml:space="preserve">– </w:t>
            </w:r>
            <w:r w:rsidR="00554644" w:rsidRPr="000E4E1B">
              <w:rPr>
                <w:rFonts w:eastAsia="Arial" w:cs="Arial"/>
                <w:sz w:val="18"/>
                <w:szCs w:val="18"/>
                <w:lang w:val="fr-CA"/>
              </w:rPr>
              <w:t>ajout</w:t>
            </w:r>
            <w:r w:rsidR="00133504" w:rsidRPr="000E4E1B">
              <w:rPr>
                <w:rFonts w:eastAsia="Arial" w:cs="Arial"/>
                <w:sz w:val="18"/>
                <w:szCs w:val="18"/>
                <w:lang w:val="fr-CA"/>
              </w:rPr>
              <w:t xml:space="preserve"> de l’accès pour le personnel, harmonisation du terme « copie ou extrait conforme authentique »</w:t>
            </w:r>
            <w:r w:rsidR="00235FA9" w:rsidRPr="000E4E1B">
              <w:rPr>
                <w:rFonts w:eastAsia="Arial" w:cs="Arial"/>
                <w:sz w:val="18"/>
                <w:szCs w:val="18"/>
                <w:lang w:val="fr-CA"/>
              </w:rPr>
              <w:t>, retrait de la fiche de documentation de transfert</w:t>
            </w:r>
            <w:r w:rsidR="000B3963" w:rsidRPr="000E4E1B">
              <w:rPr>
                <w:rFonts w:eastAsia="Arial" w:cs="Arial"/>
                <w:sz w:val="18"/>
                <w:szCs w:val="18"/>
                <w:lang w:val="fr-CA"/>
              </w:rPr>
              <w:t xml:space="preserve">, </w:t>
            </w:r>
            <w:r w:rsidR="00D326AA" w:rsidRPr="000E4E1B">
              <w:rPr>
                <w:rFonts w:eastAsia="Arial" w:cs="Arial"/>
                <w:sz w:val="18"/>
                <w:szCs w:val="18"/>
                <w:lang w:val="fr-CA"/>
              </w:rPr>
              <w:t xml:space="preserve">harmonisation avec les changements </w:t>
            </w:r>
            <w:r w:rsidR="00D933D1" w:rsidRPr="000E4E1B">
              <w:rPr>
                <w:rFonts w:eastAsia="Arial" w:cs="Arial"/>
                <w:sz w:val="18"/>
                <w:szCs w:val="18"/>
                <w:lang w:val="fr-CA"/>
              </w:rPr>
              <w:t xml:space="preserve">apportés au </w:t>
            </w:r>
            <w:r w:rsidR="002057C9" w:rsidRPr="000E4E1B">
              <w:rPr>
                <w:rFonts w:eastAsia="Arial" w:cs="Arial"/>
                <w:sz w:val="18"/>
                <w:szCs w:val="18"/>
                <w:lang w:val="fr-CA"/>
              </w:rPr>
              <w:t>R</w:t>
            </w:r>
            <w:r w:rsidR="00D933D1" w:rsidRPr="000E4E1B">
              <w:rPr>
                <w:rFonts w:eastAsia="Arial" w:cs="Arial"/>
                <w:sz w:val="18"/>
                <w:szCs w:val="18"/>
                <w:lang w:val="fr-CA"/>
              </w:rPr>
              <w:t>èglement sur la publicité foncière</w:t>
            </w:r>
            <w:r w:rsidR="000B3963" w:rsidRPr="000E4E1B">
              <w:rPr>
                <w:rFonts w:eastAsia="Arial" w:cs="Arial"/>
                <w:sz w:val="18"/>
                <w:szCs w:val="18"/>
                <w:lang w:val="fr-CA"/>
              </w:rPr>
              <w:t xml:space="preserve"> </w:t>
            </w:r>
          </w:p>
          <w:p w14:paraId="27B23776" w14:textId="0C3F25F7" w:rsidR="0079099C" w:rsidRPr="000E4E1B" w:rsidRDefault="00831B7E" w:rsidP="006E099B">
            <w:pPr>
              <w:cnfStyle w:val="000000100000" w:firstRow="0" w:lastRow="0" w:firstColumn="0" w:lastColumn="0" w:oddVBand="0" w:evenVBand="0" w:oddHBand="1" w:evenHBand="0" w:firstRowFirstColumn="0" w:firstRowLastColumn="0" w:lastRowFirstColumn="0" w:lastRowLastColumn="0"/>
              <w:rPr>
                <w:rFonts w:eastAsia="Arial" w:cs="Arial"/>
                <w:sz w:val="18"/>
                <w:szCs w:val="18"/>
                <w:lang w:val="fr-CA"/>
              </w:rPr>
            </w:pPr>
            <w:r w:rsidRPr="000E4E1B">
              <w:rPr>
                <w:rFonts w:eastAsia="Arial" w:cs="Arial"/>
                <w:sz w:val="18"/>
                <w:szCs w:val="18"/>
                <w:lang w:val="fr-CA"/>
              </w:rPr>
              <w:t>28 et 29 mai</w:t>
            </w:r>
            <w:r w:rsidR="0079099C" w:rsidRPr="000E4E1B">
              <w:rPr>
                <w:rFonts w:eastAsia="Arial"/>
                <w:sz w:val="18"/>
                <w:szCs w:val="18"/>
                <w:lang w:val="fr-CA"/>
              </w:rPr>
              <w:t xml:space="preserve"> 2021 </w:t>
            </w:r>
            <w:r w:rsidR="0079099C" w:rsidRPr="000E4E1B">
              <w:rPr>
                <w:rFonts w:eastAsia="Arial" w:cs="Arial"/>
                <w:sz w:val="18"/>
                <w:szCs w:val="18"/>
                <w:lang w:val="fr-CA"/>
              </w:rPr>
              <w:t xml:space="preserve">(CAD-2020-2024-13-5.2) – Entrée en vigueur </w:t>
            </w:r>
            <w:r w:rsidR="000E4E1B">
              <w:rPr>
                <w:rFonts w:eastAsia="Arial" w:cs="Arial"/>
                <w:sz w:val="18"/>
                <w:szCs w:val="18"/>
                <w:lang w:val="fr-CA"/>
              </w:rPr>
              <w:t>le 23 août 2021</w:t>
            </w:r>
            <w:r w:rsidR="0079099C" w:rsidRPr="000E4E1B">
              <w:rPr>
                <w:rFonts w:eastAsia="Arial" w:cs="Arial"/>
                <w:sz w:val="18"/>
                <w:szCs w:val="18"/>
                <w:lang w:val="fr-CA"/>
              </w:rPr>
              <w:t xml:space="preserve"> – Modification de</w:t>
            </w:r>
            <w:r w:rsidR="00A918E2" w:rsidRPr="000E4E1B">
              <w:rPr>
                <w:rFonts w:eastAsia="Arial" w:cs="Arial"/>
                <w:sz w:val="18"/>
                <w:szCs w:val="18"/>
                <w:lang w:val="fr-CA"/>
              </w:rPr>
              <w:t>s</w:t>
            </w:r>
            <w:r w:rsidR="0079099C" w:rsidRPr="000E4E1B">
              <w:rPr>
                <w:rFonts w:eastAsia="Arial" w:cs="Arial"/>
                <w:sz w:val="18"/>
                <w:szCs w:val="18"/>
                <w:lang w:val="fr-CA"/>
              </w:rPr>
              <w:t xml:space="preserve"> mention</w:t>
            </w:r>
            <w:r w:rsidR="00A918E2" w:rsidRPr="000E4E1B">
              <w:rPr>
                <w:rFonts w:eastAsia="Arial" w:cs="Arial"/>
                <w:sz w:val="18"/>
                <w:szCs w:val="18"/>
                <w:lang w:val="fr-CA"/>
              </w:rPr>
              <w:t>s de clôture et</w:t>
            </w:r>
            <w:r w:rsidR="0079099C" w:rsidRPr="000E4E1B">
              <w:rPr>
                <w:rFonts w:eastAsia="Arial" w:cs="Arial"/>
                <w:sz w:val="18"/>
                <w:szCs w:val="18"/>
                <w:lang w:val="fr-CA"/>
              </w:rPr>
              <w:t xml:space="preserve"> de copie ou extrait conforme authentique</w:t>
            </w:r>
          </w:p>
          <w:p w14:paraId="3F674F0D" w14:textId="06761450" w:rsidR="006E099B" w:rsidRPr="000E4E1B" w:rsidRDefault="006E099B" w:rsidP="006E099B">
            <w:pPr>
              <w:cnfStyle w:val="000000100000" w:firstRow="0" w:lastRow="0" w:firstColumn="0" w:lastColumn="0" w:oddVBand="0" w:evenVBand="0" w:oddHBand="1" w:evenHBand="0" w:firstRowFirstColumn="0" w:firstRowLastColumn="0" w:lastRowFirstColumn="0" w:lastRowLastColumn="0"/>
              <w:rPr>
                <w:rFonts w:eastAsia="Arial" w:cs="Arial"/>
                <w:lang w:val="fr-CA"/>
              </w:rPr>
            </w:pPr>
          </w:p>
        </w:tc>
      </w:tr>
    </w:tbl>
    <w:p w14:paraId="1F65D28F" w14:textId="77777777" w:rsidR="005718BE" w:rsidRPr="00F755B0" w:rsidRDefault="005718BE" w:rsidP="005718BE">
      <w:pPr>
        <w:rPr>
          <w:rFonts w:eastAsia="Arial" w:cs="Arial"/>
          <w:b/>
          <w:color w:val="2F5496"/>
          <w:sz w:val="4"/>
          <w:szCs w:val="4"/>
        </w:rPr>
      </w:pPr>
    </w:p>
    <w:p w14:paraId="204B6908" w14:textId="4959DC4E" w:rsidR="005718BE" w:rsidRPr="00F755B0" w:rsidRDefault="005718BE" w:rsidP="005718BE">
      <w:pPr>
        <w:spacing w:before="120" w:after="240"/>
        <w:rPr>
          <w:rFonts w:eastAsia="Arial" w:cs="Arial"/>
          <w:b/>
          <w:color w:val="034EA9"/>
          <w:sz w:val="24"/>
          <w:szCs w:val="24"/>
        </w:rPr>
      </w:pPr>
      <w:r w:rsidRPr="00F755B0">
        <w:rPr>
          <w:rFonts w:eastAsia="Arial" w:cs="Arial"/>
          <w:b/>
          <w:color w:val="034EA9"/>
          <w:sz w:val="24"/>
          <w:szCs w:val="24"/>
        </w:rPr>
        <w:t>Mise en contexte</w:t>
      </w:r>
    </w:p>
    <w:p w14:paraId="49A1EDE8" w14:textId="7A9CAC48" w:rsidR="00D96DD5" w:rsidRDefault="000C58ED" w:rsidP="002C386F">
      <w:pPr>
        <w:pStyle w:val="Paragraphedeliste"/>
        <w:ind w:left="0"/>
        <w:jc w:val="both"/>
        <w:rPr>
          <w:rStyle w:val="normaltextrun"/>
          <w:rFonts w:cs="Arial"/>
          <w:color w:val="000000" w:themeColor="text1"/>
        </w:rPr>
      </w:pPr>
      <w:r w:rsidRPr="00F755B0">
        <w:rPr>
          <w:rStyle w:val="normaltextrun"/>
          <w:rFonts w:cs="Arial"/>
          <w:color w:val="000000" w:themeColor="text1"/>
        </w:rPr>
        <w:t>D</w:t>
      </w:r>
      <w:r w:rsidR="00BB2FC7" w:rsidRPr="00F755B0">
        <w:rPr>
          <w:rStyle w:val="normaltextrun"/>
          <w:rFonts w:cs="Arial"/>
          <w:color w:val="000000" w:themeColor="text1"/>
        </w:rPr>
        <w:t xml:space="preserve">ans le contexte </w:t>
      </w:r>
      <w:r w:rsidR="00364B28" w:rsidRPr="00F755B0">
        <w:rPr>
          <w:rStyle w:val="normaltextrun"/>
          <w:rFonts w:cs="Arial"/>
          <w:color w:val="000000" w:themeColor="text1"/>
        </w:rPr>
        <w:t>actuel d</w:t>
      </w:r>
      <w:r w:rsidR="00D17D6C" w:rsidRPr="00F755B0">
        <w:rPr>
          <w:rStyle w:val="normaltextrun"/>
          <w:rFonts w:cs="Arial"/>
          <w:color w:val="000000" w:themeColor="text1"/>
        </w:rPr>
        <w:t>’</w:t>
      </w:r>
      <w:r w:rsidR="5E14CFD2" w:rsidRPr="00F755B0">
        <w:rPr>
          <w:rStyle w:val="normaltextrun"/>
          <w:rFonts w:cs="Arial"/>
          <w:color w:val="000000" w:themeColor="text1"/>
        </w:rPr>
        <w:t>état d’urgence sanitaire lié au virus</w:t>
      </w:r>
      <w:r w:rsidR="000F5BE8" w:rsidRPr="00F755B0">
        <w:rPr>
          <w:rStyle w:val="normaltextrun"/>
          <w:rFonts w:cs="Arial"/>
          <w:color w:val="000000" w:themeColor="text1"/>
        </w:rPr>
        <w:t xml:space="preserve"> </w:t>
      </w:r>
      <w:r w:rsidRPr="00F755B0">
        <w:rPr>
          <w:rStyle w:val="normaltextrun"/>
          <w:rFonts w:cs="Arial"/>
          <w:color w:val="000000" w:themeColor="text1"/>
        </w:rPr>
        <w:t>COVID-19,</w:t>
      </w:r>
      <w:r w:rsidR="00364B28" w:rsidRPr="00F755B0">
        <w:rPr>
          <w:rStyle w:val="normaltextrun"/>
          <w:rFonts w:cs="Arial"/>
          <w:color w:val="000000" w:themeColor="text1"/>
        </w:rPr>
        <w:t xml:space="preserve"> </w:t>
      </w:r>
      <w:r w:rsidRPr="00F755B0">
        <w:rPr>
          <w:rStyle w:val="normaltextrun"/>
          <w:rFonts w:cs="Arial"/>
          <w:color w:val="000000" w:themeColor="text1"/>
        </w:rPr>
        <w:t>l</w:t>
      </w:r>
      <w:r w:rsidR="00C3249F" w:rsidRPr="00F755B0">
        <w:rPr>
          <w:rStyle w:val="normaltextrun"/>
          <w:rFonts w:cs="Arial"/>
          <w:color w:val="000000" w:themeColor="text1"/>
        </w:rPr>
        <w:t>a ministre de la Santé et des Services sociaux</w:t>
      </w:r>
      <w:r w:rsidR="00CA1EAB" w:rsidRPr="00F755B0">
        <w:rPr>
          <w:rStyle w:val="normaltextrun"/>
          <w:rFonts w:cs="Arial"/>
          <w:color w:val="000000" w:themeColor="text1"/>
        </w:rPr>
        <w:t xml:space="preserve">, en vertu de la </w:t>
      </w:r>
      <w:r w:rsidR="00CA1EAB" w:rsidRPr="00F755B0">
        <w:rPr>
          <w:rStyle w:val="normaltextrun"/>
          <w:rFonts w:cs="Arial"/>
          <w:i/>
          <w:color w:val="000000" w:themeColor="text1"/>
        </w:rPr>
        <w:t>Loi sur la santé publique</w:t>
      </w:r>
      <w:r w:rsidR="00CA1EAB" w:rsidRPr="00F755B0">
        <w:rPr>
          <w:rStyle w:val="Appelnotedebasdep"/>
          <w:rFonts w:cs="Arial"/>
          <w:i/>
          <w:color w:val="000000" w:themeColor="text1"/>
        </w:rPr>
        <w:footnoteReference w:id="2"/>
      </w:r>
      <w:r w:rsidR="00CA1EAB" w:rsidRPr="00F755B0">
        <w:rPr>
          <w:rStyle w:val="normaltextrun"/>
          <w:rFonts w:cs="Arial"/>
          <w:color w:val="000000" w:themeColor="text1"/>
        </w:rPr>
        <w:t xml:space="preserve">, </w:t>
      </w:r>
      <w:r w:rsidR="00FB12C6" w:rsidRPr="00F755B0">
        <w:rPr>
          <w:rFonts w:cs="Arial"/>
        </w:rPr>
        <w:t>a autorisé</w:t>
      </w:r>
      <w:r w:rsidR="00F048BC" w:rsidRPr="00F755B0">
        <w:rPr>
          <w:rFonts w:cs="Arial"/>
        </w:rPr>
        <w:t xml:space="preserve"> </w:t>
      </w:r>
      <w:r w:rsidR="00FB12C6" w:rsidRPr="00F755B0">
        <w:rPr>
          <w:rStyle w:val="normaltextrun"/>
          <w:rFonts w:cs="Arial"/>
          <w:color w:val="000000" w:themeColor="text1"/>
        </w:rPr>
        <w:t>la Chambre des notaires</w:t>
      </w:r>
      <w:r w:rsidR="0041254D" w:rsidRPr="00F755B0">
        <w:rPr>
          <w:rStyle w:val="normaltextrun"/>
          <w:rFonts w:cs="Arial"/>
          <w:color w:val="000000" w:themeColor="text1"/>
        </w:rPr>
        <w:t>,</w:t>
      </w:r>
      <w:r w:rsidR="0041254D" w:rsidRPr="00F755B0">
        <w:rPr>
          <w:rFonts w:cs="Arial"/>
        </w:rPr>
        <w:t xml:space="preserve"> par </w:t>
      </w:r>
      <w:hyperlink r:id="rId12" w:history="1">
        <w:r w:rsidR="0041254D" w:rsidRPr="00F755B0">
          <w:rPr>
            <w:rStyle w:val="Lienhypertexte"/>
            <w:rFonts w:cs="Arial"/>
          </w:rPr>
          <w:t>l’arrêté 2020-010</w:t>
        </w:r>
      </w:hyperlink>
      <w:r w:rsidR="009A33F8" w:rsidRPr="00F755B0">
        <w:rPr>
          <w:rFonts w:cs="Arial"/>
        </w:rPr>
        <w:t xml:space="preserve"> du 27 mars 2020</w:t>
      </w:r>
      <w:r w:rsidR="0041254D" w:rsidRPr="00F755B0">
        <w:rPr>
          <w:rFonts w:cs="Arial"/>
        </w:rPr>
        <w:t>,</w:t>
      </w:r>
      <w:r w:rsidR="00FB12C6" w:rsidRPr="00F755B0">
        <w:rPr>
          <w:rStyle w:val="normaltextrun"/>
          <w:rFonts w:cs="Arial"/>
          <w:color w:val="000000" w:themeColor="text1"/>
        </w:rPr>
        <w:t xml:space="preserve"> </w:t>
      </w:r>
      <w:r w:rsidRPr="00F755B0">
        <w:rPr>
          <w:rStyle w:val="normaltextrun"/>
          <w:rFonts w:cs="Arial"/>
          <w:color w:val="000000" w:themeColor="text1"/>
        </w:rPr>
        <w:t xml:space="preserve">à établir des </w:t>
      </w:r>
      <w:r w:rsidR="2A62B71D" w:rsidRPr="00F755B0">
        <w:rPr>
          <w:rStyle w:val="normaltextrun"/>
          <w:rFonts w:cs="Arial"/>
          <w:color w:val="000000" w:themeColor="text1"/>
        </w:rPr>
        <w:t>normes</w:t>
      </w:r>
      <w:r w:rsidR="007D2C1D" w:rsidRPr="00F755B0">
        <w:rPr>
          <w:rStyle w:val="Appelnotedebasdep"/>
          <w:rFonts w:cs="Arial"/>
          <w:color w:val="000000" w:themeColor="text1"/>
        </w:rPr>
        <w:footnoteReference w:id="3"/>
      </w:r>
      <w:r w:rsidR="2A62B71D" w:rsidRPr="00F755B0">
        <w:rPr>
          <w:rStyle w:val="normaltextrun"/>
          <w:rFonts w:cs="Arial"/>
          <w:color w:val="000000" w:themeColor="text1"/>
        </w:rPr>
        <w:t xml:space="preserve"> </w:t>
      </w:r>
      <w:r w:rsidRPr="00F755B0">
        <w:rPr>
          <w:rStyle w:val="normaltextrun"/>
          <w:rFonts w:cs="Arial"/>
          <w:color w:val="000000" w:themeColor="text1"/>
        </w:rPr>
        <w:t>pour qu’un notaire puisse clore</w:t>
      </w:r>
      <w:r w:rsidR="00B10122" w:rsidRPr="00F755B0">
        <w:rPr>
          <w:rStyle w:val="normaltextrun"/>
          <w:rFonts w:cs="Arial"/>
          <w:color w:val="000000" w:themeColor="text1"/>
        </w:rPr>
        <w:t xml:space="preserve">, </w:t>
      </w:r>
      <w:r w:rsidRPr="00F755B0">
        <w:rPr>
          <w:rStyle w:val="normaltextrun"/>
          <w:rFonts w:cs="Arial"/>
          <w:color w:val="000000" w:themeColor="text1"/>
        </w:rPr>
        <w:t xml:space="preserve">à distance un </w:t>
      </w:r>
      <w:r w:rsidRPr="00F755B0">
        <w:rPr>
          <w:rStyle w:val="normaltextrun"/>
          <w:rFonts w:cs="Arial"/>
          <w:b/>
          <w:color w:val="000000" w:themeColor="text1"/>
        </w:rPr>
        <w:t>acte notarié en minute</w:t>
      </w:r>
      <w:r w:rsidRPr="00F755B0">
        <w:rPr>
          <w:rStyle w:val="normaltextrun"/>
          <w:rFonts w:cs="Arial"/>
          <w:color w:val="000000" w:themeColor="text1"/>
        </w:rPr>
        <w:t xml:space="preserve"> sur un support technologique</w:t>
      </w:r>
      <w:r w:rsidR="00DD2A1F" w:rsidRPr="00F755B0">
        <w:rPr>
          <w:rStyle w:val="normaltextrun"/>
          <w:rFonts w:cs="Arial"/>
          <w:color w:val="000000" w:themeColor="text1"/>
        </w:rPr>
        <w:t xml:space="preserve"> (« </w:t>
      </w:r>
      <w:r w:rsidR="00DD2A1F" w:rsidRPr="00F755B0">
        <w:rPr>
          <w:rStyle w:val="normaltextrun"/>
          <w:rFonts w:cs="Arial"/>
          <w:b/>
          <w:color w:val="000000" w:themeColor="text1"/>
        </w:rPr>
        <w:t>acte notarié technologique</w:t>
      </w:r>
      <w:r w:rsidR="00DD2A1F" w:rsidRPr="00F755B0">
        <w:rPr>
          <w:rStyle w:val="normaltextrun"/>
          <w:rFonts w:cs="Arial"/>
          <w:color w:val="000000" w:themeColor="text1"/>
        </w:rPr>
        <w:t> »)</w:t>
      </w:r>
      <w:r w:rsidRPr="00F755B0">
        <w:rPr>
          <w:rStyle w:val="normaltextrun"/>
          <w:rFonts w:cs="Arial"/>
          <w:color w:val="000000" w:themeColor="text1"/>
        </w:rPr>
        <w:t>.</w:t>
      </w:r>
      <w:r w:rsidR="000A57CD" w:rsidRPr="00F755B0">
        <w:rPr>
          <w:rStyle w:val="normaltextrun"/>
          <w:rFonts w:cs="Arial"/>
          <w:color w:val="000000" w:themeColor="text1"/>
        </w:rPr>
        <w:t xml:space="preserve"> </w:t>
      </w:r>
      <w:r w:rsidR="00880115" w:rsidRPr="00F755B0">
        <w:rPr>
          <w:rStyle w:val="normaltextrun"/>
          <w:rFonts w:cs="Arial"/>
          <w:color w:val="000000" w:themeColor="text1"/>
        </w:rPr>
        <w:t xml:space="preserve">Puis, </w:t>
      </w:r>
      <w:r w:rsidR="00CA1EAB" w:rsidRPr="00F755B0">
        <w:rPr>
          <w:rStyle w:val="normaltextrun"/>
          <w:rFonts w:cs="Arial"/>
          <w:color w:val="000000" w:themeColor="text1"/>
        </w:rPr>
        <w:t>cette autorisation a été reprise</w:t>
      </w:r>
      <w:r w:rsidR="00DB5703" w:rsidRPr="00F755B0">
        <w:rPr>
          <w:rStyle w:val="normaltextrun"/>
          <w:rFonts w:cs="Arial"/>
          <w:color w:val="000000" w:themeColor="text1"/>
        </w:rPr>
        <w:t xml:space="preserve"> en substance</w:t>
      </w:r>
      <w:r w:rsidR="00CA1EAB" w:rsidRPr="00F755B0">
        <w:rPr>
          <w:rStyle w:val="normaltextrun"/>
          <w:rFonts w:cs="Arial"/>
          <w:color w:val="000000" w:themeColor="text1"/>
        </w:rPr>
        <w:t xml:space="preserve"> par </w:t>
      </w:r>
      <w:hyperlink r:id="rId13" w:history="1">
        <w:r w:rsidR="00C858CA">
          <w:rPr>
            <w:rStyle w:val="Lienhypertexte"/>
            <w:rFonts w:cs="Arial"/>
          </w:rPr>
          <w:t>arrêté</w:t>
        </w:r>
      </w:hyperlink>
      <w:r w:rsidR="00880115" w:rsidRPr="00F755B0">
        <w:rPr>
          <w:rStyle w:val="normaltextrun"/>
          <w:rFonts w:cs="Arial"/>
          <w:color w:val="000000" w:themeColor="text1"/>
        </w:rPr>
        <w:t xml:space="preserve"> du</w:t>
      </w:r>
      <w:r w:rsidR="00CA1EAB" w:rsidRPr="00F755B0">
        <w:rPr>
          <w:rStyle w:val="normaltextrun"/>
          <w:rFonts w:cs="Arial"/>
          <w:color w:val="000000" w:themeColor="text1"/>
        </w:rPr>
        <w:t xml:space="preserve"> ministre de la Justice </w:t>
      </w:r>
      <w:r w:rsidR="00B10122" w:rsidRPr="00F755B0">
        <w:rPr>
          <w:rStyle w:val="normaltextrun"/>
          <w:rFonts w:cs="Arial"/>
          <w:color w:val="000000" w:themeColor="text1"/>
        </w:rPr>
        <w:t>édicté</w:t>
      </w:r>
      <w:r w:rsidR="00880115" w:rsidRPr="00F755B0">
        <w:rPr>
          <w:rStyle w:val="normaltextrun"/>
          <w:rFonts w:cs="Arial"/>
          <w:color w:val="000000" w:themeColor="text1"/>
        </w:rPr>
        <w:t xml:space="preserve"> </w:t>
      </w:r>
      <w:r w:rsidR="00CA1EAB" w:rsidRPr="00F755B0">
        <w:rPr>
          <w:rStyle w:val="normaltextrun"/>
          <w:rFonts w:cs="Arial"/>
          <w:color w:val="000000" w:themeColor="text1"/>
        </w:rPr>
        <w:t>en vertu de l</w:t>
      </w:r>
      <w:r w:rsidR="0097542F" w:rsidRPr="00F755B0">
        <w:rPr>
          <w:rStyle w:val="normaltextrun"/>
          <w:rFonts w:cs="Arial"/>
          <w:color w:val="000000" w:themeColor="text1"/>
        </w:rPr>
        <w:t>’article 5.1 de l</w:t>
      </w:r>
      <w:r w:rsidR="00CA1EAB" w:rsidRPr="00F755B0">
        <w:rPr>
          <w:rStyle w:val="normaltextrun"/>
          <w:rFonts w:cs="Arial"/>
          <w:color w:val="000000" w:themeColor="text1"/>
        </w:rPr>
        <w:t xml:space="preserve">a </w:t>
      </w:r>
      <w:r w:rsidR="00CA1EAB" w:rsidRPr="00F755B0">
        <w:rPr>
          <w:rStyle w:val="normaltextrun"/>
          <w:rFonts w:cs="Arial"/>
          <w:i/>
          <w:color w:val="000000" w:themeColor="text1"/>
        </w:rPr>
        <w:t>Loi sur le ministère de la Justice</w:t>
      </w:r>
      <w:r w:rsidR="00CA1EAB" w:rsidRPr="00F755B0">
        <w:rPr>
          <w:rStyle w:val="Appelnotedebasdep"/>
          <w:rFonts w:cs="Arial"/>
          <w:i/>
          <w:color w:val="000000" w:themeColor="text1"/>
        </w:rPr>
        <w:footnoteReference w:id="4"/>
      </w:r>
      <w:r w:rsidR="00D96DD5">
        <w:rPr>
          <w:rStyle w:val="normaltextrun"/>
          <w:rFonts w:cs="Arial"/>
          <w:color w:val="000000" w:themeColor="text1"/>
        </w:rPr>
        <w:t xml:space="preserve"> : </w:t>
      </w:r>
    </w:p>
    <w:p w14:paraId="75A8801C" w14:textId="4D00CEEA" w:rsidR="00D96DD5" w:rsidRPr="009A3634" w:rsidRDefault="009A3634" w:rsidP="00C72388">
      <w:pPr>
        <w:pStyle w:val="Paragraphedeliste"/>
        <w:numPr>
          <w:ilvl w:val="0"/>
          <w:numId w:val="37"/>
        </w:numPr>
        <w:jc w:val="both"/>
        <w:rPr>
          <w:rStyle w:val="Lienhypertexte"/>
          <w:rFonts w:cs="Arial"/>
          <w:color w:val="000000" w:themeColor="text1"/>
          <w:u w:val="none"/>
        </w:rPr>
      </w:pPr>
      <w:r>
        <w:rPr>
          <w:rStyle w:val="normaltextrun"/>
          <w:rFonts w:cs="Arial"/>
          <w:color w:val="000000" w:themeColor="text1"/>
        </w:rPr>
        <w:t xml:space="preserve">Le 31 août 2020, </w:t>
      </w:r>
      <w:hyperlink r:id="rId14" w:history="1">
        <w:r w:rsidRPr="00F755B0">
          <w:rPr>
            <w:rStyle w:val="Lienhypertexte"/>
            <w:rFonts w:cs="Arial"/>
          </w:rPr>
          <w:t>arrêté 2020-4304</w:t>
        </w:r>
      </w:hyperlink>
      <w:r>
        <w:rPr>
          <w:rStyle w:val="Lienhypertexte"/>
          <w:rFonts w:cs="Arial"/>
        </w:rPr>
        <w:t>, en vigueur jusqu’au 31 août 2021;</w:t>
      </w:r>
    </w:p>
    <w:p w14:paraId="330ED4B4" w14:textId="0FFBCD2B" w:rsidR="009A3634" w:rsidRDefault="009A3634" w:rsidP="00C72388">
      <w:pPr>
        <w:pStyle w:val="Paragraphedeliste"/>
        <w:numPr>
          <w:ilvl w:val="0"/>
          <w:numId w:val="37"/>
        </w:numPr>
        <w:jc w:val="both"/>
        <w:rPr>
          <w:rStyle w:val="normaltextrun"/>
          <w:rFonts w:cs="Arial"/>
          <w:color w:val="000000" w:themeColor="text1"/>
        </w:rPr>
      </w:pPr>
      <w:r>
        <w:rPr>
          <w:rStyle w:val="normaltextrun"/>
          <w:rFonts w:cs="Arial"/>
          <w:color w:val="000000" w:themeColor="text1"/>
        </w:rPr>
        <w:t xml:space="preserve">Le </w:t>
      </w:r>
      <w:r w:rsidR="007105A1">
        <w:rPr>
          <w:rStyle w:val="normaltextrun"/>
          <w:rFonts w:cs="Arial"/>
          <w:color w:val="000000" w:themeColor="text1"/>
        </w:rPr>
        <w:t>20</w:t>
      </w:r>
      <w:r>
        <w:rPr>
          <w:rStyle w:val="normaltextrun"/>
          <w:rFonts w:cs="Arial"/>
          <w:color w:val="000000" w:themeColor="text1"/>
        </w:rPr>
        <w:t xml:space="preserve"> août 2021, </w:t>
      </w:r>
      <w:hyperlink r:id="rId15" w:history="1">
        <w:r w:rsidRPr="007105A1">
          <w:rPr>
            <w:rStyle w:val="Lienhypertexte"/>
            <w:rFonts w:cs="Arial"/>
          </w:rPr>
          <w:t xml:space="preserve">arrêté </w:t>
        </w:r>
        <w:r w:rsidR="0028130B" w:rsidRPr="007105A1">
          <w:rPr>
            <w:rStyle w:val="Lienhypertexte"/>
            <w:rFonts w:cs="Arial"/>
          </w:rPr>
          <w:t>2021-</w:t>
        </w:r>
        <w:r w:rsidR="007105A1" w:rsidRPr="007105A1">
          <w:rPr>
            <w:rStyle w:val="Lienhypertexte"/>
            <w:rFonts w:cs="Arial"/>
          </w:rPr>
          <w:t>4556</w:t>
        </w:r>
        <w:r w:rsidR="0028130B" w:rsidRPr="007105A1">
          <w:rPr>
            <w:rStyle w:val="Lienhypertexte"/>
            <w:rFonts w:cs="Arial"/>
          </w:rPr>
          <w:t>, en vigueur jusqu’au 31 août 2022</w:t>
        </w:r>
      </w:hyperlink>
      <w:r w:rsidR="0028130B">
        <w:rPr>
          <w:rStyle w:val="normaltextrun"/>
          <w:rFonts w:cs="Arial"/>
          <w:color w:val="000000" w:themeColor="text1"/>
        </w:rPr>
        <w:t>.</w:t>
      </w:r>
    </w:p>
    <w:p w14:paraId="5DE121F4" w14:textId="77777777" w:rsidR="00CA1EAB" w:rsidRPr="00F755B0" w:rsidRDefault="00CA1EAB" w:rsidP="00364B28">
      <w:pPr>
        <w:pStyle w:val="Paragraphedeliste"/>
        <w:ind w:left="0"/>
        <w:jc w:val="both"/>
        <w:rPr>
          <w:rStyle w:val="normaltextrun"/>
          <w:rFonts w:cs="Arial"/>
          <w:color w:val="000000" w:themeColor="text1"/>
        </w:rPr>
      </w:pPr>
    </w:p>
    <w:p w14:paraId="20E0763E" w14:textId="16DC30AD" w:rsidR="00D84221" w:rsidRPr="00F755B0" w:rsidRDefault="000A57CD" w:rsidP="00364B28">
      <w:pPr>
        <w:pStyle w:val="Paragraphedeliste"/>
        <w:ind w:left="0"/>
        <w:jc w:val="both"/>
        <w:rPr>
          <w:rFonts w:cs="Arial"/>
        </w:rPr>
      </w:pPr>
      <w:r w:rsidRPr="00F755B0">
        <w:rPr>
          <w:rStyle w:val="normaltextrun"/>
          <w:rFonts w:cs="Arial"/>
          <w:color w:val="000000" w:themeColor="text1"/>
        </w:rPr>
        <w:t>Il s’agit là de mesures exceptionnelles pour assurer un accès accru à la population aux services notariaux</w:t>
      </w:r>
      <w:r w:rsidR="00CA1EAB" w:rsidRPr="00F755B0">
        <w:rPr>
          <w:rStyle w:val="normaltextrun"/>
          <w:rFonts w:cs="Arial"/>
          <w:color w:val="000000" w:themeColor="text1"/>
        </w:rPr>
        <w:t>.</w:t>
      </w:r>
      <w:r w:rsidR="000C58ED" w:rsidRPr="00F755B0">
        <w:rPr>
          <w:rStyle w:val="normaltextrun"/>
          <w:rFonts w:cs="Arial"/>
          <w:color w:val="000000" w:themeColor="text1"/>
        </w:rPr>
        <w:t xml:space="preserve"> </w:t>
      </w:r>
      <w:r w:rsidR="004B409D" w:rsidRPr="00F755B0">
        <w:rPr>
          <w:rStyle w:val="normaltextrun"/>
          <w:rFonts w:cs="Arial"/>
          <w:color w:val="000000" w:themeColor="text1"/>
        </w:rPr>
        <w:t>Elles s’ajoutent aux règles de droit existantes habituellement applicables.</w:t>
      </w:r>
      <w:r w:rsidR="000F5BE8" w:rsidRPr="00F755B0">
        <w:rPr>
          <w:rFonts w:cs="Arial"/>
        </w:rPr>
        <w:t xml:space="preserve"> </w:t>
      </w:r>
    </w:p>
    <w:p w14:paraId="18441E6A" w14:textId="77777777" w:rsidR="004D0917" w:rsidRPr="00F755B0" w:rsidRDefault="004D0917" w:rsidP="00364B28">
      <w:pPr>
        <w:pStyle w:val="Paragraphedeliste"/>
        <w:ind w:left="0"/>
        <w:jc w:val="both"/>
        <w:rPr>
          <w:rFonts w:cs="Arial"/>
        </w:rPr>
      </w:pPr>
    </w:p>
    <w:p w14:paraId="4A6017E9" w14:textId="77777777" w:rsidR="007F0DE5" w:rsidRPr="00F755B0" w:rsidRDefault="0037256B" w:rsidP="00364B28">
      <w:pPr>
        <w:pStyle w:val="Paragraphedeliste"/>
        <w:ind w:left="0"/>
        <w:jc w:val="both"/>
        <w:rPr>
          <w:rFonts w:cs="Arial"/>
          <w:b/>
          <w:bCs/>
        </w:rPr>
      </w:pPr>
      <w:r w:rsidRPr="00F755B0">
        <w:rPr>
          <w:rFonts w:cs="Arial"/>
          <w:b/>
          <w:bCs/>
        </w:rPr>
        <w:t>Extrait de l’arrêté</w:t>
      </w:r>
      <w:r w:rsidR="00954F88" w:rsidRPr="00F755B0">
        <w:rPr>
          <w:rFonts w:cs="Arial"/>
          <w:b/>
          <w:bCs/>
        </w:rPr>
        <w:t xml:space="preserve"> du ministre de la Justice</w:t>
      </w:r>
    </w:p>
    <w:p w14:paraId="638210F2" w14:textId="77777777" w:rsidR="006E4F69" w:rsidRPr="00F755B0" w:rsidRDefault="0037256B" w:rsidP="00364B28">
      <w:pPr>
        <w:pStyle w:val="Paragraphedeliste"/>
        <w:ind w:left="0"/>
        <w:jc w:val="both"/>
        <w:rPr>
          <w:rFonts w:cs="Arial"/>
        </w:rPr>
      </w:pPr>
      <w:r w:rsidRPr="00F755B0">
        <w:rPr>
          <w:rFonts w:cs="Arial"/>
          <w:b/>
          <w:bCs/>
        </w:rPr>
        <w:t xml:space="preserve"> </w:t>
      </w:r>
    </w:p>
    <w:p w14:paraId="0FD102D0" w14:textId="44AA7DCB" w:rsidR="00A73016" w:rsidRPr="00F755B0"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 xml:space="preserve">« </w:t>
      </w:r>
      <w:proofErr w:type="spellStart"/>
      <w:r w:rsidR="00B901A9" w:rsidRPr="00F755B0">
        <w:rPr>
          <w:rFonts w:asciiTheme="minorBidi" w:hAnsiTheme="minorBidi"/>
          <w:color w:val="034EA9"/>
        </w:rPr>
        <w:t>Q</w:t>
      </w:r>
      <w:r w:rsidR="009D3516" w:rsidRPr="00F755B0">
        <w:rPr>
          <w:rFonts w:asciiTheme="minorBidi" w:hAnsiTheme="minorBidi"/>
          <w:color w:val="034EA9"/>
        </w:rPr>
        <w:t>U</w:t>
      </w:r>
      <w:r w:rsidR="00B901A9" w:rsidRPr="00F755B0">
        <w:rPr>
          <w:rFonts w:asciiTheme="minorBidi" w:hAnsiTheme="minorBidi"/>
          <w:color w:val="034EA9"/>
        </w:rPr>
        <w:t>’un</w:t>
      </w:r>
      <w:proofErr w:type="spellEnd"/>
      <w:r w:rsidRPr="00F755B0">
        <w:rPr>
          <w:rFonts w:asciiTheme="minorBidi" w:hAnsiTheme="minorBidi"/>
          <w:color w:val="034EA9"/>
        </w:rPr>
        <w:t xml:space="preserve"> notaire </w:t>
      </w:r>
      <w:r w:rsidR="00B901A9" w:rsidRPr="00F755B0">
        <w:rPr>
          <w:rFonts w:asciiTheme="minorBidi" w:hAnsiTheme="minorBidi"/>
          <w:color w:val="034EA9"/>
        </w:rPr>
        <w:t>soit</w:t>
      </w:r>
      <w:r w:rsidRPr="00F755B0">
        <w:rPr>
          <w:rFonts w:asciiTheme="minorBidi" w:hAnsiTheme="minorBidi"/>
          <w:color w:val="034EA9"/>
        </w:rPr>
        <w:t xml:space="preserve"> autorisé à </w:t>
      </w:r>
      <w:r w:rsidR="0029157C" w:rsidRPr="00F755B0">
        <w:rPr>
          <w:rFonts w:asciiTheme="minorBidi" w:hAnsiTheme="minorBidi"/>
          <w:color w:val="034EA9"/>
        </w:rPr>
        <w:t>clore</w:t>
      </w:r>
      <w:r w:rsidRPr="00F755B0">
        <w:rPr>
          <w:rFonts w:asciiTheme="minorBidi" w:hAnsiTheme="minorBidi"/>
          <w:color w:val="034EA9"/>
        </w:rPr>
        <w:t xml:space="preserve"> un acte notarié en minute sur un support technologique</w:t>
      </w:r>
      <w:r w:rsidR="00EF5A91" w:rsidRPr="00F755B0">
        <w:rPr>
          <w:rFonts w:asciiTheme="minorBidi" w:hAnsiTheme="minorBidi"/>
          <w:color w:val="034EA9"/>
        </w:rPr>
        <w:t>, notamment à distance,</w:t>
      </w:r>
      <w:r w:rsidRPr="00F755B0">
        <w:rPr>
          <w:rFonts w:asciiTheme="minorBidi" w:hAnsiTheme="minorBidi"/>
          <w:color w:val="034EA9"/>
        </w:rPr>
        <w:t xml:space="preserve"> aux conditions suivantes :</w:t>
      </w:r>
    </w:p>
    <w:p w14:paraId="60659271" w14:textId="77777777" w:rsidR="00464709" w:rsidRPr="00F755B0"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 xml:space="preserve"> </w:t>
      </w:r>
    </w:p>
    <w:p w14:paraId="33AFF1B0" w14:textId="77777777" w:rsidR="00464709" w:rsidRPr="00F755B0"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 xml:space="preserve">1° </w:t>
      </w:r>
      <w:r w:rsidR="000E794D" w:rsidRPr="00F755B0">
        <w:rPr>
          <w:rFonts w:asciiTheme="minorBidi" w:hAnsiTheme="minorBidi"/>
          <w:color w:val="034EA9"/>
        </w:rPr>
        <w:t>le</w:t>
      </w:r>
      <w:r w:rsidRPr="00F755B0">
        <w:rPr>
          <w:rFonts w:asciiTheme="minorBidi" w:hAnsiTheme="minorBidi"/>
          <w:color w:val="034EA9"/>
        </w:rPr>
        <w:t xml:space="preserve"> notaire instrumentant doit pouvoir voir et entendre chaque partie;</w:t>
      </w:r>
    </w:p>
    <w:p w14:paraId="7FD7B158" w14:textId="77777777" w:rsidR="00464709" w:rsidRPr="00F755B0"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 xml:space="preserve">2° </w:t>
      </w:r>
      <w:r w:rsidR="00C57044" w:rsidRPr="00F755B0">
        <w:rPr>
          <w:rFonts w:asciiTheme="minorBidi" w:hAnsiTheme="minorBidi"/>
          <w:color w:val="034EA9"/>
        </w:rPr>
        <w:t>c</w:t>
      </w:r>
      <w:r w:rsidRPr="00F755B0">
        <w:rPr>
          <w:rFonts w:asciiTheme="minorBidi" w:hAnsiTheme="minorBidi"/>
          <w:color w:val="034EA9"/>
        </w:rPr>
        <w:t>haque partie ou intervenant doit pouvoir voir et entendre le notaire instrumentant;</w:t>
      </w:r>
    </w:p>
    <w:p w14:paraId="10BB76F5" w14:textId="77777777" w:rsidR="00464709" w:rsidRPr="00F755B0"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 xml:space="preserve">3° </w:t>
      </w:r>
      <w:r w:rsidR="003E01FE" w:rsidRPr="00F755B0">
        <w:rPr>
          <w:rFonts w:asciiTheme="minorBidi" w:hAnsiTheme="minorBidi"/>
          <w:color w:val="034EA9"/>
        </w:rPr>
        <w:t>l</w:t>
      </w:r>
      <w:r w:rsidRPr="00F755B0">
        <w:rPr>
          <w:rFonts w:asciiTheme="minorBidi" w:hAnsiTheme="minorBidi"/>
          <w:color w:val="034EA9"/>
        </w:rPr>
        <w:t>orsque le contexte l’exige, les témoins doivent pouvoir voir et entendre les parties ainsi que le notaire instrumentant;</w:t>
      </w:r>
    </w:p>
    <w:p w14:paraId="02CF3D65" w14:textId="77777777" w:rsidR="00464709" w:rsidRPr="00F755B0"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 xml:space="preserve">4° </w:t>
      </w:r>
      <w:r w:rsidR="007816F9" w:rsidRPr="00F755B0">
        <w:rPr>
          <w:rFonts w:asciiTheme="minorBidi" w:hAnsiTheme="minorBidi"/>
          <w:color w:val="034EA9"/>
        </w:rPr>
        <w:t>l</w:t>
      </w:r>
      <w:r w:rsidRPr="00F755B0">
        <w:rPr>
          <w:rFonts w:asciiTheme="minorBidi" w:hAnsiTheme="minorBidi"/>
          <w:color w:val="034EA9"/>
        </w:rPr>
        <w:t>es signataires et le notaire instrumentant doivent pouvoir voir l'acte ou, selon le cas, la partie de l’acte qui les concerne;</w:t>
      </w:r>
    </w:p>
    <w:p w14:paraId="6372FB7E" w14:textId="77777777" w:rsidR="00464709" w:rsidRPr="00F755B0"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 xml:space="preserve">5° </w:t>
      </w:r>
      <w:r w:rsidR="008C241A" w:rsidRPr="00F755B0">
        <w:rPr>
          <w:rFonts w:asciiTheme="minorBidi" w:hAnsiTheme="minorBidi"/>
          <w:color w:val="034EA9"/>
        </w:rPr>
        <w:t>l</w:t>
      </w:r>
      <w:r w:rsidRPr="00F755B0">
        <w:rPr>
          <w:rFonts w:asciiTheme="minorBidi" w:hAnsiTheme="minorBidi"/>
          <w:color w:val="034EA9"/>
        </w:rPr>
        <w:t xml:space="preserve">es signataires autres que le notaire </w:t>
      </w:r>
      <w:proofErr w:type="gramStart"/>
      <w:r w:rsidRPr="00F755B0">
        <w:rPr>
          <w:rFonts w:asciiTheme="minorBidi" w:hAnsiTheme="minorBidi"/>
          <w:color w:val="034EA9"/>
        </w:rPr>
        <w:t>doivent</w:t>
      </w:r>
      <w:proofErr w:type="gramEnd"/>
      <w:r w:rsidRPr="00F755B0">
        <w:rPr>
          <w:rFonts w:asciiTheme="minorBidi" w:hAnsiTheme="minorBidi"/>
          <w:color w:val="034EA9"/>
        </w:rPr>
        <w:t xml:space="preserve"> apposer leur signature par un moyen technologique permettant de les identifier et de constater leur consentement;</w:t>
      </w:r>
    </w:p>
    <w:p w14:paraId="4D270CA2" w14:textId="77777777" w:rsidR="00464709" w:rsidRPr="00F755B0"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 xml:space="preserve">6° </w:t>
      </w:r>
      <w:r w:rsidR="00A9790C" w:rsidRPr="00F755B0">
        <w:rPr>
          <w:rFonts w:asciiTheme="minorBidi" w:hAnsiTheme="minorBidi"/>
          <w:color w:val="034EA9"/>
        </w:rPr>
        <w:t>l</w:t>
      </w:r>
      <w:r w:rsidRPr="00F755B0">
        <w:rPr>
          <w:rFonts w:asciiTheme="minorBidi" w:hAnsiTheme="minorBidi"/>
          <w:color w:val="034EA9"/>
        </w:rPr>
        <w:t>e notaire doit apposer sa signature officielle numérique</w:t>
      </w:r>
      <w:r w:rsidR="003543AC" w:rsidRPr="00F755B0">
        <w:rPr>
          <w:rFonts w:asciiTheme="minorBidi" w:hAnsiTheme="minorBidi"/>
          <w:color w:val="034EA9"/>
        </w:rPr>
        <w:t>;</w:t>
      </w:r>
    </w:p>
    <w:p w14:paraId="6E1C76FE" w14:textId="77777777" w:rsidR="00443289" w:rsidRPr="00F755B0" w:rsidRDefault="0044328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p>
    <w:p w14:paraId="550DEDCD" w14:textId="77777777" w:rsidR="00464709" w:rsidRPr="00F755B0" w:rsidRDefault="007A0EAB"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F755B0">
        <w:rPr>
          <w:rFonts w:asciiTheme="minorBidi" w:hAnsiTheme="minorBidi"/>
          <w:color w:val="034EA9"/>
        </w:rPr>
        <w:t>QUE l</w:t>
      </w:r>
      <w:r w:rsidR="00464709" w:rsidRPr="00F755B0">
        <w:rPr>
          <w:rFonts w:asciiTheme="minorBidi" w:hAnsiTheme="minorBidi"/>
          <w:color w:val="034EA9"/>
        </w:rPr>
        <w:t xml:space="preserve">e notaire </w:t>
      </w:r>
      <w:r w:rsidR="00F20145" w:rsidRPr="00F755B0">
        <w:rPr>
          <w:rFonts w:asciiTheme="minorBidi" w:hAnsiTheme="minorBidi"/>
          <w:color w:val="034EA9"/>
        </w:rPr>
        <w:t>ayant utilisé un support technologique soit</w:t>
      </w:r>
      <w:r w:rsidR="00464709" w:rsidRPr="00F755B0">
        <w:rPr>
          <w:rFonts w:asciiTheme="minorBidi" w:hAnsiTheme="minorBidi"/>
          <w:color w:val="034EA9"/>
        </w:rPr>
        <w:t xml:space="preserve"> tenu d’assurer l’intégrité et la confidentialité des documents partagés et du processus menant à la signature de l’acte</w:t>
      </w:r>
      <w:r w:rsidR="00150696" w:rsidRPr="00F755B0">
        <w:rPr>
          <w:rFonts w:asciiTheme="minorBidi" w:hAnsiTheme="minorBidi"/>
          <w:color w:val="034EA9"/>
        </w:rPr>
        <w:t xml:space="preserve"> e</w:t>
      </w:r>
      <w:r w:rsidR="00C445FE" w:rsidRPr="00F755B0">
        <w:rPr>
          <w:rFonts w:asciiTheme="minorBidi" w:hAnsiTheme="minorBidi"/>
          <w:color w:val="034EA9"/>
        </w:rPr>
        <w:t>t qu’il</w:t>
      </w:r>
      <w:r w:rsidR="00841ED7" w:rsidRPr="00F755B0">
        <w:rPr>
          <w:rFonts w:asciiTheme="minorBidi" w:hAnsiTheme="minorBidi"/>
          <w:color w:val="034EA9"/>
        </w:rPr>
        <w:t xml:space="preserve"> </w:t>
      </w:r>
      <w:r w:rsidR="00C445FE" w:rsidRPr="00F755B0">
        <w:rPr>
          <w:rFonts w:asciiTheme="minorBidi" w:hAnsiTheme="minorBidi"/>
          <w:color w:val="034EA9"/>
        </w:rPr>
        <w:t>soit</w:t>
      </w:r>
      <w:r w:rsidR="00464709" w:rsidRPr="00F755B0">
        <w:rPr>
          <w:rFonts w:asciiTheme="minorBidi" w:hAnsiTheme="minorBidi"/>
          <w:color w:val="034EA9"/>
        </w:rPr>
        <w:t xml:space="preserve"> également tenu de maintenir l’intégrité de l’acte tout au long de son cycle de vie, notamment afin d’en assurer la conservation</w:t>
      </w:r>
      <w:r w:rsidR="008131E4" w:rsidRPr="00F755B0">
        <w:rPr>
          <w:rFonts w:asciiTheme="minorBidi" w:hAnsiTheme="minorBidi"/>
          <w:color w:val="034EA9"/>
        </w:rPr>
        <w:t>;</w:t>
      </w:r>
    </w:p>
    <w:p w14:paraId="1268B14F" w14:textId="77777777" w:rsidR="00A73016" w:rsidRPr="00F755B0" w:rsidRDefault="00A73016"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p>
    <w:p w14:paraId="5566E363" w14:textId="61D4A0FD" w:rsidR="00954F88" w:rsidRPr="00F755B0" w:rsidRDefault="003D34D7" w:rsidP="004C71D4">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pacing w:after="240"/>
        <w:ind w:left="567" w:right="759"/>
        <w:jc w:val="both"/>
        <w:rPr>
          <w:rFonts w:cs="Arial"/>
        </w:rPr>
      </w:pPr>
      <w:r w:rsidRPr="00F755B0">
        <w:rPr>
          <w:rFonts w:asciiTheme="minorBidi" w:hAnsiTheme="minorBidi"/>
          <w:color w:val="034EA9"/>
        </w:rPr>
        <w:t>QUE le Conseil d'administration de l'Ordre</w:t>
      </w:r>
      <w:r w:rsidR="0097542F" w:rsidRPr="00F755B0">
        <w:rPr>
          <w:rFonts w:asciiTheme="minorBidi" w:hAnsiTheme="minorBidi"/>
          <w:color w:val="034EA9"/>
        </w:rPr>
        <w:t xml:space="preserve"> des notaires du Québec puisse </w:t>
      </w:r>
      <w:r w:rsidRPr="00F755B0">
        <w:rPr>
          <w:rFonts w:asciiTheme="minorBidi" w:hAnsiTheme="minorBidi"/>
          <w:color w:val="034EA9"/>
        </w:rPr>
        <w:t xml:space="preserve">établir et publier sur le site Internet de l’Ordre toute autre norme prévue à l’article 98 de la </w:t>
      </w:r>
      <w:r w:rsidRPr="00F755B0">
        <w:rPr>
          <w:rFonts w:asciiTheme="minorBidi" w:hAnsiTheme="minorBidi"/>
          <w:i/>
          <w:color w:val="034EA9"/>
        </w:rPr>
        <w:t>Loi sur le notariat</w:t>
      </w:r>
      <w:r w:rsidRPr="00F755B0">
        <w:rPr>
          <w:rFonts w:asciiTheme="minorBidi" w:hAnsiTheme="minorBidi"/>
          <w:color w:val="034EA9"/>
        </w:rPr>
        <w:t xml:space="preserve"> (chapitre N-3), dans la mesure où ces normes concernent un tel acte</w:t>
      </w:r>
      <w:r w:rsidR="00954F88" w:rsidRPr="00F755B0">
        <w:rPr>
          <w:rFonts w:asciiTheme="minorBidi" w:hAnsiTheme="minorBidi"/>
          <w:color w:val="034EA9"/>
        </w:rPr>
        <w:t>, jusqu’à ce qu’un règlement établissant de telles normes soit pris en vertu de cet article;</w:t>
      </w:r>
    </w:p>
    <w:p w14:paraId="672E35F0" w14:textId="355612C2" w:rsidR="003D34D7" w:rsidRPr="00F755B0" w:rsidRDefault="00954F88" w:rsidP="004C71D4">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pacing w:after="240"/>
        <w:ind w:left="567" w:right="759"/>
        <w:jc w:val="both"/>
        <w:rPr>
          <w:rFonts w:asciiTheme="minorBidi" w:hAnsiTheme="minorBidi"/>
          <w:color w:val="034EA9"/>
        </w:rPr>
      </w:pPr>
      <w:r w:rsidRPr="00F755B0">
        <w:rPr>
          <w:rFonts w:asciiTheme="minorBidi" w:hAnsiTheme="minorBidi"/>
          <w:color w:val="034EA9"/>
        </w:rPr>
        <w:t>QUE les normes établies par le conseil d'administration de l'Ordre des notaires du Québec en vertu de l’arrêté numéro 2020-010 de la ministre de la Santé et des Services sociaux du 27 mars 2020 soient réputé</w:t>
      </w:r>
      <w:r w:rsidR="00443289" w:rsidRPr="00F755B0">
        <w:rPr>
          <w:rFonts w:asciiTheme="minorBidi" w:hAnsiTheme="minorBidi"/>
          <w:color w:val="034EA9"/>
        </w:rPr>
        <w:t>e</w:t>
      </w:r>
      <w:r w:rsidRPr="00F755B0">
        <w:rPr>
          <w:rFonts w:asciiTheme="minorBidi" w:hAnsiTheme="minorBidi"/>
          <w:color w:val="034EA9"/>
        </w:rPr>
        <w:t xml:space="preserve">s avoir été établies en vertu du présent arrêté; </w:t>
      </w:r>
      <w:r w:rsidR="003D34D7" w:rsidRPr="00F755B0">
        <w:rPr>
          <w:rFonts w:asciiTheme="minorBidi" w:hAnsiTheme="minorBidi"/>
          <w:color w:val="034EA9"/>
        </w:rPr>
        <w:t>»</w:t>
      </w:r>
    </w:p>
    <w:p w14:paraId="72D82462" w14:textId="51213827" w:rsidR="00435C77" w:rsidRPr="00F755B0" w:rsidRDefault="00C45522" w:rsidP="004C71D4">
      <w:pPr>
        <w:pStyle w:val="Paragraphedeliste"/>
        <w:spacing w:before="120"/>
        <w:ind w:left="0"/>
        <w:jc w:val="both"/>
        <w:rPr>
          <w:rFonts w:cs="Arial"/>
          <w:b/>
        </w:rPr>
      </w:pPr>
      <w:r w:rsidRPr="00E63201">
        <w:rPr>
          <w:rFonts w:eastAsia="Arial" w:cs="Arial"/>
          <w:b/>
        </w:rPr>
        <w:t>L</w:t>
      </w:r>
      <w:r w:rsidR="00771A18" w:rsidRPr="00F755B0">
        <w:rPr>
          <w:rFonts w:eastAsia="Arial" w:cs="Arial"/>
          <w:b/>
        </w:rPr>
        <w:t xml:space="preserve">es présentes </w:t>
      </w:r>
      <w:r w:rsidR="00093100" w:rsidRPr="00F755B0">
        <w:rPr>
          <w:rFonts w:eastAsia="Arial" w:cs="Arial"/>
          <w:b/>
        </w:rPr>
        <w:t>lignes directrices</w:t>
      </w:r>
      <w:r w:rsidR="004740FC" w:rsidRPr="00F755B0">
        <w:rPr>
          <w:rFonts w:eastAsia="Arial" w:cs="Arial"/>
          <w:b/>
        </w:rPr>
        <w:t xml:space="preserve"> s’appliquent </w:t>
      </w:r>
      <w:r w:rsidR="00CE0639" w:rsidRPr="00F755B0">
        <w:rPr>
          <w:rFonts w:eastAsia="Arial" w:cs="Arial"/>
          <w:b/>
        </w:rPr>
        <w:t xml:space="preserve">autant </w:t>
      </w:r>
      <w:r w:rsidR="004740FC" w:rsidRPr="00F755B0">
        <w:rPr>
          <w:rFonts w:eastAsia="Arial" w:cs="Arial"/>
          <w:b/>
        </w:rPr>
        <w:t>à</w:t>
      </w:r>
      <w:r w:rsidR="001547C6" w:rsidRPr="00F755B0">
        <w:rPr>
          <w:rFonts w:eastAsia="Arial" w:cs="Arial"/>
          <w:b/>
        </w:rPr>
        <w:t xml:space="preserve"> la</w:t>
      </w:r>
      <w:r w:rsidR="004740FC" w:rsidRPr="00F755B0">
        <w:rPr>
          <w:rFonts w:eastAsia="Arial" w:cs="Arial"/>
          <w:b/>
        </w:rPr>
        <w:t xml:space="preserve"> </w:t>
      </w:r>
      <w:r w:rsidR="00802C31" w:rsidRPr="00F755B0">
        <w:rPr>
          <w:rFonts w:eastAsia="Arial" w:cs="Arial"/>
          <w:b/>
        </w:rPr>
        <w:t xml:space="preserve">réception d’un </w:t>
      </w:r>
      <w:r w:rsidR="004740FC" w:rsidRPr="00F755B0">
        <w:rPr>
          <w:rFonts w:eastAsia="Arial" w:cs="Arial"/>
          <w:b/>
        </w:rPr>
        <w:t xml:space="preserve">acte </w:t>
      </w:r>
      <w:r w:rsidR="006840D0" w:rsidRPr="00F755B0">
        <w:rPr>
          <w:rFonts w:eastAsia="Arial" w:cs="Arial"/>
          <w:b/>
        </w:rPr>
        <w:t>notarié</w:t>
      </w:r>
      <w:r w:rsidR="004C6999" w:rsidRPr="00F755B0">
        <w:rPr>
          <w:rFonts w:eastAsia="Arial" w:cs="Arial"/>
          <w:b/>
        </w:rPr>
        <w:t xml:space="preserve"> technologique en présence physique du notaire </w:t>
      </w:r>
      <w:r w:rsidR="003E1295" w:rsidRPr="00F755B0">
        <w:rPr>
          <w:rFonts w:eastAsia="Arial" w:cs="Arial"/>
          <w:b/>
        </w:rPr>
        <w:t>(</w:t>
      </w:r>
      <w:r w:rsidR="00476BBF" w:rsidRPr="00F755B0">
        <w:rPr>
          <w:rFonts w:eastAsia="Arial" w:cs="Arial"/>
          <w:b/>
        </w:rPr>
        <w:t xml:space="preserve">ci-après, </w:t>
      </w:r>
      <w:r w:rsidR="003E1295" w:rsidRPr="00F755B0">
        <w:rPr>
          <w:rFonts w:eastAsia="Arial" w:cs="Arial"/>
          <w:b/>
        </w:rPr>
        <w:t>en « présentiel ») qu’</w:t>
      </w:r>
      <w:r w:rsidR="004A057C" w:rsidRPr="00F755B0">
        <w:rPr>
          <w:rFonts w:eastAsia="Arial" w:cs="Arial"/>
          <w:b/>
        </w:rPr>
        <w:t>à</w:t>
      </w:r>
      <w:r w:rsidR="003E1295" w:rsidRPr="00F755B0">
        <w:rPr>
          <w:rFonts w:eastAsia="Arial" w:cs="Arial"/>
          <w:b/>
        </w:rPr>
        <w:t xml:space="preserve"> </w:t>
      </w:r>
      <w:r w:rsidR="00AF0707" w:rsidRPr="00F755B0">
        <w:rPr>
          <w:rFonts w:eastAsia="Arial" w:cs="Arial"/>
          <w:b/>
        </w:rPr>
        <w:t>d</w:t>
      </w:r>
      <w:r w:rsidR="00916673" w:rsidRPr="00F755B0">
        <w:rPr>
          <w:rFonts w:eastAsia="Arial" w:cs="Arial"/>
          <w:b/>
        </w:rPr>
        <w:t>istan</w:t>
      </w:r>
      <w:r w:rsidR="004A057C" w:rsidRPr="00F755B0">
        <w:rPr>
          <w:rFonts w:eastAsia="Arial" w:cs="Arial"/>
          <w:b/>
        </w:rPr>
        <w:t>ce</w:t>
      </w:r>
      <w:r w:rsidR="00916673" w:rsidRPr="00F755B0">
        <w:rPr>
          <w:rFonts w:eastAsia="Arial" w:cs="Arial"/>
          <w:b/>
        </w:rPr>
        <w:t>, par visioconférence</w:t>
      </w:r>
      <w:r w:rsidR="004B136C" w:rsidRPr="00F755B0">
        <w:rPr>
          <w:rFonts w:eastAsia="Arial" w:cs="Arial"/>
          <w:b/>
        </w:rPr>
        <w:t xml:space="preserve"> (ci-après, « </w:t>
      </w:r>
      <w:r w:rsidR="004B136C" w:rsidRPr="00F755B0">
        <w:rPr>
          <w:rFonts w:cs="Arial"/>
          <w:b/>
        </w:rPr>
        <w:t>à distance »)</w:t>
      </w:r>
      <w:r w:rsidR="00916673" w:rsidRPr="00F755B0">
        <w:rPr>
          <w:rFonts w:eastAsia="Arial" w:cs="Arial"/>
          <w:b/>
        </w:rPr>
        <w:t>.</w:t>
      </w:r>
    </w:p>
    <w:p w14:paraId="68F8A887" w14:textId="77777777" w:rsidR="00435C77" w:rsidRPr="00F755B0" w:rsidRDefault="00435C77" w:rsidP="00364B28">
      <w:pPr>
        <w:pStyle w:val="Paragraphedeliste"/>
        <w:ind w:left="0"/>
        <w:jc w:val="both"/>
        <w:rPr>
          <w:rFonts w:cs="Arial"/>
          <w:sz w:val="16"/>
          <w:szCs w:val="16"/>
        </w:rPr>
      </w:pPr>
    </w:p>
    <w:p w14:paraId="266636A9" w14:textId="77777777" w:rsidR="00DD2A1F" w:rsidRPr="00F755B0" w:rsidRDefault="00DD2A1F" w:rsidP="00DC0916">
      <w:pPr>
        <w:pStyle w:val="Paragraphedeliste"/>
        <w:spacing w:after="60"/>
        <w:ind w:left="0"/>
        <w:contextualSpacing w:val="0"/>
        <w:jc w:val="both"/>
        <w:rPr>
          <w:rFonts w:cs="Arial"/>
        </w:rPr>
      </w:pPr>
      <w:r w:rsidRPr="00F755B0">
        <w:rPr>
          <w:rFonts w:cs="Arial"/>
        </w:rPr>
        <w:t>Étant donné l’urgence de la situation, le processus nécessite l’utilisation d’un écosystème de moyens technologiques, lesquels ne sont pas pleinement intégrés</w:t>
      </w:r>
      <w:r w:rsidR="00F048BC" w:rsidRPr="00F755B0">
        <w:rPr>
          <w:rFonts w:cs="Arial"/>
        </w:rPr>
        <w:t xml:space="preserve"> dans une seule solution</w:t>
      </w:r>
      <w:r w:rsidRPr="00F755B0">
        <w:rPr>
          <w:rFonts w:cs="Arial"/>
        </w:rPr>
        <w:t>. Par conséquent, le notaire devra faire preuve de patience et de compréhension face aux différentes étapes à compléter pour recevoir, pendant cette</w:t>
      </w:r>
      <w:r w:rsidR="00B1114C" w:rsidRPr="00F755B0">
        <w:rPr>
          <w:rFonts w:cs="Arial"/>
        </w:rPr>
        <w:t xml:space="preserve"> période,</w:t>
      </w:r>
      <w:r w:rsidRPr="00F755B0">
        <w:rPr>
          <w:rFonts w:cs="Arial"/>
        </w:rPr>
        <w:t xml:space="preserve"> un acte notarié technologique.</w:t>
      </w:r>
      <w:r w:rsidR="00D17D6C" w:rsidRPr="00F755B0">
        <w:rPr>
          <w:rFonts w:cs="Arial"/>
        </w:rPr>
        <w:t xml:space="preserve"> En sus des présentes lignes directrices, des outils de support seront disponibles.</w:t>
      </w:r>
    </w:p>
    <w:p w14:paraId="318E21C4" w14:textId="3CCF489D" w:rsidR="005269CD" w:rsidRPr="00F755B0" w:rsidRDefault="00FC18AD" w:rsidP="00DC0916">
      <w:pPr>
        <w:jc w:val="both"/>
        <w:rPr>
          <w:rFonts w:cs="Arial"/>
        </w:rPr>
      </w:pPr>
      <w:r w:rsidRPr="00F755B0">
        <w:rPr>
          <w:rFonts w:cs="Arial"/>
        </w:rPr>
        <w:t xml:space="preserve">La solution autorisée pour recevoir un acte notarié technologique est </w:t>
      </w:r>
      <w:proofErr w:type="spellStart"/>
      <w:r w:rsidRPr="00F755B0">
        <w:rPr>
          <w:rFonts w:cs="Arial"/>
        </w:rPr>
        <w:t>ConsignO</w:t>
      </w:r>
      <w:proofErr w:type="spellEnd"/>
      <w:r w:rsidRPr="00F755B0">
        <w:rPr>
          <w:rFonts w:cs="Arial"/>
        </w:rPr>
        <w:t xml:space="preserve"> Cloud de Notarius </w:t>
      </w:r>
      <w:r w:rsidRPr="00F755B0">
        <w:rPr>
          <w:rFonts w:cs="Arial"/>
          <w:b/>
          <w:bCs/>
        </w:rPr>
        <w:t xml:space="preserve">élaborée spécifiquement pour la clôture d’actes notariés technologiques </w:t>
      </w:r>
      <w:r w:rsidRPr="00F755B0">
        <w:rPr>
          <w:rFonts w:cs="Arial"/>
        </w:rPr>
        <w:t xml:space="preserve">(ci-après </w:t>
      </w:r>
      <w:proofErr w:type="spellStart"/>
      <w:r w:rsidRPr="00F755B0">
        <w:rPr>
          <w:rFonts w:cs="Arial"/>
        </w:rPr>
        <w:t>ConsignO</w:t>
      </w:r>
      <w:proofErr w:type="spellEnd"/>
      <w:r w:rsidRPr="00F755B0">
        <w:rPr>
          <w:rFonts w:cs="Arial"/>
        </w:rPr>
        <w:t xml:space="preserve"> Cloud-CNQ</w:t>
      </w:r>
      <w:r w:rsidRPr="00F755B0">
        <w:rPr>
          <w:rStyle w:val="Appelnotedebasdep"/>
          <w:rFonts w:cs="Arial"/>
        </w:rPr>
        <w:footnoteReference w:id="5"/>
      </w:r>
      <w:r w:rsidRPr="00F755B0">
        <w:rPr>
          <w:rFonts w:cs="Arial"/>
        </w:rPr>
        <w:t>).</w:t>
      </w:r>
      <w:r w:rsidR="005269CD" w:rsidRPr="00F755B0">
        <w:rPr>
          <w:rFonts w:cs="Arial"/>
        </w:rPr>
        <w:br w:type="page"/>
      </w:r>
    </w:p>
    <w:p w14:paraId="5004124E" w14:textId="77777777" w:rsidR="00FC18AD" w:rsidRPr="00F755B0" w:rsidRDefault="00FC18AD" w:rsidP="00D11B31">
      <w:pPr>
        <w:pStyle w:val="Paragraphedeliste"/>
        <w:ind w:left="0"/>
        <w:jc w:val="both"/>
        <w:rPr>
          <w:rFonts w:cs="Arial"/>
        </w:rPr>
      </w:pPr>
    </w:p>
    <w:sdt>
      <w:sdtPr>
        <w:rPr>
          <w:lang w:val="fr-FR"/>
        </w:rPr>
        <w:id w:val="-898590170"/>
        <w:docPartObj>
          <w:docPartGallery w:val="Table of Contents"/>
          <w:docPartUnique/>
        </w:docPartObj>
      </w:sdtPr>
      <w:sdtEndPr>
        <w:rPr>
          <w:b/>
          <w:bCs/>
          <w:sz w:val="12"/>
          <w:szCs w:val="12"/>
        </w:rPr>
      </w:sdtEndPr>
      <w:sdtContent>
        <w:p w14:paraId="3420920C" w14:textId="77777777" w:rsidR="00126BB3" w:rsidRPr="00F755B0" w:rsidRDefault="00126BB3" w:rsidP="00ED456A">
          <w:pPr>
            <w:pBdr>
              <w:top w:val="single" w:sz="4" w:space="1" w:color="auto"/>
              <w:left w:val="single" w:sz="4" w:space="4" w:color="auto"/>
              <w:bottom w:val="single" w:sz="4" w:space="1" w:color="auto"/>
              <w:right w:val="single" w:sz="4" w:space="4" w:color="auto"/>
            </w:pBdr>
            <w:shd w:val="pct5" w:color="auto" w:fill="auto"/>
            <w:spacing w:after="120"/>
            <w:rPr>
              <w:rFonts w:cs="Arial"/>
              <w:b/>
              <w:bCs/>
              <w:color w:val="034EB3"/>
              <w:sz w:val="32"/>
              <w:szCs w:val="32"/>
              <w:lang w:val="fr-FR"/>
            </w:rPr>
          </w:pPr>
          <w:r w:rsidRPr="00F755B0">
            <w:rPr>
              <w:rFonts w:cs="Arial"/>
              <w:b/>
              <w:bCs/>
              <w:color w:val="034EB3"/>
              <w:sz w:val="32"/>
              <w:szCs w:val="32"/>
              <w:lang w:val="fr-FR"/>
            </w:rPr>
            <w:t>Table des matières</w:t>
          </w:r>
        </w:p>
        <w:p w14:paraId="608FAF73" w14:textId="77777777" w:rsidR="001B1D34" w:rsidRPr="00F755B0" w:rsidRDefault="001B1D34" w:rsidP="00ED456A">
          <w:pPr>
            <w:pBdr>
              <w:top w:val="single" w:sz="4" w:space="1" w:color="auto"/>
              <w:left w:val="single" w:sz="4" w:space="4" w:color="auto"/>
              <w:bottom w:val="single" w:sz="4" w:space="1" w:color="auto"/>
              <w:right w:val="single" w:sz="4" w:space="4" w:color="auto"/>
            </w:pBdr>
            <w:shd w:val="pct5" w:color="auto" w:fill="auto"/>
            <w:spacing w:after="120"/>
            <w:rPr>
              <w:rFonts w:cs="Arial"/>
              <w:b/>
              <w:bCs/>
              <w:color w:val="034EB3"/>
              <w:sz w:val="6"/>
              <w:szCs w:val="6"/>
            </w:rPr>
          </w:pPr>
        </w:p>
        <w:p w14:paraId="34953CB3" w14:textId="4C3D337C" w:rsidR="000E7FAA" w:rsidRPr="000E7FAA" w:rsidRDefault="00D11B31">
          <w:pPr>
            <w:pStyle w:val="TM1"/>
            <w:rPr>
              <w:rFonts w:asciiTheme="minorHAnsi" w:eastAsiaTheme="minorEastAsia" w:hAnsiTheme="minorHAnsi"/>
              <w:noProof/>
              <w:sz w:val="22"/>
              <w:lang w:eastAsia="fr-CA"/>
            </w:rPr>
          </w:pPr>
          <w:r w:rsidRPr="00F755B0">
            <w:fldChar w:fldCharType="begin"/>
          </w:r>
          <w:r w:rsidRPr="00F755B0">
            <w:instrText xml:space="preserve"> TOC \o "1-1" \h \z \u </w:instrText>
          </w:r>
          <w:r w:rsidRPr="00F755B0">
            <w:fldChar w:fldCharType="separate"/>
          </w:r>
          <w:hyperlink w:anchor="_Toc75358254" w:history="1">
            <w:r w:rsidR="000E7FAA" w:rsidRPr="000E7FAA">
              <w:rPr>
                <w:rStyle w:val="Lienhypertexte"/>
                <w:noProof/>
              </w:rPr>
              <w:t>1.</w:t>
            </w:r>
            <w:r w:rsidR="000E7FAA" w:rsidRPr="000E7FAA">
              <w:rPr>
                <w:rFonts w:asciiTheme="minorHAnsi" w:eastAsiaTheme="minorEastAsia" w:hAnsiTheme="minorHAnsi"/>
                <w:noProof/>
                <w:sz w:val="22"/>
                <w:lang w:eastAsia="fr-CA"/>
              </w:rPr>
              <w:tab/>
            </w:r>
            <w:r w:rsidR="000E7FAA" w:rsidRPr="000E7FAA">
              <w:rPr>
                <w:rStyle w:val="Lienhypertexte"/>
                <w:noProof/>
              </w:rPr>
              <w:t>Recommandations et gestion des risques</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_Toc75358254 \h </w:instrText>
            </w:r>
            <w:r w:rsidR="000E7FAA" w:rsidRPr="000E7FAA">
              <w:rPr>
                <w:noProof/>
                <w:webHidden/>
              </w:rPr>
            </w:r>
            <w:r w:rsidR="000E7FAA" w:rsidRPr="000E7FAA">
              <w:rPr>
                <w:noProof/>
                <w:webHidden/>
              </w:rPr>
              <w:fldChar w:fldCharType="separate"/>
            </w:r>
            <w:r w:rsidR="00DE47D1">
              <w:rPr>
                <w:noProof/>
                <w:webHidden/>
              </w:rPr>
              <w:t>3</w:t>
            </w:r>
            <w:r w:rsidR="000E7FAA" w:rsidRPr="000E7FAA">
              <w:rPr>
                <w:noProof/>
                <w:webHidden/>
              </w:rPr>
              <w:fldChar w:fldCharType="end"/>
            </w:r>
          </w:hyperlink>
        </w:p>
        <w:p w14:paraId="5C467771" w14:textId="5A56C104" w:rsidR="000E7FAA" w:rsidRPr="000E7FAA" w:rsidRDefault="00B86B8D">
          <w:pPr>
            <w:pStyle w:val="TM1"/>
            <w:rPr>
              <w:rFonts w:asciiTheme="minorHAnsi" w:eastAsiaTheme="minorEastAsia" w:hAnsiTheme="minorHAnsi"/>
              <w:noProof/>
              <w:sz w:val="22"/>
              <w:lang w:eastAsia="fr-CA"/>
            </w:rPr>
          </w:pPr>
          <w:hyperlink w:anchor="_Toc75358255" w:history="1">
            <w:r w:rsidR="000E7FAA" w:rsidRPr="000E7FAA">
              <w:rPr>
                <w:rStyle w:val="Lienhypertexte"/>
                <w:noProof/>
              </w:rPr>
              <w:t>2.</w:t>
            </w:r>
            <w:r w:rsidR="000E7FAA" w:rsidRPr="000E7FAA">
              <w:rPr>
                <w:rFonts w:asciiTheme="minorHAnsi" w:eastAsiaTheme="minorEastAsia" w:hAnsiTheme="minorHAnsi"/>
                <w:noProof/>
                <w:sz w:val="22"/>
                <w:lang w:eastAsia="fr-CA"/>
              </w:rPr>
              <w:tab/>
            </w:r>
            <w:r w:rsidR="000E7FAA" w:rsidRPr="000E7FAA">
              <w:rPr>
                <w:rStyle w:val="Lienhypertexte"/>
                <w:noProof/>
              </w:rPr>
              <w:t>Contrat de service professionnel</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_Toc75358255 \h </w:instrText>
            </w:r>
            <w:r w:rsidR="000E7FAA" w:rsidRPr="000E7FAA">
              <w:rPr>
                <w:noProof/>
                <w:webHidden/>
              </w:rPr>
            </w:r>
            <w:r w:rsidR="000E7FAA" w:rsidRPr="000E7FAA">
              <w:rPr>
                <w:noProof/>
                <w:webHidden/>
              </w:rPr>
              <w:fldChar w:fldCharType="separate"/>
            </w:r>
            <w:r w:rsidR="00DE47D1">
              <w:rPr>
                <w:noProof/>
                <w:webHidden/>
              </w:rPr>
              <w:t>4</w:t>
            </w:r>
            <w:r w:rsidR="000E7FAA" w:rsidRPr="000E7FAA">
              <w:rPr>
                <w:noProof/>
                <w:webHidden/>
              </w:rPr>
              <w:fldChar w:fldCharType="end"/>
            </w:r>
          </w:hyperlink>
        </w:p>
        <w:p w14:paraId="166110C8" w14:textId="5B491742" w:rsidR="000E7FAA" w:rsidRPr="000E7FAA" w:rsidRDefault="00B86B8D">
          <w:pPr>
            <w:pStyle w:val="TM1"/>
            <w:rPr>
              <w:rFonts w:asciiTheme="minorHAnsi" w:eastAsiaTheme="minorEastAsia" w:hAnsiTheme="minorHAnsi"/>
              <w:noProof/>
              <w:sz w:val="22"/>
              <w:lang w:eastAsia="fr-CA"/>
            </w:rPr>
          </w:pPr>
          <w:hyperlink w:anchor="_Toc75358256" w:history="1">
            <w:r w:rsidR="000E7FAA" w:rsidRPr="000E7FAA">
              <w:rPr>
                <w:rStyle w:val="Lienhypertexte"/>
                <w:noProof/>
              </w:rPr>
              <w:t>3.</w:t>
            </w:r>
            <w:r w:rsidR="000E7FAA" w:rsidRPr="000E7FAA">
              <w:rPr>
                <w:rFonts w:asciiTheme="minorHAnsi" w:eastAsiaTheme="minorEastAsia" w:hAnsiTheme="minorHAnsi"/>
                <w:noProof/>
                <w:sz w:val="22"/>
                <w:lang w:eastAsia="fr-CA"/>
              </w:rPr>
              <w:tab/>
            </w:r>
            <w:r w:rsidR="000E7FAA" w:rsidRPr="000E7FAA">
              <w:rPr>
                <w:rStyle w:val="Lienhypertexte"/>
                <w:noProof/>
              </w:rPr>
              <w:t>Échange sécurisé de documents</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_Toc75358256 \h </w:instrText>
            </w:r>
            <w:r w:rsidR="000E7FAA" w:rsidRPr="000E7FAA">
              <w:rPr>
                <w:noProof/>
                <w:webHidden/>
              </w:rPr>
            </w:r>
            <w:r w:rsidR="000E7FAA" w:rsidRPr="000E7FAA">
              <w:rPr>
                <w:noProof/>
                <w:webHidden/>
              </w:rPr>
              <w:fldChar w:fldCharType="separate"/>
            </w:r>
            <w:r w:rsidR="00DE47D1">
              <w:rPr>
                <w:noProof/>
                <w:webHidden/>
              </w:rPr>
              <w:t>4</w:t>
            </w:r>
            <w:r w:rsidR="000E7FAA" w:rsidRPr="000E7FAA">
              <w:rPr>
                <w:noProof/>
                <w:webHidden/>
              </w:rPr>
              <w:fldChar w:fldCharType="end"/>
            </w:r>
          </w:hyperlink>
        </w:p>
        <w:p w14:paraId="24CD7D42" w14:textId="46C14359" w:rsidR="000E7FAA" w:rsidRPr="000E7FAA" w:rsidRDefault="00B86B8D">
          <w:pPr>
            <w:pStyle w:val="TM1"/>
            <w:rPr>
              <w:rFonts w:asciiTheme="minorHAnsi" w:eastAsiaTheme="minorEastAsia" w:hAnsiTheme="minorHAnsi"/>
              <w:noProof/>
              <w:sz w:val="22"/>
              <w:lang w:eastAsia="fr-CA"/>
            </w:rPr>
          </w:pPr>
          <w:hyperlink w:anchor="_Toc75358257" w:history="1">
            <w:r w:rsidR="000E7FAA" w:rsidRPr="000E7FAA">
              <w:rPr>
                <w:rStyle w:val="Lienhypertexte"/>
                <w:noProof/>
              </w:rPr>
              <w:t>4.</w:t>
            </w:r>
            <w:r w:rsidR="000E7FAA" w:rsidRPr="000E7FAA">
              <w:rPr>
                <w:rFonts w:asciiTheme="minorHAnsi" w:eastAsiaTheme="minorEastAsia" w:hAnsiTheme="minorHAnsi"/>
                <w:noProof/>
                <w:sz w:val="22"/>
                <w:lang w:eastAsia="fr-CA"/>
              </w:rPr>
              <w:tab/>
            </w:r>
            <w:r w:rsidR="000E7FAA" w:rsidRPr="000E7FAA">
              <w:rPr>
                <w:rStyle w:val="Lienhypertexte"/>
                <w:noProof/>
              </w:rPr>
              <w:t>Nomenclature obligatoire du projet d’acte dans ConsignO Cloud-CNQ</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_Toc75358257 \h </w:instrText>
            </w:r>
            <w:r w:rsidR="000E7FAA" w:rsidRPr="000E7FAA">
              <w:rPr>
                <w:noProof/>
                <w:webHidden/>
              </w:rPr>
            </w:r>
            <w:r w:rsidR="000E7FAA" w:rsidRPr="000E7FAA">
              <w:rPr>
                <w:noProof/>
                <w:webHidden/>
              </w:rPr>
              <w:fldChar w:fldCharType="separate"/>
            </w:r>
            <w:r w:rsidR="00DE47D1">
              <w:rPr>
                <w:noProof/>
                <w:webHidden/>
              </w:rPr>
              <w:t>4</w:t>
            </w:r>
            <w:r w:rsidR="000E7FAA" w:rsidRPr="000E7FAA">
              <w:rPr>
                <w:noProof/>
                <w:webHidden/>
              </w:rPr>
              <w:fldChar w:fldCharType="end"/>
            </w:r>
          </w:hyperlink>
        </w:p>
        <w:p w14:paraId="7A4B1415" w14:textId="4346B053" w:rsidR="000E7FAA" w:rsidRPr="000E7FAA" w:rsidRDefault="00B86B8D">
          <w:pPr>
            <w:pStyle w:val="TM1"/>
            <w:rPr>
              <w:rFonts w:asciiTheme="minorHAnsi" w:eastAsiaTheme="minorEastAsia" w:hAnsiTheme="minorHAnsi"/>
              <w:noProof/>
              <w:sz w:val="22"/>
              <w:lang w:eastAsia="fr-CA"/>
            </w:rPr>
          </w:pPr>
          <w:hyperlink w:anchor="_Toc75358258" w:history="1">
            <w:r w:rsidR="000E7FAA" w:rsidRPr="000E7FAA">
              <w:rPr>
                <w:rStyle w:val="Lienhypertexte"/>
                <w:noProof/>
              </w:rPr>
              <w:t>5.</w:t>
            </w:r>
            <w:r w:rsidR="000E7FAA" w:rsidRPr="000E7FAA">
              <w:rPr>
                <w:rFonts w:asciiTheme="minorHAnsi" w:eastAsiaTheme="minorEastAsia" w:hAnsiTheme="minorHAnsi"/>
                <w:noProof/>
                <w:sz w:val="22"/>
                <w:lang w:eastAsia="fr-CA"/>
              </w:rPr>
              <w:tab/>
            </w:r>
            <w:r w:rsidR="000E7FAA" w:rsidRPr="000E7FAA">
              <w:rPr>
                <w:rStyle w:val="Lienhypertexte"/>
                <w:noProof/>
              </w:rPr>
              <w:t>Tâches effectuées par le personnel du notaire instrumentant</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_Toc75358258 \h </w:instrText>
            </w:r>
            <w:r w:rsidR="000E7FAA" w:rsidRPr="000E7FAA">
              <w:rPr>
                <w:noProof/>
                <w:webHidden/>
              </w:rPr>
            </w:r>
            <w:r w:rsidR="000E7FAA" w:rsidRPr="000E7FAA">
              <w:rPr>
                <w:noProof/>
                <w:webHidden/>
              </w:rPr>
              <w:fldChar w:fldCharType="separate"/>
            </w:r>
            <w:r w:rsidR="00DE47D1">
              <w:rPr>
                <w:noProof/>
                <w:webHidden/>
              </w:rPr>
              <w:t>4</w:t>
            </w:r>
            <w:r w:rsidR="000E7FAA" w:rsidRPr="000E7FAA">
              <w:rPr>
                <w:noProof/>
                <w:webHidden/>
              </w:rPr>
              <w:fldChar w:fldCharType="end"/>
            </w:r>
          </w:hyperlink>
        </w:p>
        <w:p w14:paraId="2D4E51EE" w14:textId="75839337" w:rsidR="000E7FAA" w:rsidRPr="000E7FAA" w:rsidRDefault="00B86B8D">
          <w:pPr>
            <w:pStyle w:val="TM1"/>
            <w:rPr>
              <w:rFonts w:asciiTheme="minorHAnsi" w:eastAsiaTheme="minorEastAsia" w:hAnsiTheme="minorHAnsi"/>
              <w:noProof/>
              <w:sz w:val="22"/>
              <w:lang w:eastAsia="fr-CA"/>
            </w:rPr>
          </w:pPr>
          <w:hyperlink w:anchor="_Toc75358259" w:history="1">
            <w:r w:rsidR="000E7FAA" w:rsidRPr="000E7FAA">
              <w:rPr>
                <w:rStyle w:val="Lienhypertexte"/>
                <w:noProof/>
              </w:rPr>
              <w:t>6.</w:t>
            </w:r>
            <w:r w:rsidR="000E7FAA" w:rsidRPr="000E7FAA">
              <w:rPr>
                <w:rFonts w:asciiTheme="minorHAnsi" w:eastAsiaTheme="minorEastAsia" w:hAnsiTheme="minorHAnsi"/>
                <w:noProof/>
                <w:sz w:val="22"/>
                <w:lang w:eastAsia="fr-CA"/>
              </w:rPr>
              <w:tab/>
            </w:r>
            <w:r w:rsidR="000E7FAA" w:rsidRPr="000E7FAA">
              <w:rPr>
                <w:rStyle w:val="Lienhypertexte"/>
                <w:noProof/>
              </w:rPr>
              <w:t>Clôture d’un acte notarié technologique en présentiel</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_Toc75358259 \h </w:instrText>
            </w:r>
            <w:r w:rsidR="000E7FAA" w:rsidRPr="000E7FAA">
              <w:rPr>
                <w:noProof/>
                <w:webHidden/>
              </w:rPr>
            </w:r>
            <w:r w:rsidR="000E7FAA" w:rsidRPr="000E7FAA">
              <w:rPr>
                <w:noProof/>
                <w:webHidden/>
              </w:rPr>
              <w:fldChar w:fldCharType="separate"/>
            </w:r>
            <w:r w:rsidR="00DE47D1">
              <w:rPr>
                <w:noProof/>
                <w:webHidden/>
              </w:rPr>
              <w:t>5</w:t>
            </w:r>
            <w:r w:rsidR="000E7FAA" w:rsidRPr="000E7FAA">
              <w:rPr>
                <w:noProof/>
                <w:webHidden/>
              </w:rPr>
              <w:fldChar w:fldCharType="end"/>
            </w:r>
          </w:hyperlink>
        </w:p>
        <w:p w14:paraId="30A9EB4F" w14:textId="38FE1C33" w:rsidR="000E7FAA" w:rsidRPr="000E7FAA" w:rsidRDefault="00B86B8D">
          <w:pPr>
            <w:pStyle w:val="TM1"/>
            <w:rPr>
              <w:rFonts w:asciiTheme="minorHAnsi" w:eastAsiaTheme="minorEastAsia" w:hAnsiTheme="minorHAnsi"/>
              <w:noProof/>
              <w:sz w:val="22"/>
              <w:lang w:eastAsia="fr-CA"/>
            </w:rPr>
          </w:pPr>
          <w:hyperlink w:anchor="_Toc75358260" w:history="1">
            <w:r w:rsidR="000E7FAA" w:rsidRPr="000E7FAA">
              <w:rPr>
                <w:rStyle w:val="Lienhypertexte"/>
                <w:noProof/>
              </w:rPr>
              <w:t>7.</w:t>
            </w:r>
            <w:r w:rsidR="000E7FAA" w:rsidRPr="000E7FAA">
              <w:rPr>
                <w:rFonts w:asciiTheme="minorHAnsi" w:eastAsiaTheme="minorEastAsia" w:hAnsiTheme="minorHAnsi"/>
                <w:noProof/>
                <w:sz w:val="22"/>
                <w:lang w:eastAsia="fr-CA"/>
              </w:rPr>
              <w:tab/>
            </w:r>
            <w:r w:rsidR="000E7FAA" w:rsidRPr="000E7FAA">
              <w:rPr>
                <w:rStyle w:val="Lienhypertexte"/>
                <w:noProof/>
              </w:rPr>
              <w:t>Clôture d’un acte notarié technologique à distance</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_Toc75358260 \h </w:instrText>
            </w:r>
            <w:r w:rsidR="000E7FAA" w:rsidRPr="000E7FAA">
              <w:rPr>
                <w:noProof/>
                <w:webHidden/>
              </w:rPr>
            </w:r>
            <w:r w:rsidR="000E7FAA" w:rsidRPr="000E7FAA">
              <w:rPr>
                <w:noProof/>
                <w:webHidden/>
              </w:rPr>
              <w:fldChar w:fldCharType="separate"/>
            </w:r>
            <w:r w:rsidR="00DE47D1">
              <w:rPr>
                <w:noProof/>
                <w:webHidden/>
              </w:rPr>
              <w:t>5</w:t>
            </w:r>
            <w:r w:rsidR="000E7FAA" w:rsidRPr="000E7FAA">
              <w:rPr>
                <w:noProof/>
                <w:webHidden/>
              </w:rPr>
              <w:fldChar w:fldCharType="end"/>
            </w:r>
          </w:hyperlink>
        </w:p>
        <w:p w14:paraId="01B4F2FF" w14:textId="2552A674" w:rsidR="000E7FAA" w:rsidRPr="000E7FAA" w:rsidRDefault="00B86B8D">
          <w:pPr>
            <w:pStyle w:val="TM1"/>
            <w:rPr>
              <w:rFonts w:asciiTheme="minorHAnsi" w:eastAsiaTheme="minorEastAsia" w:hAnsiTheme="minorHAnsi"/>
              <w:noProof/>
              <w:sz w:val="22"/>
              <w:lang w:eastAsia="fr-CA"/>
            </w:rPr>
          </w:pPr>
          <w:hyperlink w:anchor="_Toc75358261" w:history="1">
            <w:r w:rsidR="000E7FAA" w:rsidRPr="000E7FAA">
              <w:rPr>
                <w:rStyle w:val="Lienhypertexte"/>
                <w:noProof/>
              </w:rPr>
              <w:t>8.</w:t>
            </w:r>
            <w:r w:rsidR="000E7FAA" w:rsidRPr="000E7FAA">
              <w:rPr>
                <w:rFonts w:asciiTheme="minorHAnsi" w:eastAsiaTheme="minorEastAsia" w:hAnsiTheme="minorHAnsi"/>
                <w:noProof/>
                <w:sz w:val="22"/>
                <w:lang w:eastAsia="fr-CA"/>
              </w:rPr>
              <w:tab/>
            </w:r>
            <w:r w:rsidR="000E7FAA" w:rsidRPr="000E7FAA">
              <w:rPr>
                <w:rStyle w:val="Lienhypertexte"/>
                <w:noProof/>
              </w:rPr>
              <w:t>Signature et clôture d’un acte notarié technologique avec ConsignO Cloud-CNQ</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_Toc75358261 \h </w:instrText>
            </w:r>
            <w:r w:rsidR="000E7FAA" w:rsidRPr="000E7FAA">
              <w:rPr>
                <w:noProof/>
                <w:webHidden/>
              </w:rPr>
            </w:r>
            <w:r w:rsidR="000E7FAA" w:rsidRPr="000E7FAA">
              <w:rPr>
                <w:noProof/>
                <w:webHidden/>
              </w:rPr>
              <w:fldChar w:fldCharType="separate"/>
            </w:r>
            <w:r w:rsidR="00DE47D1">
              <w:rPr>
                <w:noProof/>
                <w:webHidden/>
              </w:rPr>
              <w:t>8</w:t>
            </w:r>
            <w:r w:rsidR="000E7FAA" w:rsidRPr="000E7FAA">
              <w:rPr>
                <w:noProof/>
                <w:webHidden/>
              </w:rPr>
              <w:fldChar w:fldCharType="end"/>
            </w:r>
          </w:hyperlink>
        </w:p>
        <w:p w14:paraId="15DAC415" w14:textId="7C2053DD" w:rsidR="000E7FAA" w:rsidRPr="000E7FAA" w:rsidRDefault="00B86B8D">
          <w:pPr>
            <w:pStyle w:val="TM1"/>
            <w:rPr>
              <w:rFonts w:asciiTheme="minorHAnsi" w:eastAsiaTheme="minorEastAsia" w:hAnsiTheme="minorHAnsi"/>
              <w:noProof/>
              <w:sz w:val="22"/>
              <w:lang w:eastAsia="fr-CA"/>
            </w:rPr>
          </w:pPr>
          <w:hyperlink w:anchor="_Toc75358262" w:history="1">
            <w:r w:rsidR="000E7FAA" w:rsidRPr="000E7FAA">
              <w:rPr>
                <w:rStyle w:val="Lienhypertexte"/>
                <w:noProof/>
              </w:rPr>
              <w:t>9.</w:t>
            </w:r>
            <w:r w:rsidR="000E7FAA" w:rsidRPr="000E7FAA">
              <w:rPr>
                <w:rFonts w:asciiTheme="minorHAnsi" w:eastAsiaTheme="minorEastAsia" w:hAnsiTheme="minorHAnsi"/>
                <w:noProof/>
                <w:sz w:val="22"/>
                <w:lang w:eastAsia="fr-CA"/>
              </w:rPr>
              <w:tab/>
            </w:r>
            <w:r w:rsidR="000E7FAA" w:rsidRPr="000E7FAA">
              <w:rPr>
                <w:rStyle w:val="Lienhypertexte"/>
                <w:noProof/>
              </w:rPr>
              <w:t>Formalités une fois l’acte notarié technologique clos</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_Toc75358262 \h </w:instrText>
            </w:r>
            <w:r w:rsidR="000E7FAA" w:rsidRPr="000E7FAA">
              <w:rPr>
                <w:noProof/>
                <w:webHidden/>
              </w:rPr>
            </w:r>
            <w:r w:rsidR="000E7FAA" w:rsidRPr="000E7FAA">
              <w:rPr>
                <w:noProof/>
                <w:webHidden/>
              </w:rPr>
              <w:fldChar w:fldCharType="separate"/>
            </w:r>
            <w:r w:rsidR="00DE47D1">
              <w:rPr>
                <w:noProof/>
                <w:webHidden/>
              </w:rPr>
              <w:t>11</w:t>
            </w:r>
            <w:r w:rsidR="000E7FAA" w:rsidRPr="000E7FAA">
              <w:rPr>
                <w:noProof/>
                <w:webHidden/>
              </w:rPr>
              <w:fldChar w:fldCharType="end"/>
            </w:r>
          </w:hyperlink>
        </w:p>
        <w:p w14:paraId="04A109E4" w14:textId="510F892C" w:rsidR="000E7FAA" w:rsidRPr="000E7FAA" w:rsidRDefault="00B86B8D">
          <w:pPr>
            <w:pStyle w:val="TM1"/>
            <w:rPr>
              <w:rFonts w:asciiTheme="minorHAnsi" w:eastAsiaTheme="minorEastAsia" w:hAnsiTheme="minorHAnsi"/>
              <w:noProof/>
              <w:sz w:val="22"/>
              <w:lang w:eastAsia="fr-CA"/>
            </w:rPr>
          </w:pPr>
          <w:hyperlink w:anchor="_Toc75358263" w:history="1">
            <w:r w:rsidR="000E7FAA" w:rsidRPr="000E7FAA">
              <w:rPr>
                <w:rStyle w:val="Lienhypertexte"/>
                <w:noProof/>
              </w:rPr>
              <w:t>10.</w:t>
            </w:r>
            <w:r w:rsidR="000E7FAA" w:rsidRPr="000E7FAA">
              <w:rPr>
                <w:rFonts w:asciiTheme="minorHAnsi" w:eastAsiaTheme="minorEastAsia" w:hAnsiTheme="minorHAnsi"/>
                <w:noProof/>
                <w:sz w:val="22"/>
                <w:lang w:eastAsia="fr-CA"/>
              </w:rPr>
              <w:tab/>
            </w:r>
            <w:r w:rsidR="000E7FAA" w:rsidRPr="000E7FAA">
              <w:rPr>
                <w:rStyle w:val="Lienhypertexte"/>
                <w:noProof/>
              </w:rPr>
              <w:t>Repérage d’un acte notarié technologique</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_Toc75358263 \h </w:instrText>
            </w:r>
            <w:r w:rsidR="000E7FAA" w:rsidRPr="000E7FAA">
              <w:rPr>
                <w:noProof/>
                <w:webHidden/>
              </w:rPr>
            </w:r>
            <w:r w:rsidR="000E7FAA" w:rsidRPr="000E7FAA">
              <w:rPr>
                <w:noProof/>
                <w:webHidden/>
              </w:rPr>
              <w:fldChar w:fldCharType="separate"/>
            </w:r>
            <w:r w:rsidR="00DE47D1">
              <w:rPr>
                <w:noProof/>
                <w:webHidden/>
              </w:rPr>
              <w:t>11</w:t>
            </w:r>
            <w:r w:rsidR="000E7FAA" w:rsidRPr="000E7FAA">
              <w:rPr>
                <w:noProof/>
                <w:webHidden/>
              </w:rPr>
              <w:fldChar w:fldCharType="end"/>
            </w:r>
          </w:hyperlink>
        </w:p>
        <w:p w14:paraId="3105130C" w14:textId="00B56EB6" w:rsidR="000E7FAA" w:rsidRPr="000E7FAA" w:rsidRDefault="00B86B8D">
          <w:pPr>
            <w:pStyle w:val="TM1"/>
            <w:rPr>
              <w:rFonts w:asciiTheme="minorHAnsi" w:eastAsiaTheme="minorEastAsia" w:hAnsiTheme="minorHAnsi"/>
              <w:noProof/>
              <w:sz w:val="22"/>
              <w:lang w:eastAsia="fr-CA"/>
            </w:rPr>
          </w:pPr>
          <w:hyperlink w:anchor="_Toc75358264" w:history="1">
            <w:r w:rsidR="000E7FAA" w:rsidRPr="000E7FAA">
              <w:rPr>
                <w:rStyle w:val="Lienhypertexte"/>
                <w:noProof/>
              </w:rPr>
              <w:t>11.</w:t>
            </w:r>
            <w:r w:rsidR="000E7FAA" w:rsidRPr="000E7FAA">
              <w:rPr>
                <w:rFonts w:asciiTheme="minorHAnsi" w:eastAsiaTheme="minorEastAsia" w:hAnsiTheme="minorHAnsi"/>
                <w:noProof/>
                <w:sz w:val="22"/>
                <w:lang w:eastAsia="fr-CA"/>
              </w:rPr>
              <w:tab/>
            </w:r>
            <w:r w:rsidR="000E7FAA" w:rsidRPr="000E7FAA">
              <w:rPr>
                <w:rStyle w:val="Lienhypertexte"/>
                <w:noProof/>
              </w:rPr>
              <w:t>Conservation d’un acte notarié technologique</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_Toc75358264 \h </w:instrText>
            </w:r>
            <w:r w:rsidR="000E7FAA" w:rsidRPr="000E7FAA">
              <w:rPr>
                <w:noProof/>
                <w:webHidden/>
              </w:rPr>
            </w:r>
            <w:r w:rsidR="000E7FAA" w:rsidRPr="000E7FAA">
              <w:rPr>
                <w:noProof/>
                <w:webHidden/>
              </w:rPr>
              <w:fldChar w:fldCharType="separate"/>
            </w:r>
            <w:r w:rsidR="00DE47D1">
              <w:rPr>
                <w:noProof/>
                <w:webHidden/>
              </w:rPr>
              <w:t>12</w:t>
            </w:r>
            <w:r w:rsidR="000E7FAA" w:rsidRPr="000E7FAA">
              <w:rPr>
                <w:noProof/>
                <w:webHidden/>
              </w:rPr>
              <w:fldChar w:fldCharType="end"/>
            </w:r>
          </w:hyperlink>
        </w:p>
        <w:p w14:paraId="2AB87513" w14:textId="767AAD7F" w:rsidR="000E7FAA" w:rsidRPr="000E7FAA" w:rsidRDefault="00B86B8D">
          <w:pPr>
            <w:pStyle w:val="TM1"/>
            <w:rPr>
              <w:rFonts w:asciiTheme="minorHAnsi" w:eastAsiaTheme="minorEastAsia" w:hAnsiTheme="minorHAnsi"/>
              <w:noProof/>
              <w:sz w:val="22"/>
              <w:lang w:eastAsia="fr-CA"/>
            </w:rPr>
          </w:pPr>
          <w:hyperlink w:anchor="_Toc75358265" w:history="1">
            <w:r w:rsidR="000E7FAA" w:rsidRPr="000E7FAA">
              <w:rPr>
                <w:rStyle w:val="Lienhypertexte"/>
                <w:noProof/>
              </w:rPr>
              <w:t>12.</w:t>
            </w:r>
            <w:r w:rsidR="000E7FAA" w:rsidRPr="000E7FAA">
              <w:rPr>
                <w:rFonts w:asciiTheme="minorHAnsi" w:eastAsiaTheme="minorEastAsia" w:hAnsiTheme="minorHAnsi"/>
                <w:noProof/>
                <w:sz w:val="22"/>
                <w:lang w:eastAsia="fr-CA"/>
              </w:rPr>
              <w:tab/>
            </w:r>
            <w:r w:rsidR="000E7FAA" w:rsidRPr="000E7FAA">
              <w:rPr>
                <w:rStyle w:val="Lienhypertexte"/>
                <w:noProof/>
              </w:rPr>
              <w:t>Copie ou extrait conforme authentique d’un acte notarié technologique</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_Toc75358265 \h </w:instrText>
            </w:r>
            <w:r w:rsidR="000E7FAA" w:rsidRPr="000E7FAA">
              <w:rPr>
                <w:noProof/>
                <w:webHidden/>
              </w:rPr>
            </w:r>
            <w:r w:rsidR="000E7FAA" w:rsidRPr="000E7FAA">
              <w:rPr>
                <w:noProof/>
                <w:webHidden/>
              </w:rPr>
              <w:fldChar w:fldCharType="separate"/>
            </w:r>
            <w:r w:rsidR="00DE47D1">
              <w:rPr>
                <w:noProof/>
                <w:webHidden/>
              </w:rPr>
              <w:t>14</w:t>
            </w:r>
            <w:r w:rsidR="000E7FAA" w:rsidRPr="000E7FAA">
              <w:rPr>
                <w:noProof/>
                <w:webHidden/>
              </w:rPr>
              <w:fldChar w:fldCharType="end"/>
            </w:r>
          </w:hyperlink>
        </w:p>
        <w:p w14:paraId="017018D9" w14:textId="51CAFB8A" w:rsidR="000E7FAA" w:rsidRDefault="00B86B8D">
          <w:pPr>
            <w:pStyle w:val="TM1"/>
            <w:rPr>
              <w:rFonts w:asciiTheme="minorHAnsi" w:eastAsiaTheme="minorEastAsia" w:hAnsiTheme="minorHAnsi"/>
              <w:noProof/>
              <w:sz w:val="22"/>
              <w:lang w:eastAsia="fr-CA"/>
            </w:rPr>
          </w:pPr>
          <w:hyperlink w:anchor="_Toc75358266" w:history="1">
            <w:r w:rsidR="000E7FAA" w:rsidRPr="000E7FAA">
              <w:rPr>
                <w:rStyle w:val="Lienhypertexte"/>
                <w:noProof/>
              </w:rPr>
              <w:t>13.</w:t>
            </w:r>
            <w:r w:rsidR="000E7FAA" w:rsidRPr="000E7FAA">
              <w:rPr>
                <w:rFonts w:asciiTheme="minorHAnsi" w:eastAsiaTheme="minorEastAsia" w:hAnsiTheme="minorHAnsi"/>
                <w:noProof/>
                <w:sz w:val="22"/>
                <w:lang w:eastAsia="fr-CA"/>
              </w:rPr>
              <w:tab/>
            </w:r>
            <w:r w:rsidR="000E7FAA" w:rsidRPr="000E7FAA">
              <w:rPr>
                <w:rStyle w:val="Lienhypertexte"/>
                <w:noProof/>
              </w:rPr>
              <w:t>Copie ou extrait conforme authentique sur support papier</w:t>
            </w:r>
            <w:r w:rsidR="000E7FAA" w:rsidRPr="000E7FAA">
              <w:rPr>
                <w:noProof/>
                <w:webHidden/>
              </w:rPr>
              <w:tab/>
            </w:r>
            <w:r w:rsidR="000E7FAA" w:rsidRPr="000E7FAA">
              <w:rPr>
                <w:noProof/>
                <w:webHidden/>
              </w:rPr>
              <w:fldChar w:fldCharType="begin"/>
            </w:r>
            <w:r w:rsidR="000E7FAA" w:rsidRPr="000E7FAA">
              <w:rPr>
                <w:noProof/>
                <w:webHidden/>
              </w:rPr>
              <w:instrText xml:space="preserve"> PAGEREF _Toc75358266 \h </w:instrText>
            </w:r>
            <w:r w:rsidR="000E7FAA" w:rsidRPr="000E7FAA">
              <w:rPr>
                <w:noProof/>
                <w:webHidden/>
              </w:rPr>
            </w:r>
            <w:r w:rsidR="000E7FAA" w:rsidRPr="000E7FAA">
              <w:rPr>
                <w:noProof/>
                <w:webHidden/>
              </w:rPr>
              <w:fldChar w:fldCharType="separate"/>
            </w:r>
            <w:r w:rsidR="00DE47D1">
              <w:rPr>
                <w:noProof/>
                <w:webHidden/>
              </w:rPr>
              <w:t>17</w:t>
            </w:r>
            <w:r w:rsidR="000E7FAA" w:rsidRPr="000E7FAA">
              <w:rPr>
                <w:noProof/>
                <w:webHidden/>
              </w:rPr>
              <w:fldChar w:fldCharType="end"/>
            </w:r>
          </w:hyperlink>
        </w:p>
        <w:p w14:paraId="4475E020" w14:textId="5BD54ED9" w:rsidR="000E7FAA" w:rsidRDefault="00B86B8D">
          <w:pPr>
            <w:pStyle w:val="TM1"/>
            <w:rPr>
              <w:rFonts w:asciiTheme="minorHAnsi" w:eastAsiaTheme="minorEastAsia" w:hAnsiTheme="minorHAnsi"/>
              <w:noProof/>
              <w:sz w:val="22"/>
              <w:lang w:eastAsia="fr-CA"/>
            </w:rPr>
          </w:pPr>
          <w:hyperlink w:anchor="_Toc75358267" w:history="1">
            <w:r w:rsidR="000E7FAA" w:rsidRPr="001247DC">
              <w:rPr>
                <w:rStyle w:val="Lienhypertexte"/>
                <w:noProof/>
              </w:rPr>
              <w:t>14.</w:t>
            </w:r>
            <w:r w:rsidR="000E7FAA">
              <w:rPr>
                <w:rFonts w:asciiTheme="minorHAnsi" w:eastAsiaTheme="minorEastAsia" w:hAnsiTheme="minorHAnsi"/>
                <w:noProof/>
                <w:sz w:val="22"/>
                <w:lang w:eastAsia="fr-CA"/>
              </w:rPr>
              <w:tab/>
            </w:r>
            <w:r w:rsidR="000E7FAA" w:rsidRPr="001247DC">
              <w:rPr>
                <w:rStyle w:val="Lienhypertexte"/>
                <w:noProof/>
              </w:rPr>
              <w:t>Dépôt, cession, garde provisoire et mandat pour l’émission de copies conformes d’actes notariés technologiques</w:t>
            </w:r>
            <w:r w:rsidR="000E7FAA">
              <w:rPr>
                <w:noProof/>
                <w:webHidden/>
              </w:rPr>
              <w:tab/>
            </w:r>
            <w:r w:rsidR="000E7FAA">
              <w:rPr>
                <w:noProof/>
                <w:webHidden/>
              </w:rPr>
              <w:fldChar w:fldCharType="begin"/>
            </w:r>
            <w:r w:rsidR="000E7FAA">
              <w:rPr>
                <w:noProof/>
                <w:webHidden/>
              </w:rPr>
              <w:instrText xml:space="preserve"> PAGEREF _Toc75358267 \h </w:instrText>
            </w:r>
            <w:r w:rsidR="000E7FAA">
              <w:rPr>
                <w:noProof/>
                <w:webHidden/>
              </w:rPr>
            </w:r>
            <w:r w:rsidR="000E7FAA">
              <w:rPr>
                <w:noProof/>
                <w:webHidden/>
              </w:rPr>
              <w:fldChar w:fldCharType="separate"/>
            </w:r>
            <w:r w:rsidR="00DE47D1">
              <w:rPr>
                <w:noProof/>
                <w:webHidden/>
              </w:rPr>
              <w:t>18</w:t>
            </w:r>
            <w:r w:rsidR="000E7FAA">
              <w:rPr>
                <w:noProof/>
                <w:webHidden/>
              </w:rPr>
              <w:fldChar w:fldCharType="end"/>
            </w:r>
          </w:hyperlink>
        </w:p>
        <w:p w14:paraId="1F9ED9B4" w14:textId="77A19C5F" w:rsidR="00126BB3" w:rsidRPr="00F755B0" w:rsidRDefault="00D11B31" w:rsidP="00D11B31">
          <w:pPr>
            <w:pBdr>
              <w:top w:val="single" w:sz="4" w:space="1" w:color="auto"/>
              <w:left w:val="single" w:sz="4" w:space="4" w:color="auto"/>
              <w:bottom w:val="single" w:sz="4" w:space="1" w:color="auto"/>
              <w:right w:val="single" w:sz="4" w:space="4" w:color="auto"/>
            </w:pBdr>
            <w:shd w:val="pct5" w:color="auto" w:fill="auto"/>
            <w:rPr>
              <w:sz w:val="12"/>
              <w:szCs w:val="12"/>
            </w:rPr>
          </w:pPr>
          <w:r w:rsidRPr="00F755B0">
            <w:fldChar w:fldCharType="end"/>
          </w:r>
        </w:p>
      </w:sdtContent>
    </w:sdt>
    <w:p w14:paraId="2C12969F" w14:textId="5C7C3496" w:rsidR="00831797" w:rsidRPr="00F755B0" w:rsidRDefault="00831797" w:rsidP="003C08C2">
      <w:pPr>
        <w:jc w:val="both"/>
        <w:textAlignment w:val="baseline"/>
        <w:rPr>
          <w:rFonts w:eastAsia="Times New Roman" w:cs="Arial"/>
          <w:sz w:val="21"/>
          <w:szCs w:val="21"/>
          <w:lang w:eastAsia="fr-CA"/>
        </w:rPr>
      </w:pPr>
    </w:p>
    <w:p w14:paraId="23FA4E10" w14:textId="77777777" w:rsidR="005269CD" w:rsidRPr="00F755B0" w:rsidRDefault="005269CD" w:rsidP="003C08C2">
      <w:pPr>
        <w:jc w:val="both"/>
        <w:textAlignment w:val="baseline"/>
        <w:rPr>
          <w:rFonts w:eastAsia="Times New Roman" w:cs="Arial"/>
          <w:sz w:val="21"/>
          <w:szCs w:val="21"/>
          <w:lang w:eastAsia="fr-CA"/>
        </w:rPr>
      </w:pPr>
    </w:p>
    <w:p w14:paraId="60292F7F" w14:textId="77777777" w:rsidR="00B27677" w:rsidRPr="00F755B0" w:rsidRDefault="00B27677">
      <w:pPr>
        <w:pStyle w:val="Titre1"/>
      </w:pPr>
      <w:bookmarkStart w:id="0" w:name="_Toc75358254"/>
      <w:r w:rsidRPr="00F755B0">
        <w:t>Recommandation</w:t>
      </w:r>
      <w:r w:rsidR="00A4106F" w:rsidRPr="00F755B0">
        <w:t>s</w:t>
      </w:r>
      <w:r w:rsidR="009F40C3" w:rsidRPr="00F755B0">
        <w:t xml:space="preserve"> </w:t>
      </w:r>
      <w:r w:rsidR="00CC3584" w:rsidRPr="00F755B0">
        <w:t>et gestion des risques</w:t>
      </w:r>
      <w:bookmarkEnd w:id="0"/>
    </w:p>
    <w:p w14:paraId="270FFDE5" w14:textId="77777777" w:rsidR="004E1D89" w:rsidRPr="00F755B0" w:rsidRDefault="004E1D89" w:rsidP="004E1D89">
      <w:pPr>
        <w:jc w:val="both"/>
        <w:rPr>
          <w:rFonts w:cs="Arial"/>
        </w:rPr>
      </w:pPr>
      <w:r w:rsidRPr="00F755B0">
        <w:rPr>
          <w:rFonts w:cs="Arial"/>
        </w:rPr>
        <w:t xml:space="preserve">Avant </w:t>
      </w:r>
      <w:r w:rsidR="002965D0" w:rsidRPr="00F755B0">
        <w:rPr>
          <w:rFonts w:cs="Arial"/>
        </w:rPr>
        <w:t xml:space="preserve">de procéder à la réception d’un </w:t>
      </w:r>
      <w:r w:rsidR="00A70D91" w:rsidRPr="00F755B0">
        <w:rPr>
          <w:rFonts w:cs="Arial"/>
        </w:rPr>
        <w:t xml:space="preserve">acte notarié technologique, vous </w:t>
      </w:r>
      <w:r w:rsidR="0073054C" w:rsidRPr="00F755B0">
        <w:rPr>
          <w:rFonts w:cs="Arial"/>
        </w:rPr>
        <w:t>devez</w:t>
      </w:r>
      <w:r w:rsidR="00F302B8" w:rsidRPr="00F755B0">
        <w:rPr>
          <w:rFonts w:cs="Arial"/>
        </w:rPr>
        <w:t xml:space="preserve"> </w:t>
      </w:r>
      <w:r w:rsidR="00A70D91" w:rsidRPr="00F755B0">
        <w:rPr>
          <w:rFonts w:cs="Arial"/>
        </w:rPr>
        <w:t xml:space="preserve">d’abord </w:t>
      </w:r>
      <w:r w:rsidR="000020CA" w:rsidRPr="00F755B0">
        <w:rPr>
          <w:rFonts w:cs="Arial"/>
        </w:rPr>
        <w:t>lire l</w:t>
      </w:r>
      <w:r w:rsidR="00F01843" w:rsidRPr="00F755B0">
        <w:rPr>
          <w:rFonts w:cs="Arial"/>
        </w:rPr>
        <w:t>es</w:t>
      </w:r>
      <w:r w:rsidR="0047025D" w:rsidRPr="00F755B0">
        <w:rPr>
          <w:rFonts w:cs="Arial"/>
        </w:rPr>
        <w:t xml:space="preserve"> présentes </w:t>
      </w:r>
      <w:r w:rsidR="001E0ACB" w:rsidRPr="00F755B0">
        <w:rPr>
          <w:rFonts w:cs="Arial"/>
        </w:rPr>
        <w:t>lignes directrices</w:t>
      </w:r>
      <w:r w:rsidR="0099257B" w:rsidRPr="00F755B0">
        <w:rPr>
          <w:rFonts w:cs="Arial"/>
        </w:rPr>
        <w:t>. Si les solutions recommandées</w:t>
      </w:r>
      <w:r w:rsidR="00F048BC" w:rsidRPr="00F755B0">
        <w:rPr>
          <w:rFonts w:cs="Arial"/>
        </w:rPr>
        <w:t xml:space="preserve"> ne vous sont pas familières</w:t>
      </w:r>
      <w:r w:rsidR="0099257B" w:rsidRPr="00F755B0">
        <w:rPr>
          <w:rFonts w:cs="Arial"/>
        </w:rPr>
        <w:t xml:space="preserve">, nous vous suggérons d’en faire </w:t>
      </w:r>
      <w:r w:rsidR="002344BE" w:rsidRPr="00F755B0">
        <w:rPr>
          <w:rFonts w:cs="Arial"/>
        </w:rPr>
        <w:t>l’</w:t>
      </w:r>
      <w:r w:rsidRPr="00F755B0">
        <w:rPr>
          <w:rFonts w:cs="Arial"/>
        </w:rPr>
        <w:t>essai avec un collègue ou des membres de votre personnel avant de le faire avec vos clients.</w:t>
      </w:r>
    </w:p>
    <w:p w14:paraId="2B8BFD1B" w14:textId="77777777" w:rsidR="001E0ACB" w:rsidRPr="00F755B0" w:rsidRDefault="001E0ACB" w:rsidP="004E1D89">
      <w:pPr>
        <w:jc w:val="both"/>
        <w:rPr>
          <w:rFonts w:cs="Arial"/>
        </w:rPr>
      </w:pPr>
    </w:p>
    <w:p w14:paraId="3479B027" w14:textId="77777777" w:rsidR="00CC3584" w:rsidRPr="00F755B0" w:rsidRDefault="001A15EA" w:rsidP="006D4352">
      <w:pPr>
        <w:jc w:val="both"/>
        <w:rPr>
          <w:rFonts w:cs="Arial"/>
        </w:rPr>
      </w:pPr>
      <w:r w:rsidRPr="00F755B0">
        <w:rPr>
          <w:rFonts w:cs="Arial"/>
        </w:rPr>
        <w:t xml:space="preserve">De plus, le notaire doit continuer </w:t>
      </w:r>
      <w:r w:rsidR="00F048BC" w:rsidRPr="00F755B0">
        <w:rPr>
          <w:rFonts w:cs="Arial"/>
        </w:rPr>
        <w:t>d’exercer</w:t>
      </w:r>
      <w:r w:rsidR="00935B74" w:rsidRPr="00F755B0">
        <w:rPr>
          <w:rFonts w:cs="Arial"/>
        </w:rPr>
        <w:t xml:space="preserve"> une</w:t>
      </w:r>
      <w:r w:rsidR="00843C40" w:rsidRPr="00F755B0">
        <w:rPr>
          <w:rFonts w:cs="Arial"/>
        </w:rPr>
        <w:t xml:space="preserve"> grande </w:t>
      </w:r>
      <w:r w:rsidR="00A95AC9" w:rsidRPr="00F755B0">
        <w:rPr>
          <w:rFonts w:cs="Arial"/>
        </w:rPr>
        <w:t xml:space="preserve">vigilance </w:t>
      </w:r>
      <w:r w:rsidRPr="00F755B0">
        <w:rPr>
          <w:rFonts w:cs="Arial"/>
        </w:rPr>
        <w:t xml:space="preserve">quant </w:t>
      </w:r>
      <w:r w:rsidR="00D5030B" w:rsidRPr="00F755B0">
        <w:rPr>
          <w:rFonts w:cs="Arial"/>
        </w:rPr>
        <w:t xml:space="preserve">aux </w:t>
      </w:r>
      <w:r w:rsidR="00CC3584" w:rsidRPr="00F755B0">
        <w:rPr>
          <w:rFonts w:cs="Arial"/>
        </w:rPr>
        <w:t xml:space="preserve">risques </w:t>
      </w:r>
      <w:r w:rsidR="00877C90" w:rsidRPr="00F755B0">
        <w:rPr>
          <w:rFonts w:cs="Arial"/>
        </w:rPr>
        <w:t>suivants</w:t>
      </w:r>
      <w:r w:rsidR="0047335E" w:rsidRPr="00F755B0">
        <w:rPr>
          <w:rFonts w:cs="Arial"/>
        </w:rPr>
        <w:t xml:space="preserve"> et adapter </w:t>
      </w:r>
      <w:r w:rsidR="0055631B" w:rsidRPr="00F755B0">
        <w:rPr>
          <w:rFonts w:cs="Arial"/>
        </w:rPr>
        <w:t>ses</w:t>
      </w:r>
      <w:r w:rsidR="0047335E" w:rsidRPr="00F755B0">
        <w:rPr>
          <w:rFonts w:cs="Arial"/>
        </w:rPr>
        <w:t xml:space="preserve"> pratiques</w:t>
      </w:r>
      <w:r w:rsidR="001E1D77" w:rsidRPr="00F755B0">
        <w:rPr>
          <w:rFonts w:cs="Arial"/>
        </w:rPr>
        <w:t xml:space="preserve"> à </w:t>
      </w:r>
      <w:r w:rsidR="0047335E" w:rsidRPr="00F755B0">
        <w:rPr>
          <w:rFonts w:cs="Arial"/>
        </w:rPr>
        <w:t xml:space="preserve">l’utilisation de moyens technologiques </w:t>
      </w:r>
      <w:r w:rsidR="00CC3584" w:rsidRPr="00F755B0">
        <w:rPr>
          <w:rFonts w:cs="Arial"/>
        </w:rPr>
        <w:t>:</w:t>
      </w:r>
    </w:p>
    <w:p w14:paraId="3B679C9D" w14:textId="77777777" w:rsidR="00CC3584" w:rsidRPr="00F755B0" w:rsidRDefault="00CC3584" w:rsidP="003976D6">
      <w:pPr>
        <w:pStyle w:val="Paragraphedeliste"/>
        <w:numPr>
          <w:ilvl w:val="0"/>
          <w:numId w:val="6"/>
        </w:numPr>
        <w:jc w:val="both"/>
        <w:rPr>
          <w:rFonts w:cs="Arial"/>
        </w:rPr>
      </w:pPr>
      <w:r w:rsidRPr="00F755B0">
        <w:rPr>
          <w:rFonts w:cs="Arial"/>
        </w:rPr>
        <w:t>La fraude</w:t>
      </w:r>
    </w:p>
    <w:p w14:paraId="10F001B7" w14:textId="77777777" w:rsidR="009814FB" w:rsidRPr="00F755B0" w:rsidRDefault="00CC3584" w:rsidP="003976D6">
      <w:pPr>
        <w:pStyle w:val="Paragraphedeliste"/>
        <w:numPr>
          <w:ilvl w:val="0"/>
          <w:numId w:val="6"/>
        </w:numPr>
        <w:ind w:left="714" w:hanging="357"/>
        <w:contextualSpacing w:val="0"/>
        <w:jc w:val="both"/>
        <w:rPr>
          <w:rFonts w:cs="Arial"/>
        </w:rPr>
      </w:pPr>
      <w:r w:rsidRPr="00F755B0">
        <w:rPr>
          <w:rFonts w:cs="Arial"/>
        </w:rPr>
        <w:t>Le vol d’identité</w:t>
      </w:r>
    </w:p>
    <w:p w14:paraId="627E7251" w14:textId="77777777" w:rsidR="00CC3584" w:rsidRPr="00F755B0" w:rsidRDefault="00CC3584" w:rsidP="003976D6">
      <w:pPr>
        <w:pStyle w:val="Paragraphedeliste"/>
        <w:numPr>
          <w:ilvl w:val="0"/>
          <w:numId w:val="6"/>
        </w:numPr>
        <w:ind w:left="714" w:hanging="357"/>
        <w:contextualSpacing w:val="0"/>
        <w:jc w:val="both"/>
        <w:rPr>
          <w:rFonts w:cs="Arial"/>
        </w:rPr>
      </w:pPr>
      <w:r w:rsidRPr="00F755B0">
        <w:rPr>
          <w:rFonts w:cs="Arial"/>
        </w:rPr>
        <w:t>L’influence indue</w:t>
      </w:r>
      <w:r w:rsidR="00F048BC" w:rsidRPr="00F755B0">
        <w:rPr>
          <w:rFonts w:cs="Arial"/>
        </w:rPr>
        <w:t xml:space="preserve"> et</w:t>
      </w:r>
      <w:r w:rsidR="00981C01" w:rsidRPr="00F755B0">
        <w:rPr>
          <w:rFonts w:cs="Arial"/>
        </w:rPr>
        <w:t xml:space="preserve"> la captation</w:t>
      </w:r>
    </w:p>
    <w:p w14:paraId="27F4670B" w14:textId="77777777" w:rsidR="00CC3584" w:rsidRPr="00F755B0" w:rsidRDefault="00CC3584" w:rsidP="003976D6">
      <w:pPr>
        <w:pStyle w:val="Paragraphedeliste"/>
        <w:numPr>
          <w:ilvl w:val="0"/>
          <w:numId w:val="6"/>
        </w:numPr>
        <w:jc w:val="both"/>
        <w:rPr>
          <w:rFonts w:cs="Arial"/>
        </w:rPr>
      </w:pPr>
      <w:r w:rsidRPr="00F755B0">
        <w:rPr>
          <w:rFonts w:cs="Arial"/>
        </w:rPr>
        <w:t>La coercition</w:t>
      </w:r>
    </w:p>
    <w:p w14:paraId="6621CDC3" w14:textId="77777777" w:rsidR="00F048BC" w:rsidRPr="00F755B0" w:rsidRDefault="00F048BC" w:rsidP="003976D6">
      <w:pPr>
        <w:pStyle w:val="Paragraphedeliste"/>
        <w:numPr>
          <w:ilvl w:val="0"/>
          <w:numId w:val="6"/>
        </w:numPr>
        <w:jc w:val="both"/>
        <w:rPr>
          <w:rFonts w:cs="Arial"/>
        </w:rPr>
      </w:pPr>
      <w:r w:rsidRPr="00F755B0">
        <w:rPr>
          <w:rFonts w:cs="Arial"/>
        </w:rPr>
        <w:t>L’incapacité à poser un acte juridique</w:t>
      </w:r>
    </w:p>
    <w:p w14:paraId="39DF9798" w14:textId="77777777" w:rsidR="00CC3584" w:rsidRPr="00F755B0" w:rsidRDefault="00776B48" w:rsidP="003976D6">
      <w:pPr>
        <w:pStyle w:val="Paragraphedeliste"/>
        <w:numPr>
          <w:ilvl w:val="0"/>
          <w:numId w:val="6"/>
        </w:numPr>
        <w:jc w:val="both"/>
        <w:rPr>
          <w:rFonts w:cs="Arial"/>
        </w:rPr>
      </w:pPr>
      <w:r w:rsidRPr="00F755B0">
        <w:rPr>
          <w:rFonts w:cs="Arial"/>
        </w:rPr>
        <w:t>L</w:t>
      </w:r>
      <w:r w:rsidR="007B1943" w:rsidRPr="00F755B0">
        <w:rPr>
          <w:rFonts w:cs="Arial"/>
        </w:rPr>
        <w:t>’expression</w:t>
      </w:r>
      <w:r w:rsidR="00D17D6C" w:rsidRPr="00F755B0">
        <w:rPr>
          <w:rFonts w:cs="Arial"/>
        </w:rPr>
        <w:t xml:space="preserve"> </w:t>
      </w:r>
      <w:r w:rsidR="007B1943" w:rsidRPr="00F755B0">
        <w:rPr>
          <w:rFonts w:cs="Arial"/>
        </w:rPr>
        <w:t>d’un</w:t>
      </w:r>
      <w:r w:rsidRPr="00F755B0">
        <w:rPr>
          <w:rFonts w:cs="Arial"/>
        </w:rPr>
        <w:t xml:space="preserve"> consentement </w:t>
      </w:r>
      <w:r w:rsidR="007B1943" w:rsidRPr="00F755B0">
        <w:rPr>
          <w:rFonts w:cs="Arial"/>
        </w:rPr>
        <w:t xml:space="preserve">non éclairé </w:t>
      </w:r>
      <w:r w:rsidRPr="00F755B0">
        <w:rPr>
          <w:rFonts w:cs="Arial"/>
        </w:rPr>
        <w:t xml:space="preserve">(notamment </w:t>
      </w:r>
      <w:r w:rsidR="007B1943" w:rsidRPr="00F755B0">
        <w:rPr>
          <w:rFonts w:cs="Arial"/>
        </w:rPr>
        <w:t>par une</w:t>
      </w:r>
      <w:r w:rsidRPr="00F755B0">
        <w:rPr>
          <w:rFonts w:cs="Arial"/>
        </w:rPr>
        <w:t xml:space="preserve"> </w:t>
      </w:r>
      <w:r w:rsidR="007B1943" w:rsidRPr="00F755B0">
        <w:rPr>
          <w:rFonts w:cs="Arial"/>
        </w:rPr>
        <w:t>personne</w:t>
      </w:r>
      <w:r w:rsidR="00CC3584" w:rsidRPr="00F755B0">
        <w:rPr>
          <w:rFonts w:cs="Arial"/>
        </w:rPr>
        <w:t xml:space="preserve"> qui </w:t>
      </w:r>
      <w:r w:rsidR="00130FC4" w:rsidRPr="00F755B0">
        <w:rPr>
          <w:rFonts w:cs="Arial"/>
        </w:rPr>
        <w:t>ne manifeste pas</w:t>
      </w:r>
      <w:r w:rsidR="00CC3584" w:rsidRPr="00F755B0">
        <w:rPr>
          <w:rFonts w:cs="Arial"/>
        </w:rPr>
        <w:t xml:space="preserve"> qu’</w:t>
      </w:r>
      <w:r w:rsidR="007B1943" w:rsidRPr="00F755B0">
        <w:rPr>
          <w:rFonts w:cs="Arial"/>
        </w:rPr>
        <w:t>elle</w:t>
      </w:r>
      <w:r w:rsidR="00CC3584" w:rsidRPr="00F755B0">
        <w:rPr>
          <w:rFonts w:cs="Arial"/>
        </w:rPr>
        <w:t xml:space="preserve"> n’</w:t>
      </w:r>
      <w:r w:rsidR="007B1943" w:rsidRPr="00F755B0">
        <w:rPr>
          <w:rFonts w:cs="Arial"/>
        </w:rPr>
        <w:t>a</w:t>
      </w:r>
      <w:r w:rsidR="00CC3584" w:rsidRPr="00F755B0">
        <w:rPr>
          <w:rFonts w:cs="Arial"/>
        </w:rPr>
        <w:t xml:space="preserve"> pas eu assez d’occasions de poser des questions ou de demander des clarifications</w:t>
      </w:r>
      <w:r w:rsidR="000B458C" w:rsidRPr="00F755B0">
        <w:rPr>
          <w:rFonts w:cs="Arial"/>
        </w:rPr>
        <w:t xml:space="preserve">, car </w:t>
      </w:r>
      <w:r w:rsidR="007B1943" w:rsidRPr="00F755B0">
        <w:rPr>
          <w:rFonts w:cs="Arial"/>
        </w:rPr>
        <w:t>elle</w:t>
      </w:r>
      <w:r w:rsidR="000B458C" w:rsidRPr="00F755B0">
        <w:rPr>
          <w:rFonts w:cs="Arial"/>
        </w:rPr>
        <w:t xml:space="preserve"> </w:t>
      </w:r>
      <w:r w:rsidR="007B1943" w:rsidRPr="00F755B0">
        <w:rPr>
          <w:rFonts w:cs="Arial"/>
        </w:rPr>
        <w:t>est</w:t>
      </w:r>
      <w:r w:rsidR="000B458C" w:rsidRPr="00F755B0">
        <w:rPr>
          <w:rFonts w:cs="Arial"/>
        </w:rPr>
        <w:t xml:space="preserve"> </w:t>
      </w:r>
      <w:r w:rsidR="00D17D6C" w:rsidRPr="00F755B0">
        <w:rPr>
          <w:rFonts w:cs="Arial"/>
        </w:rPr>
        <w:t>vulnérable avec l’utilisation de</w:t>
      </w:r>
      <w:r w:rsidR="001E3A74" w:rsidRPr="00F755B0">
        <w:rPr>
          <w:rFonts w:cs="Arial"/>
        </w:rPr>
        <w:t xml:space="preserve"> technologie</w:t>
      </w:r>
      <w:r w:rsidR="00D17D6C" w:rsidRPr="00F755B0">
        <w:rPr>
          <w:rFonts w:cs="Arial"/>
        </w:rPr>
        <w:t>s</w:t>
      </w:r>
      <w:r w:rsidR="00D449BE" w:rsidRPr="00F755B0">
        <w:rPr>
          <w:rFonts w:cs="Arial"/>
        </w:rPr>
        <w:t>)</w:t>
      </w:r>
      <w:r w:rsidR="00CC3584" w:rsidRPr="00F755B0">
        <w:rPr>
          <w:rFonts w:cs="Arial"/>
        </w:rPr>
        <w:t>.</w:t>
      </w:r>
    </w:p>
    <w:p w14:paraId="51C76F52" w14:textId="77777777" w:rsidR="000562AE" w:rsidRPr="00F755B0" w:rsidRDefault="000562AE" w:rsidP="000562AE">
      <w:pPr>
        <w:pStyle w:val="Paragraphedeliste"/>
        <w:jc w:val="both"/>
        <w:rPr>
          <w:rFonts w:cs="Arial"/>
        </w:rPr>
      </w:pPr>
    </w:p>
    <w:p w14:paraId="6B06731B" w14:textId="77777777" w:rsidR="00CC3584" w:rsidRPr="00F755B0" w:rsidRDefault="00CC3584" w:rsidP="006D4352">
      <w:pPr>
        <w:jc w:val="both"/>
        <w:rPr>
          <w:rFonts w:cs="Arial"/>
        </w:rPr>
      </w:pPr>
      <w:r w:rsidRPr="00F755B0">
        <w:rPr>
          <w:rFonts w:cs="Arial"/>
        </w:rPr>
        <w:t xml:space="preserve">Pour gérer </w:t>
      </w:r>
      <w:r w:rsidR="007D07B8" w:rsidRPr="00F755B0">
        <w:rPr>
          <w:rFonts w:cs="Arial"/>
        </w:rPr>
        <w:t>c</w:t>
      </w:r>
      <w:r w:rsidRPr="00F755B0">
        <w:rPr>
          <w:rFonts w:cs="Arial"/>
        </w:rPr>
        <w:t>es risques</w:t>
      </w:r>
      <w:r w:rsidR="007D07B8" w:rsidRPr="00F755B0">
        <w:rPr>
          <w:rFonts w:cs="Arial"/>
        </w:rPr>
        <w:t xml:space="preserve">, </w:t>
      </w:r>
      <w:r w:rsidR="00E86830" w:rsidRPr="00F755B0">
        <w:rPr>
          <w:rFonts w:cs="Arial"/>
        </w:rPr>
        <w:t>en sus des normes présentées ci-dessous</w:t>
      </w:r>
      <w:r w:rsidR="00FF043F" w:rsidRPr="00F755B0">
        <w:rPr>
          <w:rFonts w:cs="Arial"/>
        </w:rPr>
        <w:t>, il</w:t>
      </w:r>
      <w:r w:rsidR="007D07B8" w:rsidRPr="00F755B0">
        <w:rPr>
          <w:rFonts w:cs="Arial"/>
        </w:rPr>
        <w:t xml:space="preserve"> est recommandé ce qui suit</w:t>
      </w:r>
      <w:r w:rsidR="00DA6421" w:rsidRPr="00F755B0">
        <w:rPr>
          <w:rFonts w:cs="Arial"/>
        </w:rPr>
        <w:t> :</w:t>
      </w:r>
    </w:p>
    <w:p w14:paraId="717AB63C" w14:textId="77777777" w:rsidR="00F4210C" w:rsidRPr="00F755B0" w:rsidRDefault="00036D0B" w:rsidP="003976D6">
      <w:pPr>
        <w:pStyle w:val="Paragraphedeliste"/>
        <w:numPr>
          <w:ilvl w:val="0"/>
          <w:numId w:val="7"/>
        </w:numPr>
        <w:spacing w:after="60"/>
        <w:ind w:left="714" w:hanging="357"/>
        <w:contextualSpacing w:val="0"/>
        <w:jc w:val="both"/>
        <w:rPr>
          <w:rFonts w:cs="Arial"/>
        </w:rPr>
      </w:pPr>
      <w:r w:rsidRPr="00F755B0">
        <w:rPr>
          <w:rFonts w:cs="Arial"/>
        </w:rPr>
        <w:t>Pour le signataire vulnérable</w:t>
      </w:r>
      <w:r w:rsidR="00A4117C" w:rsidRPr="00F755B0">
        <w:rPr>
          <w:rFonts w:cs="Arial"/>
        </w:rPr>
        <w:t xml:space="preserve"> à l’utilisation de technologies</w:t>
      </w:r>
      <w:r w:rsidR="00200EE0" w:rsidRPr="00F755B0">
        <w:rPr>
          <w:rFonts w:cs="Arial"/>
        </w:rPr>
        <w:t xml:space="preserve">, prévoyez une session de visioconférence préalable à celle de la </w:t>
      </w:r>
      <w:r w:rsidR="00D24264" w:rsidRPr="00F755B0">
        <w:rPr>
          <w:rFonts w:cs="Arial"/>
        </w:rPr>
        <w:t>signature, afin</w:t>
      </w:r>
      <w:r w:rsidR="00427FE3" w:rsidRPr="00F755B0">
        <w:rPr>
          <w:rFonts w:cs="Arial"/>
        </w:rPr>
        <w:t xml:space="preserve"> </w:t>
      </w:r>
      <w:r w:rsidR="00F4210C" w:rsidRPr="00F755B0">
        <w:rPr>
          <w:rFonts w:cs="Arial"/>
        </w:rPr>
        <w:t xml:space="preserve">de </w:t>
      </w:r>
      <w:r w:rsidR="000910AE" w:rsidRPr="00F755B0">
        <w:rPr>
          <w:rFonts w:cs="Arial"/>
        </w:rPr>
        <w:t>lui</w:t>
      </w:r>
      <w:r w:rsidR="00F4210C" w:rsidRPr="00F755B0">
        <w:rPr>
          <w:rFonts w:cs="Arial"/>
        </w:rPr>
        <w:t xml:space="preserve"> expliquer le processus</w:t>
      </w:r>
      <w:r w:rsidR="009F2AF3" w:rsidRPr="00F755B0">
        <w:rPr>
          <w:rFonts w:cs="Arial"/>
        </w:rPr>
        <w:t xml:space="preserve"> et le</w:t>
      </w:r>
      <w:r w:rsidR="00D17D6C" w:rsidRPr="00F755B0">
        <w:rPr>
          <w:rFonts w:cs="Arial"/>
        </w:rPr>
        <w:t xml:space="preserve"> </w:t>
      </w:r>
      <w:r w:rsidR="009137D0" w:rsidRPr="00F755B0">
        <w:rPr>
          <w:rFonts w:cs="Arial"/>
        </w:rPr>
        <w:t>rassurer</w:t>
      </w:r>
      <w:r w:rsidR="00784566" w:rsidRPr="00F755B0">
        <w:rPr>
          <w:rFonts w:cs="Arial"/>
        </w:rPr>
        <w:t>.</w:t>
      </w:r>
    </w:p>
    <w:p w14:paraId="0BAE1D80" w14:textId="77777777" w:rsidR="00FB7B0F" w:rsidRPr="00F755B0" w:rsidRDefault="00FB7B0F" w:rsidP="003976D6">
      <w:pPr>
        <w:pStyle w:val="Paragraphedeliste"/>
        <w:numPr>
          <w:ilvl w:val="0"/>
          <w:numId w:val="7"/>
        </w:numPr>
        <w:spacing w:after="60"/>
        <w:ind w:left="714" w:hanging="357"/>
        <w:contextualSpacing w:val="0"/>
        <w:jc w:val="both"/>
        <w:rPr>
          <w:rFonts w:cs="Arial"/>
          <w:b/>
          <w:bCs/>
        </w:rPr>
      </w:pPr>
      <w:r w:rsidRPr="00F755B0">
        <w:rPr>
          <w:rFonts w:cs="Arial"/>
          <w:b/>
          <w:bCs/>
        </w:rPr>
        <w:t>La plus grande prudence s’impose pour le testament</w:t>
      </w:r>
      <w:r w:rsidR="002E6141" w:rsidRPr="00F755B0">
        <w:rPr>
          <w:rFonts w:cs="Arial"/>
          <w:b/>
          <w:bCs/>
        </w:rPr>
        <w:t>, l</w:t>
      </w:r>
      <w:r w:rsidR="00C7715D" w:rsidRPr="00F755B0">
        <w:rPr>
          <w:rFonts w:cs="Arial"/>
          <w:b/>
          <w:bCs/>
        </w:rPr>
        <w:t xml:space="preserve">e mandat </w:t>
      </w:r>
      <w:r w:rsidR="00325AE4" w:rsidRPr="00F755B0">
        <w:rPr>
          <w:rFonts w:cs="Arial"/>
          <w:b/>
          <w:bCs/>
        </w:rPr>
        <w:t>de protection et la procuration</w:t>
      </w:r>
      <w:r w:rsidR="0063780E" w:rsidRPr="00F755B0">
        <w:rPr>
          <w:rFonts w:cs="Arial"/>
        </w:rPr>
        <w:t xml:space="preserve">; </w:t>
      </w:r>
      <w:r w:rsidR="0027410B" w:rsidRPr="00F755B0">
        <w:rPr>
          <w:rFonts w:cs="Arial"/>
        </w:rPr>
        <w:t>dès que le notaire a</w:t>
      </w:r>
      <w:r w:rsidR="007304E3" w:rsidRPr="00F755B0">
        <w:rPr>
          <w:rFonts w:cs="Arial"/>
        </w:rPr>
        <w:t xml:space="preserve"> </w:t>
      </w:r>
      <w:r w:rsidR="00E85468" w:rsidRPr="00F755B0">
        <w:rPr>
          <w:rFonts w:cs="Arial"/>
        </w:rPr>
        <w:t>le</w:t>
      </w:r>
      <w:r w:rsidR="007304E3" w:rsidRPr="00F755B0">
        <w:rPr>
          <w:rFonts w:cs="Arial"/>
        </w:rPr>
        <w:t xml:space="preserve"> </w:t>
      </w:r>
      <w:r w:rsidR="00050BCA" w:rsidRPr="00F755B0">
        <w:rPr>
          <w:rFonts w:cs="Arial"/>
        </w:rPr>
        <w:t xml:space="preserve">moindre </w:t>
      </w:r>
      <w:r w:rsidR="007304E3" w:rsidRPr="00F755B0">
        <w:rPr>
          <w:rFonts w:cs="Arial"/>
        </w:rPr>
        <w:t>doute</w:t>
      </w:r>
      <w:r w:rsidR="00050BCA" w:rsidRPr="00F755B0">
        <w:rPr>
          <w:rFonts w:cs="Arial"/>
        </w:rPr>
        <w:t xml:space="preserve"> sur l’influence d’un tiers</w:t>
      </w:r>
      <w:r w:rsidR="00A164EE" w:rsidRPr="00F755B0">
        <w:rPr>
          <w:rFonts w:cs="Arial"/>
        </w:rPr>
        <w:t xml:space="preserve"> ou </w:t>
      </w:r>
      <w:r w:rsidR="00CB7D2B" w:rsidRPr="00F755B0">
        <w:rPr>
          <w:rFonts w:cs="Arial"/>
        </w:rPr>
        <w:t xml:space="preserve">qu’il </w:t>
      </w:r>
      <w:r w:rsidR="00A164EE" w:rsidRPr="00F755B0">
        <w:rPr>
          <w:rFonts w:cs="Arial"/>
        </w:rPr>
        <w:t>ne peut pas confirmer</w:t>
      </w:r>
      <w:r w:rsidR="003C08FB" w:rsidRPr="00F755B0">
        <w:rPr>
          <w:rFonts w:cs="Arial"/>
        </w:rPr>
        <w:t xml:space="preserve"> </w:t>
      </w:r>
      <w:r w:rsidR="003406A7" w:rsidRPr="00F755B0">
        <w:rPr>
          <w:rFonts w:cs="Arial"/>
        </w:rPr>
        <w:t>que le testateur est seul</w:t>
      </w:r>
      <w:r w:rsidR="00F5028E" w:rsidRPr="00F755B0">
        <w:rPr>
          <w:rFonts w:cs="Arial"/>
        </w:rPr>
        <w:t xml:space="preserve">, </w:t>
      </w:r>
      <w:r w:rsidR="00D00D44" w:rsidRPr="00F755B0">
        <w:rPr>
          <w:rFonts w:cs="Arial"/>
        </w:rPr>
        <w:t xml:space="preserve">lorsque le notaire a requis qu’il le soit, </w:t>
      </w:r>
      <w:r w:rsidR="00F5028E" w:rsidRPr="00F755B0">
        <w:rPr>
          <w:rFonts w:cs="Arial"/>
        </w:rPr>
        <w:t xml:space="preserve">il devrait s’abstenir </w:t>
      </w:r>
      <w:r w:rsidR="003C08FB" w:rsidRPr="00F755B0">
        <w:rPr>
          <w:rFonts w:cs="Arial"/>
        </w:rPr>
        <w:t>de</w:t>
      </w:r>
      <w:r w:rsidR="00F5028E" w:rsidRPr="00F755B0">
        <w:rPr>
          <w:rFonts w:cs="Arial"/>
        </w:rPr>
        <w:t xml:space="preserve"> clore l’acte </w:t>
      </w:r>
      <w:r w:rsidR="00C143C2" w:rsidRPr="00F755B0">
        <w:rPr>
          <w:rFonts w:cs="Arial"/>
        </w:rPr>
        <w:t>à distance</w:t>
      </w:r>
      <w:r w:rsidR="00F5028E" w:rsidRPr="00F755B0">
        <w:rPr>
          <w:rFonts w:cs="Arial"/>
        </w:rPr>
        <w:t>.</w:t>
      </w:r>
    </w:p>
    <w:p w14:paraId="31AE7B29" w14:textId="77777777" w:rsidR="00CC3584" w:rsidRPr="00F755B0" w:rsidRDefault="00E441F5" w:rsidP="003976D6">
      <w:pPr>
        <w:pStyle w:val="Paragraphedeliste"/>
        <w:numPr>
          <w:ilvl w:val="0"/>
          <w:numId w:val="7"/>
        </w:numPr>
        <w:spacing w:after="60"/>
        <w:ind w:left="714" w:hanging="357"/>
        <w:contextualSpacing w:val="0"/>
        <w:jc w:val="both"/>
        <w:rPr>
          <w:rFonts w:cs="Arial"/>
        </w:rPr>
      </w:pPr>
      <w:r w:rsidRPr="00F755B0">
        <w:rPr>
          <w:rFonts w:cs="Arial"/>
        </w:rPr>
        <w:t xml:space="preserve">Le notaire doit </w:t>
      </w:r>
      <w:r w:rsidR="005B58FB" w:rsidRPr="00F755B0">
        <w:rPr>
          <w:rFonts w:cs="Arial"/>
        </w:rPr>
        <w:t>être particulièrement attentif aux</w:t>
      </w:r>
      <w:r w:rsidRPr="00F755B0">
        <w:rPr>
          <w:rFonts w:cs="Arial"/>
        </w:rPr>
        <w:t xml:space="preserve"> personnes </w:t>
      </w:r>
      <w:r w:rsidR="005B58FB" w:rsidRPr="00F755B0">
        <w:rPr>
          <w:rFonts w:cs="Arial"/>
        </w:rPr>
        <w:t xml:space="preserve">qui </w:t>
      </w:r>
      <w:r w:rsidRPr="00F755B0">
        <w:rPr>
          <w:rFonts w:cs="Arial"/>
        </w:rPr>
        <w:t>utilise</w:t>
      </w:r>
      <w:r w:rsidR="00527043" w:rsidRPr="00F755B0">
        <w:rPr>
          <w:rFonts w:cs="Arial"/>
        </w:rPr>
        <w:t>nt</w:t>
      </w:r>
      <w:r w:rsidRPr="00F755B0">
        <w:rPr>
          <w:rFonts w:cs="Arial"/>
        </w:rPr>
        <w:t xml:space="preserve"> les circonstances actuelles pour commettre </w:t>
      </w:r>
      <w:r w:rsidR="00DC1356" w:rsidRPr="00F755B0">
        <w:rPr>
          <w:rFonts w:cs="Arial"/>
        </w:rPr>
        <w:t>des actes illégaux</w:t>
      </w:r>
      <w:r w:rsidRPr="00F755B0">
        <w:rPr>
          <w:rFonts w:cs="Arial"/>
        </w:rPr>
        <w:t xml:space="preserve">, notamment par une utilisation malveillante des technologies, de fausses pièces d’identité ou de </w:t>
      </w:r>
      <w:r w:rsidR="00A87230" w:rsidRPr="00F755B0">
        <w:rPr>
          <w:rFonts w:cs="Arial"/>
        </w:rPr>
        <w:t xml:space="preserve">fausses </w:t>
      </w:r>
      <w:r w:rsidRPr="00F755B0">
        <w:rPr>
          <w:rFonts w:cs="Arial"/>
        </w:rPr>
        <w:t>représentations.</w:t>
      </w:r>
      <w:r w:rsidR="00CC3584" w:rsidRPr="00F755B0">
        <w:rPr>
          <w:rFonts w:cs="Arial"/>
        </w:rPr>
        <w:t xml:space="preserve"> </w:t>
      </w:r>
      <w:r w:rsidR="00AB5053" w:rsidRPr="00F755B0">
        <w:rPr>
          <w:rFonts w:cs="Arial"/>
        </w:rPr>
        <w:t>De</w:t>
      </w:r>
      <w:r w:rsidR="00CC3584" w:rsidRPr="00F755B0">
        <w:rPr>
          <w:rFonts w:cs="Arial"/>
        </w:rPr>
        <w:t xml:space="preserve">s indices </w:t>
      </w:r>
      <w:r w:rsidR="003329A7" w:rsidRPr="00F755B0">
        <w:rPr>
          <w:rFonts w:cs="Arial"/>
        </w:rPr>
        <w:t>pour vous aider sont présentés dans l</w:t>
      </w:r>
      <w:proofErr w:type="gramStart"/>
      <w:r w:rsidR="003329A7" w:rsidRPr="00F755B0">
        <w:rPr>
          <w:rFonts w:cs="Arial"/>
        </w:rPr>
        <w:t>’</w:t>
      </w:r>
      <w:r w:rsidR="00C60C63" w:rsidRPr="00F755B0">
        <w:rPr>
          <w:rFonts w:cs="Arial"/>
        </w:rPr>
        <w:t>«</w:t>
      </w:r>
      <w:proofErr w:type="gramEnd"/>
      <w:r w:rsidR="00C60C63" w:rsidRPr="00F755B0">
        <w:rPr>
          <w:rFonts w:cs="Arial"/>
        </w:rPr>
        <w:t> </w:t>
      </w:r>
      <w:hyperlink r:id="rId16" w:history="1">
        <w:r w:rsidR="00CC3584" w:rsidRPr="00F755B0">
          <w:rPr>
            <w:rStyle w:val="Lienhypertexte"/>
            <w:rFonts w:cs="Arial"/>
          </w:rPr>
          <w:t>Avis à la profession juridique concernant les risques</w:t>
        </w:r>
        <w:r w:rsidR="00C60C63" w:rsidRPr="00F755B0">
          <w:rPr>
            <w:rStyle w:val="Lienhypertexte"/>
            <w:rFonts w:cs="Arial"/>
          </w:rPr>
          <w:t> </w:t>
        </w:r>
      </w:hyperlink>
      <w:r w:rsidR="00C60C63" w:rsidRPr="00F755B0">
        <w:rPr>
          <w:rFonts w:cs="Arial"/>
        </w:rPr>
        <w:t>»</w:t>
      </w:r>
      <w:r w:rsidR="003329A7" w:rsidRPr="00F755B0">
        <w:rPr>
          <w:rFonts w:cs="Arial"/>
        </w:rPr>
        <w:t xml:space="preserve"> de la Fédération des ordres professionnels de juristes</w:t>
      </w:r>
      <w:r w:rsidR="00EB02C7" w:rsidRPr="00F755B0">
        <w:rPr>
          <w:rFonts w:cs="Arial"/>
        </w:rPr>
        <w:t xml:space="preserve"> du Canada</w:t>
      </w:r>
      <w:r w:rsidR="003329A7" w:rsidRPr="00F755B0">
        <w:rPr>
          <w:rFonts w:cs="Arial"/>
        </w:rPr>
        <w:t>.</w:t>
      </w:r>
    </w:p>
    <w:p w14:paraId="0DB7AE90" w14:textId="77777777" w:rsidR="00CC3584" w:rsidRPr="00F755B0" w:rsidRDefault="00026CEB" w:rsidP="009374B4">
      <w:pPr>
        <w:pStyle w:val="Paragraphedeliste"/>
        <w:numPr>
          <w:ilvl w:val="0"/>
          <w:numId w:val="7"/>
        </w:numPr>
        <w:jc w:val="both"/>
        <w:rPr>
          <w:rFonts w:cs="Arial"/>
        </w:rPr>
      </w:pPr>
      <w:r w:rsidRPr="00F755B0">
        <w:rPr>
          <w:rFonts w:cs="Arial"/>
        </w:rPr>
        <w:t>Lorsque l’acte technologique est clos à distance, c</w:t>
      </w:r>
      <w:r w:rsidR="00CC3584" w:rsidRPr="00F755B0">
        <w:rPr>
          <w:rFonts w:cs="Arial"/>
        </w:rPr>
        <w:t xml:space="preserve">onfirmez </w:t>
      </w:r>
      <w:r w:rsidR="00AD24CC" w:rsidRPr="00F755B0">
        <w:rPr>
          <w:rFonts w:cs="Arial"/>
        </w:rPr>
        <w:t>avec</w:t>
      </w:r>
      <w:r w:rsidR="00CC3584" w:rsidRPr="00F755B0">
        <w:rPr>
          <w:rFonts w:cs="Arial"/>
        </w:rPr>
        <w:t xml:space="preserve"> </w:t>
      </w:r>
      <w:r w:rsidR="00AD24CC" w:rsidRPr="00F755B0">
        <w:rPr>
          <w:rFonts w:cs="Arial"/>
        </w:rPr>
        <w:t xml:space="preserve">les parties à plus d’une reprise </w:t>
      </w:r>
      <w:r w:rsidR="00D74496" w:rsidRPr="00F755B0">
        <w:rPr>
          <w:rFonts w:cs="Arial"/>
        </w:rPr>
        <w:t xml:space="preserve">leur compréhension </w:t>
      </w:r>
      <w:r w:rsidR="00CC3584" w:rsidRPr="00F755B0">
        <w:rPr>
          <w:rFonts w:cs="Arial"/>
        </w:rPr>
        <w:t>et donnez-</w:t>
      </w:r>
      <w:r w:rsidR="00E72E03" w:rsidRPr="00F755B0">
        <w:rPr>
          <w:rFonts w:cs="Arial"/>
        </w:rPr>
        <w:t>leur</w:t>
      </w:r>
      <w:r w:rsidR="00CC3584" w:rsidRPr="00F755B0">
        <w:rPr>
          <w:rFonts w:cs="Arial"/>
        </w:rPr>
        <w:t xml:space="preserve"> </w:t>
      </w:r>
      <w:r w:rsidR="00AE7ADF" w:rsidRPr="00F755B0">
        <w:rPr>
          <w:rFonts w:cs="Arial"/>
        </w:rPr>
        <w:t>davantage d’occasions</w:t>
      </w:r>
      <w:r w:rsidR="00CC3584" w:rsidRPr="00F755B0">
        <w:rPr>
          <w:rFonts w:cs="Arial"/>
        </w:rPr>
        <w:t xml:space="preserve"> </w:t>
      </w:r>
      <w:r w:rsidR="00130FC4" w:rsidRPr="00F755B0">
        <w:rPr>
          <w:rFonts w:cs="Arial"/>
        </w:rPr>
        <w:t>de</w:t>
      </w:r>
      <w:r w:rsidR="00CC3584" w:rsidRPr="00F755B0">
        <w:rPr>
          <w:rFonts w:cs="Arial"/>
        </w:rPr>
        <w:t xml:space="preserve"> poser des questions.</w:t>
      </w:r>
    </w:p>
    <w:p w14:paraId="5AB0758B" w14:textId="77777777" w:rsidR="004E1D89" w:rsidRPr="00F755B0" w:rsidRDefault="004E1D89" w:rsidP="006D4352">
      <w:pPr>
        <w:pStyle w:val="Paragraphedeliste"/>
        <w:jc w:val="both"/>
        <w:rPr>
          <w:rFonts w:cs="Arial"/>
        </w:rPr>
      </w:pPr>
    </w:p>
    <w:p w14:paraId="3E9A4E48" w14:textId="77777777" w:rsidR="00DF3B42" w:rsidRPr="00F755B0" w:rsidRDefault="00DF3B42">
      <w:pPr>
        <w:pStyle w:val="Titre1"/>
      </w:pPr>
      <w:bookmarkStart w:id="1" w:name="_Toc75358255"/>
      <w:r w:rsidRPr="00F755B0">
        <w:t>Contrat de service professionnel</w:t>
      </w:r>
      <w:bookmarkEnd w:id="1"/>
      <w:r w:rsidRPr="00F755B0">
        <w:t xml:space="preserve"> </w:t>
      </w:r>
    </w:p>
    <w:p w14:paraId="40B9F281" w14:textId="662AECE3" w:rsidR="00DF3B42" w:rsidRPr="00F755B0" w:rsidRDefault="00DF3B42" w:rsidP="00DF3B42">
      <w:pPr>
        <w:jc w:val="both"/>
        <w:rPr>
          <w:rFonts w:cs="Arial"/>
        </w:rPr>
      </w:pPr>
      <w:r w:rsidRPr="00F755B0">
        <w:rPr>
          <w:rFonts w:cs="Arial"/>
        </w:rPr>
        <w:t>Lors de la conclusion du contrat de service professionnel, convenir avec le client des moyens technologiques qui seront utilisés pour la réception de l’acte notarié technologique (visioconférence, signature électronique, etc.). Convenir également du courriel utilisé par le client et du secret partagé (code ou mot de passe) qui pourrait être utilisé lors de vos échanges</w:t>
      </w:r>
      <w:r w:rsidR="00FF4F05">
        <w:rPr>
          <w:rFonts w:cs="Arial"/>
        </w:rPr>
        <w:t xml:space="preserve"> et qu’il consent à ce que </w:t>
      </w:r>
      <w:r w:rsidR="00951871">
        <w:rPr>
          <w:rFonts w:cs="Arial"/>
        </w:rPr>
        <w:t xml:space="preserve">cette </w:t>
      </w:r>
      <w:r w:rsidR="00FF4F05">
        <w:rPr>
          <w:rFonts w:cs="Arial"/>
        </w:rPr>
        <w:t>adresse soit partagée aux autres signataires</w:t>
      </w:r>
      <w:r w:rsidR="00951871">
        <w:rPr>
          <w:rFonts w:cs="Arial"/>
        </w:rPr>
        <w:t xml:space="preserve"> dans le cadre des échanges</w:t>
      </w:r>
      <w:r w:rsidRPr="00F755B0">
        <w:rPr>
          <w:rFonts w:cs="Arial"/>
        </w:rPr>
        <w:t>.</w:t>
      </w:r>
    </w:p>
    <w:p w14:paraId="38990A3E" w14:textId="77777777" w:rsidR="00DF3B42" w:rsidRPr="00F755B0" w:rsidRDefault="00DF3B42" w:rsidP="00DF3B42"/>
    <w:p w14:paraId="622ABC05" w14:textId="77777777" w:rsidR="0069408F" w:rsidRPr="00F755B0" w:rsidRDefault="0069408F">
      <w:pPr>
        <w:pStyle w:val="Titre1"/>
      </w:pPr>
      <w:bookmarkStart w:id="2" w:name="_Toc75358256"/>
      <w:r w:rsidRPr="00F755B0">
        <w:t>Échange sécurisé de documents</w:t>
      </w:r>
      <w:bookmarkEnd w:id="2"/>
    </w:p>
    <w:p w14:paraId="1C7C014E" w14:textId="055A3731" w:rsidR="0069408F" w:rsidRPr="00F755B0" w:rsidRDefault="0069408F" w:rsidP="003D5F15">
      <w:pPr>
        <w:jc w:val="both"/>
        <w:rPr>
          <w:rStyle w:val="Lienhypertexte"/>
          <w:rFonts w:cs="Arial"/>
        </w:rPr>
      </w:pPr>
      <w:r w:rsidRPr="00F755B0">
        <w:rPr>
          <w:rFonts w:cs="Arial"/>
        </w:rPr>
        <w:t xml:space="preserve">Pour échanger des documents technologiques de façon sécuritaire avec votre client, vous devez utiliser l’une des solutions sécurisées autorisées par la Chambre. La liste est disponible au </w:t>
      </w:r>
      <w:hyperlink r:id="rId17" w:history="1">
        <w:r w:rsidR="00B04AB0">
          <w:rPr>
            <w:rStyle w:val="Lienhypertexte"/>
          </w:rPr>
          <w:t>https://www.cnq.org/espace-notaire/profession-numerique/externalisation-des-donnees-autorisation-et-fournisseurs/</w:t>
        </w:r>
      </w:hyperlink>
      <w:r w:rsidR="00AA7A27">
        <w:t xml:space="preserve">. </w:t>
      </w:r>
    </w:p>
    <w:p w14:paraId="5C4ADFFB" w14:textId="77777777" w:rsidR="00735CA1" w:rsidRPr="00F755B0" w:rsidRDefault="00735CA1" w:rsidP="0069408F"/>
    <w:p w14:paraId="3F7F876F" w14:textId="77777777" w:rsidR="00C5524C" w:rsidRPr="00F755B0" w:rsidRDefault="00C5524C">
      <w:pPr>
        <w:pStyle w:val="Titre1"/>
      </w:pPr>
      <w:bookmarkStart w:id="3" w:name="_Nomenclature_obligatoire_du"/>
      <w:bookmarkStart w:id="4" w:name="_Toc75358257"/>
      <w:bookmarkEnd w:id="3"/>
      <w:r w:rsidRPr="00F755B0">
        <w:t xml:space="preserve">Nomenclature obligatoire du projet d’acte dans </w:t>
      </w:r>
      <w:proofErr w:type="spellStart"/>
      <w:r w:rsidRPr="00F755B0">
        <w:t>ConsignO</w:t>
      </w:r>
      <w:proofErr w:type="spellEnd"/>
      <w:r w:rsidRPr="00F755B0">
        <w:t xml:space="preserve"> Cloud-CNQ</w:t>
      </w:r>
      <w:bookmarkEnd w:id="4"/>
    </w:p>
    <w:p w14:paraId="11B7D404" w14:textId="77777777" w:rsidR="00C5524C" w:rsidRPr="00F755B0" w:rsidRDefault="00C5524C" w:rsidP="00C5524C">
      <w:pPr>
        <w:jc w:val="both"/>
      </w:pPr>
      <w:r w:rsidRPr="00F755B0">
        <w:t xml:space="preserve">Afin de faciliter le repérage de l’acte notarié technologique dans </w:t>
      </w:r>
      <w:proofErr w:type="spellStart"/>
      <w:r w:rsidRPr="00F755B0">
        <w:t>ConsignO</w:t>
      </w:r>
      <w:proofErr w:type="spellEnd"/>
      <w:r w:rsidRPr="00F755B0">
        <w:t xml:space="preserve"> Cloud-CNQ et sa correspondance avec le dossier du notaire, le nom du projet d’acte dans </w:t>
      </w:r>
      <w:proofErr w:type="spellStart"/>
      <w:r w:rsidRPr="00F755B0">
        <w:t>ConsignO</w:t>
      </w:r>
      <w:proofErr w:type="spellEnd"/>
      <w:r w:rsidRPr="00F755B0">
        <w:t xml:space="preserve"> Cloud-CNQ doit </w:t>
      </w:r>
      <w:r w:rsidRPr="00F755B0">
        <w:rPr>
          <w:b/>
          <w:bCs/>
        </w:rPr>
        <w:t>obligatoirement</w:t>
      </w:r>
      <w:r w:rsidRPr="00F755B0">
        <w:t xml:space="preserve"> débuter de la façon suivante</w:t>
      </w:r>
      <w:r w:rsidR="00B07647" w:rsidRPr="00F755B0">
        <w:t xml:space="preserve"> à compter du </w:t>
      </w:r>
      <w:r w:rsidR="00654D0A" w:rsidRPr="00F755B0">
        <w:t>23</w:t>
      </w:r>
      <w:r w:rsidR="002A7A79" w:rsidRPr="00F755B0">
        <w:t xml:space="preserve"> juin 2020</w:t>
      </w:r>
      <w:r w:rsidRPr="00F755B0">
        <w:t>:</w:t>
      </w:r>
    </w:p>
    <w:p w14:paraId="544D6203" w14:textId="77777777" w:rsidR="00C5524C" w:rsidRPr="00F755B0" w:rsidRDefault="00C5524C" w:rsidP="00C5524C">
      <w:pPr>
        <w:jc w:val="both"/>
      </w:pPr>
    </w:p>
    <w:p w14:paraId="37B5EEA6" w14:textId="77777777" w:rsidR="00C5524C" w:rsidRPr="00F755B0" w:rsidRDefault="00C5524C" w:rsidP="00BD7DBF">
      <w:pPr>
        <w:ind w:left="-300" w:firstLine="300"/>
        <w:jc w:val="both"/>
        <w:rPr>
          <w:rStyle w:val="text"/>
          <w:rFonts w:eastAsia="Times New Roman" w:cs="Arial"/>
          <w:color w:val="000000"/>
          <w:sz w:val="21"/>
          <w:szCs w:val="21"/>
        </w:rPr>
      </w:pPr>
      <w:proofErr w:type="spellStart"/>
      <w:r w:rsidRPr="00F755B0">
        <w:rPr>
          <w:rStyle w:val="text"/>
          <w:rFonts w:eastAsia="Times New Roman" w:cs="Arial"/>
          <w:color w:val="000000"/>
          <w:sz w:val="21"/>
          <w:szCs w:val="21"/>
        </w:rPr>
        <w:t>CodeNotaire_NuméroDossier</w:t>
      </w:r>
      <w:r w:rsidR="0052791D" w:rsidRPr="00F755B0">
        <w:rPr>
          <w:rStyle w:val="text"/>
          <w:rFonts w:eastAsia="Times New Roman" w:cs="Arial"/>
          <w:color w:val="000000"/>
          <w:sz w:val="21"/>
          <w:szCs w:val="21"/>
        </w:rPr>
        <w:t>_Minute</w:t>
      </w:r>
      <w:proofErr w:type="spellEnd"/>
      <w:r w:rsidRPr="00F755B0">
        <w:rPr>
          <w:rStyle w:val="text"/>
          <w:rFonts w:eastAsia="Times New Roman" w:cs="Arial"/>
          <w:color w:val="000000"/>
          <w:sz w:val="21"/>
          <w:szCs w:val="21"/>
        </w:rPr>
        <w:t xml:space="preserve"> </w:t>
      </w:r>
      <w:r w:rsidRPr="00F755B0">
        <w:rPr>
          <w:rStyle w:val="text"/>
          <w:rFonts w:eastAsia="Times New Roman" w:cs="Arial"/>
          <w:b/>
          <w:bCs/>
          <w:color w:val="000000"/>
          <w:sz w:val="21"/>
          <w:szCs w:val="21"/>
        </w:rPr>
        <w:t>OU</w:t>
      </w:r>
      <w:r w:rsidRPr="00F755B0">
        <w:rPr>
          <w:rStyle w:val="text"/>
          <w:rFonts w:eastAsia="Times New Roman" w:cs="Arial"/>
          <w:color w:val="000000"/>
          <w:sz w:val="21"/>
          <w:szCs w:val="21"/>
        </w:rPr>
        <w:t xml:space="preserve"> </w:t>
      </w:r>
      <w:proofErr w:type="spellStart"/>
      <w:r w:rsidRPr="00F755B0">
        <w:rPr>
          <w:rStyle w:val="text"/>
          <w:rFonts w:eastAsia="Times New Roman" w:cs="Arial"/>
          <w:color w:val="000000"/>
          <w:sz w:val="21"/>
          <w:szCs w:val="21"/>
        </w:rPr>
        <w:t>CodeNotaire_NomParties</w:t>
      </w:r>
      <w:r w:rsidR="0052791D" w:rsidRPr="00F755B0">
        <w:rPr>
          <w:rStyle w:val="text"/>
          <w:rFonts w:eastAsia="Times New Roman" w:cs="Arial"/>
          <w:color w:val="000000"/>
          <w:sz w:val="21"/>
          <w:szCs w:val="21"/>
        </w:rPr>
        <w:t>_Minute</w:t>
      </w:r>
      <w:proofErr w:type="spellEnd"/>
    </w:p>
    <w:p w14:paraId="59911CD0" w14:textId="77777777" w:rsidR="00C5524C" w:rsidRPr="00F755B0" w:rsidRDefault="00C5524C" w:rsidP="00BD7DBF">
      <w:pPr>
        <w:ind w:left="-300" w:firstLine="300"/>
        <w:jc w:val="both"/>
        <w:rPr>
          <w:rStyle w:val="text"/>
          <w:rFonts w:eastAsia="Times New Roman" w:cs="Arial"/>
          <w:color w:val="000000"/>
          <w:sz w:val="21"/>
          <w:szCs w:val="21"/>
        </w:rPr>
      </w:pPr>
    </w:p>
    <w:p w14:paraId="2F0B2E7B" w14:textId="65A63E77" w:rsidR="00C5524C" w:rsidRPr="00F755B0" w:rsidRDefault="000E485A" w:rsidP="00C5524C">
      <w:pPr>
        <w:jc w:val="both"/>
      </w:pPr>
      <w:r w:rsidRPr="00F755B0">
        <w:rPr>
          <w:rStyle w:val="text"/>
          <w:rFonts w:eastAsia="Times New Roman" w:cs="Arial"/>
          <w:color w:val="000000"/>
          <w:sz w:val="21"/>
          <w:szCs w:val="21"/>
        </w:rPr>
        <w:t>L’insertion du mot « Minute » dans le nom du projet</w:t>
      </w:r>
      <w:r w:rsidR="005B0A5D" w:rsidRPr="00F755B0">
        <w:rPr>
          <w:rStyle w:val="text"/>
          <w:rFonts w:eastAsia="Times New Roman" w:cs="Arial"/>
          <w:color w:val="000000"/>
          <w:sz w:val="21"/>
          <w:szCs w:val="21"/>
        </w:rPr>
        <w:t xml:space="preserve"> d’acte</w:t>
      </w:r>
      <w:r w:rsidRPr="00F755B0">
        <w:rPr>
          <w:rStyle w:val="text"/>
          <w:rFonts w:eastAsia="Times New Roman" w:cs="Arial"/>
          <w:color w:val="000000"/>
          <w:sz w:val="21"/>
          <w:szCs w:val="21"/>
        </w:rPr>
        <w:t xml:space="preserve"> a pour but </w:t>
      </w:r>
      <w:r w:rsidR="00480D9C" w:rsidRPr="00F755B0">
        <w:rPr>
          <w:rStyle w:val="text"/>
          <w:rFonts w:eastAsia="Times New Roman" w:cs="Arial"/>
          <w:color w:val="000000"/>
          <w:sz w:val="21"/>
          <w:szCs w:val="21"/>
        </w:rPr>
        <w:t>de distinguer</w:t>
      </w:r>
      <w:r w:rsidR="00204221" w:rsidRPr="00F755B0">
        <w:rPr>
          <w:rStyle w:val="text"/>
          <w:rFonts w:eastAsia="Times New Roman" w:cs="Arial"/>
          <w:color w:val="000000"/>
          <w:sz w:val="21"/>
          <w:szCs w:val="21"/>
        </w:rPr>
        <w:t xml:space="preserve"> ce dernier</w:t>
      </w:r>
      <w:r w:rsidR="00480D9C" w:rsidRPr="00F755B0">
        <w:rPr>
          <w:rStyle w:val="text"/>
          <w:rFonts w:eastAsia="Times New Roman" w:cs="Arial"/>
          <w:color w:val="000000"/>
          <w:sz w:val="21"/>
          <w:szCs w:val="21"/>
        </w:rPr>
        <w:t xml:space="preserve"> des actes sous seing privé pouvant ég</w:t>
      </w:r>
      <w:r w:rsidR="0026034B" w:rsidRPr="00F755B0">
        <w:rPr>
          <w:rStyle w:val="text"/>
          <w:rFonts w:eastAsia="Times New Roman" w:cs="Arial"/>
          <w:color w:val="000000"/>
          <w:sz w:val="21"/>
          <w:szCs w:val="21"/>
        </w:rPr>
        <w:t>alement être signé</w:t>
      </w:r>
      <w:r w:rsidR="002D5F62" w:rsidRPr="00F755B0">
        <w:rPr>
          <w:rStyle w:val="text"/>
          <w:rFonts w:eastAsia="Times New Roman" w:cs="Arial"/>
          <w:color w:val="000000"/>
          <w:sz w:val="21"/>
          <w:szCs w:val="21"/>
        </w:rPr>
        <w:t>s</w:t>
      </w:r>
      <w:r w:rsidR="0026034B" w:rsidRPr="00F755B0">
        <w:rPr>
          <w:rStyle w:val="text"/>
          <w:rFonts w:eastAsia="Times New Roman" w:cs="Arial"/>
          <w:color w:val="000000"/>
          <w:sz w:val="21"/>
          <w:szCs w:val="21"/>
        </w:rPr>
        <w:t xml:space="preserve"> par le truchement de </w:t>
      </w:r>
      <w:proofErr w:type="spellStart"/>
      <w:r w:rsidR="0026034B" w:rsidRPr="00F755B0">
        <w:rPr>
          <w:rStyle w:val="text"/>
          <w:rFonts w:eastAsia="Times New Roman" w:cs="Arial"/>
          <w:color w:val="000000"/>
          <w:sz w:val="21"/>
          <w:szCs w:val="21"/>
        </w:rPr>
        <w:t>Consigno</w:t>
      </w:r>
      <w:proofErr w:type="spellEnd"/>
      <w:r w:rsidR="0026034B" w:rsidRPr="00F755B0">
        <w:rPr>
          <w:rStyle w:val="text"/>
          <w:rFonts w:eastAsia="Times New Roman" w:cs="Arial"/>
          <w:color w:val="000000"/>
          <w:sz w:val="21"/>
          <w:szCs w:val="21"/>
        </w:rPr>
        <w:t xml:space="preserve"> Cloud-CNQ</w:t>
      </w:r>
      <w:r w:rsidR="002D5F62" w:rsidRPr="00F755B0">
        <w:rPr>
          <w:rStyle w:val="text"/>
          <w:rFonts w:eastAsia="Times New Roman" w:cs="Arial"/>
          <w:color w:val="000000"/>
          <w:sz w:val="21"/>
          <w:szCs w:val="21"/>
        </w:rPr>
        <w:t xml:space="preserve"> (par exemple, les ajustements et déboursés dans le cadre d’une vente)</w:t>
      </w:r>
      <w:r w:rsidR="0026034B" w:rsidRPr="00F755B0">
        <w:rPr>
          <w:rStyle w:val="text"/>
          <w:rFonts w:eastAsia="Times New Roman" w:cs="Arial"/>
          <w:color w:val="000000"/>
          <w:sz w:val="21"/>
          <w:szCs w:val="21"/>
        </w:rPr>
        <w:t>.</w:t>
      </w:r>
      <w:r w:rsidR="002D5F62" w:rsidRPr="00F755B0">
        <w:rPr>
          <w:rStyle w:val="text"/>
          <w:rFonts w:eastAsia="Times New Roman" w:cs="Arial"/>
          <w:color w:val="000000"/>
          <w:sz w:val="21"/>
          <w:szCs w:val="21"/>
        </w:rPr>
        <w:t xml:space="preserve"> </w:t>
      </w:r>
      <w:r w:rsidR="00CA0E2C" w:rsidRPr="00F755B0">
        <w:rPr>
          <w:rStyle w:val="text"/>
          <w:rFonts w:eastAsia="Times New Roman" w:cs="Arial"/>
          <w:color w:val="000000"/>
          <w:sz w:val="21"/>
          <w:szCs w:val="21"/>
        </w:rPr>
        <w:t>Le mot « Minute » sera ou non suivi du numéro de la minute d</w:t>
      </w:r>
      <w:r w:rsidR="00C5524C" w:rsidRPr="00F755B0">
        <w:t xml:space="preserve">ans la mesure où </w:t>
      </w:r>
      <w:r w:rsidR="00BF55BE" w:rsidRPr="00F755B0">
        <w:t>c</w:t>
      </w:r>
      <w:r w:rsidR="00C5524C" w:rsidRPr="00F755B0">
        <w:t xml:space="preserve">e numéro est connu au moment de </w:t>
      </w:r>
      <w:r w:rsidR="00C75142" w:rsidRPr="00F755B0">
        <w:t>l’apposition des</w:t>
      </w:r>
      <w:r w:rsidR="00C5524C" w:rsidRPr="00F755B0">
        <w:t xml:space="preserve"> </w:t>
      </w:r>
      <w:r w:rsidR="00422C87" w:rsidRPr="00F755B0">
        <w:t>signature</w:t>
      </w:r>
      <w:r w:rsidR="00C75142" w:rsidRPr="00F755B0">
        <w:t>s</w:t>
      </w:r>
      <w:r w:rsidR="00780548" w:rsidRPr="00F755B0">
        <w:t xml:space="preserve"> à l’acte notarié technologique</w:t>
      </w:r>
      <w:r w:rsidR="00BD7DBF" w:rsidRPr="00F755B0">
        <w:t>.</w:t>
      </w:r>
      <w:r w:rsidR="009A04B9">
        <w:t xml:space="preserve"> </w:t>
      </w:r>
    </w:p>
    <w:p w14:paraId="5B02F322" w14:textId="77777777" w:rsidR="00872497" w:rsidRPr="00F755B0" w:rsidRDefault="00872497" w:rsidP="00AD09FB">
      <w:pPr>
        <w:jc w:val="both"/>
      </w:pPr>
    </w:p>
    <w:p w14:paraId="5A9AE843" w14:textId="1690157D" w:rsidR="009A5E37" w:rsidRDefault="00DF2D5E" w:rsidP="00FE0C09">
      <w:pPr>
        <w:pStyle w:val="Titre1"/>
      </w:pPr>
      <w:bookmarkStart w:id="5" w:name="_Toc75358258"/>
      <w:r>
        <w:t>T</w:t>
      </w:r>
      <w:r w:rsidR="00DA45DE">
        <w:t>âches</w:t>
      </w:r>
      <w:r>
        <w:t xml:space="preserve"> effectué</w:t>
      </w:r>
      <w:r w:rsidR="00DA45DE">
        <w:t>e</w:t>
      </w:r>
      <w:r>
        <w:t xml:space="preserve">s par </w:t>
      </w:r>
      <w:r w:rsidR="00B86F38">
        <w:t>le personnel</w:t>
      </w:r>
      <w:r>
        <w:t xml:space="preserve"> du notaire</w:t>
      </w:r>
      <w:r w:rsidR="003805B7">
        <w:t xml:space="preserve"> instrumentant</w:t>
      </w:r>
      <w:bookmarkEnd w:id="5"/>
    </w:p>
    <w:p w14:paraId="60400100" w14:textId="253979A1" w:rsidR="00AA29C9" w:rsidRPr="002C0E34" w:rsidRDefault="0099093C" w:rsidP="002C0E34">
      <w:pPr>
        <w:spacing w:before="120" w:after="120"/>
        <w:jc w:val="both"/>
        <w:rPr>
          <w:rFonts w:cs="Arial"/>
        </w:rPr>
      </w:pPr>
      <w:r>
        <w:t>I</w:t>
      </w:r>
      <w:r w:rsidR="00E41956">
        <w:t xml:space="preserve">l est possible </w:t>
      </w:r>
      <w:r w:rsidR="00632AB4">
        <w:t xml:space="preserve">pour un notaire </w:t>
      </w:r>
      <w:r w:rsidR="00E41956">
        <w:t xml:space="preserve">de partager le nom d’utilisateur et le mot de passe </w:t>
      </w:r>
      <w:r w:rsidR="0059385B">
        <w:t>perm</w:t>
      </w:r>
      <w:r w:rsidR="00DD39F2">
        <w:t>ettant d</w:t>
      </w:r>
      <w:r w:rsidR="002E049F">
        <w:t>’</w:t>
      </w:r>
      <w:r w:rsidR="00DD39F2">
        <w:t xml:space="preserve">accéder </w:t>
      </w:r>
      <w:r w:rsidR="00E41956">
        <w:t xml:space="preserve">à </w:t>
      </w:r>
      <w:proofErr w:type="spellStart"/>
      <w:r w:rsidR="00E41956">
        <w:t>ConsignO</w:t>
      </w:r>
      <w:proofErr w:type="spellEnd"/>
      <w:r w:rsidR="00E41956">
        <w:t xml:space="preserve"> Cloud-CNQ </w:t>
      </w:r>
      <w:r w:rsidR="002E049F">
        <w:t xml:space="preserve">avec </w:t>
      </w:r>
      <w:r w:rsidR="00E41956">
        <w:t xml:space="preserve">son personnel </w:t>
      </w:r>
      <w:r w:rsidR="001E638F">
        <w:t>et</w:t>
      </w:r>
      <w:r w:rsidR="00B8500A" w:rsidDel="001E638F">
        <w:t xml:space="preserve"> </w:t>
      </w:r>
      <w:r w:rsidR="00B8500A">
        <w:t>un stagiaire</w:t>
      </w:r>
      <w:r w:rsidR="00961C58">
        <w:t xml:space="preserve"> aux fins de préparation d</w:t>
      </w:r>
      <w:r w:rsidR="00CA3397">
        <w:t>es</w:t>
      </w:r>
      <w:r w:rsidR="00961C58">
        <w:t xml:space="preserve"> projet</w:t>
      </w:r>
      <w:r w:rsidR="00CA3397">
        <w:t>s</w:t>
      </w:r>
      <w:r w:rsidR="00961C58">
        <w:t xml:space="preserve"> d’acte</w:t>
      </w:r>
      <w:r w:rsidR="00CA3397">
        <w:t>s</w:t>
      </w:r>
      <w:r w:rsidR="002D7078">
        <w:t xml:space="preserve"> et </w:t>
      </w:r>
      <w:r w:rsidR="002D7078" w:rsidRPr="00167192">
        <w:t>de leur gestion</w:t>
      </w:r>
      <w:r w:rsidR="002E049F" w:rsidRPr="00167192">
        <w:t>.</w:t>
      </w:r>
      <w:r w:rsidR="002E049F">
        <w:t xml:space="preserve"> </w:t>
      </w:r>
    </w:p>
    <w:p w14:paraId="4AE19F40" w14:textId="38051A0B" w:rsidR="00553BBC" w:rsidRDefault="00121812" w:rsidP="00F24054">
      <w:pPr>
        <w:spacing w:after="120"/>
        <w:jc w:val="both"/>
      </w:pPr>
      <w:r>
        <w:t>Cependant, s</w:t>
      </w:r>
      <w:r w:rsidR="00553BBC">
        <w:t xml:space="preserve">eul le notaire peut </w:t>
      </w:r>
      <w:r w:rsidR="00B25EAB">
        <w:t>poser les gestes qui relève</w:t>
      </w:r>
      <w:r w:rsidR="0019124A">
        <w:t>nt</w:t>
      </w:r>
      <w:r w:rsidR="00B25EAB">
        <w:t xml:space="preserve"> d</w:t>
      </w:r>
      <w:r w:rsidR="009A7BE8">
        <w:t>u conseiller juridique et de l’</w:t>
      </w:r>
      <w:r w:rsidR="00B25EAB">
        <w:t>officier pub</w:t>
      </w:r>
      <w:r w:rsidR="00D0388C">
        <w:t>l</w:t>
      </w:r>
      <w:r w:rsidR="00B25EAB">
        <w:t>ic</w:t>
      </w:r>
      <w:r w:rsidR="00904FF6">
        <w:t>, tel que</w:t>
      </w:r>
      <w:r w:rsidR="0089334F">
        <w:t xml:space="preserve"> </w:t>
      </w:r>
      <w:r w:rsidR="00904FF6">
        <w:t>le lancement d</w:t>
      </w:r>
      <w:r w:rsidR="00B51533">
        <w:t>’un</w:t>
      </w:r>
      <w:r w:rsidR="00553BBC" w:rsidDel="00120488">
        <w:t xml:space="preserve"> </w:t>
      </w:r>
      <w:r w:rsidR="00553BBC">
        <w:t xml:space="preserve">projet </w:t>
      </w:r>
      <w:r w:rsidR="00FF0C6E">
        <w:t xml:space="preserve">d’un acte notarié technologique </w:t>
      </w:r>
      <w:r w:rsidR="00553BBC">
        <w:t>pour signature</w:t>
      </w:r>
      <w:r w:rsidR="005039D4">
        <w:t>.</w:t>
      </w:r>
      <w:r w:rsidR="00406290">
        <w:t xml:space="preserve"> </w:t>
      </w:r>
      <w:r w:rsidR="00FF0C6E">
        <w:t>Pour ce faire, l</w:t>
      </w:r>
      <w:r w:rsidR="00CA1489">
        <w:t xml:space="preserve">a signature officielle numérique du notaire </w:t>
      </w:r>
      <w:r w:rsidR="00352D19">
        <w:t>est</w:t>
      </w:r>
      <w:r w:rsidR="0041598B">
        <w:t xml:space="preserve"> requise.</w:t>
      </w:r>
    </w:p>
    <w:p w14:paraId="49F89CCB" w14:textId="2F2E75DC" w:rsidR="00B36F7B" w:rsidRDefault="00B36F7B" w:rsidP="00AA29C9">
      <w:pPr>
        <w:spacing w:before="120" w:after="120"/>
        <w:jc w:val="both"/>
      </w:pPr>
      <w:r>
        <w:t>Il est de la responsabilité du notaire</w:t>
      </w:r>
      <w:r w:rsidR="009A04B9">
        <w:t xml:space="preserve"> </w:t>
      </w:r>
      <w:r w:rsidR="00731BBA">
        <w:t xml:space="preserve">d’exercer une supervision appropriée </w:t>
      </w:r>
      <w:r w:rsidR="00B8500A">
        <w:t>de</w:t>
      </w:r>
      <w:r w:rsidR="00851FD7">
        <w:t>s</w:t>
      </w:r>
      <w:r w:rsidR="00731BBA">
        <w:t xml:space="preserve"> personnes</w:t>
      </w:r>
      <w:r w:rsidR="00851FD7">
        <w:t xml:space="preserve"> avec qui il partage ses identifiant</w:t>
      </w:r>
      <w:r w:rsidR="00FD6D83">
        <w:t xml:space="preserve">s </w:t>
      </w:r>
      <w:proofErr w:type="spellStart"/>
      <w:r w:rsidR="00FD6D83">
        <w:t>Consign</w:t>
      </w:r>
      <w:r w:rsidR="004E628C">
        <w:t>O</w:t>
      </w:r>
      <w:proofErr w:type="spellEnd"/>
      <w:r w:rsidR="00FD6D83">
        <w:t xml:space="preserve"> Cloud-CNQ</w:t>
      </w:r>
      <w:r w:rsidR="00D6319D">
        <w:t xml:space="preserve">, tel que requis par l’article 12 du </w:t>
      </w:r>
      <w:r w:rsidR="00D6319D" w:rsidRPr="00D6319D">
        <w:rPr>
          <w:i/>
          <w:iCs/>
        </w:rPr>
        <w:t>Code de déontologie des notaires</w:t>
      </w:r>
      <w:r w:rsidR="00AA29C9">
        <w:t>. De plus, il doit m</w:t>
      </w:r>
      <w:r>
        <w:t xml:space="preserve">odifier son mot de passe sur la plateforme </w:t>
      </w:r>
      <w:proofErr w:type="spellStart"/>
      <w:r>
        <w:t>ConsignO</w:t>
      </w:r>
      <w:proofErr w:type="spellEnd"/>
      <w:r>
        <w:t xml:space="preserve"> Cloud</w:t>
      </w:r>
      <w:r w:rsidR="009A04B9">
        <w:t>-CNQ</w:t>
      </w:r>
      <w:r>
        <w:t xml:space="preserve"> </w:t>
      </w:r>
      <w:r w:rsidR="003E2439">
        <w:t>dans les cas</w:t>
      </w:r>
      <w:r>
        <w:t xml:space="preserve"> suivants :</w:t>
      </w:r>
    </w:p>
    <w:p w14:paraId="799C13FE" w14:textId="5B3F9510" w:rsidR="00B36F7B" w:rsidRDefault="008F52E4" w:rsidP="00AA29C9">
      <w:pPr>
        <w:pStyle w:val="Paragraphedeliste"/>
        <w:numPr>
          <w:ilvl w:val="1"/>
          <w:numId w:val="1"/>
        </w:numPr>
        <w:rPr>
          <w:rFonts w:cs="Arial"/>
        </w:rPr>
      </w:pPr>
      <w:r>
        <w:t>S</w:t>
      </w:r>
      <w:r w:rsidR="00BF6AF6" w:rsidRPr="00AA29C9">
        <w:rPr>
          <w:rFonts w:cs="Arial"/>
        </w:rPr>
        <w:t xml:space="preserve">i le mot de passe utilisé est le même que </w:t>
      </w:r>
      <w:r w:rsidR="00742EC1">
        <w:rPr>
          <w:rFonts w:cs="Arial"/>
        </w:rPr>
        <w:t xml:space="preserve">celui de </w:t>
      </w:r>
      <w:r w:rsidR="00A362C0" w:rsidRPr="00AA29C9">
        <w:rPr>
          <w:rFonts w:cs="Arial"/>
        </w:rPr>
        <w:t>sa signature officielle numérique</w:t>
      </w:r>
      <w:r w:rsidR="00F24054" w:rsidRPr="00AA29C9">
        <w:rPr>
          <w:rFonts w:cs="Arial"/>
        </w:rPr>
        <w:t>;</w:t>
      </w:r>
    </w:p>
    <w:p w14:paraId="66012A70" w14:textId="73A81FA5" w:rsidR="004E628C" w:rsidRPr="00AA29C9" w:rsidRDefault="004E628C" w:rsidP="00AA29C9">
      <w:pPr>
        <w:pStyle w:val="Paragraphedeliste"/>
        <w:numPr>
          <w:ilvl w:val="1"/>
          <w:numId w:val="1"/>
        </w:numPr>
        <w:rPr>
          <w:rFonts w:cs="Arial"/>
        </w:rPr>
      </w:pPr>
      <w:r>
        <w:t>Lors d’un incident</w:t>
      </w:r>
      <w:r w:rsidR="00DF6937">
        <w:t xml:space="preserve"> de sécurité;</w:t>
      </w:r>
    </w:p>
    <w:p w14:paraId="465F9DFA" w14:textId="4C731055" w:rsidR="00A362C0" w:rsidRDefault="00A362C0" w:rsidP="00D73EA2">
      <w:pPr>
        <w:pStyle w:val="Paragraphedeliste"/>
        <w:numPr>
          <w:ilvl w:val="1"/>
          <w:numId w:val="1"/>
        </w:numPr>
        <w:jc w:val="both"/>
      </w:pPr>
      <w:r w:rsidRPr="00AA29C9">
        <w:rPr>
          <w:rFonts w:cs="Arial"/>
        </w:rPr>
        <w:t>Lorsqu’il souha</w:t>
      </w:r>
      <w:r>
        <w:t xml:space="preserve">ite </w:t>
      </w:r>
      <w:r w:rsidR="005C6A69">
        <w:t>bloquer</w:t>
      </w:r>
      <w:r>
        <w:t xml:space="preserve"> l’accès à une personne</w:t>
      </w:r>
      <w:r w:rsidR="00882377">
        <w:t xml:space="preserve"> (par exemple, lors du départ d’un membre de son personnel)</w:t>
      </w:r>
      <w:r w:rsidR="009A04B9">
        <w:t>.</w:t>
      </w:r>
      <w:r w:rsidR="0091557D">
        <w:t xml:space="preserve"> </w:t>
      </w:r>
    </w:p>
    <w:p w14:paraId="1B364003" w14:textId="1DD9D505" w:rsidR="00A52F78" w:rsidRPr="00F755B0" w:rsidRDefault="008E58E5">
      <w:pPr>
        <w:pStyle w:val="Titre1"/>
      </w:pPr>
      <w:bookmarkStart w:id="6" w:name="_Toc75358259"/>
      <w:r w:rsidRPr="00F755B0">
        <w:t xml:space="preserve">Clôture d’un </w:t>
      </w:r>
      <w:r w:rsidR="0099271D" w:rsidRPr="00F755B0">
        <w:t>acte notarié technologique en présentiel</w:t>
      </w:r>
      <w:bookmarkEnd w:id="6"/>
    </w:p>
    <w:p w14:paraId="0B4272B5" w14:textId="77777777" w:rsidR="005533A0" w:rsidRPr="00F755B0" w:rsidRDefault="005533A0" w:rsidP="00FB756D">
      <w:pPr>
        <w:pStyle w:val="Titre2"/>
        <w:numPr>
          <w:ilvl w:val="1"/>
          <w:numId w:val="28"/>
        </w:numPr>
        <w:rPr>
          <w:rFonts w:hint="eastAsia"/>
        </w:rPr>
      </w:pPr>
      <w:bookmarkStart w:id="7" w:name="_Toc42267217"/>
      <w:r w:rsidRPr="00F755B0">
        <w:t>Résumé des étapes menant à la clôture de l’acte</w:t>
      </w:r>
      <w:bookmarkEnd w:id="7"/>
      <w:r w:rsidRPr="00F755B0">
        <w:t xml:space="preserve"> </w:t>
      </w:r>
    </w:p>
    <w:p w14:paraId="0F374566" w14:textId="77777777" w:rsidR="005533A0" w:rsidRPr="00F755B0" w:rsidRDefault="005533A0" w:rsidP="00FB756D">
      <w:pPr>
        <w:pStyle w:val="Paragraphedeliste"/>
        <w:numPr>
          <w:ilvl w:val="0"/>
          <w:numId w:val="14"/>
        </w:numPr>
        <w:spacing w:after="60"/>
        <w:ind w:left="1134"/>
        <w:contextualSpacing w:val="0"/>
        <w:jc w:val="both"/>
        <w:rPr>
          <w:lang w:val="fr-FR"/>
        </w:rPr>
      </w:pPr>
      <w:r w:rsidRPr="00F755B0">
        <w:rPr>
          <w:lang w:val="fr-FR"/>
        </w:rPr>
        <w:t>Préparer son dossier et le projet d’acte, comme à l’habitude</w:t>
      </w:r>
      <w:r w:rsidR="00694BD5" w:rsidRPr="00F755B0">
        <w:rPr>
          <w:lang w:val="fr-FR"/>
        </w:rPr>
        <w:t xml:space="preserve">, en nommant le projet tel que prévu à la section </w:t>
      </w:r>
      <w:r w:rsidR="00556DAB" w:rsidRPr="00F755B0">
        <w:rPr>
          <w:lang w:val="fr-FR"/>
        </w:rPr>
        <w:t>« </w:t>
      </w:r>
      <w:hyperlink w:anchor="_Nomenclature_obligatoire_du" w:history="1">
        <w:r w:rsidR="00556DAB" w:rsidRPr="00F755B0">
          <w:rPr>
            <w:rStyle w:val="Lienhypertexte"/>
            <w:lang w:val="fr-FR"/>
          </w:rPr>
          <w:t xml:space="preserve">Nomenclature obligatoire du projet d’acte dans </w:t>
        </w:r>
        <w:proofErr w:type="spellStart"/>
        <w:r w:rsidR="00556DAB" w:rsidRPr="00F755B0">
          <w:rPr>
            <w:rStyle w:val="Lienhypertexte"/>
            <w:lang w:val="fr-FR"/>
          </w:rPr>
          <w:t>ConsignO</w:t>
        </w:r>
        <w:proofErr w:type="spellEnd"/>
        <w:r w:rsidR="00556DAB" w:rsidRPr="00F755B0">
          <w:rPr>
            <w:rStyle w:val="Lienhypertexte"/>
            <w:lang w:val="fr-FR"/>
          </w:rPr>
          <w:t xml:space="preserve"> Cloud-CNQ</w:t>
        </w:r>
      </w:hyperlink>
      <w:r w:rsidR="00556DAB" w:rsidRPr="00F755B0">
        <w:rPr>
          <w:lang w:val="fr-FR"/>
        </w:rPr>
        <w:t> »</w:t>
      </w:r>
      <w:r w:rsidR="001C3B1E" w:rsidRPr="00F755B0">
        <w:rPr>
          <w:lang w:val="fr-FR"/>
        </w:rPr>
        <w:t>.</w:t>
      </w:r>
    </w:p>
    <w:p w14:paraId="566E2402" w14:textId="77777777" w:rsidR="005533A0" w:rsidRPr="00F755B0" w:rsidRDefault="005533A0" w:rsidP="00FB756D">
      <w:pPr>
        <w:pStyle w:val="Paragraphedeliste"/>
        <w:numPr>
          <w:ilvl w:val="0"/>
          <w:numId w:val="14"/>
        </w:numPr>
        <w:spacing w:after="60"/>
        <w:ind w:left="1134"/>
        <w:contextualSpacing w:val="0"/>
        <w:jc w:val="both"/>
        <w:rPr>
          <w:lang w:val="fr-FR"/>
        </w:rPr>
      </w:pPr>
      <w:r w:rsidRPr="00F755B0">
        <w:rPr>
          <w:lang w:val="fr-FR"/>
        </w:rPr>
        <w:t>Appeler les parties pour convenir d’un rendez-vous en présentiel, valider l’utilisation de moyens technologiques et vérifier qu’</w:t>
      </w:r>
      <w:r w:rsidR="00580B75" w:rsidRPr="00F755B0">
        <w:rPr>
          <w:lang w:val="fr-FR"/>
        </w:rPr>
        <w:t>elles</w:t>
      </w:r>
      <w:r w:rsidRPr="00F755B0">
        <w:rPr>
          <w:lang w:val="fr-FR"/>
        </w:rPr>
        <w:t xml:space="preserve"> respectent les prérequis techniques</w:t>
      </w:r>
      <w:r w:rsidR="001C3B1E" w:rsidRPr="00F755B0">
        <w:rPr>
          <w:lang w:val="fr-FR"/>
        </w:rPr>
        <w:t>.</w:t>
      </w:r>
    </w:p>
    <w:p w14:paraId="5A684547" w14:textId="77777777" w:rsidR="005533A0" w:rsidRPr="00F755B0" w:rsidRDefault="005533A0" w:rsidP="00FB756D">
      <w:pPr>
        <w:pStyle w:val="Paragraphedeliste"/>
        <w:numPr>
          <w:ilvl w:val="0"/>
          <w:numId w:val="14"/>
        </w:numPr>
        <w:spacing w:after="60"/>
        <w:ind w:left="1134"/>
        <w:contextualSpacing w:val="0"/>
        <w:jc w:val="both"/>
        <w:rPr>
          <w:lang w:val="fr-FR"/>
        </w:rPr>
      </w:pPr>
      <w:r w:rsidRPr="00F755B0">
        <w:rPr>
          <w:lang w:val="fr-FR"/>
        </w:rPr>
        <w:t xml:space="preserve">Préparer l’acte dans </w:t>
      </w:r>
      <w:proofErr w:type="spellStart"/>
      <w:r w:rsidRPr="00F755B0">
        <w:rPr>
          <w:lang w:val="fr-FR"/>
        </w:rPr>
        <w:t>ConsignO</w:t>
      </w:r>
      <w:proofErr w:type="spellEnd"/>
      <w:r w:rsidRPr="00F755B0">
        <w:rPr>
          <w:lang w:val="fr-FR"/>
        </w:rPr>
        <w:t xml:space="preserve"> Cloud-CNQ</w:t>
      </w:r>
      <w:r w:rsidR="00EC36E8" w:rsidRPr="00F755B0">
        <w:rPr>
          <w:lang w:val="fr-FR"/>
        </w:rPr>
        <w:t xml:space="preserve"> </w:t>
      </w:r>
      <w:r w:rsidR="00E35584" w:rsidRPr="00F755B0">
        <w:rPr>
          <w:lang w:val="fr-FR"/>
        </w:rPr>
        <w:t>(voir</w:t>
      </w:r>
      <w:r w:rsidR="009433C0" w:rsidRPr="00F755B0">
        <w:rPr>
          <w:lang w:val="fr-FR"/>
        </w:rPr>
        <w:t xml:space="preserve"> la</w:t>
      </w:r>
      <w:hyperlink w:anchor="_Signature_et_clôture" w:history="1">
        <w:r w:rsidR="00AB39CB" w:rsidRPr="00F755B0">
          <w:rPr>
            <w:rStyle w:val="Lienhypertexte"/>
            <w:lang w:val="fr-FR"/>
          </w:rPr>
          <w:t xml:space="preserve"> </w:t>
        </w:r>
      </w:hyperlink>
      <w:hyperlink w:anchor="_Signature_et_clôture" w:history="1">
        <w:r w:rsidR="004E31B0" w:rsidRPr="00F755B0">
          <w:rPr>
            <w:rStyle w:val="Lienhypertexte"/>
            <w:lang w:val="fr-FR"/>
          </w:rPr>
          <w:t xml:space="preserve">« Signature et clôture d'un acte notarié technologique avec </w:t>
        </w:r>
        <w:proofErr w:type="spellStart"/>
        <w:r w:rsidR="004E31B0" w:rsidRPr="00F755B0">
          <w:rPr>
            <w:rStyle w:val="Lienhypertexte"/>
            <w:lang w:val="fr-FR"/>
          </w:rPr>
          <w:t>Consigno</w:t>
        </w:r>
        <w:proofErr w:type="spellEnd"/>
        <w:r w:rsidR="004E31B0" w:rsidRPr="00F755B0">
          <w:rPr>
            <w:rStyle w:val="Lienhypertexte"/>
            <w:lang w:val="fr-FR"/>
          </w:rPr>
          <w:t xml:space="preserve"> Cloud-CNQ</w:t>
        </w:r>
      </w:hyperlink>
      <w:r w:rsidR="00340215" w:rsidRPr="00F755B0">
        <w:rPr>
          <w:rStyle w:val="Lienhypertexte"/>
          <w:lang w:val="fr-FR"/>
        </w:rPr>
        <w:t> »</w:t>
      </w:r>
      <w:r w:rsidR="00E35584" w:rsidRPr="00F755B0">
        <w:rPr>
          <w:lang w:val="fr-FR"/>
        </w:rPr>
        <w:t>)</w:t>
      </w:r>
      <w:r w:rsidR="001C3B1E" w:rsidRPr="00F755B0">
        <w:rPr>
          <w:lang w:val="fr-FR"/>
        </w:rPr>
        <w:t>.</w:t>
      </w:r>
    </w:p>
    <w:p w14:paraId="6D36ABDA" w14:textId="77777777" w:rsidR="005533A0" w:rsidRPr="00F755B0" w:rsidRDefault="005533A0" w:rsidP="00FB756D">
      <w:pPr>
        <w:pStyle w:val="Paragraphedeliste"/>
        <w:numPr>
          <w:ilvl w:val="0"/>
          <w:numId w:val="14"/>
        </w:numPr>
        <w:spacing w:after="60"/>
        <w:ind w:left="1134"/>
        <w:contextualSpacing w:val="0"/>
        <w:jc w:val="both"/>
        <w:rPr>
          <w:lang w:val="fr-FR"/>
        </w:rPr>
      </w:pPr>
      <w:r w:rsidRPr="00F755B0">
        <w:rPr>
          <w:lang w:val="fr-FR"/>
        </w:rPr>
        <w:t>Lors du rendez-vous, vérifier l’identité et la capacité des parties</w:t>
      </w:r>
      <w:r w:rsidR="001C3B1E" w:rsidRPr="00F755B0">
        <w:rPr>
          <w:lang w:val="fr-FR"/>
        </w:rPr>
        <w:t>.</w:t>
      </w:r>
    </w:p>
    <w:p w14:paraId="656BBC16" w14:textId="77777777" w:rsidR="005533A0" w:rsidRPr="00F755B0" w:rsidRDefault="005533A0" w:rsidP="00FB756D">
      <w:pPr>
        <w:pStyle w:val="Paragraphedeliste"/>
        <w:numPr>
          <w:ilvl w:val="0"/>
          <w:numId w:val="14"/>
        </w:numPr>
        <w:spacing w:after="60"/>
        <w:ind w:left="1134"/>
        <w:contextualSpacing w:val="0"/>
        <w:jc w:val="both"/>
        <w:rPr>
          <w:lang w:val="fr-FR"/>
        </w:rPr>
      </w:pPr>
      <w:r w:rsidRPr="00F755B0">
        <w:rPr>
          <w:lang w:val="fr-FR"/>
        </w:rPr>
        <w:t>Exercer son devoir de conseil en parcourant l’acte notarié affiché à l’écran</w:t>
      </w:r>
      <w:r w:rsidR="001C3B1E" w:rsidRPr="00F755B0">
        <w:rPr>
          <w:lang w:val="fr-FR"/>
        </w:rPr>
        <w:t>.</w:t>
      </w:r>
    </w:p>
    <w:p w14:paraId="711B756D" w14:textId="77777777" w:rsidR="005533A0" w:rsidRPr="00F755B0" w:rsidRDefault="005533A0" w:rsidP="00FB756D">
      <w:pPr>
        <w:pStyle w:val="Paragraphedeliste"/>
        <w:numPr>
          <w:ilvl w:val="0"/>
          <w:numId w:val="14"/>
        </w:numPr>
        <w:spacing w:after="60"/>
        <w:ind w:left="1134"/>
        <w:contextualSpacing w:val="0"/>
        <w:jc w:val="both"/>
        <w:rPr>
          <w:lang w:val="fr-FR"/>
        </w:rPr>
      </w:pPr>
      <w:r w:rsidRPr="00F755B0">
        <w:rPr>
          <w:lang w:val="fr-FR"/>
        </w:rPr>
        <w:t>Exécuter le cycle de signatures</w:t>
      </w:r>
      <w:r w:rsidR="00993A5E" w:rsidRPr="00F755B0">
        <w:rPr>
          <w:lang w:val="fr-FR"/>
        </w:rPr>
        <w:t xml:space="preserve"> dans </w:t>
      </w:r>
      <w:proofErr w:type="spellStart"/>
      <w:r w:rsidR="00993A5E" w:rsidRPr="00F755B0">
        <w:rPr>
          <w:lang w:val="fr-FR"/>
        </w:rPr>
        <w:t>ConsignO</w:t>
      </w:r>
      <w:proofErr w:type="spellEnd"/>
      <w:r w:rsidR="00993A5E" w:rsidRPr="00F755B0">
        <w:rPr>
          <w:lang w:val="fr-FR"/>
        </w:rPr>
        <w:t xml:space="preserve"> Cloud-CNQ</w:t>
      </w:r>
      <w:r w:rsidR="001C3B1E" w:rsidRPr="00F755B0">
        <w:rPr>
          <w:lang w:val="fr-FR"/>
        </w:rPr>
        <w:t>.</w:t>
      </w:r>
    </w:p>
    <w:p w14:paraId="4574C3D8" w14:textId="055A1689" w:rsidR="00603637" w:rsidRPr="00F755B0" w:rsidRDefault="00011793" w:rsidP="00FB756D">
      <w:pPr>
        <w:pStyle w:val="Paragraphedeliste"/>
        <w:numPr>
          <w:ilvl w:val="0"/>
          <w:numId w:val="14"/>
        </w:numPr>
        <w:spacing w:after="60"/>
        <w:ind w:left="1134"/>
        <w:contextualSpacing w:val="0"/>
        <w:jc w:val="both"/>
        <w:rPr>
          <w:lang w:val="fr-FR"/>
        </w:rPr>
      </w:pPr>
      <w:r w:rsidRPr="00F755B0">
        <w:rPr>
          <w:lang w:val="fr-FR"/>
        </w:rPr>
        <w:t xml:space="preserve">Inscrire </w:t>
      </w:r>
      <w:r w:rsidR="00C179DB" w:rsidRPr="00F755B0">
        <w:rPr>
          <w:lang w:val="fr-FR"/>
        </w:rPr>
        <w:t>l’acte dans vo</w:t>
      </w:r>
      <w:r w:rsidR="00515DAC">
        <w:rPr>
          <w:lang w:val="fr-FR"/>
        </w:rPr>
        <w:t>s</w:t>
      </w:r>
      <w:r w:rsidR="00C179DB" w:rsidRPr="00F755B0">
        <w:rPr>
          <w:lang w:val="fr-FR"/>
        </w:rPr>
        <w:t xml:space="preserve"> répertoire</w:t>
      </w:r>
      <w:r w:rsidR="00515DAC">
        <w:rPr>
          <w:lang w:val="fr-FR"/>
        </w:rPr>
        <w:t>s</w:t>
      </w:r>
      <w:r w:rsidR="001B1D34" w:rsidRPr="00F755B0">
        <w:rPr>
          <w:lang w:val="fr-FR"/>
        </w:rPr>
        <w:t xml:space="preserve"> et index</w:t>
      </w:r>
    </w:p>
    <w:p w14:paraId="2B8A0904" w14:textId="77777777" w:rsidR="005533A0" w:rsidRPr="00F755B0" w:rsidRDefault="00993A5E" w:rsidP="00FB756D">
      <w:pPr>
        <w:pStyle w:val="Paragraphedeliste"/>
        <w:numPr>
          <w:ilvl w:val="0"/>
          <w:numId w:val="14"/>
        </w:numPr>
        <w:spacing w:after="60"/>
        <w:ind w:left="1134"/>
        <w:contextualSpacing w:val="0"/>
        <w:jc w:val="both"/>
        <w:rPr>
          <w:lang w:val="fr-FR"/>
        </w:rPr>
      </w:pPr>
      <w:r w:rsidRPr="00F755B0">
        <w:rPr>
          <w:lang w:val="fr-FR"/>
        </w:rPr>
        <w:t>Si désir</w:t>
      </w:r>
      <w:r w:rsidR="00446C57" w:rsidRPr="00F755B0">
        <w:rPr>
          <w:lang w:val="fr-FR"/>
        </w:rPr>
        <w:t>é</w:t>
      </w:r>
      <w:r w:rsidRPr="00F755B0">
        <w:rPr>
          <w:lang w:val="fr-FR"/>
        </w:rPr>
        <w:t>, t</w:t>
      </w:r>
      <w:r w:rsidR="005533A0" w:rsidRPr="00F755B0">
        <w:rPr>
          <w:lang w:val="fr-FR"/>
        </w:rPr>
        <w:t xml:space="preserve">élécharger l’acte et le journal de signature de </w:t>
      </w:r>
      <w:proofErr w:type="spellStart"/>
      <w:r w:rsidR="005533A0" w:rsidRPr="00F755B0">
        <w:rPr>
          <w:lang w:val="fr-FR"/>
        </w:rPr>
        <w:t>ConsignO</w:t>
      </w:r>
      <w:proofErr w:type="spellEnd"/>
      <w:r w:rsidR="005533A0" w:rsidRPr="00F755B0">
        <w:rPr>
          <w:lang w:val="fr-FR"/>
        </w:rPr>
        <w:t xml:space="preserve"> Cloud-CNQ </w:t>
      </w:r>
      <w:r w:rsidRPr="00F755B0">
        <w:rPr>
          <w:lang w:val="fr-FR"/>
        </w:rPr>
        <w:t xml:space="preserve">dans votre </w:t>
      </w:r>
      <w:r w:rsidR="00014BBF" w:rsidRPr="00F755B0">
        <w:rPr>
          <w:lang w:val="fr-FR"/>
        </w:rPr>
        <w:t>environnement (</w:t>
      </w:r>
      <w:r w:rsidR="005533A0" w:rsidRPr="00F755B0">
        <w:rPr>
          <w:lang w:val="fr-FR"/>
        </w:rPr>
        <w:t>v</w:t>
      </w:r>
      <w:r w:rsidR="00014BBF" w:rsidRPr="00F755B0">
        <w:rPr>
          <w:lang w:val="fr-FR"/>
        </w:rPr>
        <w:t>otre</w:t>
      </w:r>
      <w:r w:rsidR="005533A0" w:rsidRPr="00F755B0">
        <w:rPr>
          <w:lang w:val="fr-FR"/>
        </w:rPr>
        <w:t xml:space="preserve"> logiciel de gestion d’étude </w:t>
      </w:r>
      <w:r w:rsidR="005533A0" w:rsidRPr="00F755B0">
        <w:t xml:space="preserve">ou </w:t>
      </w:r>
      <w:r w:rsidR="00014BBF" w:rsidRPr="00F755B0">
        <w:t>autre)</w:t>
      </w:r>
      <w:r w:rsidR="005533A0" w:rsidRPr="00F755B0">
        <w:t>.</w:t>
      </w:r>
    </w:p>
    <w:p w14:paraId="6988A63B" w14:textId="1FFA90FC" w:rsidR="005533A0" w:rsidRPr="00F755B0" w:rsidRDefault="005533A0" w:rsidP="00FB756D">
      <w:pPr>
        <w:pStyle w:val="Paragraphedeliste"/>
        <w:numPr>
          <w:ilvl w:val="0"/>
          <w:numId w:val="14"/>
        </w:numPr>
        <w:spacing w:after="60"/>
        <w:ind w:left="1134"/>
        <w:contextualSpacing w:val="0"/>
        <w:jc w:val="both"/>
        <w:rPr>
          <w:lang w:val="fr-FR"/>
        </w:rPr>
      </w:pPr>
      <w:r w:rsidRPr="00F755B0">
        <w:rPr>
          <w:lang w:val="fr-FR"/>
        </w:rPr>
        <w:t xml:space="preserve">Préparer une copie conforme </w:t>
      </w:r>
      <w:r w:rsidR="000118B5" w:rsidRPr="006E1700">
        <w:rPr>
          <w:lang w:val="fr-FR"/>
        </w:rPr>
        <w:t>authentique</w:t>
      </w:r>
      <w:r w:rsidR="000118B5">
        <w:rPr>
          <w:lang w:val="fr-FR"/>
        </w:rPr>
        <w:t xml:space="preserve"> </w:t>
      </w:r>
      <w:r w:rsidRPr="00F755B0">
        <w:rPr>
          <w:lang w:val="fr-FR"/>
        </w:rPr>
        <w:t>de cet acte</w:t>
      </w:r>
      <w:r w:rsidR="00FA53D8" w:rsidRPr="00F755B0">
        <w:rPr>
          <w:lang w:val="fr-FR"/>
        </w:rPr>
        <w:t>, s’il y a lieu</w:t>
      </w:r>
      <w:r w:rsidRPr="00F755B0">
        <w:rPr>
          <w:lang w:val="fr-FR"/>
        </w:rPr>
        <w:t xml:space="preserve"> (voir</w:t>
      </w:r>
      <w:r w:rsidR="009433C0" w:rsidRPr="00F755B0">
        <w:rPr>
          <w:lang w:val="fr-FR"/>
        </w:rPr>
        <w:t xml:space="preserve"> la</w:t>
      </w:r>
      <w:r w:rsidRPr="00F755B0">
        <w:rPr>
          <w:lang w:val="fr-FR"/>
        </w:rPr>
        <w:t xml:space="preserve"> </w:t>
      </w:r>
      <w:r w:rsidR="00315116" w:rsidRPr="00F755B0">
        <w:rPr>
          <w:lang w:val="fr-FR"/>
        </w:rPr>
        <w:t>section</w:t>
      </w:r>
      <w:r w:rsidRPr="00F755B0">
        <w:rPr>
          <w:lang w:val="fr-FR"/>
        </w:rPr>
        <w:t xml:space="preserve"> </w:t>
      </w:r>
      <w:hyperlink w:anchor="_Copie_conforme_d’un" w:history="1">
        <w:r w:rsidR="00315116" w:rsidRPr="00F755B0">
          <w:rPr>
            <w:rStyle w:val="Lienhypertexte"/>
            <w:lang w:val="fr-FR"/>
          </w:rPr>
          <w:t>« Copie conforme</w:t>
        </w:r>
        <w:r w:rsidR="000118B5">
          <w:rPr>
            <w:rStyle w:val="Lienhypertexte"/>
            <w:lang w:val="fr-FR"/>
          </w:rPr>
          <w:t xml:space="preserve"> </w:t>
        </w:r>
        <w:r w:rsidR="000118B5" w:rsidRPr="006E1700">
          <w:rPr>
            <w:rStyle w:val="Lienhypertexte"/>
            <w:lang w:val="fr-FR"/>
          </w:rPr>
          <w:t>authentique</w:t>
        </w:r>
        <w:r w:rsidR="00315116" w:rsidRPr="00F755B0">
          <w:rPr>
            <w:rStyle w:val="Lienhypertexte"/>
            <w:lang w:val="fr-FR"/>
          </w:rPr>
          <w:t xml:space="preserve"> d’un acte notarié technologique</w:t>
        </w:r>
      </w:hyperlink>
      <w:r w:rsidR="008424E2" w:rsidRPr="00F755B0">
        <w:rPr>
          <w:rStyle w:val="Lienhypertexte"/>
          <w:lang w:val="fr-FR"/>
        </w:rPr>
        <w:t> »</w:t>
      </w:r>
      <w:r w:rsidRPr="00F755B0">
        <w:rPr>
          <w:lang w:val="fr-FR"/>
        </w:rPr>
        <w:t>)</w:t>
      </w:r>
      <w:r w:rsidR="001C3B1E" w:rsidRPr="00F755B0">
        <w:rPr>
          <w:lang w:val="fr-FR"/>
        </w:rPr>
        <w:t>.</w:t>
      </w:r>
    </w:p>
    <w:p w14:paraId="3A5E2616" w14:textId="77777777" w:rsidR="00B6313B" w:rsidRPr="00F755B0" w:rsidRDefault="00B6313B" w:rsidP="002D383A">
      <w:pPr>
        <w:spacing w:after="60"/>
        <w:ind w:left="1134"/>
      </w:pPr>
    </w:p>
    <w:p w14:paraId="48E7EF1C" w14:textId="77777777" w:rsidR="005C5438" w:rsidRPr="00F755B0" w:rsidRDefault="00C03429" w:rsidP="00FB756D">
      <w:pPr>
        <w:pStyle w:val="Titre2"/>
        <w:numPr>
          <w:ilvl w:val="1"/>
          <w:numId w:val="28"/>
        </w:numPr>
        <w:rPr>
          <w:rFonts w:hint="eastAsia"/>
        </w:rPr>
      </w:pPr>
      <w:bookmarkStart w:id="8" w:name="_Toc42267218"/>
      <w:r w:rsidRPr="00F755B0">
        <w:t>Prérequis</w:t>
      </w:r>
      <w:r w:rsidR="00FC548B" w:rsidRPr="00F755B0">
        <w:t xml:space="preserve"> technique</w:t>
      </w:r>
      <w:r w:rsidR="001C3EFC" w:rsidRPr="00F755B0">
        <w:t>s</w:t>
      </w:r>
      <w:r w:rsidR="00A21840" w:rsidRPr="00F755B0">
        <w:t xml:space="preserve"> pour le notaire instrumentant</w:t>
      </w:r>
      <w:bookmarkEnd w:id="8"/>
    </w:p>
    <w:p w14:paraId="04CCEC34" w14:textId="77777777" w:rsidR="00C03429" w:rsidRPr="00F755B0" w:rsidRDefault="00C03429" w:rsidP="00BE2B6F">
      <w:pPr>
        <w:pStyle w:val="Paragraphedeliste"/>
        <w:ind w:left="0"/>
        <w:jc w:val="both"/>
        <w:rPr>
          <w:rFonts w:cs="Arial"/>
        </w:rPr>
      </w:pPr>
      <w:r w:rsidRPr="00F755B0">
        <w:rPr>
          <w:rFonts w:cs="Arial"/>
        </w:rPr>
        <w:t xml:space="preserve">Pour </w:t>
      </w:r>
      <w:r w:rsidRPr="00F755B0">
        <w:rPr>
          <w:rStyle w:val="normaltextrun"/>
          <w:rFonts w:cs="Arial"/>
          <w:color w:val="000000"/>
        </w:rPr>
        <w:t>clore un acte notarié technologique</w:t>
      </w:r>
      <w:r w:rsidR="0090361C" w:rsidRPr="00F755B0">
        <w:rPr>
          <w:rStyle w:val="normaltextrun"/>
          <w:rFonts w:cs="Arial"/>
          <w:color w:val="000000"/>
        </w:rPr>
        <w:t xml:space="preserve"> </w:t>
      </w:r>
      <w:r w:rsidR="00745ACD" w:rsidRPr="00F755B0">
        <w:rPr>
          <w:rStyle w:val="normaltextrun"/>
          <w:rFonts w:cs="Arial"/>
          <w:b/>
          <w:bCs/>
          <w:color w:val="000000"/>
        </w:rPr>
        <w:t>en présentiel</w:t>
      </w:r>
      <w:r w:rsidRPr="00F755B0">
        <w:rPr>
          <w:rStyle w:val="normaltextrun"/>
          <w:rFonts w:cs="Arial"/>
          <w:color w:val="000000"/>
        </w:rPr>
        <w:t xml:space="preserve">, </w:t>
      </w:r>
      <w:r w:rsidR="00434250" w:rsidRPr="00F755B0">
        <w:rPr>
          <w:rStyle w:val="normaltextrun"/>
          <w:rFonts w:cs="Arial"/>
          <w:color w:val="000000"/>
        </w:rPr>
        <w:t xml:space="preserve">le notaire </w:t>
      </w:r>
      <w:r w:rsidR="008E47AB" w:rsidRPr="00F755B0">
        <w:rPr>
          <w:rStyle w:val="normaltextrun"/>
          <w:rFonts w:cs="Arial"/>
          <w:color w:val="000000"/>
        </w:rPr>
        <w:t xml:space="preserve">doit </w:t>
      </w:r>
      <w:r w:rsidR="00933EE1" w:rsidRPr="00F755B0">
        <w:rPr>
          <w:rStyle w:val="normaltextrun"/>
          <w:rFonts w:cs="Arial"/>
          <w:color w:val="000000"/>
        </w:rPr>
        <w:t>se munir</w:t>
      </w:r>
      <w:r w:rsidRPr="00F755B0">
        <w:rPr>
          <w:rStyle w:val="normaltextrun"/>
          <w:rFonts w:cs="Arial"/>
          <w:color w:val="000000"/>
        </w:rPr>
        <w:t xml:space="preserve"> des </w:t>
      </w:r>
      <w:r w:rsidR="00434250" w:rsidRPr="00F755B0">
        <w:rPr>
          <w:rStyle w:val="normaltextrun"/>
          <w:rFonts w:cs="Arial"/>
          <w:color w:val="000000"/>
        </w:rPr>
        <w:t>moyens</w:t>
      </w:r>
      <w:r w:rsidRPr="00F755B0">
        <w:rPr>
          <w:rStyle w:val="normaltextrun"/>
          <w:rFonts w:cs="Arial"/>
          <w:color w:val="000000"/>
        </w:rPr>
        <w:t xml:space="preserve"> technologiques suivants :</w:t>
      </w:r>
    </w:p>
    <w:p w14:paraId="448E3100" w14:textId="77777777" w:rsidR="00DB72C5" w:rsidRPr="00F755B0" w:rsidRDefault="00DB72C5" w:rsidP="00DB72C5">
      <w:pPr>
        <w:pStyle w:val="Paragraphedeliste"/>
        <w:ind w:left="360"/>
        <w:rPr>
          <w:rFonts w:cs="Arial"/>
          <w:sz w:val="16"/>
          <w:szCs w:val="16"/>
        </w:rPr>
      </w:pPr>
    </w:p>
    <w:p w14:paraId="1DFAA9FD" w14:textId="77777777" w:rsidR="00434250" w:rsidRPr="00F755B0" w:rsidRDefault="00434250" w:rsidP="004A3FB7">
      <w:pPr>
        <w:pStyle w:val="Paragraphedeliste"/>
        <w:numPr>
          <w:ilvl w:val="1"/>
          <w:numId w:val="1"/>
        </w:numPr>
        <w:rPr>
          <w:rFonts w:cs="Arial"/>
        </w:rPr>
      </w:pPr>
      <w:r w:rsidRPr="00F755B0">
        <w:rPr>
          <w:rFonts w:cs="Arial"/>
        </w:rPr>
        <w:t>Sa signature officielle numérique</w:t>
      </w:r>
      <w:r w:rsidR="00130FC4" w:rsidRPr="00F755B0">
        <w:rPr>
          <w:rFonts w:cs="Arial"/>
        </w:rPr>
        <w:t>.</w:t>
      </w:r>
    </w:p>
    <w:p w14:paraId="34581259" w14:textId="77777777" w:rsidR="001075EA" w:rsidRPr="00F755B0" w:rsidRDefault="00CA7864" w:rsidP="004A3FB7">
      <w:pPr>
        <w:pStyle w:val="Paragraphedeliste"/>
        <w:numPr>
          <w:ilvl w:val="1"/>
          <w:numId w:val="1"/>
        </w:numPr>
        <w:jc w:val="both"/>
        <w:rPr>
          <w:rFonts w:cs="Arial"/>
        </w:rPr>
      </w:pPr>
      <w:r w:rsidRPr="00F755B0">
        <w:rPr>
          <w:rFonts w:cs="Arial"/>
        </w:rPr>
        <w:t xml:space="preserve">La solution </w:t>
      </w:r>
      <w:proofErr w:type="spellStart"/>
      <w:r w:rsidR="0067442E" w:rsidRPr="00F755B0">
        <w:rPr>
          <w:rFonts w:cs="Arial"/>
        </w:rPr>
        <w:t>ConsignO</w:t>
      </w:r>
      <w:proofErr w:type="spellEnd"/>
      <w:r w:rsidR="0067442E" w:rsidRPr="00F755B0">
        <w:rPr>
          <w:rFonts w:cs="Arial"/>
        </w:rPr>
        <w:t xml:space="preserve"> </w:t>
      </w:r>
      <w:r w:rsidR="00600A69" w:rsidRPr="00F755B0">
        <w:rPr>
          <w:rFonts w:cs="Arial"/>
        </w:rPr>
        <w:t>Cloud-CNQ</w:t>
      </w:r>
      <w:r w:rsidR="0082246B" w:rsidRPr="00F755B0">
        <w:rPr>
          <w:rFonts w:cs="Arial"/>
        </w:rPr>
        <w:t>.</w:t>
      </w:r>
    </w:p>
    <w:p w14:paraId="31C4A617" w14:textId="77777777" w:rsidR="021B2534" w:rsidRPr="00F755B0" w:rsidRDefault="021B2534" w:rsidP="004A3FB7">
      <w:pPr>
        <w:pStyle w:val="Paragraphedeliste"/>
        <w:numPr>
          <w:ilvl w:val="1"/>
          <w:numId w:val="1"/>
        </w:numPr>
        <w:ind w:left="788" w:hanging="431"/>
      </w:pPr>
      <w:r w:rsidRPr="00F755B0">
        <w:rPr>
          <w:rFonts w:cs="Arial"/>
        </w:rPr>
        <w:t>Une connexion Internet de bonne qualité</w:t>
      </w:r>
      <w:r w:rsidR="00130FC4" w:rsidRPr="00F755B0">
        <w:rPr>
          <w:rFonts w:cs="Arial"/>
        </w:rPr>
        <w:t>.</w:t>
      </w:r>
    </w:p>
    <w:p w14:paraId="60249E50" w14:textId="77777777" w:rsidR="0077797A" w:rsidRPr="00F755B0" w:rsidRDefault="0077797A" w:rsidP="0077797A"/>
    <w:p w14:paraId="77DA5AB8" w14:textId="77777777" w:rsidR="00AE0F0C" w:rsidRPr="00F755B0" w:rsidRDefault="008D49E9" w:rsidP="00FB756D">
      <w:pPr>
        <w:pStyle w:val="Titre2"/>
        <w:numPr>
          <w:ilvl w:val="1"/>
          <w:numId w:val="28"/>
        </w:numPr>
        <w:rPr>
          <w:rFonts w:hint="eastAsia"/>
        </w:rPr>
      </w:pPr>
      <w:bookmarkStart w:id="9" w:name="_Toc42267219"/>
      <w:r w:rsidRPr="00F755B0">
        <w:t>Prérequis techniques p</w:t>
      </w:r>
      <w:r w:rsidR="00AE0F0C" w:rsidRPr="00F755B0">
        <w:t>our une partie, un intervenant ou un témoin à l’acte</w:t>
      </w:r>
      <w:bookmarkEnd w:id="9"/>
    </w:p>
    <w:p w14:paraId="0ED7481F" w14:textId="77777777" w:rsidR="00AE0F0C" w:rsidRPr="00F755B0" w:rsidRDefault="00AE0F0C" w:rsidP="00AE0F0C">
      <w:pPr>
        <w:jc w:val="both"/>
        <w:rPr>
          <w:rFonts w:eastAsia="Arial Gras" w:cs="Arial"/>
        </w:rPr>
      </w:pPr>
      <w:r w:rsidRPr="00F755B0">
        <w:rPr>
          <w:rFonts w:eastAsia="Arial Gras" w:cs="Arial"/>
        </w:rPr>
        <w:t>Les personnes autres que le notaire devant signer l’acte</w:t>
      </w:r>
      <w:r w:rsidR="00EC0101" w:rsidRPr="00F755B0">
        <w:rPr>
          <w:rFonts w:eastAsia="Arial Gras" w:cs="Arial"/>
        </w:rPr>
        <w:t xml:space="preserve"> </w:t>
      </w:r>
      <w:r w:rsidR="00EC0101" w:rsidRPr="00F755B0">
        <w:rPr>
          <w:rStyle w:val="normaltextrun"/>
          <w:rFonts w:cs="Arial"/>
          <w:color w:val="000000"/>
        </w:rPr>
        <w:t xml:space="preserve">acte notarié technologique </w:t>
      </w:r>
      <w:r w:rsidR="00EC0101" w:rsidRPr="00F755B0">
        <w:rPr>
          <w:rStyle w:val="normaltextrun"/>
          <w:rFonts w:cs="Arial"/>
          <w:b/>
          <w:bCs/>
          <w:color w:val="000000"/>
        </w:rPr>
        <w:t>en présentiel</w:t>
      </w:r>
      <w:r w:rsidRPr="00F755B0">
        <w:rPr>
          <w:rFonts w:eastAsia="Arial Gras" w:cs="Arial"/>
        </w:rPr>
        <w:t>, que ce soit une partie, un intervenant ou un témoin (« </w:t>
      </w:r>
      <w:r w:rsidRPr="00F755B0">
        <w:rPr>
          <w:rFonts w:eastAsia="Arial Gras" w:cs="Arial"/>
          <w:b/>
          <w:bCs/>
        </w:rPr>
        <w:t xml:space="preserve">le </w:t>
      </w:r>
      <w:r w:rsidRPr="00F755B0">
        <w:rPr>
          <w:rFonts w:eastAsia="Arial Gras" w:cs="Arial"/>
          <w:b/>
        </w:rPr>
        <w:t xml:space="preserve">signataire </w:t>
      </w:r>
      <w:r w:rsidRPr="00F755B0">
        <w:rPr>
          <w:rFonts w:eastAsia="Arial Gras" w:cs="Arial"/>
        </w:rPr>
        <w:t>»), doivent disposer de ce qui suit :</w:t>
      </w:r>
    </w:p>
    <w:p w14:paraId="73F689BA" w14:textId="77777777" w:rsidR="00AE0F0C" w:rsidRPr="00F755B0" w:rsidRDefault="00AE0F0C" w:rsidP="004A3FB7">
      <w:pPr>
        <w:pStyle w:val="Paragraphedeliste"/>
        <w:numPr>
          <w:ilvl w:val="0"/>
          <w:numId w:val="2"/>
        </w:numPr>
        <w:rPr>
          <w:rFonts w:eastAsia="Arial Gras" w:cs="Arial"/>
        </w:rPr>
      </w:pPr>
      <w:r w:rsidRPr="00F755B0">
        <w:rPr>
          <w:rFonts w:eastAsia="Arial Gras" w:cs="Arial"/>
        </w:rPr>
        <w:t>Une adresse courriel personnelle (non par</w:t>
      </w:r>
      <w:r w:rsidRPr="00F755B0">
        <w:rPr>
          <w:rFonts w:cs="Arial"/>
        </w:rPr>
        <w:t>tagée)</w:t>
      </w:r>
      <w:r w:rsidRPr="00F755B0">
        <w:rPr>
          <w:rFonts w:eastAsia="Arial Gras" w:cs="Arial"/>
        </w:rPr>
        <w:t>.</w:t>
      </w:r>
    </w:p>
    <w:p w14:paraId="540E94D0" w14:textId="77777777" w:rsidR="00AE0F0C" w:rsidRPr="00F755B0" w:rsidRDefault="00AE0F0C" w:rsidP="004A3FB7">
      <w:pPr>
        <w:pStyle w:val="Paragraphedeliste"/>
        <w:numPr>
          <w:ilvl w:val="0"/>
          <w:numId w:val="2"/>
        </w:numPr>
        <w:ind w:left="714" w:hanging="357"/>
        <w:contextualSpacing w:val="0"/>
        <w:jc w:val="both"/>
        <w:rPr>
          <w:rFonts w:eastAsia="Arial Gras" w:cs="Arial"/>
        </w:rPr>
      </w:pPr>
      <w:r w:rsidRPr="00F755B0">
        <w:rPr>
          <w:rFonts w:cs="Arial"/>
        </w:rPr>
        <w:t>Un ordinateur, une tablette numérique ou un téléphone intelligent qui leur permettr</w:t>
      </w:r>
      <w:r w:rsidR="00B17EF4" w:rsidRPr="00F755B0">
        <w:rPr>
          <w:rFonts w:cs="Arial"/>
        </w:rPr>
        <w:t>a</w:t>
      </w:r>
      <w:r w:rsidRPr="00F755B0">
        <w:rPr>
          <w:rFonts w:cs="Arial"/>
        </w:rPr>
        <w:t xml:space="preserve"> de recevoir et de lire leurs courriels.</w:t>
      </w:r>
    </w:p>
    <w:p w14:paraId="4E6FCD4C" w14:textId="77777777" w:rsidR="00B9137C" w:rsidRPr="00F755B0" w:rsidRDefault="00B9137C" w:rsidP="004A3FB7">
      <w:pPr>
        <w:pStyle w:val="Paragraphedeliste"/>
        <w:numPr>
          <w:ilvl w:val="0"/>
          <w:numId w:val="2"/>
        </w:numPr>
        <w:ind w:left="714" w:hanging="357"/>
        <w:contextualSpacing w:val="0"/>
        <w:jc w:val="both"/>
        <w:rPr>
          <w:rFonts w:eastAsia="Arial Gras" w:cs="Arial"/>
        </w:rPr>
      </w:pPr>
      <w:r w:rsidRPr="00F755B0">
        <w:rPr>
          <w:rFonts w:eastAsia="Arial" w:cs="Arial"/>
        </w:rPr>
        <w:t>Un téléphone cellulaire, afin de recevoir le code pour le deuxième facteur d’authentification</w:t>
      </w:r>
      <w:r w:rsidR="007E378B" w:rsidRPr="00F755B0">
        <w:rPr>
          <w:rFonts w:eastAsia="Arial" w:cs="Arial"/>
        </w:rPr>
        <w:t>.</w:t>
      </w:r>
    </w:p>
    <w:p w14:paraId="3223BF5E" w14:textId="77777777" w:rsidR="001059FD" w:rsidRPr="00F755B0" w:rsidRDefault="001059FD" w:rsidP="001059FD">
      <w:pPr>
        <w:pStyle w:val="Paragraphedeliste"/>
        <w:ind w:left="714"/>
        <w:contextualSpacing w:val="0"/>
        <w:jc w:val="both"/>
        <w:rPr>
          <w:rFonts w:eastAsia="Arial Gras" w:cs="Arial"/>
          <w:sz w:val="16"/>
          <w:szCs w:val="16"/>
        </w:rPr>
      </w:pPr>
    </w:p>
    <w:p w14:paraId="20713C10" w14:textId="77777777" w:rsidR="00AE0F0C" w:rsidRPr="00F755B0" w:rsidRDefault="00AE0F0C" w:rsidP="00B9137C">
      <w:pPr>
        <w:pStyle w:val="Paragraphedeliste"/>
        <w:ind w:left="284"/>
        <w:contextualSpacing w:val="0"/>
        <w:jc w:val="both"/>
        <w:rPr>
          <w:rFonts w:eastAsia="Arial Gras" w:cs="Arial"/>
        </w:rPr>
      </w:pPr>
      <w:r w:rsidRPr="00F755B0">
        <w:rPr>
          <w:rFonts w:eastAsia="Arial Gras" w:cs="Arial"/>
          <w:b/>
          <w:bCs/>
          <w:color w:val="034EA9"/>
        </w:rPr>
        <w:t>Note</w:t>
      </w:r>
      <w:r w:rsidRPr="00F755B0">
        <w:rPr>
          <w:rFonts w:eastAsia="Arial Gras" w:cs="Arial"/>
          <w:color w:val="034EA9"/>
        </w:rPr>
        <w:t xml:space="preserve"> : </w:t>
      </w:r>
      <w:r w:rsidRPr="00F755B0">
        <w:rPr>
          <w:rFonts w:eastAsia="Arial Gras" w:cs="Arial"/>
        </w:rPr>
        <w:t xml:space="preserve">le notaire peut choisir de mettre </w:t>
      </w:r>
      <w:r w:rsidR="001059FD" w:rsidRPr="00F755B0">
        <w:rPr>
          <w:rFonts w:eastAsia="Arial Gras" w:cs="Arial"/>
        </w:rPr>
        <w:t>de</w:t>
      </w:r>
      <w:r w:rsidRPr="00F755B0">
        <w:rPr>
          <w:rFonts w:eastAsia="Arial Gras" w:cs="Arial"/>
        </w:rPr>
        <w:t xml:space="preserve"> tel</w:t>
      </w:r>
      <w:r w:rsidR="001059FD" w:rsidRPr="00F755B0">
        <w:rPr>
          <w:rFonts w:eastAsia="Arial Gras" w:cs="Arial"/>
        </w:rPr>
        <w:t>s</w:t>
      </w:r>
      <w:r w:rsidRPr="00F755B0">
        <w:rPr>
          <w:rFonts w:eastAsia="Arial Gras" w:cs="Arial"/>
        </w:rPr>
        <w:t xml:space="preserve"> équipement</w:t>
      </w:r>
      <w:r w:rsidR="001059FD" w:rsidRPr="00F755B0">
        <w:rPr>
          <w:rFonts w:eastAsia="Arial Gras" w:cs="Arial"/>
        </w:rPr>
        <w:t>s</w:t>
      </w:r>
      <w:r w:rsidRPr="00F755B0">
        <w:rPr>
          <w:rFonts w:eastAsia="Arial Gras" w:cs="Arial"/>
        </w:rPr>
        <w:t xml:space="preserve"> à la disposition des signataires, en prenant soin d’appliquer les mesures d’hygiènes appropriées.</w:t>
      </w:r>
    </w:p>
    <w:p w14:paraId="3319ED28" w14:textId="77777777" w:rsidR="0069408F" w:rsidRPr="00F755B0" w:rsidRDefault="0069408F" w:rsidP="00B9137C">
      <w:pPr>
        <w:pStyle w:val="Paragraphedeliste"/>
        <w:ind w:left="284"/>
        <w:contextualSpacing w:val="0"/>
        <w:jc w:val="both"/>
        <w:rPr>
          <w:rFonts w:eastAsia="Arial Gras" w:cs="Arial"/>
        </w:rPr>
      </w:pPr>
    </w:p>
    <w:p w14:paraId="04ABEBFB" w14:textId="77777777" w:rsidR="0099271D" w:rsidRPr="00F755B0" w:rsidRDefault="0099271D">
      <w:pPr>
        <w:pStyle w:val="Titre1"/>
      </w:pPr>
      <w:bookmarkStart w:id="10" w:name="_Toc75358260"/>
      <w:r w:rsidRPr="00F755B0">
        <w:t>Clôture d’un acte notarié technologique à distance</w:t>
      </w:r>
      <w:bookmarkEnd w:id="10"/>
    </w:p>
    <w:p w14:paraId="5288A47F" w14:textId="77777777" w:rsidR="00D145EC" w:rsidRPr="00F755B0" w:rsidRDefault="00D145EC" w:rsidP="00FB756D">
      <w:pPr>
        <w:pStyle w:val="Titre2"/>
        <w:numPr>
          <w:ilvl w:val="1"/>
          <w:numId w:val="28"/>
        </w:numPr>
        <w:rPr>
          <w:rFonts w:hint="eastAsia"/>
        </w:rPr>
      </w:pPr>
      <w:bookmarkStart w:id="11" w:name="_Toc42267221"/>
      <w:r w:rsidRPr="00F755B0">
        <w:t>Résumé des étapes menant à la clôture de l’acte</w:t>
      </w:r>
      <w:bookmarkEnd w:id="11"/>
      <w:r w:rsidRPr="00F755B0">
        <w:t xml:space="preserve"> </w:t>
      </w:r>
    </w:p>
    <w:p w14:paraId="5F1B6B56" w14:textId="6A98E105" w:rsidR="00ED1B29" w:rsidRPr="00F755B0" w:rsidRDefault="00D145EC"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rFonts w:cs="Arial"/>
          <w:lang w:val="fr-FR"/>
        </w:rPr>
        <w:t>Préparer son dossier et le projet d’acte, comme à l’habitude</w:t>
      </w:r>
      <w:r w:rsidR="00694BD5" w:rsidRPr="00F755B0">
        <w:rPr>
          <w:rFonts w:cs="Arial"/>
          <w:lang w:val="fr-FR"/>
        </w:rPr>
        <w:t xml:space="preserve">, </w:t>
      </w:r>
      <w:r w:rsidR="00694BD5" w:rsidRPr="00F755B0">
        <w:rPr>
          <w:lang w:val="fr-FR"/>
        </w:rPr>
        <w:t>en nommant le projet tel que prévu à la section</w:t>
      </w:r>
      <w:r w:rsidR="00442593" w:rsidRPr="00F755B0">
        <w:rPr>
          <w:lang w:val="fr-FR"/>
        </w:rPr>
        <w:t xml:space="preserve"> « </w:t>
      </w:r>
      <w:hyperlink w:anchor="_Nomenclature_obligatoire_du" w:history="1">
        <w:r w:rsidR="00442593" w:rsidRPr="00F755B0">
          <w:rPr>
            <w:rStyle w:val="Lienhypertexte"/>
            <w:lang w:val="fr-FR"/>
          </w:rPr>
          <w:t xml:space="preserve">Nomenclature obligatoire du projet d’acte dans </w:t>
        </w:r>
        <w:proofErr w:type="spellStart"/>
        <w:r w:rsidR="00442593" w:rsidRPr="00F755B0">
          <w:rPr>
            <w:rStyle w:val="Lienhypertexte"/>
            <w:lang w:val="fr-FR"/>
          </w:rPr>
          <w:t>ConsignO</w:t>
        </w:r>
        <w:proofErr w:type="spellEnd"/>
        <w:r w:rsidR="00442593" w:rsidRPr="00F755B0">
          <w:rPr>
            <w:rStyle w:val="Lienhypertexte"/>
            <w:lang w:val="fr-FR"/>
          </w:rPr>
          <w:t xml:space="preserve"> Cloud-CNQ</w:t>
        </w:r>
      </w:hyperlink>
      <w:r w:rsidR="00442593" w:rsidRPr="00F755B0">
        <w:rPr>
          <w:lang w:val="fr-FR"/>
        </w:rPr>
        <w:t> »</w:t>
      </w:r>
      <w:r w:rsidR="00694BD5" w:rsidRPr="00F755B0">
        <w:rPr>
          <w:lang w:val="fr-FR"/>
        </w:rPr>
        <w:t xml:space="preserve"> </w:t>
      </w:r>
    </w:p>
    <w:p w14:paraId="39F19BDB" w14:textId="77777777" w:rsidR="00D145EC" w:rsidRPr="00F755B0" w:rsidRDefault="00D145EC"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rFonts w:cs="Arial"/>
          <w:lang w:val="fr-FR"/>
        </w:rPr>
        <w:t>Appeler les</w:t>
      </w:r>
      <w:r w:rsidR="00C45AD1" w:rsidRPr="00F755B0">
        <w:rPr>
          <w:rFonts w:cs="Arial"/>
          <w:lang w:val="fr-FR"/>
        </w:rPr>
        <w:t xml:space="preserve"> signataires</w:t>
      </w:r>
      <w:r w:rsidRPr="00F755B0">
        <w:rPr>
          <w:rFonts w:cs="Arial"/>
          <w:lang w:val="fr-FR"/>
        </w:rPr>
        <w:t xml:space="preserve"> pour valider l’utilisation de moyens technologiques, convenir d’un moment pour la visioconférence et vérifier qu’ils respectent les prérequis techniques</w:t>
      </w:r>
    </w:p>
    <w:p w14:paraId="04F503B1" w14:textId="77777777" w:rsidR="00D145EC" w:rsidRPr="00F755B0" w:rsidRDefault="00D145EC"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rFonts w:cs="Arial"/>
          <w:lang w:val="fr-FR"/>
        </w:rPr>
        <w:t>Fixer la visioconférence</w:t>
      </w:r>
      <w:r w:rsidR="00402EA1" w:rsidRPr="00F755B0">
        <w:rPr>
          <w:rFonts w:cs="Arial"/>
          <w:lang w:val="fr-FR"/>
        </w:rPr>
        <w:t xml:space="preserve"> avec Teams</w:t>
      </w:r>
    </w:p>
    <w:p w14:paraId="469B5CB1" w14:textId="77777777" w:rsidR="00D145EC" w:rsidRPr="00F755B0" w:rsidRDefault="00D145EC"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rFonts w:cs="Arial"/>
          <w:lang w:val="fr-FR"/>
        </w:rPr>
        <w:t xml:space="preserve">Préparer l’acte dans </w:t>
      </w:r>
      <w:proofErr w:type="spellStart"/>
      <w:r w:rsidRPr="00F755B0">
        <w:rPr>
          <w:rFonts w:cs="Arial"/>
          <w:lang w:val="fr-FR"/>
        </w:rPr>
        <w:t>ConsignO</w:t>
      </w:r>
      <w:proofErr w:type="spellEnd"/>
      <w:r w:rsidRPr="00F755B0">
        <w:rPr>
          <w:rFonts w:cs="Arial"/>
          <w:lang w:val="fr-FR"/>
        </w:rPr>
        <w:t xml:space="preserve"> Cloud-CNQ</w:t>
      </w:r>
      <w:r w:rsidR="00E35584" w:rsidRPr="00F755B0">
        <w:rPr>
          <w:rFonts w:cs="Arial"/>
          <w:lang w:val="fr-FR"/>
        </w:rPr>
        <w:t xml:space="preserve"> (voir </w:t>
      </w:r>
      <w:r w:rsidR="0086473C" w:rsidRPr="00F755B0">
        <w:rPr>
          <w:rFonts w:cs="Arial"/>
          <w:lang w:val="fr-FR"/>
        </w:rPr>
        <w:t>la</w:t>
      </w:r>
      <w:r w:rsidR="00372E91" w:rsidRPr="00F755B0">
        <w:rPr>
          <w:rFonts w:cs="Arial"/>
          <w:lang w:val="fr-FR"/>
        </w:rPr>
        <w:t xml:space="preserve"> section « </w:t>
      </w:r>
      <w:hyperlink w:anchor="_Signature_et_clôture" w:history="1">
        <w:r w:rsidR="00372E91" w:rsidRPr="00F755B0">
          <w:rPr>
            <w:rStyle w:val="Lienhypertexte"/>
            <w:rFonts w:cs="Arial"/>
            <w:lang w:val="fr-FR"/>
          </w:rPr>
          <w:t xml:space="preserve">Signature et clôture d'un acte notarié technologique avec </w:t>
        </w:r>
        <w:proofErr w:type="spellStart"/>
        <w:r w:rsidR="00372E91" w:rsidRPr="00F755B0">
          <w:rPr>
            <w:rStyle w:val="Lienhypertexte"/>
            <w:rFonts w:cs="Arial"/>
            <w:lang w:val="fr-FR"/>
          </w:rPr>
          <w:t>Consigno</w:t>
        </w:r>
        <w:proofErr w:type="spellEnd"/>
        <w:r w:rsidR="00372E91" w:rsidRPr="00F755B0">
          <w:rPr>
            <w:rStyle w:val="Lienhypertexte"/>
            <w:rFonts w:cs="Arial"/>
            <w:lang w:val="fr-FR"/>
          </w:rPr>
          <w:t xml:space="preserve"> Cloud-CNQ</w:t>
        </w:r>
      </w:hyperlink>
      <w:r w:rsidR="0086473C" w:rsidRPr="00F755B0">
        <w:rPr>
          <w:rStyle w:val="Lienhypertexte"/>
          <w:rFonts w:cs="Arial"/>
          <w:lang w:val="fr-FR"/>
        </w:rPr>
        <w:t> »</w:t>
      </w:r>
      <w:r w:rsidR="00E35584" w:rsidRPr="00F755B0">
        <w:rPr>
          <w:rFonts w:cs="Arial"/>
          <w:lang w:val="fr-FR"/>
        </w:rPr>
        <w:t>)</w:t>
      </w:r>
    </w:p>
    <w:p w14:paraId="513FBF67" w14:textId="77777777" w:rsidR="00D145EC" w:rsidRPr="00F755B0" w:rsidRDefault="00D145EC"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rFonts w:cs="Arial"/>
          <w:lang w:val="fr-FR"/>
        </w:rPr>
        <w:t>Ouvrir la visioconférence</w:t>
      </w:r>
      <w:r w:rsidR="00FA53D8" w:rsidRPr="00F755B0">
        <w:rPr>
          <w:rFonts w:cs="Arial"/>
          <w:lang w:val="fr-FR"/>
        </w:rPr>
        <w:t xml:space="preserve"> avec Teams</w:t>
      </w:r>
    </w:p>
    <w:p w14:paraId="159EA8BD" w14:textId="77777777" w:rsidR="00D145EC" w:rsidRPr="00F755B0" w:rsidRDefault="00D145EC"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rFonts w:cs="Arial"/>
          <w:lang w:val="fr-FR"/>
        </w:rPr>
        <w:t>Vérifier la confidentialité, l’identité et la capacité d</w:t>
      </w:r>
      <w:r w:rsidR="00C45AD1" w:rsidRPr="00F755B0">
        <w:rPr>
          <w:rFonts w:cs="Arial"/>
          <w:lang w:val="fr-FR"/>
        </w:rPr>
        <w:t>es signataires</w:t>
      </w:r>
    </w:p>
    <w:p w14:paraId="02BC17BB" w14:textId="77777777" w:rsidR="00D145EC" w:rsidRPr="00F755B0" w:rsidRDefault="00D145EC"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rFonts w:cs="Arial"/>
          <w:lang w:val="fr-FR"/>
        </w:rPr>
        <w:t>Exercer son devoir de conseil en parcourant l’acte notarié affiché à l’écran</w:t>
      </w:r>
    </w:p>
    <w:p w14:paraId="04E715D6" w14:textId="77777777" w:rsidR="00ED1B29" w:rsidRPr="00F755B0" w:rsidRDefault="00D145EC"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rFonts w:cs="Arial"/>
          <w:lang w:val="fr-FR"/>
        </w:rPr>
        <w:t>Exécuter le cycle de signatures</w:t>
      </w:r>
      <w:r w:rsidR="000F561D" w:rsidRPr="00F755B0">
        <w:rPr>
          <w:rFonts w:cs="Arial"/>
          <w:lang w:val="fr-FR"/>
        </w:rPr>
        <w:t xml:space="preserve"> dans </w:t>
      </w:r>
      <w:proofErr w:type="spellStart"/>
      <w:r w:rsidR="000F561D" w:rsidRPr="00F755B0">
        <w:rPr>
          <w:rFonts w:cs="Arial"/>
          <w:lang w:val="fr-FR"/>
        </w:rPr>
        <w:t>ConsignO</w:t>
      </w:r>
      <w:proofErr w:type="spellEnd"/>
      <w:r w:rsidR="000F561D" w:rsidRPr="00F755B0">
        <w:rPr>
          <w:rFonts w:cs="Arial"/>
          <w:lang w:val="fr-FR"/>
        </w:rPr>
        <w:t xml:space="preserve"> Cloud-CNQ</w:t>
      </w:r>
    </w:p>
    <w:p w14:paraId="303D6F5D" w14:textId="7351FB2B" w:rsidR="000F561D" w:rsidRPr="00F755B0" w:rsidRDefault="000F561D"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lang w:val="fr-FR"/>
        </w:rPr>
        <w:t>Inscrire l’acte dans vo</w:t>
      </w:r>
      <w:r w:rsidR="007B0DA0">
        <w:rPr>
          <w:lang w:val="fr-FR"/>
        </w:rPr>
        <w:t>s</w:t>
      </w:r>
      <w:r w:rsidRPr="00F755B0">
        <w:rPr>
          <w:lang w:val="fr-FR"/>
        </w:rPr>
        <w:t xml:space="preserve"> répertoire</w:t>
      </w:r>
      <w:r w:rsidR="007B0DA0">
        <w:rPr>
          <w:lang w:val="fr-FR"/>
        </w:rPr>
        <w:t>s</w:t>
      </w:r>
      <w:r w:rsidR="001B1D34" w:rsidRPr="00F755B0">
        <w:rPr>
          <w:lang w:val="fr-FR"/>
        </w:rPr>
        <w:t xml:space="preserve"> et index</w:t>
      </w:r>
      <w:r w:rsidRPr="00F755B0">
        <w:rPr>
          <w:lang w:val="fr-FR"/>
        </w:rPr>
        <w:t xml:space="preserve"> </w:t>
      </w:r>
    </w:p>
    <w:p w14:paraId="3FE60B3B" w14:textId="77777777" w:rsidR="00D145EC" w:rsidRPr="00F755B0" w:rsidRDefault="0082246B" w:rsidP="00A54FC1">
      <w:pPr>
        <w:pStyle w:val="Paragraphedeliste"/>
        <w:numPr>
          <w:ilvl w:val="0"/>
          <w:numId w:val="11"/>
        </w:numPr>
        <w:tabs>
          <w:tab w:val="left" w:pos="1080"/>
        </w:tabs>
        <w:spacing w:after="60"/>
        <w:ind w:left="1080" w:hanging="426"/>
        <w:contextualSpacing w:val="0"/>
        <w:jc w:val="both"/>
        <w:rPr>
          <w:rFonts w:cs="Arial"/>
          <w:lang w:val="fr-FR"/>
        </w:rPr>
      </w:pPr>
      <w:r w:rsidRPr="00F755B0">
        <w:rPr>
          <w:lang w:val="fr-FR"/>
        </w:rPr>
        <w:t>Si désir</w:t>
      </w:r>
      <w:r w:rsidR="00B1243C" w:rsidRPr="00F755B0">
        <w:rPr>
          <w:lang w:val="fr-FR"/>
        </w:rPr>
        <w:t>é</w:t>
      </w:r>
      <w:r w:rsidRPr="00F755B0">
        <w:rPr>
          <w:rFonts w:cs="Arial"/>
          <w:lang w:val="fr-FR"/>
        </w:rPr>
        <w:t>, t</w:t>
      </w:r>
      <w:r w:rsidR="00D145EC" w:rsidRPr="00F755B0">
        <w:rPr>
          <w:rFonts w:cs="Arial"/>
          <w:lang w:val="fr-FR"/>
        </w:rPr>
        <w:t xml:space="preserve">élécharger l’acte et le journal de signature de </w:t>
      </w:r>
      <w:proofErr w:type="spellStart"/>
      <w:r w:rsidR="00D145EC" w:rsidRPr="00F755B0">
        <w:rPr>
          <w:rFonts w:cs="Arial"/>
          <w:lang w:val="fr-FR"/>
        </w:rPr>
        <w:t>ConsignO</w:t>
      </w:r>
      <w:proofErr w:type="spellEnd"/>
      <w:r w:rsidR="00D145EC" w:rsidRPr="00F755B0">
        <w:rPr>
          <w:rFonts w:cs="Arial"/>
          <w:lang w:val="fr-FR"/>
        </w:rPr>
        <w:t xml:space="preserve"> Cloud-CNQ </w:t>
      </w:r>
      <w:r w:rsidRPr="00F755B0">
        <w:rPr>
          <w:lang w:val="fr-FR"/>
        </w:rPr>
        <w:t xml:space="preserve">dans votre environnement (votre logiciel de gestion d’étude </w:t>
      </w:r>
      <w:r w:rsidRPr="00F755B0">
        <w:t>ou autre)</w:t>
      </w:r>
    </w:p>
    <w:p w14:paraId="7749B9D3" w14:textId="05FD75FB" w:rsidR="00D145EC" w:rsidRPr="00F755B0" w:rsidRDefault="00D145EC" w:rsidP="00A54FC1">
      <w:pPr>
        <w:pStyle w:val="Paragraphedeliste"/>
        <w:numPr>
          <w:ilvl w:val="0"/>
          <w:numId w:val="11"/>
        </w:numPr>
        <w:tabs>
          <w:tab w:val="left" w:pos="1080"/>
        </w:tabs>
        <w:ind w:left="1080" w:hanging="426"/>
        <w:contextualSpacing w:val="0"/>
        <w:jc w:val="both"/>
        <w:rPr>
          <w:rFonts w:cs="Arial"/>
          <w:lang w:val="fr-FR"/>
        </w:rPr>
      </w:pPr>
      <w:r w:rsidRPr="00F755B0">
        <w:rPr>
          <w:rFonts w:cs="Arial"/>
          <w:lang w:val="fr-FR"/>
        </w:rPr>
        <w:t xml:space="preserve">Préparer une </w:t>
      </w:r>
      <w:r w:rsidRPr="006E1700">
        <w:rPr>
          <w:rFonts w:cs="Arial"/>
          <w:lang w:val="fr-FR"/>
        </w:rPr>
        <w:t xml:space="preserve">copie conforme </w:t>
      </w:r>
      <w:r w:rsidR="000118B5" w:rsidRPr="006E1700">
        <w:rPr>
          <w:rFonts w:cs="Arial"/>
          <w:lang w:val="fr-FR"/>
        </w:rPr>
        <w:t xml:space="preserve">authentique </w:t>
      </w:r>
      <w:r w:rsidRPr="006E1700">
        <w:rPr>
          <w:rFonts w:cs="Arial"/>
          <w:lang w:val="fr-FR"/>
        </w:rPr>
        <w:t>de cet acte, s’il y a lieu (</w:t>
      </w:r>
      <w:r w:rsidR="00411506" w:rsidRPr="006E1700">
        <w:rPr>
          <w:rFonts w:cs="Arial"/>
          <w:lang w:val="fr-FR"/>
        </w:rPr>
        <w:t>voir la section « </w:t>
      </w:r>
      <w:hyperlink w:anchor="_Copie_certifiée_conforme" w:history="1">
        <w:r w:rsidR="00372E91" w:rsidRPr="006E1700">
          <w:rPr>
            <w:rStyle w:val="Lienhypertexte"/>
            <w:rFonts w:cs="Arial"/>
            <w:lang w:val="fr-FR"/>
          </w:rPr>
          <w:t xml:space="preserve">Copie conforme </w:t>
        </w:r>
        <w:r w:rsidR="000118B5" w:rsidRPr="006E1700">
          <w:rPr>
            <w:rStyle w:val="Lienhypertexte"/>
            <w:rFonts w:cs="Arial"/>
            <w:lang w:val="fr-FR"/>
          </w:rPr>
          <w:t xml:space="preserve">authentique </w:t>
        </w:r>
        <w:r w:rsidR="00372E91" w:rsidRPr="006E1700">
          <w:rPr>
            <w:rStyle w:val="Lienhypertexte"/>
            <w:rFonts w:cs="Arial"/>
            <w:lang w:val="fr-FR"/>
          </w:rPr>
          <w:t>d’un acte notarié technologique</w:t>
        </w:r>
      </w:hyperlink>
      <w:r w:rsidR="00DE5D31" w:rsidRPr="00F755B0">
        <w:rPr>
          <w:rStyle w:val="Lienhypertexte"/>
          <w:rFonts w:cs="Arial"/>
          <w:lang w:val="fr-FR"/>
        </w:rPr>
        <w:t> </w:t>
      </w:r>
      <w:r w:rsidR="00DE5D31" w:rsidRPr="00F755B0">
        <w:rPr>
          <w:rStyle w:val="Lienhypertexte"/>
          <w:rFonts w:cs="Arial"/>
          <w:color w:val="auto"/>
          <w:lang w:val="fr-FR"/>
        </w:rPr>
        <w:t>»</w:t>
      </w:r>
      <w:r w:rsidRPr="00F755B0">
        <w:rPr>
          <w:rFonts w:cs="Arial"/>
          <w:lang w:val="fr-FR"/>
        </w:rPr>
        <w:t>)</w:t>
      </w:r>
    </w:p>
    <w:p w14:paraId="626ABEA6" w14:textId="77777777" w:rsidR="00D145EC" w:rsidRPr="00F755B0" w:rsidRDefault="00D145EC" w:rsidP="00D145EC">
      <w:pPr>
        <w:rPr>
          <w:lang w:val="fr-FR"/>
        </w:rPr>
      </w:pPr>
    </w:p>
    <w:p w14:paraId="3420CED5" w14:textId="77777777" w:rsidR="005604CF" w:rsidRPr="00F755B0" w:rsidRDefault="005604CF" w:rsidP="00A54FC1">
      <w:pPr>
        <w:pStyle w:val="Titre2"/>
        <w:numPr>
          <w:ilvl w:val="1"/>
          <w:numId w:val="28"/>
        </w:numPr>
        <w:rPr>
          <w:rFonts w:hint="eastAsia"/>
        </w:rPr>
      </w:pPr>
      <w:bookmarkStart w:id="12" w:name="_Toc42267222"/>
      <w:r w:rsidRPr="00F755B0">
        <w:t>Prérequis techniques pour le notaire instrumentant</w:t>
      </w:r>
      <w:bookmarkEnd w:id="12"/>
    </w:p>
    <w:p w14:paraId="69AB83C3" w14:textId="77777777" w:rsidR="0077797A" w:rsidRPr="00F755B0" w:rsidRDefault="00E841DB" w:rsidP="00EE6D63">
      <w:pPr>
        <w:jc w:val="both"/>
        <w:rPr>
          <w:rFonts w:cs="Arial"/>
        </w:rPr>
      </w:pPr>
      <w:r w:rsidRPr="00F755B0">
        <w:rPr>
          <w:rFonts w:cs="Arial"/>
        </w:rPr>
        <w:t xml:space="preserve">Pour clore un acte notarié technologique </w:t>
      </w:r>
      <w:r w:rsidR="002F5ED0" w:rsidRPr="00F755B0">
        <w:rPr>
          <w:rFonts w:cs="Arial"/>
          <w:b/>
          <w:bCs/>
        </w:rPr>
        <w:t>à distance</w:t>
      </w:r>
      <w:r w:rsidR="002F5ED0" w:rsidRPr="00F755B0">
        <w:rPr>
          <w:rFonts w:cs="Arial"/>
        </w:rPr>
        <w:t xml:space="preserve">, </w:t>
      </w:r>
      <w:r w:rsidR="00956A00" w:rsidRPr="00F755B0">
        <w:rPr>
          <w:rFonts w:cs="Arial"/>
        </w:rPr>
        <w:t>le notaire doit se munir d</w:t>
      </w:r>
      <w:r w:rsidR="00EA5FB9" w:rsidRPr="00F755B0">
        <w:rPr>
          <w:rFonts w:cs="Arial"/>
        </w:rPr>
        <w:t xml:space="preserve">es moyens technologiques </w:t>
      </w:r>
      <w:r w:rsidR="00AA4A35" w:rsidRPr="00F755B0">
        <w:rPr>
          <w:rFonts w:cs="Arial"/>
        </w:rPr>
        <w:t xml:space="preserve">suivants </w:t>
      </w:r>
      <w:r w:rsidR="009D5462" w:rsidRPr="00F755B0">
        <w:rPr>
          <w:rFonts w:cs="Arial"/>
        </w:rPr>
        <w:t>:</w:t>
      </w:r>
    </w:p>
    <w:p w14:paraId="73EACD7E" w14:textId="77777777" w:rsidR="004535FF" w:rsidRPr="00F755B0" w:rsidRDefault="004535FF" w:rsidP="00F04693">
      <w:pPr>
        <w:rPr>
          <w:rFonts w:cs="Arial"/>
        </w:rPr>
      </w:pPr>
    </w:p>
    <w:p w14:paraId="11DA4C11" w14:textId="77777777" w:rsidR="000D75B6" w:rsidRPr="00F755B0" w:rsidRDefault="000D75B6" w:rsidP="00FC4252">
      <w:pPr>
        <w:pStyle w:val="Paragraphedeliste"/>
        <w:numPr>
          <w:ilvl w:val="1"/>
          <w:numId w:val="1"/>
        </w:numPr>
        <w:spacing w:after="60"/>
        <w:ind w:left="709"/>
        <w:contextualSpacing w:val="0"/>
        <w:rPr>
          <w:rFonts w:cs="Arial"/>
        </w:rPr>
      </w:pPr>
      <w:r w:rsidRPr="00F755B0">
        <w:rPr>
          <w:rFonts w:cs="Arial"/>
        </w:rPr>
        <w:t>Sa signature officielle numérique.</w:t>
      </w:r>
    </w:p>
    <w:p w14:paraId="7EA4F439" w14:textId="77777777" w:rsidR="000D75B6" w:rsidRPr="00F755B0" w:rsidRDefault="000D75B6" w:rsidP="00FC4252">
      <w:pPr>
        <w:pStyle w:val="Paragraphedeliste"/>
        <w:numPr>
          <w:ilvl w:val="1"/>
          <w:numId w:val="1"/>
        </w:numPr>
        <w:spacing w:after="60"/>
        <w:ind w:left="709"/>
        <w:contextualSpacing w:val="0"/>
        <w:jc w:val="both"/>
        <w:rPr>
          <w:rFonts w:cs="Arial"/>
        </w:rPr>
      </w:pPr>
      <w:r w:rsidRPr="00F755B0">
        <w:rPr>
          <w:rFonts w:cs="Arial"/>
        </w:rPr>
        <w:t xml:space="preserve">La solution </w:t>
      </w:r>
      <w:proofErr w:type="spellStart"/>
      <w:r w:rsidRPr="00F755B0">
        <w:rPr>
          <w:rFonts w:cs="Arial"/>
        </w:rPr>
        <w:t>ConsignO</w:t>
      </w:r>
      <w:proofErr w:type="spellEnd"/>
      <w:r w:rsidRPr="00F755B0">
        <w:rPr>
          <w:rFonts w:cs="Arial"/>
        </w:rPr>
        <w:t xml:space="preserve"> Cloud de Notarius </w:t>
      </w:r>
      <w:r w:rsidRPr="00F755B0">
        <w:rPr>
          <w:rFonts w:cs="Arial"/>
          <w:b/>
          <w:bCs/>
        </w:rPr>
        <w:t>élaborée spécifiquement pour la clôture d’actes notariés technologiques</w:t>
      </w:r>
      <w:r w:rsidR="00467FE8" w:rsidRPr="00F755B0">
        <w:rPr>
          <w:rFonts w:cs="Arial"/>
        </w:rPr>
        <w:t xml:space="preserve">, </w:t>
      </w:r>
      <w:proofErr w:type="spellStart"/>
      <w:r w:rsidRPr="00F755B0">
        <w:rPr>
          <w:rFonts w:cs="Arial"/>
        </w:rPr>
        <w:t>ConsignO</w:t>
      </w:r>
      <w:proofErr w:type="spellEnd"/>
      <w:r w:rsidRPr="00F755B0">
        <w:rPr>
          <w:rFonts w:cs="Arial"/>
        </w:rPr>
        <w:t xml:space="preserve"> Cloud-CNQ. </w:t>
      </w:r>
    </w:p>
    <w:p w14:paraId="193A3CEC" w14:textId="77777777" w:rsidR="000D75B6" w:rsidRPr="00F755B0" w:rsidRDefault="000D75B6" w:rsidP="00FC4252">
      <w:pPr>
        <w:pStyle w:val="Paragraphedeliste"/>
        <w:numPr>
          <w:ilvl w:val="1"/>
          <w:numId w:val="1"/>
        </w:numPr>
        <w:spacing w:after="60"/>
        <w:ind w:left="709" w:hanging="431"/>
        <w:contextualSpacing w:val="0"/>
      </w:pPr>
      <w:r w:rsidRPr="00F755B0">
        <w:rPr>
          <w:rFonts w:cs="Arial"/>
        </w:rPr>
        <w:t>Une connexion Internet de bonne qualité.</w:t>
      </w:r>
    </w:p>
    <w:p w14:paraId="6A3FFA48" w14:textId="77777777" w:rsidR="003E0CD1" w:rsidRPr="00F755B0" w:rsidDel="00E87483" w:rsidRDefault="009D5462" w:rsidP="00FC4252">
      <w:pPr>
        <w:pStyle w:val="Paragraphedeliste"/>
        <w:numPr>
          <w:ilvl w:val="1"/>
          <w:numId w:val="1"/>
        </w:numPr>
        <w:spacing w:after="60"/>
        <w:ind w:left="709"/>
        <w:contextualSpacing w:val="0"/>
        <w:jc w:val="both"/>
        <w:rPr>
          <w:rStyle w:val="normaltextrun"/>
          <w:rFonts w:cs="Arial"/>
        </w:rPr>
      </w:pPr>
      <w:r w:rsidRPr="00F755B0">
        <w:rPr>
          <w:rStyle w:val="normaltextrun"/>
          <w:rFonts w:cs="Arial"/>
          <w:color w:val="000000"/>
        </w:rPr>
        <w:t xml:space="preserve">La solution de visioconférence Microsoft Teams version </w:t>
      </w:r>
      <w:r w:rsidR="002A516A" w:rsidRPr="00F755B0">
        <w:rPr>
          <w:rStyle w:val="normaltextrun"/>
          <w:rFonts w:cs="Arial"/>
          <w:color w:val="000000"/>
        </w:rPr>
        <w:t xml:space="preserve">Microsoft 365 Business Basic </w:t>
      </w:r>
      <w:r w:rsidR="009B4A5C" w:rsidRPr="00F755B0">
        <w:rPr>
          <w:rStyle w:val="normaltextrun"/>
          <w:rFonts w:cs="Arial"/>
          <w:color w:val="000000"/>
        </w:rPr>
        <w:t>ou</w:t>
      </w:r>
      <w:r w:rsidR="002A516A" w:rsidRPr="00F755B0">
        <w:rPr>
          <w:rStyle w:val="normaltextrun"/>
          <w:rFonts w:cs="Arial"/>
          <w:color w:val="000000"/>
        </w:rPr>
        <w:t xml:space="preserve"> Business Standard</w:t>
      </w:r>
      <w:r w:rsidRPr="00F755B0">
        <w:rPr>
          <w:rStyle w:val="Appelnotedebasdep"/>
          <w:rFonts w:cs="Arial"/>
          <w:color w:val="000000"/>
          <w:shd w:val="clear" w:color="auto" w:fill="FFFFFF"/>
        </w:rPr>
        <w:footnoteReference w:id="6"/>
      </w:r>
      <w:r w:rsidRPr="00F755B0">
        <w:rPr>
          <w:rStyle w:val="normaltextrun"/>
          <w:rFonts w:cs="Arial"/>
          <w:color w:val="000000"/>
          <w:shd w:val="clear" w:color="auto" w:fill="FFFFFF"/>
        </w:rPr>
        <w:t>.</w:t>
      </w:r>
      <w:r w:rsidRPr="00F755B0">
        <w:rPr>
          <w:rStyle w:val="normaltextrun"/>
          <w:rFonts w:cs="Arial"/>
          <w:color w:val="000000"/>
        </w:rPr>
        <w:t xml:space="preserve"> Aucune autre solution de visioconférence que Teams n’est acceptée.</w:t>
      </w:r>
    </w:p>
    <w:p w14:paraId="3371801D" w14:textId="77777777" w:rsidR="009D5462" w:rsidRPr="00F755B0" w:rsidRDefault="003547CB" w:rsidP="00FC4252">
      <w:pPr>
        <w:pStyle w:val="Paragraphedeliste"/>
        <w:numPr>
          <w:ilvl w:val="1"/>
          <w:numId w:val="1"/>
        </w:numPr>
        <w:ind w:left="709"/>
        <w:jc w:val="both"/>
        <w:rPr>
          <w:rFonts w:cs="Arial"/>
        </w:rPr>
      </w:pPr>
      <w:r w:rsidRPr="00F755B0">
        <w:rPr>
          <w:rFonts w:cs="Arial"/>
        </w:rPr>
        <w:t xml:space="preserve">Un ordinateur, avec le système d’exploitation Windows ou </w:t>
      </w:r>
      <w:proofErr w:type="spellStart"/>
      <w:r w:rsidRPr="00F755B0">
        <w:rPr>
          <w:rFonts w:cs="Arial"/>
        </w:rPr>
        <w:t>MacOS</w:t>
      </w:r>
      <w:proofErr w:type="spellEnd"/>
      <w:r w:rsidRPr="00F755B0">
        <w:rPr>
          <w:rFonts w:cs="Arial"/>
        </w:rPr>
        <w:t>, doté d’un micro et d’une caméra. Si le média n’est pas muni d’un micro ou d’une caméra, l’utilisation d’un téléphone intelligent ou d’une tablette numérique est requise.</w:t>
      </w:r>
    </w:p>
    <w:p w14:paraId="244C97DA" w14:textId="77777777" w:rsidR="00AE0F0C" w:rsidRPr="00F755B0" w:rsidRDefault="00AE0F0C" w:rsidP="00F04693">
      <w:pPr>
        <w:rPr>
          <w:rFonts w:cs="Arial"/>
        </w:rPr>
      </w:pPr>
    </w:p>
    <w:p w14:paraId="296A4C54" w14:textId="77777777" w:rsidR="0016244C" w:rsidRPr="00F755B0" w:rsidRDefault="005E1173" w:rsidP="00A54FC1">
      <w:pPr>
        <w:pStyle w:val="Titre2"/>
        <w:numPr>
          <w:ilvl w:val="1"/>
          <w:numId w:val="28"/>
        </w:numPr>
        <w:rPr>
          <w:rFonts w:hint="eastAsia"/>
        </w:rPr>
      </w:pPr>
      <w:bookmarkStart w:id="13" w:name="_Toc42267223"/>
      <w:r w:rsidRPr="00F755B0">
        <w:t>Prérequis techniques p</w:t>
      </w:r>
      <w:r w:rsidR="0016244C" w:rsidRPr="00F755B0">
        <w:t>our un</w:t>
      </w:r>
      <w:r w:rsidR="00852CFE" w:rsidRPr="00F755B0">
        <w:t xml:space="preserve"> </w:t>
      </w:r>
      <w:bookmarkEnd w:id="13"/>
      <w:r w:rsidR="000E7A5D" w:rsidRPr="00F755B0">
        <w:t>signataire</w:t>
      </w:r>
    </w:p>
    <w:p w14:paraId="6DFF0CF4" w14:textId="77777777" w:rsidR="00EC0101" w:rsidRPr="00F755B0" w:rsidRDefault="00EC0101" w:rsidP="00EC0101">
      <w:pPr>
        <w:jc w:val="both"/>
      </w:pPr>
      <w:r w:rsidRPr="00F755B0">
        <w:t>Les signataire</w:t>
      </w:r>
      <w:r w:rsidR="00503C9D" w:rsidRPr="00F755B0">
        <w:t>s</w:t>
      </w:r>
      <w:r w:rsidRPr="00F755B0">
        <w:t xml:space="preserve"> doivent disposer de ce qui suit :</w:t>
      </w:r>
    </w:p>
    <w:p w14:paraId="6CA0CFB2" w14:textId="77777777" w:rsidR="00B56110" w:rsidRPr="00F755B0" w:rsidRDefault="00B56110" w:rsidP="00EC0101">
      <w:pPr>
        <w:jc w:val="both"/>
      </w:pPr>
    </w:p>
    <w:p w14:paraId="704CBE98" w14:textId="77777777" w:rsidR="00C345BE" w:rsidRPr="00F755B0" w:rsidRDefault="00C345BE" w:rsidP="004A3FB7">
      <w:pPr>
        <w:pStyle w:val="Paragraphedeliste"/>
        <w:numPr>
          <w:ilvl w:val="0"/>
          <w:numId w:val="2"/>
        </w:numPr>
        <w:rPr>
          <w:rFonts w:eastAsia="Arial Gras" w:cs="Arial"/>
        </w:rPr>
      </w:pPr>
      <w:r w:rsidRPr="00F755B0">
        <w:rPr>
          <w:rFonts w:eastAsia="Arial Gras" w:cs="Arial"/>
        </w:rPr>
        <w:t>Une adresse courriel personnelle (non par</w:t>
      </w:r>
      <w:r w:rsidRPr="00F755B0">
        <w:rPr>
          <w:rFonts w:cs="Arial"/>
        </w:rPr>
        <w:t>tagée)</w:t>
      </w:r>
      <w:r w:rsidRPr="00F755B0">
        <w:rPr>
          <w:rFonts w:eastAsia="Arial Gras" w:cs="Arial"/>
        </w:rPr>
        <w:t>.</w:t>
      </w:r>
    </w:p>
    <w:p w14:paraId="4B38D2D1" w14:textId="77777777" w:rsidR="00C345BE" w:rsidRPr="00F755B0" w:rsidRDefault="00C345BE" w:rsidP="004A3FB7">
      <w:pPr>
        <w:pStyle w:val="Paragraphedeliste"/>
        <w:numPr>
          <w:ilvl w:val="0"/>
          <w:numId w:val="2"/>
        </w:numPr>
        <w:ind w:left="714" w:hanging="357"/>
        <w:contextualSpacing w:val="0"/>
        <w:jc w:val="both"/>
        <w:rPr>
          <w:rFonts w:eastAsia="Arial Gras" w:cs="Arial"/>
        </w:rPr>
      </w:pPr>
      <w:r w:rsidRPr="00F755B0">
        <w:rPr>
          <w:rFonts w:cs="Arial"/>
        </w:rPr>
        <w:t>Un ordinateur, une tablette numérique ou un téléphone intelligent qui leur permettr</w:t>
      </w:r>
      <w:r w:rsidR="00B56110" w:rsidRPr="00F755B0">
        <w:rPr>
          <w:rFonts w:cs="Arial"/>
        </w:rPr>
        <w:t>a</w:t>
      </w:r>
      <w:r w:rsidRPr="00F755B0">
        <w:rPr>
          <w:rFonts w:cs="Arial"/>
        </w:rPr>
        <w:t xml:space="preserve"> de recevoir et de lire leurs courriels.</w:t>
      </w:r>
    </w:p>
    <w:p w14:paraId="5DFC70AB" w14:textId="77777777" w:rsidR="00254BE4" w:rsidRPr="00F755B0" w:rsidRDefault="006618B2" w:rsidP="002535B9">
      <w:pPr>
        <w:pStyle w:val="Paragraphedeliste"/>
        <w:numPr>
          <w:ilvl w:val="0"/>
          <w:numId w:val="2"/>
        </w:numPr>
        <w:spacing w:after="60"/>
        <w:ind w:left="714" w:hanging="357"/>
        <w:contextualSpacing w:val="0"/>
        <w:jc w:val="both"/>
        <w:rPr>
          <w:rFonts w:eastAsia="Arial Gras" w:cs="Arial"/>
        </w:rPr>
      </w:pPr>
      <w:r w:rsidRPr="00F755B0">
        <w:rPr>
          <w:rFonts w:cs="Arial"/>
        </w:rPr>
        <w:t>L’</w:t>
      </w:r>
      <w:r w:rsidR="00254BE4" w:rsidRPr="00F755B0">
        <w:rPr>
          <w:rFonts w:cs="Arial"/>
        </w:rPr>
        <w:t xml:space="preserve">ordinateur, </w:t>
      </w:r>
      <w:r w:rsidRPr="00F755B0">
        <w:rPr>
          <w:rFonts w:cs="Arial"/>
        </w:rPr>
        <w:t>la</w:t>
      </w:r>
      <w:r w:rsidR="00254BE4" w:rsidRPr="00F755B0">
        <w:rPr>
          <w:rFonts w:cs="Arial"/>
        </w:rPr>
        <w:t xml:space="preserve"> tablette numérique ou </w:t>
      </w:r>
      <w:r w:rsidRPr="00F755B0">
        <w:rPr>
          <w:rFonts w:cs="Arial"/>
        </w:rPr>
        <w:t>le</w:t>
      </w:r>
      <w:r w:rsidR="00254BE4" w:rsidRPr="00F755B0">
        <w:rPr>
          <w:rFonts w:cs="Arial"/>
        </w:rPr>
        <w:t xml:space="preserve"> téléphone intelligent </w:t>
      </w:r>
      <w:r w:rsidRPr="00F755B0">
        <w:rPr>
          <w:rFonts w:cs="Arial"/>
          <w:b/>
          <w:bCs/>
        </w:rPr>
        <w:t xml:space="preserve">doit être </w:t>
      </w:r>
      <w:r w:rsidR="00254BE4" w:rsidRPr="00F755B0">
        <w:rPr>
          <w:rFonts w:cs="Arial"/>
          <w:b/>
          <w:bCs/>
        </w:rPr>
        <w:t>doté d’une caméra</w:t>
      </w:r>
      <w:r w:rsidR="00303A89" w:rsidRPr="00F755B0">
        <w:rPr>
          <w:rFonts w:cs="Arial"/>
        </w:rPr>
        <w:t>.</w:t>
      </w:r>
    </w:p>
    <w:p w14:paraId="387B3AAB" w14:textId="77777777" w:rsidR="00C822BA" w:rsidRPr="00F755B0" w:rsidRDefault="00C822BA" w:rsidP="00FC4252">
      <w:pPr>
        <w:pStyle w:val="Paragraphedeliste"/>
        <w:spacing w:after="60"/>
        <w:contextualSpacing w:val="0"/>
        <w:jc w:val="both"/>
        <w:rPr>
          <w:rFonts w:eastAsia="Arial Gras" w:cs="Arial"/>
        </w:rPr>
      </w:pPr>
      <w:r w:rsidRPr="00F755B0">
        <w:rPr>
          <w:rFonts w:eastAsia="Arial Gras" w:cs="Arial"/>
          <w:b/>
          <w:bCs/>
          <w:color w:val="034EA9"/>
        </w:rPr>
        <w:t>Note</w:t>
      </w:r>
      <w:r w:rsidRPr="00F755B0">
        <w:rPr>
          <w:rFonts w:eastAsia="Arial Gras" w:cs="Arial"/>
          <w:color w:val="034EA9"/>
        </w:rPr>
        <w:t xml:space="preserve"> : </w:t>
      </w:r>
      <w:r w:rsidRPr="00F755B0">
        <w:rPr>
          <w:rFonts w:cs="Arial"/>
        </w:rPr>
        <w:t>Si l’ordinateur n’est pas muni d’une caméra, l’utilisation d’un téléphone intelligent ou d’une tablette munie d’une caméra est requise en complément.</w:t>
      </w:r>
    </w:p>
    <w:p w14:paraId="6A869732" w14:textId="77777777" w:rsidR="0041385B" w:rsidRPr="00F755B0" w:rsidRDefault="0041385B" w:rsidP="00FC4252">
      <w:pPr>
        <w:pStyle w:val="Paragraphedeliste"/>
        <w:numPr>
          <w:ilvl w:val="0"/>
          <w:numId w:val="2"/>
        </w:numPr>
        <w:spacing w:after="60"/>
        <w:ind w:left="714" w:hanging="357"/>
        <w:contextualSpacing w:val="0"/>
        <w:jc w:val="both"/>
        <w:rPr>
          <w:rFonts w:eastAsia="Arial Gras" w:cs="Arial"/>
        </w:rPr>
      </w:pPr>
      <w:r w:rsidRPr="00F755B0">
        <w:rPr>
          <w:rFonts w:eastAsia="Arial" w:cs="Arial"/>
        </w:rPr>
        <w:t>Un téléphone cellulaire</w:t>
      </w:r>
      <w:r w:rsidR="00774CA9" w:rsidRPr="00F755B0">
        <w:rPr>
          <w:rFonts w:eastAsia="Arial" w:cs="Arial"/>
        </w:rPr>
        <w:t xml:space="preserve"> ou un téléphone fixe</w:t>
      </w:r>
      <w:r w:rsidRPr="00F755B0">
        <w:rPr>
          <w:rFonts w:eastAsia="Arial" w:cs="Arial"/>
        </w:rPr>
        <w:t>, afin de recevoir le code pour le deuxième facteur d’authentification.</w:t>
      </w:r>
    </w:p>
    <w:p w14:paraId="48635AA4" w14:textId="77777777" w:rsidR="00C822BA" w:rsidRPr="00F755B0" w:rsidRDefault="00C822BA" w:rsidP="00FC4252">
      <w:pPr>
        <w:pStyle w:val="Paragraphedeliste"/>
        <w:numPr>
          <w:ilvl w:val="0"/>
          <w:numId w:val="2"/>
        </w:numPr>
        <w:spacing w:after="60"/>
        <w:ind w:left="714" w:hanging="357"/>
        <w:contextualSpacing w:val="0"/>
        <w:jc w:val="both"/>
        <w:rPr>
          <w:rFonts w:eastAsia="Arial Gras" w:cs="Arial"/>
        </w:rPr>
      </w:pPr>
      <w:r w:rsidRPr="00F755B0">
        <w:rPr>
          <w:rFonts w:cs="Arial"/>
        </w:rPr>
        <w:t xml:space="preserve">Le cas échéant, des écouteurs ou </w:t>
      </w:r>
      <w:r w:rsidRPr="00F755B0">
        <w:rPr>
          <w:rFonts w:eastAsia="Arial" w:cs="Arial"/>
        </w:rPr>
        <w:t>un casque d’écoute avec microphone pour la confidentialité des échanges, si le client est dans un endroit non isolé</w:t>
      </w:r>
      <w:r w:rsidR="00790325" w:rsidRPr="00F755B0">
        <w:rPr>
          <w:rFonts w:eastAsia="Arial" w:cs="Arial"/>
        </w:rPr>
        <w:t>.</w:t>
      </w:r>
    </w:p>
    <w:p w14:paraId="26991AA0" w14:textId="77777777" w:rsidR="008B2E02" w:rsidRPr="00F755B0" w:rsidRDefault="00C822BA" w:rsidP="00FC4252">
      <w:pPr>
        <w:pStyle w:val="Paragraphedeliste"/>
        <w:numPr>
          <w:ilvl w:val="0"/>
          <w:numId w:val="2"/>
        </w:numPr>
        <w:spacing w:after="60"/>
        <w:ind w:left="714" w:hanging="357"/>
        <w:contextualSpacing w:val="0"/>
        <w:jc w:val="both"/>
      </w:pPr>
      <w:r w:rsidRPr="00F755B0">
        <w:rPr>
          <w:rFonts w:eastAsia="Arial" w:cs="Arial"/>
        </w:rPr>
        <w:t>Une connexion Internet</w:t>
      </w:r>
      <w:r w:rsidR="00790325" w:rsidRPr="00F755B0">
        <w:rPr>
          <w:rFonts w:eastAsia="Arial" w:cs="Arial"/>
        </w:rPr>
        <w:t>.</w:t>
      </w:r>
    </w:p>
    <w:p w14:paraId="5A9F25D2" w14:textId="6A3BCF41" w:rsidR="0053687A" w:rsidRPr="00F755B0" w:rsidRDefault="008E2560" w:rsidP="004A3FB7">
      <w:pPr>
        <w:pStyle w:val="Paragraphedeliste"/>
        <w:numPr>
          <w:ilvl w:val="0"/>
          <w:numId w:val="2"/>
        </w:numPr>
        <w:contextualSpacing w:val="0"/>
        <w:jc w:val="both"/>
      </w:pPr>
      <w:proofErr w:type="gramStart"/>
      <w:r w:rsidRPr="00F755B0">
        <w:rPr>
          <w:rFonts w:eastAsia="Arial" w:cs="Arial"/>
        </w:rPr>
        <w:t>L’ utilisation</w:t>
      </w:r>
      <w:proofErr w:type="gramEnd"/>
      <w:r w:rsidRPr="00F755B0">
        <w:rPr>
          <w:rFonts w:eastAsia="Arial" w:cs="Arial"/>
        </w:rPr>
        <w:t xml:space="preserve"> de la version bureau de</w:t>
      </w:r>
      <w:r w:rsidR="00015B80" w:rsidRPr="00F755B0">
        <w:rPr>
          <w:rFonts w:eastAsia="Arial" w:cs="Arial"/>
        </w:rPr>
        <w:t xml:space="preserve"> </w:t>
      </w:r>
      <w:r w:rsidR="00015B80" w:rsidRPr="00F755B0">
        <w:rPr>
          <w:rFonts w:cs="Arial"/>
        </w:rPr>
        <w:t>l’application Microsoft Teams, disponible gratuitement</w:t>
      </w:r>
      <w:r w:rsidRPr="00F755B0">
        <w:rPr>
          <w:rFonts w:cs="Arial"/>
        </w:rPr>
        <w:t xml:space="preserve"> (la version web ne permet pas le partage adéquat de l’écran et de la vidéo de façon simultanée)</w:t>
      </w:r>
      <w:r w:rsidR="00015B80" w:rsidRPr="00F755B0">
        <w:rPr>
          <w:rFonts w:cs="Arial"/>
        </w:rPr>
        <w:t>.</w:t>
      </w:r>
    </w:p>
    <w:p w14:paraId="267ABDE3" w14:textId="77777777" w:rsidR="003D34D7" w:rsidRPr="00F755B0" w:rsidRDefault="003D34D7" w:rsidP="0009455C">
      <w:pPr>
        <w:jc w:val="both"/>
        <w:rPr>
          <w:rFonts w:cs="Arial"/>
        </w:rPr>
      </w:pPr>
    </w:p>
    <w:p w14:paraId="4DD363B6" w14:textId="77777777" w:rsidR="002621F3" w:rsidRPr="00F755B0" w:rsidRDefault="006E4B42" w:rsidP="00A54FC1">
      <w:pPr>
        <w:pStyle w:val="Titre2"/>
        <w:numPr>
          <w:ilvl w:val="1"/>
          <w:numId w:val="28"/>
        </w:numPr>
        <w:rPr>
          <w:rFonts w:hint="eastAsia"/>
        </w:rPr>
      </w:pPr>
      <w:bookmarkStart w:id="14" w:name="_Toc42267224"/>
      <w:r w:rsidRPr="00F755B0">
        <w:t xml:space="preserve">Utilisation de la </w:t>
      </w:r>
      <w:r w:rsidR="002621F3" w:rsidRPr="00F755B0">
        <w:t>visioconférence (Microsoft Teams)</w:t>
      </w:r>
      <w:bookmarkEnd w:id="14"/>
    </w:p>
    <w:p w14:paraId="41A52A70" w14:textId="77777777" w:rsidR="00602848" w:rsidRPr="00F755B0" w:rsidRDefault="006151D4" w:rsidP="00A54FC1">
      <w:pPr>
        <w:pStyle w:val="Titre3"/>
        <w:numPr>
          <w:ilvl w:val="2"/>
          <w:numId w:val="28"/>
        </w:numPr>
      </w:pPr>
      <w:bookmarkStart w:id="15" w:name="_Toc42267225"/>
      <w:r w:rsidRPr="00F755B0">
        <w:t>Entrevue</w:t>
      </w:r>
      <w:bookmarkEnd w:id="15"/>
      <w:r w:rsidRPr="00F755B0">
        <w:t xml:space="preserve"> </w:t>
      </w:r>
    </w:p>
    <w:p w14:paraId="7859E50C" w14:textId="77777777" w:rsidR="006151D4" w:rsidRPr="00F755B0" w:rsidRDefault="006151D4" w:rsidP="008B0EF7">
      <w:pPr>
        <w:jc w:val="both"/>
      </w:pPr>
      <w:r w:rsidRPr="00F755B0">
        <w:t xml:space="preserve">Une ou plusieurs visioconférences pourront être nécessaires afin de mener à bien un dossier en fonction du mandat, du nombre de clients et de leur disponibilité. Pour des raisons de confidentialité, </w:t>
      </w:r>
      <w:r w:rsidRPr="00F755B0">
        <w:rPr>
          <w:b/>
          <w:bCs/>
        </w:rPr>
        <w:t>il est interdit</w:t>
      </w:r>
      <w:r w:rsidRPr="00F755B0">
        <w:t xml:space="preserve"> d’enregistrer les visioconférences. </w:t>
      </w:r>
    </w:p>
    <w:p w14:paraId="2BB4FFD0" w14:textId="77777777" w:rsidR="006151D4" w:rsidRPr="00F755B0" w:rsidRDefault="006151D4" w:rsidP="00F06213"/>
    <w:p w14:paraId="59C68B2E" w14:textId="77777777" w:rsidR="007C73E4" w:rsidRPr="00F755B0" w:rsidRDefault="00B74E12" w:rsidP="00A54FC1">
      <w:pPr>
        <w:pStyle w:val="Titre3"/>
        <w:numPr>
          <w:ilvl w:val="2"/>
          <w:numId w:val="28"/>
        </w:numPr>
      </w:pPr>
      <w:bookmarkStart w:id="16" w:name="_Toc42248369"/>
      <w:bookmarkStart w:id="17" w:name="_Toc42267226"/>
      <w:r w:rsidRPr="00F755B0">
        <w:t>Vérification de l’identité et de la capacité du client</w:t>
      </w:r>
      <w:bookmarkEnd w:id="16"/>
      <w:bookmarkEnd w:id="17"/>
    </w:p>
    <w:p w14:paraId="30D63B87" w14:textId="77777777" w:rsidR="0000060F" w:rsidRPr="00F755B0" w:rsidRDefault="0000060F" w:rsidP="0000060F">
      <w:pPr>
        <w:jc w:val="both"/>
        <w:rPr>
          <w:rFonts w:cs="Arial"/>
        </w:rPr>
      </w:pPr>
      <w:r w:rsidRPr="00F755B0">
        <w:rPr>
          <w:rFonts w:cs="Arial"/>
        </w:rPr>
        <w:t>L'entrevue qui vous permettra de valider l</w:t>
      </w:r>
      <w:r w:rsidR="156E53AD" w:rsidRPr="00F755B0">
        <w:rPr>
          <w:rFonts w:cs="Arial"/>
        </w:rPr>
        <w:t>’identité et l</w:t>
      </w:r>
      <w:r w:rsidRPr="00F755B0">
        <w:rPr>
          <w:rFonts w:cs="Arial"/>
        </w:rPr>
        <w:t xml:space="preserve">a capacité d’un client </w:t>
      </w:r>
      <w:r w:rsidR="000F2C40" w:rsidRPr="00F755B0">
        <w:rPr>
          <w:rFonts w:cs="Arial"/>
        </w:rPr>
        <w:t>dans le cadre de la clôture d’</w:t>
      </w:r>
      <w:r w:rsidRPr="00F755B0">
        <w:rPr>
          <w:rFonts w:cs="Arial"/>
        </w:rPr>
        <w:t xml:space="preserve">un acte notarié technologique </w:t>
      </w:r>
      <w:r w:rsidR="00616CC6" w:rsidRPr="00F755B0">
        <w:rPr>
          <w:rFonts w:cs="Arial"/>
        </w:rPr>
        <w:t xml:space="preserve">à distance </w:t>
      </w:r>
      <w:r w:rsidRPr="00F755B0">
        <w:rPr>
          <w:rFonts w:cs="Arial"/>
        </w:rPr>
        <w:t xml:space="preserve">devra </w:t>
      </w:r>
      <w:r w:rsidRPr="00F755B0">
        <w:rPr>
          <w:rFonts w:cs="Arial"/>
          <w:u w:val="single"/>
        </w:rPr>
        <w:t>obligatoirement</w:t>
      </w:r>
      <w:r w:rsidRPr="00F755B0">
        <w:rPr>
          <w:rFonts w:cs="Arial"/>
        </w:rPr>
        <w:t xml:space="preserve"> se dérouler par visioconférence.</w:t>
      </w:r>
    </w:p>
    <w:p w14:paraId="25B67F63" w14:textId="77777777" w:rsidR="00450963" w:rsidRPr="00F755B0" w:rsidRDefault="00450963" w:rsidP="0000060F">
      <w:pPr>
        <w:jc w:val="both"/>
        <w:rPr>
          <w:rFonts w:cs="Arial"/>
        </w:rPr>
      </w:pPr>
    </w:p>
    <w:p w14:paraId="6541CE88" w14:textId="77777777" w:rsidR="00280325" w:rsidRPr="00F755B0" w:rsidRDefault="004464CA" w:rsidP="0082246B">
      <w:pPr>
        <w:spacing w:after="60"/>
        <w:jc w:val="both"/>
        <w:rPr>
          <w:rFonts w:cs="Arial"/>
        </w:rPr>
      </w:pPr>
      <w:r w:rsidRPr="00F755B0">
        <w:rPr>
          <w:rFonts w:cs="Arial"/>
        </w:rPr>
        <w:t>L</w:t>
      </w:r>
      <w:r w:rsidR="00280325" w:rsidRPr="00F755B0">
        <w:rPr>
          <w:rFonts w:cs="Arial"/>
        </w:rPr>
        <w:t>’enregistrement de la visioconférence</w:t>
      </w:r>
      <w:r w:rsidRPr="00F755B0">
        <w:rPr>
          <w:rFonts w:cs="Arial"/>
        </w:rPr>
        <w:t xml:space="preserve"> est </w:t>
      </w:r>
      <w:r w:rsidRPr="00F755B0" w:rsidDel="002176BB">
        <w:rPr>
          <w:rFonts w:cs="Arial"/>
        </w:rPr>
        <w:t>interdit</w:t>
      </w:r>
      <w:r w:rsidRPr="00F755B0">
        <w:rPr>
          <w:rFonts w:cs="Arial"/>
        </w:rPr>
        <w:t>, pour des raisons de confidentialité. L</w:t>
      </w:r>
      <w:r w:rsidR="00DA499E" w:rsidRPr="00F755B0">
        <w:rPr>
          <w:rFonts w:cs="Arial"/>
        </w:rPr>
        <w:t>a capture d’écran n</w:t>
      </w:r>
      <w:r w:rsidRPr="00F755B0">
        <w:rPr>
          <w:rFonts w:cs="Arial"/>
        </w:rPr>
        <w:t xml:space="preserve">’est pas </w:t>
      </w:r>
      <w:r w:rsidR="00DA499E" w:rsidRPr="00F755B0">
        <w:rPr>
          <w:rFonts w:cs="Arial"/>
        </w:rPr>
        <w:t>recommandé</w:t>
      </w:r>
      <w:r w:rsidRPr="00F755B0">
        <w:rPr>
          <w:rFonts w:cs="Arial"/>
        </w:rPr>
        <w:t>e</w:t>
      </w:r>
      <w:r w:rsidR="00051000" w:rsidRPr="00F755B0">
        <w:rPr>
          <w:rFonts w:cs="Arial"/>
        </w:rPr>
        <w:t>,</w:t>
      </w:r>
      <w:r w:rsidRPr="00F755B0">
        <w:rPr>
          <w:rFonts w:cs="Arial"/>
        </w:rPr>
        <w:t xml:space="preserve"> mais</w:t>
      </w:r>
      <w:r w:rsidR="002B4F3F" w:rsidRPr="00F755B0">
        <w:rPr>
          <w:rFonts w:cs="Arial"/>
        </w:rPr>
        <w:t xml:space="preserve"> </w:t>
      </w:r>
      <w:r w:rsidRPr="00F755B0">
        <w:rPr>
          <w:rFonts w:cs="Arial"/>
        </w:rPr>
        <w:t>s</w:t>
      </w:r>
      <w:r w:rsidR="00280325" w:rsidRPr="00F755B0">
        <w:rPr>
          <w:rFonts w:cs="Arial"/>
        </w:rPr>
        <w:t xml:space="preserve">i le notaire décide d’effectuer </w:t>
      </w:r>
      <w:r w:rsidRPr="00F755B0">
        <w:rPr>
          <w:rFonts w:cs="Arial"/>
        </w:rPr>
        <w:t>une capture d’écran</w:t>
      </w:r>
      <w:r w:rsidR="00280325" w:rsidRPr="00F755B0">
        <w:rPr>
          <w:rFonts w:cs="Arial"/>
        </w:rPr>
        <w:t xml:space="preserve">, il doit s’assurer de </w:t>
      </w:r>
      <w:r w:rsidR="002B4F3F" w:rsidRPr="00F755B0">
        <w:rPr>
          <w:rFonts w:cs="Arial"/>
        </w:rPr>
        <w:t>sa</w:t>
      </w:r>
      <w:r w:rsidR="00280325" w:rsidRPr="00F755B0">
        <w:rPr>
          <w:rFonts w:cs="Arial"/>
        </w:rPr>
        <w:t xml:space="preserve"> conservation sécuritaire au moyen d’une des solutions autorisées par la Chambre</w:t>
      </w:r>
      <w:r w:rsidRPr="00F755B0">
        <w:rPr>
          <w:rFonts w:cs="Arial"/>
        </w:rPr>
        <w:t xml:space="preserve"> (voir « Échange sécurisé de documents »)</w:t>
      </w:r>
      <w:r w:rsidR="00280325" w:rsidRPr="00F755B0">
        <w:rPr>
          <w:rFonts w:cs="Arial"/>
        </w:rPr>
        <w:t>.</w:t>
      </w:r>
    </w:p>
    <w:p w14:paraId="289D21E2" w14:textId="77777777" w:rsidR="004464CA" w:rsidRPr="00F755B0" w:rsidRDefault="22E49F69" w:rsidP="00A54FC1">
      <w:pPr>
        <w:pStyle w:val="Paragraphedeliste"/>
        <w:numPr>
          <w:ilvl w:val="0"/>
          <w:numId w:val="15"/>
        </w:numPr>
        <w:spacing w:after="60"/>
        <w:ind w:left="714" w:hanging="357"/>
        <w:contextualSpacing w:val="0"/>
        <w:jc w:val="both"/>
      </w:pPr>
      <w:r w:rsidRPr="00F755B0">
        <w:t>La vérification d’identité</w:t>
      </w:r>
      <w:r w:rsidR="5803BF4E" w:rsidRPr="00F755B0">
        <w:t xml:space="preserve"> </w:t>
      </w:r>
      <w:r w:rsidR="002B4F3F" w:rsidRPr="00F755B0">
        <w:t>doit</w:t>
      </w:r>
      <w:r w:rsidR="00C84061" w:rsidRPr="00F755B0">
        <w:t xml:space="preserve"> </w:t>
      </w:r>
      <w:r w:rsidR="004464CA" w:rsidRPr="00F755B0">
        <w:t>se faire comme suit :</w:t>
      </w:r>
      <w:r w:rsidRPr="00F755B0">
        <w:t xml:space="preserve"> </w:t>
      </w:r>
      <w:r w:rsidR="004464CA" w:rsidRPr="00F755B0">
        <w:rPr>
          <w:rStyle w:val="normaltextrun"/>
          <w:rFonts w:cs="Arial"/>
        </w:rPr>
        <w:t>Justifier et documenter au dossier les circonstances entrainant l’utilisation de ce moyen technologique, en sus des éléments habituellement requis</w:t>
      </w:r>
      <w:r w:rsidR="000179CC" w:rsidRPr="00F755B0">
        <w:rPr>
          <w:rStyle w:val="Appelnotedebasdep"/>
          <w:rFonts w:cs="Arial"/>
        </w:rPr>
        <w:footnoteReference w:id="7"/>
      </w:r>
      <w:r w:rsidR="00161604" w:rsidRPr="00F755B0">
        <w:rPr>
          <w:rStyle w:val="normaltextrun"/>
          <w:rFonts w:cs="Arial"/>
        </w:rPr>
        <w:t>.</w:t>
      </w:r>
    </w:p>
    <w:p w14:paraId="2F2992D9" w14:textId="03601897" w:rsidR="00156B7F" w:rsidRPr="00F755B0" w:rsidRDefault="00156B7F" w:rsidP="00A54FC1">
      <w:pPr>
        <w:pStyle w:val="Paragraphedeliste"/>
        <w:numPr>
          <w:ilvl w:val="0"/>
          <w:numId w:val="15"/>
        </w:numPr>
        <w:spacing w:after="60"/>
        <w:ind w:left="714" w:hanging="357"/>
        <w:contextualSpacing w:val="0"/>
        <w:jc w:val="both"/>
        <w:rPr>
          <w:rStyle w:val="eop"/>
          <w:rFonts w:cs="Arial"/>
        </w:rPr>
      </w:pPr>
      <w:r w:rsidRPr="00F755B0">
        <w:rPr>
          <w:rStyle w:val="normaltextrun"/>
          <w:rFonts w:cs="Arial"/>
        </w:rPr>
        <w:t>Lors d’une première étape, demander au</w:t>
      </w:r>
      <w:r w:rsidR="004464CA" w:rsidRPr="00F755B0">
        <w:rPr>
          <w:rStyle w:val="normaltextrun"/>
          <w:rFonts w:cs="Arial"/>
        </w:rPr>
        <w:t xml:space="preserve"> client</w:t>
      </w:r>
      <w:r w:rsidRPr="00F755B0">
        <w:rPr>
          <w:rStyle w:val="normaltextrun"/>
          <w:rFonts w:cs="Arial"/>
        </w:rPr>
        <w:t xml:space="preserve"> de vous envoyer une copie </w:t>
      </w:r>
      <w:r w:rsidR="00E04033">
        <w:rPr>
          <w:rStyle w:val="normaltextrun"/>
          <w:rFonts w:cs="Arial"/>
        </w:rPr>
        <w:t xml:space="preserve">couleur </w:t>
      </w:r>
      <w:r w:rsidR="00DE042A">
        <w:rPr>
          <w:rStyle w:val="normaltextrun"/>
          <w:rFonts w:cs="Arial"/>
        </w:rPr>
        <w:t xml:space="preserve">recto verso </w:t>
      </w:r>
      <w:r w:rsidRPr="00F755B0">
        <w:rPr>
          <w:rStyle w:val="normaltextrun"/>
          <w:rFonts w:cs="Arial"/>
        </w:rPr>
        <w:t>de</w:t>
      </w:r>
      <w:r w:rsidR="004464CA" w:rsidRPr="00F755B0">
        <w:rPr>
          <w:rStyle w:val="normaltextrun"/>
          <w:rFonts w:cs="Arial"/>
        </w:rPr>
        <w:t xml:space="preserve"> deux pièces d’identité reconnues, dont l’une avec photo</w:t>
      </w:r>
      <w:r w:rsidR="005D4B01" w:rsidRPr="00F755B0">
        <w:rPr>
          <w:rStyle w:val="normaltextrun"/>
          <w:rFonts w:cs="Arial"/>
        </w:rPr>
        <w:t>.</w:t>
      </w:r>
      <w:r w:rsidRPr="00F755B0">
        <w:rPr>
          <w:rStyle w:val="normaltextrun"/>
          <w:rFonts w:cs="Arial"/>
        </w:rPr>
        <w:t xml:space="preserve"> Cet envoi doit être fait </w:t>
      </w:r>
      <w:r w:rsidRPr="00F755B0">
        <w:t>au moyen d’une des solutions autorisées par la Chambre (voir « Échange sécurisé de documents »)</w:t>
      </w:r>
      <w:r w:rsidR="004464CA" w:rsidRPr="00F755B0">
        <w:rPr>
          <w:rStyle w:val="normaltextrun"/>
          <w:rFonts w:cs="Arial"/>
        </w:rPr>
        <w:t xml:space="preserve">. </w:t>
      </w:r>
      <w:r w:rsidRPr="00F755B0">
        <w:rPr>
          <w:rStyle w:val="normaltextrun"/>
          <w:rFonts w:cs="Arial"/>
        </w:rPr>
        <w:t xml:space="preserve">Conserver </w:t>
      </w:r>
      <w:r w:rsidR="004464CA" w:rsidRPr="00F755B0">
        <w:rPr>
          <w:rStyle w:val="normaltextrun"/>
          <w:rFonts w:cs="Arial"/>
        </w:rPr>
        <w:t xml:space="preserve">au dossier les </w:t>
      </w:r>
      <w:r w:rsidRPr="00F755B0">
        <w:rPr>
          <w:rStyle w:val="normaltextrun"/>
          <w:rFonts w:cs="Arial"/>
        </w:rPr>
        <w:t xml:space="preserve">copies </w:t>
      </w:r>
      <w:r w:rsidR="004464CA" w:rsidRPr="00F755B0">
        <w:rPr>
          <w:rStyle w:val="normaltextrun"/>
          <w:rFonts w:cs="Arial"/>
        </w:rPr>
        <w:t xml:space="preserve">comme preuve de vérification et de validité des pièces </w:t>
      </w:r>
      <w:r w:rsidR="004464CA" w:rsidRPr="00F755B0">
        <w:rPr>
          <w:rStyle w:val="contextualspellingandgrammarerror"/>
          <w:rFonts w:cs="Arial"/>
        </w:rPr>
        <w:t>présentées.</w:t>
      </w:r>
      <w:r w:rsidR="004464CA" w:rsidRPr="00F755B0">
        <w:rPr>
          <w:rStyle w:val="normaltextrun"/>
          <w:rFonts w:cs="Arial"/>
        </w:rPr>
        <w:t xml:space="preserve"> Dans le contexte actuel, la validation de pièces d’identité supplémentaires est une bonne pratique, surtout s’il s’agit d’un nouveau client.</w:t>
      </w:r>
      <w:r w:rsidR="004464CA" w:rsidRPr="00F755B0">
        <w:rPr>
          <w:rStyle w:val="eop"/>
          <w:rFonts w:cs="Arial"/>
        </w:rPr>
        <w:t> </w:t>
      </w:r>
    </w:p>
    <w:p w14:paraId="68F36E10" w14:textId="77777777" w:rsidR="004464CA" w:rsidRPr="00F755B0" w:rsidRDefault="00156B7F" w:rsidP="00A54FC1">
      <w:pPr>
        <w:pStyle w:val="Paragraphedeliste"/>
        <w:numPr>
          <w:ilvl w:val="0"/>
          <w:numId w:val="15"/>
        </w:numPr>
        <w:spacing w:after="60"/>
        <w:ind w:left="714" w:hanging="357"/>
        <w:contextualSpacing w:val="0"/>
        <w:jc w:val="both"/>
      </w:pPr>
      <w:r w:rsidRPr="00F755B0">
        <w:rPr>
          <w:rStyle w:val="normaltextrun"/>
          <w:rFonts w:cs="Arial"/>
        </w:rPr>
        <w:t xml:space="preserve">Le permis de conduire peut aussi être validé en ligne : </w:t>
      </w:r>
      <w:hyperlink r:id="rId18" w:tgtFrame="_blank" w:history="1">
        <w:r w:rsidRPr="00F755B0">
          <w:rPr>
            <w:rStyle w:val="normaltextrun"/>
            <w:rFonts w:cs="Arial"/>
            <w:color w:val="0000FF"/>
            <w:u w:val="single"/>
          </w:rPr>
          <w:t>https://saaq.gouv.qc.ca/services-en-ligne/citoyens/verifier-validite-permis-conduire/</w:t>
        </w:r>
      </w:hyperlink>
      <w:r w:rsidRPr="00F755B0">
        <w:rPr>
          <w:rStyle w:val="normaltextrun"/>
          <w:rFonts w:cs="Arial"/>
          <w:color w:val="0000FF"/>
          <w:u w:val="single"/>
        </w:rPr>
        <w:t> </w:t>
      </w:r>
      <w:r w:rsidRPr="00F755B0">
        <w:rPr>
          <w:rStyle w:val="eop"/>
          <w:rFonts w:cs="Arial"/>
        </w:rPr>
        <w:t> </w:t>
      </w:r>
    </w:p>
    <w:p w14:paraId="5DD256D8" w14:textId="77777777" w:rsidR="004464CA" w:rsidRPr="00F755B0" w:rsidRDefault="00156B7F" w:rsidP="00A54FC1">
      <w:pPr>
        <w:pStyle w:val="Paragraphedeliste"/>
        <w:numPr>
          <w:ilvl w:val="0"/>
          <w:numId w:val="15"/>
        </w:numPr>
        <w:spacing w:after="60"/>
        <w:ind w:left="714" w:hanging="357"/>
        <w:contextualSpacing w:val="0"/>
        <w:jc w:val="both"/>
      </w:pPr>
      <w:r w:rsidRPr="00F755B0">
        <w:rPr>
          <w:rStyle w:val="normaltextrun"/>
          <w:rFonts w:cs="Arial"/>
        </w:rPr>
        <w:t xml:space="preserve">Lors de l’entrevue, demander au client de présenter les mêmes pièces d’identité. Comparer les pièces présentées avec celle envoyées au préalable. </w:t>
      </w:r>
      <w:r w:rsidR="004464CA" w:rsidRPr="00F755B0">
        <w:rPr>
          <w:rStyle w:val="normaltextrun"/>
          <w:rFonts w:cs="Arial"/>
        </w:rPr>
        <w:t xml:space="preserve">Porter une attention plus particulière à l’encre ou à la marque optiquement variable ou aux hologrammes des pièces visibles à la caméra en inclinant la pièce sous la lumière réfléchie. </w:t>
      </w:r>
    </w:p>
    <w:p w14:paraId="695A800C" w14:textId="77777777" w:rsidR="004464CA" w:rsidRPr="00F755B0" w:rsidRDefault="004464CA" w:rsidP="00A54FC1">
      <w:pPr>
        <w:pStyle w:val="Paragraphedeliste"/>
        <w:numPr>
          <w:ilvl w:val="0"/>
          <w:numId w:val="15"/>
        </w:numPr>
        <w:ind w:left="714" w:hanging="357"/>
        <w:contextualSpacing w:val="0"/>
        <w:jc w:val="both"/>
      </w:pPr>
      <w:r w:rsidRPr="00F755B0">
        <w:rPr>
          <w:rStyle w:val="normaltextrun"/>
          <w:rFonts w:cs="Arial"/>
        </w:rPr>
        <w:t xml:space="preserve">Documenter dans le dossier les </w:t>
      </w:r>
      <w:r w:rsidR="00156B7F" w:rsidRPr="00F755B0">
        <w:rPr>
          <w:rStyle w:val="normaltextrun"/>
          <w:rFonts w:cs="Arial"/>
        </w:rPr>
        <w:t>validations effectuées sur</w:t>
      </w:r>
      <w:r w:rsidRPr="00F755B0">
        <w:rPr>
          <w:rStyle w:val="normaltextrun"/>
          <w:rFonts w:cs="Arial"/>
        </w:rPr>
        <w:t xml:space="preserve"> les pièces d’identité. </w:t>
      </w:r>
    </w:p>
    <w:p w14:paraId="4FEF358F" w14:textId="77777777" w:rsidR="0082246B" w:rsidRPr="00F755B0" w:rsidRDefault="0082246B" w:rsidP="0082246B">
      <w:pPr>
        <w:rPr>
          <w:rStyle w:val="normaltextrun"/>
          <w:rFonts w:cs="Arial"/>
        </w:rPr>
      </w:pPr>
    </w:p>
    <w:p w14:paraId="26E689B0" w14:textId="77777777" w:rsidR="004464CA" w:rsidRPr="00F755B0" w:rsidRDefault="004464CA" w:rsidP="004464CA">
      <w:pPr>
        <w:pStyle w:val="paragraph"/>
        <w:spacing w:before="0" w:beforeAutospacing="0" w:after="120" w:afterAutospacing="0"/>
        <w:jc w:val="both"/>
        <w:textAlignment w:val="baseline"/>
        <w:rPr>
          <w:rFonts w:ascii="&amp;quot" w:hAnsi="&amp;quot"/>
          <w:sz w:val="18"/>
          <w:szCs w:val="18"/>
        </w:rPr>
      </w:pPr>
      <w:r w:rsidRPr="00F755B0">
        <w:rPr>
          <w:rStyle w:val="normaltextrun"/>
          <w:rFonts w:ascii="Arial" w:hAnsi="Arial" w:cs="Arial"/>
          <w:sz w:val="22"/>
          <w:szCs w:val="22"/>
        </w:rPr>
        <w:t xml:space="preserve">Il vous appartient d’évaluer si ces vérifications sont satisfaisantes ou non. </w:t>
      </w:r>
      <w:r w:rsidR="002B4F3F" w:rsidRPr="00F755B0">
        <w:rPr>
          <w:rStyle w:val="normaltextrun"/>
          <w:rFonts w:ascii="Arial" w:hAnsi="Arial" w:cs="Arial"/>
          <w:sz w:val="22"/>
          <w:szCs w:val="22"/>
        </w:rPr>
        <w:t>Aussi</w:t>
      </w:r>
      <w:r w:rsidRPr="00F755B0">
        <w:rPr>
          <w:rStyle w:val="normaltextrun"/>
          <w:rFonts w:ascii="Arial" w:hAnsi="Arial" w:cs="Arial"/>
          <w:sz w:val="22"/>
          <w:szCs w:val="22"/>
        </w:rPr>
        <w:t>, vous pouvez utiliser tous moyens additionnels que vous jugerez nécessaires pour satisfaire à votre obligation de validation de l’identité et de la capacité.</w:t>
      </w:r>
      <w:r w:rsidRPr="00F755B0">
        <w:rPr>
          <w:rStyle w:val="normaltextrun"/>
        </w:rPr>
        <w:t> </w:t>
      </w:r>
      <w:r w:rsidRPr="00F755B0">
        <w:rPr>
          <w:rStyle w:val="eop"/>
        </w:rPr>
        <w:t> </w:t>
      </w:r>
    </w:p>
    <w:p w14:paraId="753CFD80" w14:textId="77777777" w:rsidR="4016DA27" w:rsidRPr="00F755B0" w:rsidRDefault="0027583A" w:rsidP="00A775B9">
      <w:pPr>
        <w:jc w:val="both"/>
        <w:rPr>
          <w:rFonts w:cs="Arial"/>
        </w:rPr>
      </w:pPr>
      <w:r w:rsidRPr="00F755B0">
        <w:rPr>
          <w:rFonts w:cs="Arial"/>
        </w:rPr>
        <w:t xml:space="preserve">La qualité </w:t>
      </w:r>
      <w:r w:rsidR="0055391B" w:rsidRPr="00F755B0">
        <w:rPr>
          <w:rFonts w:cs="Arial"/>
        </w:rPr>
        <w:t xml:space="preserve">du client </w:t>
      </w:r>
      <w:r w:rsidRPr="00F755B0">
        <w:rPr>
          <w:rFonts w:cs="Arial"/>
        </w:rPr>
        <w:t>est validée selon les moyens usuels.</w:t>
      </w:r>
    </w:p>
    <w:p w14:paraId="3FD60C2A" w14:textId="77777777" w:rsidR="0027583A" w:rsidRPr="00F755B0" w:rsidRDefault="0027583A" w:rsidP="003C66B4"/>
    <w:p w14:paraId="119D7A0F" w14:textId="77777777" w:rsidR="112EE3DD" w:rsidRPr="00F755B0" w:rsidRDefault="112EE3DD" w:rsidP="00A54FC1">
      <w:pPr>
        <w:pStyle w:val="Titre3"/>
        <w:numPr>
          <w:ilvl w:val="2"/>
          <w:numId w:val="28"/>
        </w:numPr>
      </w:pPr>
      <w:bookmarkStart w:id="18" w:name="_Toc42248370"/>
      <w:bookmarkStart w:id="19" w:name="_Toc42267227"/>
      <w:r w:rsidRPr="00F755B0">
        <w:t>Vérifications en début de visioconférence</w:t>
      </w:r>
      <w:bookmarkEnd w:id="18"/>
      <w:bookmarkEnd w:id="19"/>
    </w:p>
    <w:p w14:paraId="616039E9" w14:textId="77777777" w:rsidR="112EE3DD" w:rsidRPr="00F755B0" w:rsidRDefault="112EE3DD" w:rsidP="007B1DE7">
      <w:pPr>
        <w:spacing w:after="60"/>
        <w:jc w:val="both"/>
        <w:rPr>
          <w:rFonts w:cs="Arial"/>
        </w:rPr>
      </w:pPr>
      <w:r w:rsidRPr="00F755B0">
        <w:rPr>
          <w:rFonts w:cs="Arial"/>
        </w:rPr>
        <w:t xml:space="preserve">En début de visioconférence, </w:t>
      </w:r>
      <w:r w:rsidR="00F7375B" w:rsidRPr="00F755B0">
        <w:rPr>
          <w:rFonts w:cs="Arial"/>
        </w:rPr>
        <w:t>vous devez vous</w:t>
      </w:r>
      <w:r w:rsidR="00220BA3" w:rsidRPr="00F755B0">
        <w:rPr>
          <w:rFonts w:cs="Arial"/>
        </w:rPr>
        <w:t xml:space="preserve"> </w:t>
      </w:r>
      <w:r w:rsidR="00466B6E" w:rsidRPr="00F755B0">
        <w:rPr>
          <w:rFonts w:cs="Arial"/>
        </w:rPr>
        <w:t xml:space="preserve">assurer </w:t>
      </w:r>
      <w:r w:rsidRPr="00F755B0">
        <w:rPr>
          <w:rFonts w:cs="Arial"/>
        </w:rPr>
        <w:t>de prendre les précautions suivantes</w:t>
      </w:r>
      <w:r w:rsidR="00466B6E" w:rsidRPr="00F755B0">
        <w:rPr>
          <w:rFonts w:cs="Arial"/>
        </w:rPr>
        <w:t xml:space="preserve"> </w:t>
      </w:r>
      <w:r w:rsidRPr="00F755B0">
        <w:rPr>
          <w:rFonts w:cs="Arial"/>
        </w:rPr>
        <w:t>:</w:t>
      </w:r>
    </w:p>
    <w:p w14:paraId="439A7CC8" w14:textId="77777777" w:rsidR="0A3143EA" w:rsidRPr="00F755B0" w:rsidRDefault="0A3143EA" w:rsidP="00A54FC1">
      <w:pPr>
        <w:pStyle w:val="Paragraphedeliste"/>
        <w:numPr>
          <w:ilvl w:val="0"/>
          <w:numId w:val="16"/>
        </w:numPr>
        <w:spacing w:after="60"/>
        <w:contextualSpacing w:val="0"/>
        <w:jc w:val="both"/>
      </w:pPr>
      <w:r w:rsidRPr="00F755B0">
        <w:t>Le lieu où se situe votre ordinateur doit garantir la confidentialité de la visioconférence</w:t>
      </w:r>
      <w:r w:rsidR="00DC530A" w:rsidRPr="00F755B0">
        <w:t>.</w:t>
      </w:r>
    </w:p>
    <w:p w14:paraId="18B1D608" w14:textId="77777777" w:rsidR="6E64C6F2" w:rsidRPr="00F755B0" w:rsidRDefault="6E64C6F2" w:rsidP="00A54FC1">
      <w:pPr>
        <w:pStyle w:val="Paragraphedeliste"/>
        <w:numPr>
          <w:ilvl w:val="0"/>
          <w:numId w:val="16"/>
        </w:numPr>
        <w:spacing w:after="60"/>
        <w:contextualSpacing w:val="0"/>
        <w:jc w:val="both"/>
      </w:pPr>
      <w:r w:rsidRPr="00F755B0">
        <w:t>Sur votre ordinateur, o</w:t>
      </w:r>
      <w:r w:rsidR="4C037471" w:rsidRPr="00F755B0">
        <w:t xml:space="preserve">uvrir </w:t>
      </w:r>
      <w:r w:rsidR="12970469" w:rsidRPr="00F755B0">
        <w:t>tou</w:t>
      </w:r>
      <w:r w:rsidR="3D910C9E" w:rsidRPr="00F755B0">
        <w:t>s</w:t>
      </w:r>
      <w:r w:rsidR="12970469" w:rsidRPr="00F755B0">
        <w:t xml:space="preserve"> </w:t>
      </w:r>
      <w:r w:rsidR="004464CA" w:rsidRPr="00F755B0">
        <w:t xml:space="preserve">les </w:t>
      </w:r>
      <w:r w:rsidR="12970469" w:rsidRPr="00F755B0">
        <w:t>document</w:t>
      </w:r>
      <w:r w:rsidR="2C24F9A8" w:rsidRPr="00F755B0">
        <w:t>s</w:t>
      </w:r>
      <w:r w:rsidR="12970469" w:rsidRPr="00F755B0">
        <w:t xml:space="preserve"> et </w:t>
      </w:r>
      <w:r w:rsidR="4C037471" w:rsidRPr="00F755B0">
        <w:t>outil</w:t>
      </w:r>
      <w:r w:rsidR="163A56AA" w:rsidRPr="00F755B0">
        <w:t>s</w:t>
      </w:r>
      <w:r w:rsidR="4C037471" w:rsidRPr="00F755B0">
        <w:t xml:space="preserve"> nécessaires pour clore l’acte notarié technologique</w:t>
      </w:r>
      <w:r w:rsidR="00C20B47" w:rsidRPr="00F755B0">
        <w:t xml:space="preserve"> à distance</w:t>
      </w:r>
      <w:r w:rsidR="20C27E63" w:rsidRPr="00F755B0">
        <w:t>. Cela permettra un partage rapide de votre écran en cours de visioconférence</w:t>
      </w:r>
      <w:r w:rsidR="00261176" w:rsidRPr="00F755B0">
        <w:t>.</w:t>
      </w:r>
    </w:p>
    <w:p w14:paraId="796CAE6B" w14:textId="77777777" w:rsidR="5591B3B7" w:rsidRPr="00F755B0" w:rsidRDefault="5591B3B7" w:rsidP="00A54FC1">
      <w:pPr>
        <w:pStyle w:val="Paragraphedeliste"/>
        <w:numPr>
          <w:ilvl w:val="0"/>
          <w:numId w:val="16"/>
        </w:numPr>
        <w:spacing w:after="60"/>
        <w:contextualSpacing w:val="0"/>
        <w:jc w:val="both"/>
      </w:pPr>
      <w:r w:rsidRPr="00F755B0">
        <w:t>Sur votre ordinateur, fermer tou</w:t>
      </w:r>
      <w:r w:rsidR="7F545341" w:rsidRPr="00F755B0">
        <w:t>s</w:t>
      </w:r>
      <w:r w:rsidRPr="00F755B0">
        <w:t xml:space="preserve"> </w:t>
      </w:r>
      <w:r w:rsidR="004464CA" w:rsidRPr="00F755B0">
        <w:t xml:space="preserve">les </w:t>
      </w:r>
      <w:r w:rsidRPr="00F755B0">
        <w:t>document</w:t>
      </w:r>
      <w:r w:rsidR="6C8095C2" w:rsidRPr="00F755B0">
        <w:t>s</w:t>
      </w:r>
      <w:r w:rsidRPr="00F755B0">
        <w:t xml:space="preserve"> </w:t>
      </w:r>
      <w:r w:rsidR="2593CC1C" w:rsidRPr="00F755B0">
        <w:t xml:space="preserve">et </w:t>
      </w:r>
      <w:r w:rsidRPr="00F755B0">
        <w:t>outils qui ne sont pas nécessaires à la clôture de l’acte notarié technologique</w:t>
      </w:r>
      <w:r w:rsidR="006A68F9" w:rsidRPr="00F755B0">
        <w:t xml:space="preserve"> à distance</w:t>
      </w:r>
      <w:r w:rsidRPr="00F755B0">
        <w:t>, afin d’éviter</w:t>
      </w:r>
      <w:r w:rsidR="5BFFA96C" w:rsidRPr="00F755B0">
        <w:t xml:space="preserve"> les divulgations involontaires de renseignements personnels, confidentiels et sujets au secret professionnel</w:t>
      </w:r>
      <w:r w:rsidR="00D9344C" w:rsidRPr="00F755B0">
        <w:t>.</w:t>
      </w:r>
    </w:p>
    <w:p w14:paraId="596C43F1" w14:textId="77777777" w:rsidR="00E62D20" w:rsidRPr="00F755B0" w:rsidRDefault="35986719" w:rsidP="00A54FC1">
      <w:pPr>
        <w:pStyle w:val="Paragraphedeliste"/>
        <w:numPr>
          <w:ilvl w:val="0"/>
          <w:numId w:val="16"/>
        </w:numPr>
        <w:spacing w:after="60"/>
        <w:contextualSpacing w:val="0"/>
        <w:jc w:val="both"/>
      </w:pPr>
      <w:r w:rsidRPr="00F755B0">
        <w:t>C</w:t>
      </w:r>
      <w:r w:rsidR="01FADE74" w:rsidRPr="00F755B0">
        <w:t xml:space="preserve">haque participant </w:t>
      </w:r>
      <w:r w:rsidR="4E4E95A5" w:rsidRPr="00F755B0">
        <w:t xml:space="preserve">doit </w:t>
      </w:r>
      <w:r w:rsidR="01FADE74" w:rsidRPr="00F755B0">
        <w:t>active</w:t>
      </w:r>
      <w:r w:rsidR="2FC2AFA9" w:rsidRPr="00F755B0">
        <w:t>r</w:t>
      </w:r>
      <w:r w:rsidR="3760CFDE" w:rsidRPr="00F755B0">
        <w:t xml:space="preserve"> le son et la caméra</w:t>
      </w:r>
      <w:r w:rsidR="060E0B62" w:rsidRPr="00F755B0">
        <w:t xml:space="preserve"> de son média</w:t>
      </w:r>
      <w:r w:rsidR="002C0DB1" w:rsidRPr="00F755B0">
        <w:t>.</w:t>
      </w:r>
      <w:r w:rsidR="004464CA" w:rsidRPr="00F755B0">
        <w:t xml:space="preserve"> Le notaire doit s’assurer que chaque participant voie et entende bien tous les intervenants.</w:t>
      </w:r>
    </w:p>
    <w:p w14:paraId="2977652B" w14:textId="77777777" w:rsidR="005D3FB9" w:rsidRPr="00F755B0" w:rsidRDefault="270740EA" w:rsidP="00A54FC1">
      <w:pPr>
        <w:pStyle w:val="Paragraphedeliste"/>
        <w:numPr>
          <w:ilvl w:val="0"/>
          <w:numId w:val="16"/>
        </w:numPr>
        <w:spacing w:after="60"/>
        <w:contextualSpacing w:val="0"/>
        <w:jc w:val="both"/>
      </w:pPr>
      <w:r w:rsidRPr="00F755B0">
        <w:t>La</w:t>
      </w:r>
      <w:r w:rsidR="112EE3DD" w:rsidRPr="00F755B0">
        <w:t xml:space="preserve"> visioconférence </w:t>
      </w:r>
      <w:r w:rsidR="00D80DCA" w:rsidRPr="00F755B0">
        <w:t>doit</w:t>
      </w:r>
      <w:r w:rsidR="00C550E1" w:rsidRPr="00F755B0">
        <w:t xml:space="preserve"> se</w:t>
      </w:r>
      <w:r w:rsidR="112EE3DD" w:rsidRPr="00F755B0">
        <w:t xml:space="preserve"> déroule</w:t>
      </w:r>
      <w:r w:rsidR="00E62D20" w:rsidRPr="00F755B0">
        <w:t>r</w:t>
      </w:r>
      <w:r w:rsidR="00C550E1" w:rsidRPr="00F755B0">
        <w:t xml:space="preserve"> en toute confidentialité</w:t>
      </w:r>
      <w:r w:rsidR="00F06D93" w:rsidRPr="00F755B0">
        <w:t>.</w:t>
      </w:r>
      <w:r w:rsidR="00F13232" w:rsidRPr="00F755B0">
        <w:t xml:space="preserve"> </w:t>
      </w:r>
      <w:r w:rsidR="003D7C08" w:rsidRPr="00F755B0">
        <w:t>Demandez</w:t>
      </w:r>
      <w:r w:rsidR="004D184F" w:rsidRPr="00F755B0">
        <w:t xml:space="preserve"> d’abord</w:t>
      </w:r>
      <w:r w:rsidR="36BC24E3" w:rsidRPr="00F755B0">
        <w:t xml:space="preserve"> </w:t>
      </w:r>
      <w:r w:rsidR="003D7C08" w:rsidRPr="00F755B0">
        <w:t xml:space="preserve">à votre </w:t>
      </w:r>
      <w:r w:rsidR="36BC24E3" w:rsidRPr="00F755B0">
        <w:t xml:space="preserve">client </w:t>
      </w:r>
      <w:r w:rsidR="001B4053" w:rsidRPr="00F755B0">
        <w:t>s’il</w:t>
      </w:r>
      <w:r w:rsidR="36BC24E3" w:rsidRPr="00F755B0">
        <w:t xml:space="preserve"> </w:t>
      </w:r>
      <w:r w:rsidR="001B4053" w:rsidRPr="00F755B0">
        <w:t xml:space="preserve">est </w:t>
      </w:r>
      <w:r w:rsidR="36BC24E3" w:rsidRPr="00F755B0">
        <w:t>seul dans la pièce</w:t>
      </w:r>
      <w:r w:rsidR="003D4D40" w:rsidRPr="00F755B0">
        <w:t xml:space="preserve"> </w:t>
      </w:r>
      <w:r w:rsidR="00EC0CE0" w:rsidRPr="00F755B0">
        <w:t>et indiquez-lui</w:t>
      </w:r>
      <w:r w:rsidR="003D4D40" w:rsidRPr="00F755B0">
        <w:t xml:space="preserve"> de faire un bal</w:t>
      </w:r>
      <w:r w:rsidR="00E9168F" w:rsidRPr="00F755B0">
        <w:t>ayage</w:t>
      </w:r>
      <w:r w:rsidR="003F3FE8" w:rsidRPr="00F755B0">
        <w:t xml:space="preserve"> de cette dernière avec le média</w:t>
      </w:r>
      <w:r w:rsidR="008779B2" w:rsidRPr="00F755B0">
        <w:t xml:space="preserve"> pour vous permettre de corroborer</w:t>
      </w:r>
      <w:r w:rsidR="00D61B7E" w:rsidRPr="00F755B0">
        <w:t xml:space="preserve"> sa déclaration</w:t>
      </w:r>
      <w:r w:rsidR="00441B19" w:rsidRPr="00F755B0">
        <w:t>.</w:t>
      </w:r>
      <w:r w:rsidR="00694E8C" w:rsidRPr="00F755B0">
        <w:t xml:space="preserve"> </w:t>
      </w:r>
      <w:r w:rsidR="008A7F0B" w:rsidRPr="00F755B0">
        <w:t>Il est possible qu’il soit accompagné</w:t>
      </w:r>
      <w:r w:rsidR="0015011E" w:rsidRPr="00F755B0">
        <w:t xml:space="preserve"> pour se sécuriser</w:t>
      </w:r>
      <w:r w:rsidR="006E6A69" w:rsidRPr="00F755B0">
        <w:t xml:space="preserve">, notamment s’il </w:t>
      </w:r>
      <w:r w:rsidR="005F570B" w:rsidRPr="00F755B0">
        <w:t xml:space="preserve">se sent </w:t>
      </w:r>
      <w:r w:rsidR="004464CA" w:rsidRPr="00F755B0">
        <w:t>inquiet avec</w:t>
      </w:r>
      <w:r w:rsidR="006E6A69" w:rsidRPr="00F755B0">
        <w:t xml:space="preserve"> l’utilisation de technol</w:t>
      </w:r>
      <w:r w:rsidR="002F7E7C" w:rsidRPr="00F755B0">
        <w:t>o</w:t>
      </w:r>
      <w:r w:rsidR="006E6A69" w:rsidRPr="00F755B0">
        <w:t>gies.</w:t>
      </w:r>
      <w:r w:rsidR="00BF6C34" w:rsidRPr="00F755B0">
        <w:t xml:space="preserve"> </w:t>
      </w:r>
      <w:r w:rsidR="00D61B7E" w:rsidRPr="00F755B0">
        <w:t xml:space="preserve">S’il est </w:t>
      </w:r>
      <w:r w:rsidR="007F708C" w:rsidRPr="00F755B0">
        <w:t xml:space="preserve">effectivement </w:t>
      </w:r>
      <w:r w:rsidR="00D61B7E" w:rsidRPr="00F755B0">
        <w:t>accomp</w:t>
      </w:r>
      <w:r w:rsidR="00DD58A4" w:rsidRPr="00F755B0">
        <w:t>agné</w:t>
      </w:r>
      <w:r w:rsidR="00C34ACA" w:rsidRPr="00F755B0">
        <w:t xml:space="preserve">, </w:t>
      </w:r>
      <w:r w:rsidR="009E4F9D" w:rsidRPr="00F755B0">
        <w:t xml:space="preserve">obtenez </w:t>
      </w:r>
      <w:r w:rsidR="00DD58A4" w:rsidRPr="00F755B0">
        <w:t>son</w:t>
      </w:r>
      <w:r w:rsidR="009E4F9D" w:rsidRPr="00F755B0">
        <w:t xml:space="preserve"> consentement </w:t>
      </w:r>
      <w:r w:rsidR="00D03277" w:rsidRPr="00F755B0">
        <w:t xml:space="preserve">à procéder en présence d’autres personnes. </w:t>
      </w:r>
      <w:r w:rsidR="00860610" w:rsidRPr="00F755B0">
        <w:t xml:space="preserve">Il va de soi que vous demeurez maître </w:t>
      </w:r>
      <w:r w:rsidR="006168BC" w:rsidRPr="00F755B0">
        <w:t xml:space="preserve">de la </w:t>
      </w:r>
      <w:r w:rsidR="009E0446" w:rsidRPr="00F755B0">
        <w:t>séance</w:t>
      </w:r>
      <w:r w:rsidR="00AD55BA" w:rsidRPr="00F755B0">
        <w:t xml:space="preserve"> : </w:t>
      </w:r>
      <w:r w:rsidR="00647F97" w:rsidRPr="00F755B0">
        <w:t>n’hésitez pas à demander à toute personne de quitter la pièce si vous le jugez nécessaire</w:t>
      </w:r>
      <w:r w:rsidR="003D5B34" w:rsidRPr="00F755B0">
        <w:t>.</w:t>
      </w:r>
    </w:p>
    <w:p w14:paraId="6470FCAF" w14:textId="77777777" w:rsidR="00797324" w:rsidRPr="00F755B0" w:rsidRDefault="00B34A95" w:rsidP="00A54FC1">
      <w:pPr>
        <w:pStyle w:val="Paragraphedeliste"/>
        <w:numPr>
          <w:ilvl w:val="0"/>
          <w:numId w:val="16"/>
        </w:numPr>
        <w:spacing w:after="60"/>
        <w:contextualSpacing w:val="0"/>
        <w:jc w:val="both"/>
      </w:pPr>
      <w:r w:rsidRPr="00F755B0">
        <w:t>L’utilisation d’un casque d’écoute</w:t>
      </w:r>
      <w:r w:rsidR="005963AD" w:rsidRPr="00F755B0">
        <w:t xml:space="preserve"> peut contribuer à ce que les échanges </w:t>
      </w:r>
      <w:r w:rsidR="00384D24" w:rsidRPr="00F755B0">
        <w:t>se déroulent en toute confidentialité.</w:t>
      </w:r>
    </w:p>
    <w:p w14:paraId="5D9AAC26" w14:textId="77777777" w:rsidR="112EE3DD" w:rsidRPr="00F755B0" w:rsidRDefault="112EE3DD" w:rsidP="00FB756D">
      <w:pPr>
        <w:pStyle w:val="Paragraphedeliste"/>
        <w:numPr>
          <w:ilvl w:val="0"/>
          <w:numId w:val="16"/>
        </w:numPr>
        <w:ind w:left="714" w:hanging="357"/>
        <w:contextualSpacing w:val="0"/>
        <w:jc w:val="both"/>
      </w:pPr>
      <w:r w:rsidRPr="00F755B0">
        <w:t>S’il s’agit d’une visioconférence ayant pour objet la signature d’un testament, déterminer si le testateur souhaite que le témoin soit présent pour sa lecture ou seulement pour sa clôture</w:t>
      </w:r>
      <w:r w:rsidR="000F0BBA" w:rsidRPr="00F755B0">
        <w:t>.</w:t>
      </w:r>
    </w:p>
    <w:p w14:paraId="11CB2133" w14:textId="77777777" w:rsidR="003C66B4" w:rsidRPr="00F755B0" w:rsidRDefault="003C66B4" w:rsidP="003C66B4"/>
    <w:p w14:paraId="38C54A84" w14:textId="77777777" w:rsidR="002621F3" w:rsidRPr="00F755B0" w:rsidRDefault="002621F3" w:rsidP="00FB756D">
      <w:pPr>
        <w:pStyle w:val="Titre3"/>
        <w:numPr>
          <w:ilvl w:val="2"/>
          <w:numId w:val="28"/>
        </w:numPr>
      </w:pPr>
      <w:bookmarkStart w:id="20" w:name="_Toc42267228"/>
      <w:bookmarkStart w:id="21" w:name="_Toc42248374"/>
      <w:r w:rsidRPr="00F755B0">
        <w:t xml:space="preserve">Lors de </w:t>
      </w:r>
      <w:r w:rsidR="00CD02C2" w:rsidRPr="00F755B0">
        <w:t xml:space="preserve">la </w:t>
      </w:r>
      <w:r w:rsidRPr="00F755B0">
        <w:t>lecture et de la clôture de l’acte</w:t>
      </w:r>
      <w:bookmarkEnd w:id="20"/>
      <w:r w:rsidRPr="00F755B0">
        <w:t xml:space="preserve"> </w:t>
      </w:r>
      <w:bookmarkEnd w:id="21"/>
    </w:p>
    <w:p w14:paraId="03C86B25" w14:textId="77777777" w:rsidR="009A0FD6" w:rsidRPr="00F755B0" w:rsidRDefault="002621F3" w:rsidP="00A54FC1">
      <w:pPr>
        <w:pStyle w:val="Paragraphedeliste"/>
        <w:numPr>
          <w:ilvl w:val="0"/>
          <w:numId w:val="17"/>
        </w:numPr>
        <w:spacing w:after="60"/>
        <w:ind w:hanging="426"/>
        <w:contextualSpacing w:val="0"/>
        <w:jc w:val="both"/>
      </w:pPr>
      <w:r w:rsidRPr="00F755B0">
        <w:t>Tenir la visioconférence pour l’entrevue de signature selon les instructions</w:t>
      </w:r>
      <w:r w:rsidRPr="00F755B0" w:rsidDel="000B48C2">
        <w:t xml:space="preserve"> </w:t>
      </w:r>
      <w:r w:rsidR="000B48C2" w:rsidRPr="00F755B0">
        <w:t>précédentes</w:t>
      </w:r>
      <w:r w:rsidRPr="00F755B0">
        <w:t xml:space="preserve">. </w:t>
      </w:r>
    </w:p>
    <w:p w14:paraId="3AC31EF7" w14:textId="77777777" w:rsidR="002621F3" w:rsidRPr="00F755B0" w:rsidRDefault="002621F3" w:rsidP="007B1D21">
      <w:pPr>
        <w:pStyle w:val="Paragraphedeliste"/>
        <w:spacing w:after="60"/>
        <w:contextualSpacing w:val="0"/>
        <w:jc w:val="both"/>
      </w:pPr>
      <w:r w:rsidRPr="00F755B0">
        <w:rPr>
          <w:b/>
          <w:bCs/>
          <w:color w:val="034EA9"/>
        </w:rPr>
        <w:t>Rappel</w:t>
      </w:r>
      <w:r w:rsidRPr="00F755B0">
        <w:rPr>
          <w:color w:val="034EA9"/>
        </w:rPr>
        <w:t xml:space="preserve"> : </w:t>
      </w:r>
      <w:r w:rsidRPr="00F755B0">
        <w:t>les signataires et le notaire doivent pouvoir voir l’acte; ceci peut être fait soit en partageant son écran, soit en transmettant l’acte au préalable par un moyen sécurisé.</w:t>
      </w:r>
    </w:p>
    <w:p w14:paraId="6A87D03B" w14:textId="1A1D3CAF" w:rsidR="002621F3" w:rsidRPr="00F755B0" w:rsidRDefault="002621F3" w:rsidP="00A54FC1">
      <w:pPr>
        <w:pStyle w:val="Paragraphedeliste"/>
        <w:numPr>
          <w:ilvl w:val="0"/>
          <w:numId w:val="17"/>
        </w:numPr>
        <w:spacing w:after="60"/>
        <w:ind w:hanging="426"/>
        <w:contextualSpacing w:val="0"/>
        <w:jc w:val="both"/>
      </w:pPr>
      <w:r w:rsidRPr="00F755B0">
        <w:t xml:space="preserve">Lancer le cycle de signature dans </w:t>
      </w:r>
      <w:proofErr w:type="spellStart"/>
      <w:r w:rsidRPr="00F755B0">
        <w:t>ConsignO</w:t>
      </w:r>
      <w:proofErr w:type="spellEnd"/>
      <w:r w:rsidRPr="00F755B0">
        <w:t xml:space="preserve"> Cloud-CNQ.</w:t>
      </w:r>
      <w:r w:rsidR="00D94C78">
        <w:t xml:space="preserve"> Pour </w:t>
      </w:r>
      <w:r w:rsidR="00FD7DAA">
        <w:t>cela</w:t>
      </w:r>
      <w:r w:rsidR="00D94C78">
        <w:t>, vous devez vous authentifier par le biais de votre signature officielle numérique.</w:t>
      </w:r>
    </w:p>
    <w:p w14:paraId="774C53DA" w14:textId="67A3C6A5" w:rsidR="002621F3" w:rsidRPr="00F755B0" w:rsidRDefault="002621F3" w:rsidP="00A54FC1">
      <w:pPr>
        <w:pStyle w:val="Paragraphedeliste"/>
        <w:numPr>
          <w:ilvl w:val="0"/>
          <w:numId w:val="17"/>
        </w:numPr>
        <w:spacing w:after="60"/>
        <w:ind w:hanging="425"/>
        <w:contextualSpacing w:val="0"/>
        <w:jc w:val="both"/>
      </w:pPr>
      <w:r w:rsidRPr="00F755B0">
        <w:t xml:space="preserve">Procéder au cycle de signature : chaque </w:t>
      </w:r>
      <w:r w:rsidR="00547514" w:rsidRPr="00F755B0">
        <w:t>signataire</w:t>
      </w:r>
      <w:r w:rsidRPr="00F755B0">
        <w:t xml:space="preserve"> accède à </w:t>
      </w:r>
      <w:proofErr w:type="spellStart"/>
      <w:r w:rsidRPr="00F755B0">
        <w:t>ConsignO</w:t>
      </w:r>
      <w:proofErr w:type="spellEnd"/>
      <w:r w:rsidRPr="00F755B0">
        <w:t xml:space="preserve"> Cloud</w:t>
      </w:r>
      <w:r w:rsidR="00226471" w:rsidRPr="00F755B0">
        <w:t>-CNQ</w:t>
      </w:r>
      <w:r w:rsidRPr="00F755B0">
        <w:t xml:space="preserve"> et appose sa signature électronique. </w:t>
      </w:r>
      <w:r w:rsidRPr="00F755B0">
        <w:rPr>
          <w:b/>
          <w:bCs/>
          <w:u w:val="single"/>
        </w:rPr>
        <w:t xml:space="preserve">Vous devez voir le </w:t>
      </w:r>
      <w:r w:rsidR="00547514" w:rsidRPr="00F755B0">
        <w:rPr>
          <w:b/>
          <w:bCs/>
          <w:u w:val="single"/>
        </w:rPr>
        <w:t>signataire</w:t>
      </w:r>
      <w:r w:rsidRPr="00F755B0">
        <w:rPr>
          <w:b/>
          <w:bCs/>
          <w:u w:val="single"/>
        </w:rPr>
        <w:t xml:space="preserve"> effectuer les gestes nécessaires à l’apposition de sa signature électronique sur l’acte notarié technologique</w:t>
      </w:r>
      <w:r w:rsidRPr="00F755B0">
        <w:rPr>
          <w:b/>
        </w:rPr>
        <w:t>.</w:t>
      </w:r>
    </w:p>
    <w:p w14:paraId="4639CC07" w14:textId="77777777" w:rsidR="002621F3" w:rsidRPr="00F755B0" w:rsidRDefault="003C66B4" w:rsidP="007B1D21">
      <w:pPr>
        <w:spacing w:after="60"/>
        <w:ind w:left="720"/>
        <w:jc w:val="both"/>
        <w:rPr>
          <w:rFonts w:cs="Arial"/>
        </w:rPr>
      </w:pPr>
      <w:r w:rsidRPr="00F755B0">
        <w:rPr>
          <w:rFonts w:cs="Arial"/>
          <w:b/>
          <w:bCs/>
          <w:color w:val="034EA9"/>
        </w:rPr>
        <w:t>Note </w:t>
      </w:r>
      <w:r w:rsidRPr="00F755B0">
        <w:rPr>
          <w:rFonts w:cs="Arial"/>
        </w:rPr>
        <w:t xml:space="preserve">: </w:t>
      </w:r>
      <w:r w:rsidR="002621F3" w:rsidRPr="00F755B0">
        <w:rPr>
          <w:rFonts w:cs="Arial"/>
        </w:rPr>
        <w:t xml:space="preserve">N’oubliez pas de joindre le témoin à la visioconférence dans le cas où il n’y assistait pas au départ, de façon à qu’il voit </w:t>
      </w:r>
      <w:r w:rsidR="00D51811" w:rsidRPr="00F755B0">
        <w:rPr>
          <w:rFonts w:cs="Arial"/>
        </w:rPr>
        <w:t xml:space="preserve">le client apposer sa </w:t>
      </w:r>
      <w:r w:rsidR="002621F3" w:rsidRPr="00F755B0">
        <w:rPr>
          <w:rFonts w:cs="Arial"/>
        </w:rPr>
        <w:t xml:space="preserve">signature </w:t>
      </w:r>
      <w:r w:rsidR="00D51811" w:rsidRPr="00F755B0">
        <w:rPr>
          <w:rFonts w:cs="Arial"/>
        </w:rPr>
        <w:t xml:space="preserve">à </w:t>
      </w:r>
      <w:r w:rsidR="002621F3" w:rsidRPr="00F755B0">
        <w:rPr>
          <w:rFonts w:cs="Arial"/>
        </w:rPr>
        <w:t xml:space="preserve">l’acte et </w:t>
      </w:r>
      <w:r w:rsidR="00D73371" w:rsidRPr="00F755B0">
        <w:rPr>
          <w:rFonts w:cs="Arial"/>
        </w:rPr>
        <w:t xml:space="preserve">qu’il puisse </w:t>
      </w:r>
      <w:r w:rsidR="002621F3" w:rsidRPr="00F755B0">
        <w:rPr>
          <w:rFonts w:cs="Arial"/>
        </w:rPr>
        <w:t>signe</w:t>
      </w:r>
      <w:r w:rsidR="00D73371" w:rsidRPr="00F755B0">
        <w:rPr>
          <w:rFonts w:cs="Arial"/>
        </w:rPr>
        <w:t>r</w:t>
      </w:r>
      <w:r w:rsidR="002621F3" w:rsidRPr="00F755B0">
        <w:rPr>
          <w:rFonts w:cs="Arial"/>
        </w:rPr>
        <w:t xml:space="preserve"> à son tour. </w:t>
      </w:r>
    </w:p>
    <w:p w14:paraId="32550FDF" w14:textId="691DB25A" w:rsidR="002621F3" w:rsidRPr="00F755B0" w:rsidRDefault="002621F3" w:rsidP="00A54FC1">
      <w:pPr>
        <w:pStyle w:val="Paragraphedeliste"/>
        <w:numPr>
          <w:ilvl w:val="0"/>
          <w:numId w:val="17"/>
        </w:numPr>
        <w:spacing w:after="60"/>
        <w:ind w:hanging="426"/>
        <w:contextualSpacing w:val="0"/>
        <w:jc w:val="both"/>
      </w:pPr>
      <w:r w:rsidRPr="00F755B0">
        <w:t xml:space="preserve">Apposer votre signature officielle numérique dans </w:t>
      </w:r>
      <w:proofErr w:type="spellStart"/>
      <w:r w:rsidRPr="00F755B0">
        <w:t>ConsignO</w:t>
      </w:r>
      <w:proofErr w:type="spellEnd"/>
      <w:r w:rsidRPr="00F755B0">
        <w:t xml:space="preserve"> Cloud-CNQ</w:t>
      </w:r>
      <w:r w:rsidR="007A7275" w:rsidRPr="00F755B0">
        <w:t xml:space="preserve"> après </w:t>
      </w:r>
      <w:r w:rsidR="00F77464" w:rsidRPr="00F755B0">
        <w:t>le</w:t>
      </w:r>
      <w:r w:rsidR="007A7275" w:rsidRPr="00F755B0">
        <w:t xml:space="preserve"> dernier signataire, préférablement en sa présence, afin qu’il vous </w:t>
      </w:r>
      <w:r w:rsidR="006A1AD1" w:rsidRPr="00F755B0">
        <w:t>voie</w:t>
      </w:r>
      <w:r w:rsidR="007A7275" w:rsidRPr="00F755B0">
        <w:t xml:space="preserve"> poser ce geste officiel</w:t>
      </w:r>
      <w:r w:rsidRPr="00F755B0">
        <w:t>.</w:t>
      </w:r>
      <w:r w:rsidR="00C66311">
        <w:t xml:space="preserve"> </w:t>
      </w:r>
      <w:bookmarkStart w:id="22" w:name="_Hlk63950660"/>
      <w:r w:rsidR="00C66311">
        <w:t xml:space="preserve">Lorsqu’il s’agit d’un testament, </w:t>
      </w:r>
      <w:r w:rsidR="00C66311" w:rsidRPr="00C66311">
        <w:t>le testateur</w:t>
      </w:r>
      <w:r w:rsidR="00C66311">
        <w:t>,</w:t>
      </w:r>
      <w:r w:rsidR="00C66311" w:rsidRPr="00C66311">
        <w:t xml:space="preserve"> le ou les témoins ainsi que par le notaire</w:t>
      </w:r>
      <w:r w:rsidR="00C66311">
        <w:t xml:space="preserve"> doivent signer</w:t>
      </w:r>
      <w:r w:rsidR="00C66311" w:rsidRPr="00C66311">
        <w:t xml:space="preserve"> en présence les uns des autres</w:t>
      </w:r>
      <w:r w:rsidR="00C66311">
        <w:t xml:space="preserve"> (717 al. 2 C.c.Q.)</w:t>
      </w:r>
      <w:bookmarkEnd w:id="22"/>
    </w:p>
    <w:p w14:paraId="044EA400" w14:textId="77777777" w:rsidR="002621F3" w:rsidRPr="00F755B0" w:rsidRDefault="002621F3" w:rsidP="0030608B">
      <w:pPr>
        <w:pStyle w:val="Paragraphedeliste"/>
        <w:contextualSpacing w:val="0"/>
        <w:jc w:val="both"/>
        <w:rPr>
          <w:rFonts w:cs="Arial"/>
        </w:rPr>
      </w:pPr>
      <w:r w:rsidRPr="00F755B0">
        <w:rPr>
          <w:rFonts w:cs="Arial"/>
          <w:b/>
          <w:bCs/>
          <w:color w:val="034EA9"/>
        </w:rPr>
        <w:t>Note</w:t>
      </w:r>
      <w:r w:rsidRPr="00F755B0">
        <w:rPr>
          <w:rFonts w:cs="Arial"/>
          <w:color w:val="034EA9"/>
        </w:rPr>
        <w:t> :</w:t>
      </w:r>
      <w:r w:rsidRPr="00F755B0">
        <w:rPr>
          <w:rFonts w:cs="Arial"/>
        </w:rPr>
        <w:t xml:space="preserve"> Le sceau ne doit pas être apposé à l’acte notarié technologique en vertu de l’article 98 LN-3.</w:t>
      </w:r>
    </w:p>
    <w:p w14:paraId="57F63A23" w14:textId="77777777" w:rsidR="002621F3" w:rsidRPr="00F755B0" w:rsidRDefault="002621F3" w:rsidP="00575B5F"/>
    <w:p w14:paraId="1C213C04" w14:textId="77777777" w:rsidR="006972F3" w:rsidRPr="00F755B0" w:rsidRDefault="0043579C" w:rsidP="007E565D">
      <w:pPr>
        <w:pStyle w:val="Titre1"/>
      </w:pPr>
      <w:bookmarkStart w:id="23" w:name="_Signature_et_clôture"/>
      <w:bookmarkStart w:id="24" w:name="_Toc75358261"/>
      <w:bookmarkEnd w:id="23"/>
      <w:r w:rsidRPr="00F755B0">
        <w:t xml:space="preserve">Signature </w:t>
      </w:r>
      <w:r w:rsidR="00E35584" w:rsidRPr="00F755B0">
        <w:t xml:space="preserve">et clôture </w:t>
      </w:r>
      <w:r w:rsidRPr="00F755B0">
        <w:t>d</w:t>
      </w:r>
      <w:r w:rsidR="00AB39CB" w:rsidRPr="00F755B0">
        <w:t>’un</w:t>
      </w:r>
      <w:r w:rsidRPr="00F755B0">
        <w:t xml:space="preserve"> acte notarié</w:t>
      </w:r>
      <w:r w:rsidR="003A6F3C" w:rsidRPr="00F755B0">
        <w:t xml:space="preserve"> technologique</w:t>
      </w:r>
      <w:r w:rsidR="00E35584" w:rsidRPr="00F755B0">
        <w:t xml:space="preserve"> avec </w:t>
      </w:r>
      <w:proofErr w:type="spellStart"/>
      <w:r w:rsidR="00E35584" w:rsidRPr="00F755B0">
        <w:t>ConsignO</w:t>
      </w:r>
      <w:proofErr w:type="spellEnd"/>
      <w:r w:rsidR="00E35584" w:rsidRPr="00F755B0">
        <w:t xml:space="preserve"> Cloud-CNQ</w:t>
      </w:r>
      <w:bookmarkEnd w:id="24"/>
    </w:p>
    <w:p w14:paraId="42081D20" w14:textId="77777777" w:rsidR="00E00D52" w:rsidRPr="00F755B0" w:rsidRDefault="003C7118" w:rsidP="00A54FC1">
      <w:pPr>
        <w:pStyle w:val="Titre2"/>
        <w:numPr>
          <w:ilvl w:val="1"/>
          <w:numId w:val="28"/>
        </w:numPr>
        <w:rPr>
          <w:rFonts w:hint="eastAsia"/>
        </w:rPr>
      </w:pPr>
      <w:bookmarkStart w:id="25" w:name="_Toc42248372"/>
      <w:bookmarkStart w:id="26" w:name="_Toc42267230"/>
      <w:r w:rsidRPr="00F755B0">
        <w:t>Inscription à l</w:t>
      </w:r>
      <w:bookmarkEnd w:id="25"/>
      <w:r w:rsidRPr="00F755B0">
        <w:t xml:space="preserve">a plateforme </w:t>
      </w:r>
      <w:proofErr w:type="spellStart"/>
      <w:r w:rsidRPr="00F755B0">
        <w:t>ConsignO</w:t>
      </w:r>
      <w:proofErr w:type="spellEnd"/>
      <w:r w:rsidRPr="00F755B0">
        <w:t xml:space="preserve"> Cloud-CNQ</w:t>
      </w:r>
      <w:bookmarkEnd w:id="26"/>
    </w:p>
    <w:p w14:paraId="4C522CE4" w14:textId="77777777" w:rsidR="00A42BA9" w:rsidRPr="00F755B0" w:rsidRDefault="005F1798" w:rsidP="00575B5F">
      <w:pPr>
        <w:pStyle w:val="Paragraphedeliste"/>
        <w:ind w:left="0"/>
        <w:contextualSpacing w:val="0"/>
        <w:jc w:val="both"/>
        <w:rPr>
          <w:rFonts w:cs="Arial"/>
        </w:rPr>
      </w:pPr>
      <w:r w:rsidRPr="00F755B0">
        <w:rPr>
          <w:rFonts w:cs="Arial"/>
        </w:rPr>
        <w:t>Avant de pouvoir procéder à la signature d’un acte notarié technologique, v</w:t>
      </w:r>
      <w:r w:rsidR="000B62F1" w:rsidRPr="00F755B0">
        <w:rPr>
          <w:rFonts w:cs="Arial"/>
        </w:rPr>
        <w:t xml:space="preserve">ous devez être inscrit </w:t>
      </w:r>
      <w:r w:rsidR="0077596E" w:rsidRPr="00F755B0">
        <w:rPr>
          <w:rFonts w:cs="Arial"/>
        </w:rPr>
        <w:t xml:space="preserve">à </w:t>
      </w:r>
      <w:r w:rsidR="00440AE4" w:rsidRPr="00F755B0">
        <w:rPr>
          <w:rFonts w:cs="Arial"/>
        </w:rPr>
        <w:t xml:space="preserve">la </w:t>
      </w:r>
      <w:r w:rsidR="000B62F1" w:rsidRPr="00F755B0">
        <w:rPr>
          <w:rFonts w:cs="Arial"/>
        </w:rPr>
        <w:t>plateforme</w:t>
      </w:r>
      <w:r w:rsidR="00A755E8" w:rsidRPr="00F755B0">
        <w:rPr>
          <w:rFonts w:cs="Arial"/>
        </w:rPr>
        <w:t xml:space="preserve"> </w:t>
      </w:r>
      <w:proofErr w:type="spellStart"/>
      <w:r w:rsidR="0077596E" w:rsidRPr="00F755B0">
        <w:rPr>
          <w:rFonts w:cs="Arial"/>
        </w:rPr>
        <w:t>Consign</w:t>
      </w:r>
      <w:r w:rsidR="213BC2E7" w:rsidRPr="00F755B0">
        <w:rPr>
          <w:rFonts w:cs="Arial"/>
        </w:rPr>
        <w:t>O</w:t>
      </w:r>
      <w:proofErr w:type="spellEnd"/>
      <w:r w:rsidR="0077596E" w:rsidRPr="00F755B0">
        <w:rPr>
          <w:rFonts w:cs="Arial"/>
        </w:rPr>
        <w:t xml:space="preserve"> Cloud</w:t>
      </w:r>
      <w:r w:rsidR="003D34D7" w:rsidRPr="00F755B0">
        <w:rPr>
          <w:rFonts w:cs="Arial"/>
        </w:rPr>
        <w:t>-CNQ</w:t>
      </w:r>
      <w:r w:rsidR="000B62F1" w:rsidRPr="00F755B0">
        <w:rPr>
          <w:rFonts w:cs="Arial"/>
        </w:rPr>
        <w:t xml:space="preserve"> de Notari</w:t>
      </w:r>
      <w:r w:rsidR="006D3FAF" w:rsidRPr="00F755B0">
        <w:rPr>
          <w:rFonts w:cs="Arial"/>
        </w:rPr>
        <w:t>u</w:t>
      </w:r>
      <w:r w:rsidR="000B62F1" w:rsidRPr="00F755B0">
        <w:rPr>
          <w:rFonts w:cs="Arial"/>
        </w:rPr>
        <w:t>s</w:t>
      </w:r>
      <w:r w:rsidR="39E3CDD9" w:rsidRPr="00F755B0">
        <w:rPr>
          <w:rFonts w:cs="Arial"/>
        </w:rPr>
        <w:t xml:space="preserve">, </w:t>
      </w:r>
      <w:r w:rsidR="39E3CDD9" w:rsidRPr="00F755B0">
        <w:rPr>
          <w:rFonts w:cs="Arial"/>
          <w:b/>
          <w:bCs/>
        </w:rPr>
        <w:t xml:space="preserve">élaborée </w:t>
      </w:r>
      <w:r w:rsidR="00AE6585" w:rsidRPr="00F755B0">
        <w:rPr>
          <w:rFonts w:cs="Arial"/>
          <w:b/>
          <w:bCs/>
        </w:rPr>
        <w:t xml:space="preserve">spécifiquement </w:t>
      </w:r>
      <w:r w:rsidR="39E3CDD9" w:rsidRPr="00F755B0">
        <w:rPr>
          <w:rFonts w:cs="Arial"/>
          <w:b/>
          <w:bCs/>
        </w:rPr>
        <w:t>pour les besoins spéciaux liés à l’acte notarié technologique</w:t>
      </w:r>
      <w:r w:rsidR="00977C2C" w:rsidRPr="00F755B0">
        <w:rPr>
          <w:rFonts w:cs="Arial"/>
        </w:rPr>
        <w:t>.</w:t>
      </w:r>
      <w:r w:rsidR="00167952" w:rsidRPr="00F755B0">
        <w:rPr>
          <w:rFonts w:cs="Arial"/>
        </w:rPr>
        <w:t xml:space="preserve"> </w:t>
      </w:r>
      <w:r w:rsidR="001F65CF" w:rsidRPr="00F755B0">
        <w:rPr>
          <w:rFonts w:cs="Arial"/>
          <w:u w:val="single"/>
        </w:rPr>
        <w:t>En d’autres termes</w:t>
      </w:r>
      <w:r w:rsidR="785F2173" w:rsidRPr="00F755B0">
        <w:rPr>
          <w:rFonts w:cs="Arial"/>
          <w:u w:val="single"/>
        </w:rPr>
        <w:t>, vous ne pouvez pas utiliser un</w:t>
      </w:r>
      <w:r w:rsidRPr="00F755B0">
        <w:rPr>
          <w:rFonts w:cs="Arial"/>
          <w:u w:val="single"/>
        </w:rPr>
        <w:t xml:space="preserve"> autre compte </w:t>
      </w:r>
      <w:proofErr w:type="spellStart"/>
      <w:r w:rsidRPr="00F755B0">
        <w:rPr>
          <w:rFonts w:cs="Arial"/>
          <w:u w:val="single"/>
        </w:rPr>
        <w:t>Consign</w:t>
      </w:r>
      <w:r w:rsidR="004A007F" w:rsidRPr="00F755B0">
        <w:rPr>
          <w:rFonts w:cs="Arial"/>
          <w:u w:val="single"/>
        </w:rPr>
        <w:t>O</w:t>
      </w:r>
      <w:proofErr w:type="spellEnd"/>
      <w:r w:rsidRPr="00F755B0">
        <w:rPr>
          <w:rFonts w:cs="Arial"/>
          <w:u w:val="single"/>
        </w:rPr>
        <w:t xml:space="preserve"> Cloud</w:t>
      </w:r>
      <w:r w:rsidR="785F2173" w:rsidRPr="00F755B0">
        <w:rPr>
          <w:rFonts w:cs="Arial"/>
          <w:u w:val="single"/>
        </w:rPr>
        <w:t xml:space="preserve"> créé </w:t>
      </w:r>
      <w:r w:rsidRPr="00F755B0">
        <w:rPr>
          <w:rFonts w:cs="Arial"/>
          <w:u w:val="single"/>
        </w:rPr>
        <w:t>préalablement</w:t>
      </w:r>
      <w:r w:rsidR="00431134" w:rsidRPr="00F755B0">
        <w:rPr>
          <w:rFonts w:cs="Arial"/>
          <w:u w:val="single"/>
        </w:rPr>
        <w:t>,</w:t>
      </w:r>
      <w:r w:rsidRPr="00F755B0">
        <w:rPr>
          <w:rFonts w:cs="Arial"/>
          <w:u w:val="single"/>
        </w:rPr>
        <w:t xml:space="preserve"> </w:t>
      </w:r>
      <w:r w:rsidR="785F2173" w:rsidRPr="00F755B0">
        <w:rPr>
          <w:rFonts w:cs="Arial"/>
          <w:u w:val="single"/>
        </w:rPr>
        <w:t xml:space="preserve">pour </w:t>
      </w:r>
      <w:r w:rsidR="003814CF" w:rsidRPr="00F755B0">
        <w:rPr>
          <w:rFonts w:cs="Arial"/>
          <w:u w:val="single"/>
        </w:rPr>
        <w:t xml:space="preserve">recevoir un </w:t>
      </w:r>
      <w:r w:rsidR="785F2173" w:rsidRPr="00F755B0">
        <w:rPr>
          <w:rFonts w:cs="Arial"/>
          <w:u w:val="single"/>
        </w:rPr>
        <w:t>acte notarié technologique</w:t>
      </w:r>
      <w:r w:rsidR="785F2173" w:rsidRPr="00F755B0">
        <w:rPr>
          <w:rFonts w:cs="Arial"/>
        </w:rPr>
        <w:t>.</w:t>
      </w:r>
    </w:p>
    <w:p w14:paraId="0790FF9F" w14:textId="77777777" w:rsidR="00186EB9" w:rsidRPr="00F755B0" w:rsidRDefault="00186EB9" w:rsidP="00631AFD">
      <w:pPr>
        <w:pStyle w:val="Paragraphedeliste"/>
        <w:ind w:left="0"/>
        <w:contextualSpacing w:val="0"/>
        <w:jc w:val="both"/>
        <w:rPr>
          <w:rFonts w:cs="Arial"/>
        </w:rPr>
      </w:pPr>
    </w:p>
    <w:p w14:paraId="60AB339A" w14:textId="77777777" w:rsidR="0077596E" w:rsidRPr="00F755B0" w:rsidRDefault="004464CA" w:rsidP="00A54FC1">
      <w:pPr>
        <w:pStyle w:val="Titre2"/>
        <w:numPr>
          <w:ilvl w:val="1"/>
          <w:numId w:val="28"/>
        </w:numPr>
        <w:rPr>
          <w:rFonts w:hint="eastAsia"/>
        </w:rPr>
      </w:pPr>
      <w:bookmarkStart w:id="27" w:name="_Toc42248373"/>
      <w:bookmarkStart w:id="28" w:name="_Toc42267231"/>
      <w:r w:rsidRPr="00F755B0">
        <w:t>Préparer l’acte</w:t>
      </w:r>
      <w:r w:rsidR="00E275B0" w:rsidRPr="00F755B0">
        <w:t xml:space="preserve"> notarié technologique et le charger dans </w:t>
      </w:r>
      <w:proofErr w:type="spellStart"/>
      <w:r w:rsidR="00E275B0" w:rsidRPr="00F755B0">
        <w:t>ConsignO</w:t>
      </w:r>
      <w:proofErr w:type="spellEnd"/>
      <w:r w:rsidR="00E275B0" w:rsidRPr="00F755B0">
        <w:t xml:space="preserve"> Cloud-CNQ</w:t>
      </w:r>
      <w:bookmarkEnd w:id="27"/>
      <w:bookmarkEnd w:id="28"/>
    </w:p>
    <w:p w14:paraId="22E787AB" w14:textId="77777777" w:rsidR="00ED2836" w:rsidRPr="00F755B0" w:rsidRDefault="00ED2836" w:rsidP="003524D3">
      <w:pPr>
        <w:pStyle w:val="Paragraphedeliste"/>
        <w:numPr>
          <w:ilvl w:val="0"/>
          <w:numId w:val="4"/>
        </w:numPr>
        <w:spacing w:after="60"/>
        <w:ind w:left="426" w:hanging="357"/>
        <w:contextualSpacing w:val="0"/>
        <w:jc w:val="both"/>
        <w:rPr>
          <w:rFonts w:cs="Arial"/>
        </w:rPr>
      </w:pPr>
      <w:r w:rsidRPr="00F755B0">
        <w:rPr>
          <w:rFonts w:cs="Arial"/>
        </w:rPr>
        <w:t xml:space="preserve">Compléter la version finale de l’acte en format </w:t>
      </w:r>
      <w:r w:rsidRPr="00F755B0">
        <w:rPr>
          <w:rFonts w:cs="Arial"/>
          <w:b/>
        </w:rPr>
        <w:t>Word</w:t>
      </w:r>
      <w:r w:rsidRPr="00F755B0">
        <w:rPr>
          <w:rFonts w:cs="Arial"/>
        </w:rPr>
        <w:t xml:space="preserve"> comme suit : </w:t>
      </w:r>
    </w:p>
    <w:p w14:paraId="274C741A" w14:textId="77777777" w:rsidR="00ED2836" w:rsidRPr="00F755B0" w:rsidRDefault="00ED2836" w:rsidP="003524D3">
      <w:pPr>
        <w:pStyle w:val="Paragraphedeliste"/>
        <w:numPr>
          <w:ilvl w:val="1"/>
          <w:numId w:val="4"/>
        </w:numPr>
        <w:spacing w:after="60"/>
        <w:ind w:left="709" w:hanging="283"/>
        <w:contextualSpacing w:val="0"/>
        <w:jc w:val="both"/>
        <w:rPr>
          <w:rFonts w:cs="Arial"/>
        </w:rPr>
      </w:pPr>
      <w:r w:rsidRPr="00F755B0">
        <w:rPr>
          <w:rFonts w:cs="Arial"/>
        </w:rPr>
        <w:t xml:space="preserve">Ne pas indiquer la date </w:t>
      </w:r>
      <w:r w:rsidR="00E275B0" w:rsidRPr="00F755B0">
        <w:rPr>
          <w:rFonts w:cs="Arial"/>
        </w:rPr>
        <w:t xml:space="preserve">au début de l’acte </w:t>
      </w:r>
      <w:r w:rsidRPr="00F755B0">
        <w:rPr>
          <w:rFonts w:cs="Arial"/>
        </w:rPr>
        <w:t xml:space="preserve">ni le numéro de minute. Ces informations seront saisies par le notaire instrumentant dans les champs prévus à cet effet dans </w:t>
      </w:r>
      <w:proofErr w:type="spellStart"/>
      <w:r w:rsidRPr="00F755B0">
        <w:rPr>
          <w:rFonts w:cs="Arial"/>
        </w:rPr>
        <w:t>ConsignO</w:t>
      </w:r>
      <w:proofErr w:type="spellEnd"/>
      <w:r w:rsidRPr="00F755B0">
        <w:rPr>
          <w:rFonts w:cs="Arial"/>
        </w:rPr>
        <w:t xml:space="preserve"> Cloud</w:t>
      </w:r>
      <w:r w:rsidR="00AA228A" w:rsidRPr="00F755B0">
        <w:rPr>
          <w:rFonts w:cs="Arial"/>
        </w:rPr>
        <w:t>-CNQ</w:t>
      </w:r>
      <w:r w:rsidR="00044C59" w:rsidRPr="00F755B0">
        <w:rPr>
          <w:rStyle w:val="Appelnotedebasdep"/>
          <w:rFonts w:cs="Arial"/>
        </w:rPr>
        <w:footnoteReference w:id="8"/>
      </w:r>
      <w:r w:rsidR="003524D3" w:rsidRPr="00F755B0">
        <w:rPr>
          <w:rFonts w:cs="Arial"/>
        </w:rPr>
        <w:t>.</w:t>
      </w:r>
      <w:r w:rsidR="00DC7DE3" w:rsidRPr="00F755B0">
        <w:rPr>
          <w:rFonts w:cs="Arial"/>
        </w:rPr>
        <w:t xml:space="preserve"> </w:t>
      </w:r>
    </w:p>
    <w:p w14:paraId="3B0EE023" w14:textId="2F343FE8" w:rsidR="00FE6428" w:rsidRPr="00F755B0" w:rsidRDefault="00F64A73" w:rsidP="003524D3">
      <w:pPr>
        <w:pStyle w:val="Paragraphedeliste"/>
        <w:numPr>
          <w:ilvl w:val="1"/>
          <w:numId w:val="4"/>
        </w:numPr>
        <w:spacing w:after="60"/>
        <w:ind w:left="709" w:hanging="283"/>
        <w:contextualSpacing w:val="0"/>
        <w:jc w:val="both"/>
        <w:rPr>
          <w:rFonts w:cs="Arial"/>
        </w:rPr>
      </w:pPr>
      <w:r w:rsidRPr="00F755B0">
        <w:rPr>
          <w:rFonts w:cs="Arial"/>
        </w:rPr>
        <w:t>Il n’est pas nécessaire de pré</w:t>
      </w:r>
      <w:r w:rsidR="003151D4" w:rsidRPr="00F755B0">
        <w:rPr>
          <w:rFonts w:cs="Arial"/>
        </w:rPr>
        <w:t>voir de marge</w:t>
      </w:r>
      <w:r w:rsidR="00180DFF" w:rsidRPr="00F755B0">
        <w:rPr>
          <w:rFonts w:cs="Arial"/>
        </w:rPr>
        <w:t xml:space="preserve"> </w:t>
      </w:r>
      <w:r w:rsidR="001A20F4" w:rsidRPr="00F755B0">
        <w:rPr>
          <w:rFonts w:cs="Arial"/>
        </w:rPr>
        <w:t>et l</w:t>
      </w:r>
      <w:r w:rsidR="00294724" w:rsidRPr="00F755B0">
        <w:rPr>
          <w:rFonts w:cs="Arial"/>
        </w:rPr>
        <w:t>a taille</w:t>
      </w:r>
      <w:r w:rsidR="00E275B0" w:rsidRPr="00F755B0">
        <w:rPr>
          <w:rFonts w:cs="Arial"/>
        </w:rPr>
        <w:t xml:space="preserve"> format lettre</w:t>
      </w:r>
      <w:r w:rsidR="00294724" w:rsidRPr="00F755B0">
        <w:rPr>
          <w:rFonts w:cs="Arial"/>
        </w:rPr>
        <w:t xml:space="preserve"> </w:t>
      </w:r>
      <w:r w:rsidR="00E275B0" w:rsidRPr="00F755B0">
        <w:rPr>
          <w:rFonts w:cs="Arial"/>
        </w:rPr>
        <w:t>(</w:t>
      </w:r>
      <w:r w:rsidR="00294724" w:rsidRPr="00F755B0">
        <w:rPr>
          <w:rFonts w:cs="Arial"/>
        </w:rPr>
        <w:t>8 ½ x 11</w:t>
      </w:r>
      <w:r w:rsidR="00E275B0" w:rsidRPr="00F755B0">
        <w:rPr>
          <w:rFonts w:cs="Arial"/>
        </w:rPr>
        <w:t>) ou légal</w:t>
      </w:r>
      <w:r w:rsidR="00294724" w:rsidRPr="00F755B0">
        <w:rPr>
          <w:rFonts w:cs="Arial"/>
        </w:rPr>
        <w:t xml:space="preserve"> </w:t>
      </w:r>
      <w:r w:rsidR="00E275B0" w:rsidRPr="00F755B0">
        <w:rPr>
          <w:rFonts w:cs="Arial"/>
        </w:rPr>
        <w:t xml:space="preserve">(8 ½ x 14) </w:t>
      </w:r>
      <w:r w:rsidR="00294724" w:rsidRPr="00F755B0">
        <w:rPr>
          <w:rFonts w:cs="Arial"/>
        </w:rPr>
        <w:t>est acceptable</w:t>
      </w:r>
      <w:r w:rsidR="00B51DCB" w:rsidRPr="00F755B0">
        <w:rPr>
          <w:rFonts w:cs="Arial"/>
        </w:rPr>
        <w:t>.</w:t>
      </w:r>
      <w:r w:rsidR="001A1B96">
        <w:rPr>
          <w:rStyle w:val="Appelnotedebasdep"/>
          <w:rFonts w:cs="Arial"/>
        </w:rPr>
        <w:footnoteReference w:id="9"/>
      </w:r>
    </w:p>
    <w:p w14:paraId="1B3B86C9" w14:textId="77777777" w:rsidR="00ED2836" w:rsidRPr="00F755B0" w:rsidRDefault="00ED2836" w:rsidP="003524D3">
      <w:pPr>
        <w:pStyle w:val="Paragraphedeliste"/>
        <w:numPr>
          <w:ilvl w:val="1"/>
          <w:numId w:val="4"/>
        </w:numPr>
        <w:spacing w:after="60"/>
        <w:ind w:left="709" w:hanging="284"/>
        <w:contextualSpacing w:val="0"/>
        <w:jc w:val="both"/>
        <w:rPr>
          <w:rFonts w:cs="Arial"/>
        </w:rPr>
      </w:pPr>
      <w:r w:rsidRPr="00F755B0">
        <w:rPr>
          <w:rFonts w:cs="Arial"/>
        </w:rPr>
        <w:t xml:space="preserve">Utiliser la formulation de base suivante référant </w:t>
      </w:r>
      <w:r w:rsidR="00EB623B" w:rsidRPr="00F755B0">
        <w:rPr>
          <w:rFonts w:cs="Arial"/>
        </w:rPr>
        <w:t>à l’arrêté</w:t>
      </w:r>
      <w:r w:rsidRPr="00F755B0">
        <w:rPr>
          <w:rFonts w:cs="Arial"/>
        </w:rPr>
        <w:t xml:space="preserve"> pour la clôture</w:t>
      </w:r>
      <w:r w:rsidR="00A654B6" w:rsidRPr="00F755B0">
        <w:rPr>
          <w:rFonts w:cs="Arial"/>
        </w:rPr>
        <w:t xml:space="preserve"> de l’acte</w:t>
      </w:r>
      <w:r w:rsidRPr="00F755B0">
        <w:rPr>
          <w:rFonts w:cs="Arial"/>
        </w:rPr>
        <w:t>. Au besoin, faire les adaptations nécessaires (ex. exemption de lecture</w:t>
      </w:r>
      <w:r w:rsidR="003421DB" w:rsidRPr="00F755B0">
        <w:rPr>
          <w:rFonts w:cs="Arial"/>
        </w:rPr>
        <w:t>, une partie signe à distance, l’autre en présen</w:t>
      </w:r>
      <w:r w:rsidR="00791C68" w:rsidRPr="00F755B0">
        <w:rPr>
          <w:rFonts w:cs="Arial"/>
        </w:rPr>
        <w:t>tiel</w:t>
      </w:r>
      <w:r w:rsidR="003421DB" w:rsidRPr="00F755B0">
        <w:rPr>
          <w:rFonts w:cs="Arial"/>
        </w:rPr>
        <w:t>, etc.</w:t>
      </w:r>
      <w:r w:rsidRPr="00F755B0">
        <w:rPr>
          <w:rFonts w:cs="Arial"/>
        </w:rPr>
        <w:t xml:space="preserve">) : </w:t>
      </w:r>
    </w:p>
    <w:p w14:paraId="2266C644" w14:textId="77777777" w:rsidR="00A54FC1" w:rsidRDefault="00A54FC1" w:rsidP="00E40E47">
      <w:pPr>
        <w:pStyle w:val="NormalWeb"/>
        <w:spacing w:before="0" w:beforeAutospacing="0" w:after="0" w:afterAutospacing="0"/>
        <w:ind w:left="567"/>
        <w:rPr>
          <w:rFonts w:ascii="Arial" w:hAnsi="Arial" w:cs="Arial"/>
          <w:sz w:val="22"/>
          <w:szCs w:val="22"/>
        </w:rPr>
      </w:pPr>
    </w:p>
    <w:p w14:paraId="242AE6CD" w14:textId="734B14B8" w:rsidR="00ED2836" w:rsidRPr="00F755B0" w:rsidRDefault="00ED2836" w:rsidP="00E40E47">
      <w:pPr>
        <w:pStyle w:val="NormalWeb"/>
        <w:spacing w:before="0" w:beforeAutospacing="0" w:after="0" w:afterAutospacing="0"/>
        <w:ind w:left="567"/>
        <w:rPr>
          <w:rFonts w:ascii="Arial" w:hAnsi="Arial" w:cs="Arial"/>
          <w:sz w:val="22"/>
          <w:szCs w:val="22"/>
        </w:rPr>
      </w:pPr>
      <w:r w:rsidRPr="00F755B0">
        <w:rPr>
          <w:rFonts w:ascii="Arial" w:hAnsi="Arial" w:cs="Arial"/>
          <w:sz w:val="22"/>
          <w:szCs w:val="22"/>
        </w:rPr>
        <w:t>DONT ACTE à</w:t>
      </w:r>
      <w:r w:rsidR="00A019DB" w:rsidRPr="00F755B0">
        <w:rPr>
          <w:rStyle w:val="Appelnotedebasdep"/>
          <w:rFonts w:ascii="Arial" w:hAnsi="Arial" w:cs="Arial"/>
          <w:sz w:val="22"/>
          <w:szCs w:val="22"/>
        </w:rPr>
        <w:footnoteReference w:id="10"/>
      </w:r>
      <w:r w:rsidRPr="00F755B0">
        <w:rPr>
          <w:rFonts w:ascii="Arial" w:hAnsi="Arial" w:cs="Arial"/>
          <w:sz w:val="22"/>
          <w:szCs w:val="22"/>
        </w:rPr>
        <w:t xml:space="preserve"> ………</w:t>
      </w:r>
      <w:proofErr w:type="gramStart"/>
      <w:r w:rsidRPr="00F755B0">
        <w:rPr>
          <w:rFonts w:ascii="Arial" w:hAnsi="Arial" w:cs="Arial"/>
          <w:sz w:val="22"/>
          <w:szCs w:val="22"/>
        </w:rPr>
        <w:t>…….</w:t>
      </w:r>
      <w:proofErr w:type="gramEnd"/>
      <w:r w:rsidRPr="00F755B0">
        <w:rPr>
          <w:rFonts w:ascii="Arial" w:hAnsi="Arial" w:cs="Arial"/>
          <w:sz w:val="22"/>
          <w:szCs w:val="22"/>
        </w:rPr>
        <w:t>.</w:t>
      </w:r>
    </w:p>
    <w:p w14:paraId="1CE50185" w14:textId="77777777" w:rsidR="00E275B0" w:rsidRPr="00F755B0" w:rsidRDefault="00E275B0" w:rsidP="00E40E47">
      <w:pPr>
        <w:pStyle w:val="NormalWeb"/>
        <w:spacing w:before="0" w:beforeAutospacing="0" w:after="0" w:afterAutospacing="0"/>
        <w:ind w:left="567"/>
        <w:rPr>
          <w:rFonts w:ascii="Arial" w:hAnsi="Arial" w:cs="Arial"/>
          <w:sz w:val="22"/>
          <w:szCs w:val="22"/>
        </w:rPr>
      </w:pPr>
    </w:p>
    <w:p w14:paraId="187803E4" w14:textId="77777777" w:rsidR="00ED2836" w:rsidRPr="00F755B0" w:rsidRDefault="00ED2836" w:rsidP="00E40E47">
      <w:pPr>
        <w:pStyle w:val="NormalWeb"/>
        <w:spacing w:before="0" w:beforeAutospacing="0" w:after="0" w:afterAutospacing="0"/>
        <w:ind w:left="567"/>
        <w:rPr>
          <w:rFonts w:ascii="Arial" w:hAnsi="Arial" w:cs="Arial"/>
          <w:sz w:val="22"/>
          <w:szCs w:val="22"/>
        </w:rPr>
      </w:pPr>
      <w:r w:rsidRPr="00F755B0">
        <w:rPr>
          <w:rFonts w:ascii="Arial" w:hAnsi="Arial" w:cs="Arial"/>
          <w:sz w:val="22"/>
          <w:szCs w:val="22"/>
        </w:rPr>
        <w:t>LE [date] ………</w:t>
      </w:r>
      <w:proofErr w:type="gramStart"/>
      <w:r w:rsidRPr="00F755B0">
        <w:rPr>
          <w:rFonts w:ascii="Arial" w:hAnsi="Arial" w:cs="Arial"/>
          <w:sz w:val="22"/>
          <w:szCs w:val="22"/>
        </w:rPr>
        <w:t>…….</w:t>
      </w:r>
      <w:proofErr w:type="gramEnd"/>
      <w:r w:rsidRPr="00F755B0">
        <w:rPr>
          <w:rFonts w:ascii="Arial" w:hAnsi="Arial" w:cs="Arial"/>
          <w:sz w:val="22"/>
          <w:szCs w:val="22"/>
        </w:rPr>
        <w:t>.</w:t>
      </w:r>
      <w:r w:rsidR="00E275B0" w:rsidRPr="00F755B0">
        <w:rPr>
          <w:rFonts w:ascii="Arial" w:hAnsi="Arial" w:cs="Arial"/>
          <w:sz w:val="22"/>
          <w:szCs w:val="22"/>
        </w:rPr>
        <w:t xml:space="preserve"> (</w:t>
      </w:r>
      <w:proofErr w:type="gramStart"/>
      <w:r w:rsidR="00E275B0" w:rsidRPr="00F755B0">
        <w:rPr>
          <w:rFonts w:ascii="Arial" w:hAnsi="Arial" w:cs="Arial"/>
          <w:sz w:val="22"/>
          <w:szCs w:val="22"/>
        </w:rPr>
        <w:t>laisser</w:t>
      </w:r>
      <w:proofErr w:type="gramEnd"/>
      <w:r w:rsidR="00E275B0" w:rsidRPr="00F755B0">
        <w:rPr>
          <w:rFonts w:ascii="Arial" w:hAnsi="Arial" w:cs="Arial"/>
          <w:sz w:val="22"/>
          <w:szCs w:val="22"/>
        </w:rPr>
        <w:t xml:space="preserve"> </w:t>
      </w:r>
      <w:proofErr w:type="spellStart"/>
      <w:r w:rsidR="00E275B0" w:rsidRPr="00F755B0">
        <w:rPr>
          <w:rFonts w:ascii="Arial" w:hAnsi="Arial" w:cs="Arial"/>
          <w:sz w:val="22"/>
          <w:szCs w:val="22"/>
        </w:rPr>
        <w:t>vide</w:t>
      </w:r>
      <w:proofErr w:type="spellEnd"/>
      <w:r w:rsidR="00E275B0" w:rsidRPr="00F755B0">
        <w:rPr>
          <w:rFonts w:ascii="Arial" w:hAnsi="Arial" w:cs="Arial"/>
          <w:sz w:val="22"/>
          <w:szCs w:val="22"/>
        </w:rPr>
        <w:t>)</w:t>
      </w:r>
      <w:r w:rsidRPr="00F755B0">
        <w:rPr>
          <w:rFonts w:ascii="Arial" w:hAnsi="Arial" w:cs="Arial"/>
          <w:sz w:val="22"/>
          <w:szCs w:val="22"/>
        </w:rPr>
        <w:t> </w:t>
      </w:r>
    </w:p>
    <w:p w14:paraId="4F39FAA0" w14:textId="77777777" w:rsidR="00AA228A" w:rsidRPr="00F755B0" w:rsidRDefault="00ED2836" w:rsidP="00E40E47">
      <w:pPr>
        <w:pStyle w:val="NormalWeb"/>
        <w:ind w:left="567"/>
        <w:rPr>
          <w:rFonts w:ascii="Arial" w:hAnsi="Arial" w:cs="Arial"/>
          <w:sz w:val="22"/>
          <w:szCs w:val="22"/>
        </w:rPr>
      </w:pPr>
      <w:r w:rsidRPr="00F755B0">
        <w:rPr>
          <w:rFonts w:ascii="Arial" w:hAnsi="Arial" w:cs="Arial"/>
          <w:sz w:val="22"/>
          <w:szCs w:val="22"/>
        </w:rPr>
        <w:t>SOUS le numéro ……………………</w:t>
      </w:r>
      <w:r w:rsidR="003941E1" w:rsidRPr="00F755B0">
        <w:rPr>
          <w:rFonts w:ascii="Arial" w:hAnsi="Arial" w:cs="Arial"/>
          <w:sz w:val="22"/>
          <w:szCs w:val="22"/>
        </w:rPr>
        <w:t>…</w:t>
      </w:r>
      <w:proofErr w:type="gramStart"/>
      <w:r w:rsidR="003941E1" w:rsidRPr="00F755B0">
        <w:rPr>
          <w:rFonts w:ascii="Arial" w:hAnsi="Arial" w:cs="Arial"/>
          <w:sz w:val="22"/>
          <w:szCs w:val="22"/>
        </w:rPr>
        <w:t>…….</w:t>
      </w:r>
      <w:proofErr w:type="gramEnd"/>
      <w:r w:rsidR="003941E1" w:rsidRPr="00F755B0">
        <w:rPr>
          <w:rFonts w:ascii="Arial" w:hAnsi="Arial" w:cs="Arial"/>
          <w:sz w:val="22"/>
          <w:szCs w:val="22"/>
        </w:rPr>
        <w:t>.</w:t>
      </w:r>
      <w:r w:rsidRPr="00F755B0">
        <w:rPr>
          <w:rFonts w:ascii="Arial" w:hAnsi="Arial" w:cs="Arial"/>
          <w:sz w:val="22"/>
          <w:szCs w:val="22"/>
        </w:rPr>
        <w:t xml:space="preserve"> </w:t>
      </w:r>
      <w:r w:rsidR="00AA228A" w:rsidRPr="00F755B0">
        <w:rPr>
          <w:rFonts w:ascii="Arial" w:hAnsi="Arial" w:cs="Arial"/>
          <w:sz w:val="22"/>
          <w:szCs w:val="22"/>
        </w:rPr>
        <w:t>(</w:t>
      </w:r>
      <w:proofErr w:type="gramStart"/>
      <w:r w:rsidR="00AA228A" w:rsidRPr="00F755B0">
        <w:rPr>
          <w:rFonts w:ascii="Arial" w:hAnsi="Arial" w:cs="Arial"/>
          <w:sz w:val="22"/>
          <w:szCs w:val="22"/>
        </w:rPr>
        <w:t>laisser</w:t>
      </w:r>
      <w:proofErr w:type="gramEnd"/>
      <w:r w:rsidR="00AA228A" w:rsidRPr="00F755B0">
        <w:rPr>
          <w:rFonts w:ascii="Arial" w:hAnsi="Arial" w:cs="Arial"/>
          <w:sz w:val="22"/>
          <w:szCs w:val="22"/>
        </w:rPr>
        <w:t xml:space="preserve"> </w:t>
      </w:r>
      <w:proofErr w:type="spellStart"/>
      <w:r w:rsidR="00AA228A" w:rsidRPr="00F755B0">
        <w:rPr>
          <w:rFonts w:ascii="Arial" w:hAnsi="Arial" w:cs="Arial"/>
          <w:sz w:val="22"/>
          <w:szCs w:val="22"/>
        </w:rPr>
        <w:t>vide</w:t>
      </w:r>
      <w:proofErr w:type="spellEnd"/>
      <w:r w:rsidR="00AA228A" w:rsidRPr="00F755B0">
        <w:rPr>
          <w:rFonts w:ascii="Arial" w:hAnsi="Arial" w:cs="Arial"/>
          <w:sz w:val="22"/>
          <w:szCs w:val="22"/>
        </w:rPr>
        <w:t>) </w:t>
      </w:r>
    </w:p>
    <w:p w14:paraId="7E5099D2" w14:textId="77777777" w:rsidR="00ED2836" w:rsidRPr="00F755B0" w:rsidRDefault="00ED2836" w:rsidP="00E40E47">
      <w:pPr>
        <w:pStyle w:val="NormalWeb"/>
        <w:ind w:left="567"/>
        <w:rPr>
          <w:rFonts w:ascii="Arial" w:hAnsi="Arial" w:cs="Arial"/>
          <w:sz w:val="22"/>
          <w:szCs w:val="22"/>
        </w:rPr>
      </w:pPr>
      <w:proofErr w:type="gramStart"/>
      <w:r w:rsidRPr="00F755B0">
        <w:rPr>
          <w:rFonts w:ascii="Arial" w:hAnsi="Arial" w:cs="Arial"/>
          <w:sz w:val="22"/>
          <w:szCs w:val="22"/>
        </w:rPr>
        <w:t>des</w:t>
      </w:r>
      <w:proofErr w:type="gramEnd"/>
      <w:r w:rsidRPr="00F755B0">
        <w:rPr>
          <w:rFonts w:ascii="Arial" w:hAnsi="Arial" w:cs="Arial"/>
          <w:sz w:val="22"/>
          <w:szCs w:val="22"/>
        </w:rPr>
        <w:t xml:space="preserve"> minutes du notaire soussigné.</w:t>
      </w:r>
    </w:p>
    <w:p w14:paraId="752A1B5A" w14:textId="5570A1C6" w:rsidR="00C45522" w:rsidRPr="00F755B0" w:rsidRDefault="00C45522" w:rsidP="00C45522">
      <w:pPr>
        <w:pStyle w:val="NormalWeb"/>
        <w:spacing w:before="0" w:beforeAutospacing="0" w:after="200" w:afterAutospacing="0"/>
        <w:ind w:left="567"/>
        <w:jc w:val="center"/>
        <w:rPr>
          <w:rFonts w:ascii="Arial" w:hAnsi="Arial" w:cs="Arial"/>
          <w:b/>
          <w:sz w:val="22"/>
        </w:rPr>
      </w:pPr>
      <w:r w:rsidRPr="00F755B0">
        <w:rPr>
          <w:rFonts w:ascii="Arial" w:hAnsi="Arial" w:cs="Arial"/>
          <w:b/>
          <w:sz w:val="22"/>
        </w:rPr>
        <w:t xml:space="preserve">*** </w:t>
      </w:r>
      <w:r w:rsidR="00F954EF">
        <w:rPr>
          <w:rFonts w:ascii="Arial" w:hAnsi="Arial" w:cs="Arial"/>
          <w:b/>
          <w:sz w:val="22"/>
        </w:rPr>
        <w:t>J</w:t>
      </w:r>
      <w:r w:rsidRPr="00F755B0">
        <w:rPr>
          <w:rFonts w:ascii="Arial" w:hAnsi="Arial" w:cs="Arial"/>
          <w:b/>
          <w:sz w:val="22"/>
        </w:rPr>
        <w:t>usqu’au</w:t>
      </w:r>
      <w:r w:rsidR="00BA60EC" w:rsidRPr="00F755B0">
        <w:rPr>
          <w:rFonts w:ascii="Arial" w:hAnsi="Arial" w:cs="Arial"/>
          <w:b/>
          <w:sz w:val="22"/>
        </w:rPr>
        <w:t xml:space="preserve"> </w:t>
      </w:r>
      <w:r w:rsidR="0097542F" w:rsidRPr="00F755B0">
        <w:rPr>
          <w:rFonts w:ascii="Arial" w:hAnsi="Arial" w:cs="Arial"/>
          <w:b/>
          <w:sz w:val="22"/>
        </w:rPr>
        <w:t>31 août 2020</w:t>
      </w:r>
      <w:r w:rsidRPr="00F755B0">
        <w:rPr>
          <w:rFonts w:ascii="Arial" w:hAnsi="Arial" w:cs="Arial"/>
          <w:b/>
          <w:sz w:val="22"/>
        </w:rPr>
        <w:t xml:space="preserve"> ***</w:t>
      </w:r>
    </w:p>
    <w:p w14:paraId="6B683485" w14:textId="77777777" w:rsidR="00C45522" w:rsidRPr="00F755B0" w:rsidRDefault="00ED2836" w:rsidP="00E40E47">
      <w:pPr>
        <w:pStyle w:val="NormalWeb"/>
        <w:spacing w:before="0" w:beforeAutospacing="0" w:after="0" w:afterAutospacing="0"/>
        <w:ind w:left="567"/>
        <w:jc w:val="both"/>
        <w:rPr>
          <w:rFonts w:ascii="Arial" w:hAnsi="Arial" w:cs="Arial"/>
          <w:sz w:val="22"/>
          <w:szCs w:val="22"/>
        </w:rPr>
      </w:pPr>
      <w:r w:rsidRPr="00F755B0">
        <w:rPr>
          <w:rFonts w:ascii="Arial" w:hAnsi="Arial" w:cs="Arial"/>
          <w:sz w:val="22"/>
          <w:szCs w:val="22"/>
        </w:rPr>
        <w:t>LECTURE FAITE, la (les) partie(s) déclare(nt) accepter l’utilisation de procédés technologiques pour clore le présent acte</w:t>
      </w:r>
      <w:r w:rsidR="00D77283" w:rsidRPr="00F755B0">
        <w:rPr>
          <w:rStyle w:val="normaltextrun"/>
          <w:rFonts w:ascii="Arial" w:hAnsi="Arial" w:cs="Arial"/>
          <w:color w:val="000000" w:themeColor="text1"/>
        </w:rPr>
        <w:t xml:space="preserve"> </w:t>
      </w:r>
      <w:r w:rsidR="00250E55" w:rsidRPr="00F755B0">
        <w:rPr>
          <w:rFonts w:ascii="Arial" w:hAnsi="Arial" w:cs="Arial"/>
          <w:sz w:val="22"/>
          <w:szCs w:val="22"/>
        </w:rPr>
        <w:t>tel qu’autorisé par</w:t>
      </w:r>
      <w:r w:rsidRPr="00F755B0">
        <w:rPr>
          <w:rFonts w:ascii="Arial" w:hAnsi="Arial" w:cs="Arial"/>
          <w:sz w:val="22"/>
          <w:szCs w:val="22"/>
        </w:rPr>
        <w:t xml:space="preserve"> </w:t>
      </w:r>
      <w:r w:rsidR="00E275B0" w:rsidRPr="00F755B0">
        <w:rPr>
          <w:rFonts w:ascii="Arial" w:hAnsi="Arial" w:cs="Arial"/>
          <w:sz w:val="22"/>
          <w:szCs w:val="22"/>
        </w:rPr>
        <w:t>l’arrêté 2020-010</w:t>
      </w:r>
      <w:r w:rsidR="00C57A7C" w:rsidRPr="00F755B0">
        <w:rPr>
          <w:rFonts w:ascii="Arial" w:hAnsi="Arial" w:cs="Arial"/>
          <w:sz w:val="22"/>
          <w:szCs w:val="22"/>
        </w:rPr>
        <w:t xml:space="preserve"> </w:t>
      </w:r>
      <w:r w:rsidR="00EE062F" w:rsidRPr="00F755B0">
        <w:rPr>
          <w:rStyle w:val="normaltextrun"/>
          <w:rFonts w:ascii="Arial" w:hAnsi="Arial" w:cs="Arial"/>
          <w:color w:val="000000" w:themeColor="text1"/>
          <w:sz w:val="22"/>
          <w:szCs w:val="22"/>
        </w:rPr>
        <w:t>de</w:t>
      </w:r>
      <w:r w:rsidR="00FA150C" w:rsidRPr="00F755B0">
        <w:rPr>
          <w:rStyle w:val="normaltextrun"/>
          <w:rFonts w:ascii="Arial" w:hAnsi="Arial" w:cs="Arial"/>
          <w:color w:val="000000" w:themeColor="text1"/>
          <w:sz w:val="22"/>
          <w:szCs w:val="22"/>
        </w:rPr>
        <w:t xml:space="preserve"> </w:t>
      </w:r>
      <w:r w:rsidR="00FD6D37" w:rsidRPr="00F755B0">
        <w:rPr>
          <w:rStyle w:val="normaltextrun"/>
          <w:rFonts w:ascii="Arial" w:hAnsi="Arial" w:cs="Arial"/>
          <w:color w:val="000000" w:themeColor="text1"/>
          <w:sz w:val="22"/>
          <w:szCs w:val="22"/>
        </w:rPr>
        <w:t>la ministre de la Santé et des Services sociaux</w:t>
      </w:r>
      <w:r w:rsidR="00EE062F" w:rsidRPr="00F755B0">
        <w:rPr>
          <w:rStyle w:val="normaltextrun"/>
          <w:rFonts w:ascii="Arial" w:hAnsi="Arial" w:cs="Arial"/>
          <w:color w:val="000000" w:themeColor="text1"/>
          <w:sz w:val="22"/>
          <w:szCs w:val="22"/>
        </w:rPr>
        <w:t xml:space="preserve"> daté du 27 mars 2020</w:t>
      </w:r>
      <w:r w:rsidRPr="00F755B0">
        <w:rPr>
          <w:rFonts w:ascii="Arial" w:hAnsi="Arial" w:cs="Arial"/>
          <w:sz w:val="22"/>
          <w:szCs w:val="22"/>
        </w:rPr>
        <w:t>, [</w:t>
      </w:r>
      <w:r w:rsidR="00B348E2" w:rsidRPr="00F755B0">
        <w:rPr>
          <w:rFonts w:ascii="Arial" w:hAnsi="Arial" w:cs="Arial"/>
          <w:sz w:val="22"/>
          <w:szCs w:val="22"/>
        </w:rPr>
        <w:t>le</w:t>
      </w:r>
      <w:r w:rsidR="008E7D92" w:rsidRPr="00F755B0">
        <w:rPr>
          <w:rFonts w:ascii="Arial" w:hAnsi="Arial" w:cs="Arial"/>
          <w:sz w:val="22"/>
          <w:szCs w:val="22"/>
        </w:rPr>
        <w:t xml:space="preserve"> cas échéant</w:t>
      </w:r>
      <w:r w:rsidR="0045788D" w:rsidRPr="00F755B0">
        <w:rPr>
          <w:rFonts w:ascii="Arial" w:hAnsi="Arial" w:cs="Arial"/>
          <w:sz w:val="22"/>
          <w:szCs w:val="22"/>
        </w:rPr>
        <w:t xml:space="preserve"> : </w:t>
      </w:r>
      <w:r w:rsidRPr="00F755B0">
        <w:rPr>
          <w:rFonts w:ascii="Arial" w:hAnsi="Arial" w:cs="Arial"/>
          <w:sz w:val="22"/>
          <w:szCs w:val="22"/>
        </w:rPr>
        <w:t>identifie(nt) et reconnait(</w:t>
      </w:r>
      <w:proofErr w:type="spellStart"/>
      <w:r w:rsidR="00DD1CB8" w:rsidRPr="00F755B0">
        <w:rPr>
          <w:rFonts w:ascii="Arial" w:hAnsi="Arial" w:cs="Arial"/>
          <w:sz w:val="22"/>
          <w:szCs w:val="22"/>
        </w:rPr>
        <w:t>ss</w:t>
      </w:r>
      <w:r w:rsidRPr="00F755B0">
        <w:rPr>
          <w:rFonts w:ascii="Arial" w:hAnsi="Arial" w:cs="Arial"/>
          <w:sz w:val="22"/>
          <w:szCs w:val="22"/>
        </w:rPr>
        <w:t>ent</w:t>
      </w:r>
      <w:proofErr w:type="spellEnd"/>
      <w:r w:rsidRPr="00F755B0">
        <w:rPr>
          <w:rFonts w:ascii="Arial" w:hAnsi="Arial" w:cs="Arial"/>
          <w:sz w:val="22"/>
          <w:szCs w:val="22"/>
        </w:rPr>
        <w:t xml:space="preserve">) véritables les annexes], puis signe(nt) </w:t>
      </w:r>
      <w:r w:rsidR="006843DE" w:rsidRPr="00F755B0">
        <w:rPr>
          <w:rFonts w:ascii="Arial" w:hAnsi="Arial" w:cs="Arial"/>
          <w:sz w:val="22"/>
          <w:szCs w:val="22"/>
        </w:rPr>
        <w:t>[</w:t>
      </w:r>
      <w:r w:rsidR="00312A8E" w:rsidRPr="00F755B0">
        <w:rPr>
          <w:rFonts w:ascii="Arial" w:hAnsi="Arial" w:cs="Arial"/>
          <w:sz w:val="22"/>
          <w:szCs w:val="22"/>
        </w:rPr>
        <w:t xml:space="preserve">le cas échéant : </w:t>
      </w:r>
      <w:r w:rsidRPr="00F755B0">
        <w:rPr>
          <w:rFonts w:ascii="Arial" w:hAnsi="Arial" w:cs="Arial"/>
          <w:sz w:val="22"/>
          <w:szCs w:val="22"/>
        </w:rPr>
        <w:t>à distance</w:t>
      </w:r>
      <w:r w:rsidR="006843DE" w:rsidRPr="00F755B0">
        <w:rPr>
          <w:rFonts w:ascii="Arial" w:hAnsi="Arial" w:cs="Arial"/>
          <w:sz w:val="22"/>
          <w:szCs w:val="22"/>
        </w:rPr>
        <w:t>]</w:t>
      </w:r>
      <w:r w:rsidRPr="00F755B0">
        <w:rPr>
          <w:rFonts w:ascii="Arial" w:hAnsi="Arial" w:cs="Arial"/>
          <w:sz w:val="22"/>
          <w:szCs w:val="22"/>
        </w:rPr>
        <w:t xml:space="preserve"> en présence </w:t>
      </w:r>
      <w:r w:rsidR="00982EA6" w:rsidRPr="00F755B0">
        <w:rPr>
          <w:rFonts w:ascii="Arial" w:hAnsi="Arial" w:cs="Arial"/>
          <w:sz w:val="22"/>
          <w:szCs w:val="22"/>
        </w:rPr>
        <w:t>[</w:t>
      </w:r>
      <w:r w:rsidR="00CA48CD" w:rsidRPr="00F755B0">
        <w:rPr>
          <w:rFonts w:ascii="Arial" w:hAnsi="Arial" w:cs="Arial"/>
          <w:sz w:val="22"/>
          <w:szCs w:val="22"/>
        </w:rPr>
        <w:t xml:space="preserve">le cas échéant : physique] </w:t>
      </w:r>
      <w:r w:rsidRPr="00F755B0">
        <w:rPr>
          <w:rFonts w:ascii="Arial" w:hAnsi="Arial" w:cs="Arial"/>
          <w:sz w:val="22"/>
          <w:szCs w:val="22"/>
        </w:rPr>
        <w:t>du notaire soussigné.</w:t>
      </w:r>
    </w:p>
    <w:p w14:paraId="17B3B0A7" w14:textId="77777777" w:rsidR="00C45522" w:rsidRDefault="00C45522" w:rsidP="00E40E47">
      <w:pPr>
        <w:pStyle w:val="NormalWeb"/>
        <w:spacing w:before="0" w:beforeAutospacing="0" w:after="0" w:afterAutospacing="0"/>
        <w:ind w:left="567"/>
        <w:jc w:val="both"/>
        <w:rPr>
          <w:rFonts w:ascii="Arial" w:hAnsi="Arial" w:cs="Arial"/>
          <w:sz w:val="22"/>
          <w:szCs w:val="22"/>
        </w:rPr>
      </w:pPr>
    </w:p>
    <w:p w14:paraId="638CC484" w14:textId="26F076DC" w:rsidR="00C45522" w:rsidRPr="00F755B0" w:rsidRDefault="00C45522" w:rsidP="00A90D84">
      <w:pPr>
        <w:pStyle w:val="NormalWeb"/>
        <w:spacing w:before="0" w:beforeAutospacing="0" w:after="0" w:afterAutospacing="0"/>
        <w:ind w:left="450"/>
        <w:jc w:val="center"/>
        <w:rPr>
          <w:rFonts w:ascii="Arial" w:hAnsi="Arial" w:cs="Arial"/>
          <w:b/>
          <w:sz w:val="22"/>
        </w:rPr>
      </w:pPr>
      <w:r w:rsidRPr="00F755B0">
        <w:rPr>
          <w:rFonts w:ascii="Arial" w:hAnsi="Arial" w:cs="Arial"/>
          <w:b/>
          <w:sz w:val="22"/>
        </w:rPr>
        <w:t>***</w:t>
      </w:r>
      <w:r w:rsidR="00A6312E">
        <w:rPr>
          <w:rFonts w:ascii="Arial" w:hAnsi="Arial" w:cs="Arial"/>
          <w:b/>
          <w:sz w:val="22"/>
        </w:rPr>
        <w:t>E</w:t>
      </w:r>
      <w:r w:rsidR="00A90D84">
        <w:rPr>
          <w:rFonts w:ascii="Arial" w:hAnsi="Arial" w:cs="Arial"/>
          <w:b/>
          <w:sz w:val="22"/>
        </w:rPr>
        <w:t xml:space="preserve">ntre le </w:t>
      </w:r>
      <w:r w:rsidR="0097542F" w:rsidRPr="00F755B0">
        <w:rPr>
          <w:rFonts w:ascii="Arial" w:hAnsi="Arial" w:cs="Arial"/>
          <w:b/>
          <w:sz w:val="22"/>
        </w:rPr>
        <w:t>1</w:t>
      </w:r>
      <w:r w:rsidR="0097542F" w:rsidRPr="00F755B0">
        <w:rPr>
          <w:rFonts w:ascii="Arial" w:hAnsi="Arial" w:cs="Arial"/>
          <w:b/>
          <w:sz w:val="22"/>
          <w:vertAlign w:val="superscript"/>
        </w:rPr>
        <w:t>er</w:t>
      </w:r>
      <w:r w:rsidR="0097542F" w:rsidRPr="00F755B0">
        <w:rPr>
          <w:rFonts w:ascii="Arial" w:hAnsi="Arial" w:cs="Arial"/>
          <w:b/>
          <w:sz w:val="22"/>
        </w:rPr>
        <w:t xml:space="preserve"> septembre 2020</w:t>
      </w:r>
      <w:r w:rsidR="00A90D84">
        <w:rPr>
          <w:rFonts w:ascii="Arial" w:hAnsi="Arial" w:cs="Arial"/>
          <w:b/>
          <w:sz w:val="22"/>
        </w:rPr>
        <w:t xml:space="preserve"> et le 3</w:t>
      </w:r>
      <w:r w:rsidR="003801F7">
        <w:rPr>
          <w:rFonts w:ascii="Arial" w:hAnsi="Arial" w:cs="Arial"/>
          <w:b/>
          <w:sz w:val="22"/>
        </w:rPr>
        <w:t>1</w:t>
      </w:r>
      <w:r w:rsidR="00A90D84">
        <w:rPr>
          <w:rFonts w:ascii="Arial" w:hAnsi="Arial" w:cs="Arial"/>
          <w:b/>
          <w:sz w:val="22"/>
        </w:rPr>
        <w:t xml:space="preserve"> août 2021</w:t>
      </w:r>
      <w:r w:rsidR="00B0494D" w:rsidRPr="00F755B0">
        <w:rPr>
          <w:rStyle w:val="Appelnotedebasdep"/>
          <w:rFonts w:ascii="Arial" w:hAnsi="Arial" w:cs="Arial"/>
          <w:b/>
          <w:sz w:val="22"/>
        </w:rPr>
        <w:footnoteReference w:id="11"/>
      </w:r>
      <w:r w:rsidRPr="00F755B0">
        <w:rPr>
          <w:rFonts w:ascii="Arial" w:hAnsi="Arial" w:cs="Arial"/>
          <w:b/>
          <w:sz w:val="22"/>
        </w:rPr>
        <w:t>***</w:t>
      </w:r>
    </w:p>
    <w:p w14:paraId="2A5BF198" w14:textId="5DD976BA" w:rsidR="00280F6F" w:rsidRDefault="00C45522" w:rsidP="00280F6F">
      <w:pPr>
        <w:pStyle w:val="NormalWeb"/>
        <w:spacing w:before="0" w:beforeAutospacing="0" w:after="0" w:afterAutospacing="0"/>
        <w:ind w:left="567"/>
        <w:jc w:val="both"/>
        <w:rPr>
          <w:rFonts w:ascii="Arial" w:hAnsi="Arial" w:cs="Arial"/>
          <w:sz w:val="22"/>
          <w:szCs w:val="22"/>
        </w:rPr>
      </w:pPr>
      <w:r w:rsidRPr="00F755B0">
        <w:rPr>
          <w:rFonts w:ascii="Arial" w:hAnsi="Arial" w:cs="Arial"/>
          <w:sz w:val="22"/>
          <w:szCs w:val="22"/>
        </w:rPr>
        <w:t>LECTURE FAITE, la (les) partie(s) déclare(nt) accepter l’utilisation de procédés technologiques pour clore le présent acte</w:t>
      </w:r>
      <w:r w:rsidRPr="00F755B0">
        <w:rPr>
          <w:rStyle w:val="normaltextrun"/>
          <w:rFonts w:ascii="Arial" w:hAnsi="Arial" w:cs="Arial"/>
          <w:color w:val="000000" w:themeColor="text1"/>
        </w:rPr>
        <w:t xml:space="preserve"> </w:t>
      </w:r>
      <w:r w:rsidRPr="00F755B0">
        <w:rPr>
          <w:rFonts w:ascii="Arial" w:hAnsi="Arial" w:cs="Arial"/>
          <w:sz w:val="22"/>
          <w:szCs w:val="22"/>
        </w:rPr>
        <w:t xml:space="preserve">tel qu’autorisé par l’arrêté </w:t>
      </w:r>
      <w:r w:rsidR="0097542F" w:rsidRPr="00F755B0" w:rsidDel="00B246E1">
        <w:rPr>
          <w:rFonts w:ascii="Arial" w:hAnsi="Arial" w:cs="Arial"/>
          <w:sz w:val="22"/>
          <w:szCs w:val="22"/>
        </w:rPr>
        <w:t>2020-4304</w:t>
      </w:r>
      <w:r w:rsidR="009C4368">
        <w:rPr>
          <w:rFonts w:ascii="Arial" w:hAnsi="Arial" w:cs="Arial"/>
          <w:sz w:val="22"/>
          <w:szCs w:val="22"/>
        </w:rPr>
        <w:t xml:space="preserve"> </w:t>
      </w:r>
      <w:r w:rsidRPr="00F755B0">
        <w:rPr>
          <w:rStyle w:val="normaltextrun"/>
          <w:rFonts w:ascii="Arial" w:hAnsi="Arial" w:cs="Arial"/>
          <w:color w:val="000000" w:themeColor="text1"/>
          <w:sz w:val="22"/>
          <w:szCs w:val="22"/>
        </w:rPr>
        <w:t xml:space="preserve">du ministre de la Justice daté du </w:t>
      </w:r>
      <w:r w:rsidR="0097542F" w:rsidRPr="00F755B0" w:rsidDel="009C4368">
        <w:rPr>
          <w:rStyle w:val="normaltextrun"/>
          <w:rFonts w:ascii="Arial" w:hAnsi="Arial" w:cs="Arial"/>
          <w:color w:val="000000" w:themeColor="text1"/>
          <w:sz w:val="22"/>
          <w:szCs w:val="22"/>
        </w:rPr>
        <w:t xml:space="preserve">31 août </w:t>
      </w:r>
      <w:r w:rsidRPr="00F755B0" w:rsidDel="009C4368">
        <w:rPr>
          <w:rStyle w:val="normaltextrun"/>
          <w:rFonts w:ascii="Arial" w:hAnsi="Arial" w:cs="Arial"/>
          <w:color w:val="000000" w:themeColor="text1"/>
          <w:sz w:val="22"/>
          <w:szCs w:val="22"/>
        </w:rPr>
        <w:t>2020</w:t>
      </w:r>
      <w:r w:rsidRPr="00F755B0">
        <w:rPr>
          <w:rFonts w:ascii="Arial" w:hAnsi="Arial" w:cs="Arial"/>
          <w:sz w:val="22"/>
          <w:szCs w:val="22"/>
        </w:rPr>
        <w:t>, [le cas échéant : identifie(nt) et reconnait(</w:t>
      </w:r>
      <w:proofErr w:type="spellStart"/>
      <w:r w:rsidRPr="00F755B0">
        <w:rPr>
          <w:rFonts w:ascii="Arial" w:hAnsi="Arial" w:cs="Arial"/>
          <w:sz w:val="22"/>
          <w:szCs w:val="22"/>
        </w:rPr>
        <w:t>ssent</w:t>
      </w:r>
      <w:proofErr w:type="spellEnd"/>
      <w:r w:rsidRPr="00F755B0">
        <w:rPr>
          <w:rFonts w:ascii="Arial" w:hAnsi="Arial" w:cs="Arial"/>
          <w:sz w:val="22"/>
          <w:szCs w:val="22"/>
        </w:rPr>
        <w:t xml:space="preserve">) véritables les annexes], puis signe(nt) [le cas échéant : à distance] en présence [le cas échéant : physique] du notaire soussigné. </w:t>
      </w:r>
    </w:p>
    <w:p w14:paraId="7AACB12E" w14:textId="37F2BE25" w:rsidR="001846FB" w:rsidRDefault="001846FB" w:rsidP="00280F6F">
      <w:pPr>
        <w:pStyle w:val="NormalWeb"/>
        <w:spacing w:before="0" w:beforeAutospacing="0" w:after="0" w:afterAutospacing="0"/>
        <w:ind w:left="567"/>
        <w:jc w:val="both"/>
        <w:rPr>
          <w:rFonts w:ascii="Arial" w:hAnsi="Arial" w:cs="Arial"/>
          <w:sz w:val="22"/>
          <w:szCs w:val="22"/>
        </w:rPr>
      </w:pPr>
    </w:p>
    <w:p w14:paraId="13C68678" w14:textId="53E5CA59" w:rsidR="00917E6B" w:rsidRPr="00F755B0" w:rsidRDefault="00917E6B" w:rsidP="00917E6B">
      <w:pPr>
        <w:pStyle w:val="NormalWeb"/>
        <w:spacing w:before="0" w:beforeAutospacing="0" w:after="0" w:afterAutospacing="0"/>
        <w:ind w:left="567"/>
        <w:jc w:val="center"/>
        <w:rPr>
          <w:rFonts w:ascii="Arial" w:hAnsi="Arial" w:cs="Arial"/>
          <w:b/>
          <w:sz w:val="22"/>
        </w:rPr>
      </w:pPr>
      <w:r w:rsidRPr="00F755B0">
        <w:rPr>
          <w:rFonts w:ascii="Arial" w:hAnsi="Arial" w:cs="Arial"/>
          <w:b/>
          <w:sz w:val="22"/>
        </w:rPr>
        <w:t xml:space="preserve">*** </w:t>
      </w:r>
      <w:r w:rsidR="00A6312E">
        <w:rPr>
          <w:rFonts w:ascii="Arial" w:hAnsi="Arial" w:cs="Arial"/>
          <w:b/>
          <w:sz w:val="22"/>
        </w:rPr>
        <w:t>À</w:t>
      </w:r>
      <w:r w:rsidRPr="00F755B0">
        <w:rPr>
          <w:rFonts w:ascii="Arial" w:hAnsi="Arial" w:cs="Arial"/>
          <w:b/>
          <w:sz w:val="22"/>
        </w:rPr>
        <w:t xml:space="preserve"> compter du </w:t>
      </w:r>
      <w:r w:rsidR="00DA6AEB">
        <w:rPr>
          <w:rFonts w:ascii="Arial" w:hAnsi="Arial" w:cs="Arial"/>
          <w:b/>
          <w:sz w:val="22"/>
        </w:rPr>
        <w:t>1</w:t>
      </w:r>
      <w:r w:rsidR="00DA6AEB" w:rsidRPr="00A54FC1">
        <w:rPr>
          <w:rFonts w:ascii="Arial" w:hAnsi="Arial" w:cs="Arial"/>
          <w:b/>
          <w:sz w:val="22"/>
          <w:vertAlign w:val="superscript"/>
        </w:rPr>
        <w:t>er</w:t>
      </w:r>
      <w:r w:rsidR="00DA6AEB">
        <w:rPr>
          <w:rFonts w:ascii="Arial" w:hAnsi="Arial" w:cs="Arial"/>
          <w:b/>
          <w:sz w:val="22"/>
        </w:rPr>
        <w:t xml:space="preserve"> septembre</w:t>
      </w:r>
      <w:r>
        <w:rPr>
          <w:rFonts w:ascii="Arial" w:hAnsi="Arial" w:cs="Arial"/>
          <w:b/>
          <w:sz w:val="22"/>
        </w:rPr>
        <w:t xml:space="preserve"> 2021 </w:t>
      </w:r>
      <w:r w:rsidRPr="00F755B0">
        <w:rPr>
          <w:rFonts w:ascii="Arial" w:hAnsi="Arial" w:cs="Arial"/>
          <w:b/>
          <w:sz w:val="22"/>
        </w:rPr>
        <w:t>***</w:t>
      </w:r>
    </w:p>
    <w:p w14:paraId="76756522" w14:textId="092F713B" w:rsidR="001846FB" w:rsidRPr="00280F6F" w:rsidRDefault="00917E6B" w:rsidP="00917E6B">
      <w:pPr>
        <w:pStyle w:val="NormalWeb"/>
        <w:spacing w:before="0" w:beforeAutospacing="0" w:after="0" w:afterAutospacing="0"/>
        <w:ind w:left="567"/>
        <w:jc w:val="both"/>
        <w:rPr>
          <w:rFonts w:ascii="Arial" w:hAnsi="Arial" w:cs="Arial"/>
          <w:sz w:val="22"/>
          <w:szCs w:val="22"/>
        </w:rPr>
      </w:pPr>
      <w:r w:rsidRPr="00F755B0">
        <w:rPr>
          <w:rFonts w:ascii="Arial" w:hAnsi="Arial" w:cs="Arial"/>
          <w:sz w:val="22"/>
          <w:szCs w:val="22"/>
        </w:rPr>
        <w:t>LECTURE FAITE, la (les) partie(s) déclare(nt) accepter l’utilisation de procédés technologiques pour clore le présent acte</w:t>
      </w:r>
      <w:r w:rsidRPr="00F755B0">
        <w:rPr>
          <w:rStyle w:val="normaltextrun"/>
          <w:rFonts w:ascii="Arial" w:hAnsi="Arial" w:cs="Arial"/>
          <w:color w:val="000000" w:themeColor="text1"/>
        </w:rPr>
        <w:t xml:space="preserve"> </w:t>
      </w:r>
      <w:r w:rsidRPr="00F755B0">
        <w:rPr>
          <w:rFonts w:ascii="Arial" w:hAnsi="Arial" w:cs="Arial"/>
          <w:sz w:val="22"/>
          <w:szCs w:val="22"/>
        </w:rPr>
        <w:t>tel qu’autorisé par l’arrêté</w:t>
      </w:r>
      <w:r>
        <w:rPr>
          <w:rFonts w:ascii="Arial" w:hAnsi="Arial" w:cs="Arial"/>
          <w:sz w:val="22"/>
          <w:szCs w:val="22"/>
        </w:rPr>
        <w:t xml:space="preserve"> </w:t>
      </w:r>
      <w:r w:rsidRPr="00F755B0">
        <w:rPr>
          <w:rFonts w:ascii="Arial" w:hAnsi="Arial" w:cs="Arial"/>
          <w:sz w:val="22"/>
          <w:szCs w:val="22"/>
        </w:rPr>
        <w:t>[</w:t>
      </w:r>
      <w:r>
        <w:rPr>
          <w:rFonts w:ascii="Arial" w:hAnsi="Arial" w:cs="Arial"/>
          <w:sz w:val="22"/>
          <w:szCs w:val="22"/>
        </w:rPr>
        <w:t>numéro de l’arrêté en vigueur, en chiffres seulement</w:t>
      </w:r>
      <w:r w:rsidRPr="00F755B0">
        <w:rPr>
          <w:rFonts w:ascii="Arial" w:hAnsi="Arial" w:cs="Arial"/>
          <w:sz w:val="22"/>
          <w:szCs w:val="22"/>
        </w:rPr>
        <w:t xml:space="preserve">] </w:t>
      </w:r>
      <w:r w:rsidRPr="00F755B0">
        <w:rPr>
          <w:rStyle w:val="normaltextrun"/>
          <w:rFonts w:ascii="Arial" w:hAnsi="Arial" w:cs="Arial"/>
          <w:color w:val="000000" w:themeColor="text1"/>
          <w:sz w:val="22"/>
          <w:szCs w:val="22"/>
        </w:rPr>
        <w:t xml:space="preserve">du ministre de la Justice daté du </w:t>
      </w:r>
      <w:r w:rsidRPr="00F755B0">
        <w:rPr>
          <w:rFonts w:ascii="Arial" w:hAnsi="Arial" w:cs="Arial"/>
          <w:sz w:val="22"/>
          <w:szCs w:val="22"/>
        </w:rPr>
        <w:t>[</w:t>
      </w:r>
      <w:r>
        <w:rPr>
          <w:rFonts w:ascii="Arial" w:hAnsi="Arial" w:cs="Arial"/>
          <w:sz w:val="22"/>
          <w:szCs w:val="22"/>
        </w:rPr>
        <w:t>date de l’arrêté en vigueur, les chiffres seulement</w:t>
      </w:r>
      <w:r w:rsidRPr="00F755B0">
        <w:rPr>
          <w:rFonts w:ascii="Arial" w:hAnsi="Arial" w:cs="Arial"/>
          <w:sz w:val="22"/>
          <w:szCs w:val="22"/>
        </w:rPr>
        <w:t>], [le cas échéant : identifie(nt) et reconnait(</w:t>
      </w:r>
      <w:proofErr w:type="spellStart"/>
      <w:r w:rsidRPr="00F755B0">
        <w:rPr>
          <w:rFonts w:ascii="Arial" w:hAnsi="Arial" w:cs="Arial"/>
          <w:sz w:val="22"/>
          <w:szCs w:val="22"/>
        </w:rPr>
        <w:t>ssent</w:t>
      </w:r>
      <w:proofErr w:type="spellEnd"/>
      <w:r w:rsidRPr="00F755B0">
        <w:rPr>
          <w:rFonts w:ascii="Arial" w:hAnsi="Arial" w:cs="Arial"/>
          <w:sz w:val="22"/>
          <w:szCs w:val="22"/>
        </w:rPr>
        <w:t>) véritables les annexes], puis signe(nt) [le cas échéant : à distance] en présence [le cas échéant : physique] du notaire soussigné</w:t>
      </w:r>
      <w:r>
        <w:rPr>
          <w:rFonts w:ascii="Arial" w:hAnsi="Arial" w:cs="Arial"/>
          <w:sz w:val="22"/>
          <w:szCs w:val="22"/>
        </w:rPr>
        <w:t>.</w:t>
      </w:r>
    </w:p>
    <w:p w14:paraId="6EF5170A" w14:textId="77777777" w:rsidR="004D269B" w:rsidRDefault="004D269B" w:rsidP="00C45522">
      <w:pPr>
        <w:pStyle w:val="NormalWeb"/>
        <w:spacing w:before="0" w:beforeAutospacing="0" w:after="0" w:afterAutospacing="0"/>
        <w:ind w:left="567"/>
        <w:jc w:val="both"/>
        <w:rPr>
          <w:rFonts w:ascii="Arial" w:hAnsi="Arial" w:cs="Arial"/>
          <w:sz w:val="22"/>
          <w:szCs w:val="22"/>
        </w:rPr>
      </w:pPr>
    </w:p>
    <w:p w14:paraId="2E46BDB3" w14:textId="77777777" w:rsidR="008055AB" w:rsidRPr="00F755B0" w:rsidRDefault="008055AB" w:rsidP="003C66B4">
      <w:pPr>
        <w:pStyle w:val="NormalWeb"/>
        <w:spacing w:before="0" w:beforeAutospacing="0" w:after="0" w:afterAutospacing="0"/>
        <w:ind w:left="1276"/>
        <w:jc w:val="center"/>
        <w:rPr>
          <w:rFonts w:ascii="Arial" w:hAnsi="Arial" w:cs="Arial"/>
          <w:sz w:val="22"/>
          <w:szCs w:val="22"/>
          <w:lang w:val="en-CA"/>
        </w:rPr>
      </w:pPr>
      <w:r w:rsidRPr="00F755B0">
        <w:rPr>
          <w:rFonts w:ascii="Arial" w:hAnsi="Arial" w:cs="Arial"/>
          <w:sz w:val="22"/>
          <w:szCs w:val="22"/>
          <w:lang w:val="en-CA"/>
        </w:rPr>
        <w:t>***</w:t>
      </w:r>
    </w:p>
    <w:p w14:paraId="6AE83BCA" w14:textId="4F1E615C" w:rsidR="008055AB" w:rsidRPr="00F755B0" w:rsidRDefault="008055AB" w:rsidP="00E40E47">
      <w:pPr>
        <w:pStyle w:val="paragraph"/>
        <w:spacing w:before="0" w:beforeAutospacing="0" w:after="0" w:afterAutospacing="0"/>
        <w:ind w:left="567"/>
        <w:jc w:val="both"/>
        <w:textAlignment w:val="baseline"/>
        <w:rPr>
          <w:rStyle w:val="eop"/>
          <w:rFonts w:ascii="Arial" w:hAnsi="Arial" w:cs="Arial"/>
          <w:sz w:val="22"/>
          <w:szCs w:val="22"/>
          <w:lang w:val="en-CA"/>
        </w:rPr>
      </w:pPr>
      <w:r w:rsidRPr="00F755B0">
        <w:rPr>
          <w:rStyle w:val="normaltextrun"/>
          <w:rFonts w:ascii="Arial" w:hAnsi="Arial" w:cs="Arial"/>
          <w:sz w:val="22"/>
          <w:szCs w:val="22"/>
          <w:lang w:val="en-CA"/>
        </w:rPr>
        <w:t xml:space="preserve">WHEREOF ACT </w:t>
      </w:r>
      <w:proofErr w:type="gramStart"/>
      <w:r w:rsidRPr="00F755B0">
        <w:rPr>
          <w:rStyle w:val="normaltextrun"/>
          <w:rFonts w:ascii="Arial" w:hAnsi="Arial" w:cs="Arial"/>
          <w:sz w:val="22"/>
          <w:szCs w:val="22"/>
          <w:lang w:val="en-CA"/>
        </w:rPr>
        <w:t xml:space="preserve">at </w:t>
      </w:r>
      <w:r w:rsidRPr="00F755B0">
        <w:rPr>
          <w:rFonts w:ascii="Arial" w:hAnsi="Arial" w:cs="Arial"/>
          <w:sz w:val="22"/>
          <w:szCs w:val="22"/>
          <w:lang w:val="en-CA"/>
        </w:rPr>
        <w:t xml:space="preserve"> </w:t>
      </w:r>
      <w:r w:rsidRPr="00F755B0">
        <w:rPr>
          <w:rStyle w:val="normaltextrun"/>
          <w:rFonts w:ascii="Arial" w:hAnsi="Arial" w:cs="Arial"/>
          <w:sz w:val="22"/>
          <w:szCs w:val="22"/>
          <w:lang w:val="en-CA"/>
        </w:rPr>
        <w:t>…</w:t>
      </w:r>
      <w:proofErr w:type="gramEnd"/>
      <w:r w:rsidRPr="00F755B0">
        <w:rPr>
          <w:rStyle w:val="normaltextrun"/>
          <w:rFonts w:ascii="Arial" w:hAnsi="Arial" w:cs="Arial"/>
          <w:sz w:val="22"/>
          <w:szCs w:val="22"/>
          <w:lang w:val="en-CA"/>
        </w:rPr>
        <w:t>………… </w:t>
      </w:r>
      <w:r w:rsidRPr="00F755B0">
        <w:rPr>
          <w:rStyle w:val="eop"/>
          <w:rFonts w:ascii="Arial" w:hAnsi="Arial" w:cs="Arial"/>
          <w:sz w:val="22"/>
          <w:szCs w:val="22"/>
          <w:lang w:val="en-CA"/>
        </w:rPr>
        <w:t> </w:t>
      </w:r>
    </w:p>
    <w:p w14:paraId="6A4AA453" w14:textId="77777777" w:rsidR="008055AB" w:rsidRPr="00F755B0" w:rsidRDefault="008055AB" w:rsidP="00E40E47">
      <w:pPr>
        <w:pStyle w:val="paragraph"/>
        <w:spacing w:before="0" w:beforeAutospacing="0" w:after="0" w:afterAutospacing="0"/>
        <w:ind w:left="567"/>
        <w:jc w:val="both"/>
        <w:textAlignment w:val="baseline"/>
        <w:rPr>
          <w:rStyle w:val="eop"/>
          <w:rFonts w:ascii="Arial" w:hAnsi="Arial" w:cs="Arial"/>
          <w:sz w:val="22"/>
          <w:szCs w:val="22"/>
          <w:lang w:val="en-CA"/>
        </w:rPr>
      </w:pPr>
    </w:p>
    <w:p w14:paraId="4C8EEC61" w14:textId="7E7AD423" w:rsidR="008055AB" w:rsidRPr="00F755B0" w:rsidRDefault="0049431A" w:rsidP="00E40E47">
      <w:pPr>
        <w:pStyle w:val="paragraph"/>
        <w:spacing w:before="0" w:beforeAutospacing="0" w:after="0" w:afterAutospacing="0"/>
        <w:ind w:left="567"/>
        <w:jc w:val="both"/>
        <w:textAlignment w:val="baseline"/>
        <w:rPr>
          <w:rFonts w:ascii="Arial" w:hAnsi="Arial" w:cs="Arial"/>
          <w:sz w:val="22"/>
          <w:szCs w:val="22"/>
          <w:lang w:val="en-CA"/>
        </w:rPr>
      </w:pPr>
      <w:r w:rsidRPr="00F755B0">
        <w:rPr>
          <w:rFonts w:ascii="Arial" w:hAnsi="Arial" w:cs="Arial"/>
          <w:sz w:val="22"/>
          <w:szCs w:val="22"/>
          <w:lang w:val="en-CA"/>
        </w:rPr>
        <w:t xml:space="preserve">ON </w:t>
      </w:r>
      <w:r w:rsidR="008055AB" w:rsidRPr="00F755B0">
        <w:rPr>
          <w:rFonts w:ascii="Arial" w:hAnsi="Arial" w:cs="Arial"/>
          <w:sz w:val="22"/>
          <w:szCs w:val="22"/>
          <w:lang w:val="en-CA"/>
        </w:rPr>
        <w:t>THE [date] …………</w:t>
      </w:r>
      <w:proofErr w:type="gramStart"/>
      <w:r w:rsidR="008055AB" w:rsidRPr="00F755B0">
        <w:rPr>
          <w:rFonts w:ascii="Arial" w:hAnsi="Arial" w:cs="Arial"/>
          <w:sz w:val="22"/>
          <w:szCs w:val="22"/>
          <w:lang w:val="en-CA"/>
        </w:rPr>
        <w:t>…..</w:t>
      </w:r>
      <w:proofErr w:type="gramEnd"/>
      <w:r w:rsidR="008055AB" w:rsidRPr="00F755B0">
        <w:rPr>
          <w:rFonts w:ascii="Arial" w:hAnsi="Arial" w:cs="Arial"/>
          <w:sz w:val="22"/>
          <w:szCs w:val="22"/>
          <w:lang w:val="en-CA"/>
        </w:rPr>
        <w:t xml:space="preserve"> (leave blank)</w:t>
      </w:r>
    </w:p>
    <w:p w14:paraId="220F121E" w14:textId="77777777" w:rsidR="008055AB" w:rsidRPr="00F755B0" w:rsidRDefault="008055AB" w:rsidP="00E40E47">
      <w:pPr>
        <w:pStyle w:val="paragraph"/>
        <w:spacing w:before="0" w:beforeAutospacing="0" w:after="0" w:afterAutospacing="0"/>
        <w:ind w:left="567"/>
        <w:jc w:val="both"/>
        <w:textAlignment w:val="baseline"/>
        <w:rPr>
          <w:rFonts w:ascii="Arial" w:hAnsi="Arial" w:cs="Arial"/>
          <w:sz w:val="22"/>
          <w:szCs w:val="22"/>
          <w:lang w:val="en-CA"/>
        </w:rPr>
      </w:pPr>
    </w:p>
    <w:p w14:paraId="3736CA50" w14:textId="77777777" w:rsidR="008055AB" w:rsidRPr="00F755B0" w:rsidRDefault="0049431A" w:rsidP="00E40E47">
      <w:pPr>
        <w:pStyle w:val="paragraph"/>
        <w:spacing w:before="0" w:beforeAutospacing="0" w:after="0" w:afterAutospacing="0"/>
        <w:ind w:left="567"/>
        <w:jc w:val="both"/>
        <w:textAlignment w:val="baseline"/>
        <w:rPr>
          <w:rFonts w:ascii="Arial" w:hAnsi="Arial" w:cs="Arial"/>
          <w:sz w:val="22"/>
          <w:szCs w:val="22"/>
          <w:lang w:val="en-CA"/>
        </w:rPr>
      </w:pPr>
      <w:r w:rsidRPr="00F755B0">
        <w:rPr>
          <w:rFonts w:ascii="Arial" w:hAnsi="Arial" w:cs="Arial"/>
          <w:sz w:val="22"/>
          <w:szCs w:val="22"/>
          <w:lang w:val="en-CA"/>
        </w:rPr>
        <w:t xml:space="preserve">UNDER </w:t>
      </w:r>
      <w:r w:rsidR="008055AB" w:rsidRPr="00F755B0">
        <w:rPr>
          <w:rFonts w:ascii="Arial" w:hAnsi="Arial" w:cs="Arial"/>
          <w:sz w:val="22"/>
          <w:szCs w:val="22"/>
          <w:lang w:val="en-CA"/>
        </w:rPr>
        <w:t>the number …………</w:t>
      </w:r>
      <w:proofErr w:type="gramStart"/>
      <w:r w:rsidR="008055AB" w:rsidRPr="00F755B0">
        <w:rPr>
          <w:rFonts w:ascii="Arial" w:hAnsi="Arial" w:cs="Arial"/>
          <w:sz w:val="22"/>
          <w:szCs w:val="22"/>
          <w:lang w:val="en-CA"/>
        </w:rPr>
        <w:t>…..</w:t>
      </w:r>
      <w:proofErr w:type="gramEnd"/>
      <w:r w:rsidR="008055AB" w:rsidRPr="00F755B0">
        <w:rPr>
          <w:rFonts w:ascii="Arial" w:hAnsi="Arial" w:cs="Arial"/>
          <w:sz w:val="22"/>
          <w:szCs w:val="22"/>
          <w:lang w:val="en-CA"/>
        </w:rPr>
        <w:t xml:space="preserve"> (leave blank)</w:t>
      </w:r>
    </w:p>
    <w:p w14:paraId="4BFC287E" w14:textId="77777777" w:rsidR="008055AB" w:rsidRPr="00F755B0" w:rsidRDefault="008055AB" w:rsidP="00E40E47">
      <w:pPr>
        <w:pStyle w:val="paragraph"/>
        <w:spacing w:before="0" w:beforeAutospacing="0" w:after="0" w:afterAutospacing="0"/>
        <w:ind w:left="567"/>
        <w:jc w:val="both"/>
        <w:textAlignment w:val="baseline"/>
        <w:rPr>
          <w:rFonts w:ascii="Arial" w:hAnsi="Arial" w:cs="Arial"/>
          <w:sz w:val="22"/>
          <w:szCs w:val="22"/>
          <w:lang w:val="en-CA"/>
        </w:rPr>
      </w:pPr>
    </w:p>
    <w:p w14:paraId="23AA43EA" w14:textId="77777777" w:rsidR="008055AB" w:rsidRPr="00F755B0" w:rsidRDefault="008055AB" w:rsidP="00E40E47">
      <w:pPr>
        <w:pStyle w:val="paragraph"/>
        <w:spacing w:before="0" w:beforeAutospacing="0" w:after="0" w:afterAutospacing="0"/>
        <w:ind w:left="567"/>
        <w:jc w:val="both"/>
        <w:textAlignment w:val="baseline"/>
        <w:rPr>
          <w:rFonts w:ascii="Arial" w:hAnsi="Arial" w:cs="Arial"/>
          <w:sz w:val="22"/>
          <w:szCs w:val="22"/>
          <w:lang w:val="en-CA"/>
        </w:rPr>
      </w:pPr>
      <w:r w:rsidRPr="00F755B0">
        <w:rPr>
          <w:rFonts w:ascii="Arial" w:hAnsi="Arial" w:cs="Arial"/>
          <w:sz w:val="22"/>
          <w:szCs w:val="22"/>
          <w:lang w:val="en-CA"/>
        </w:rPr>
        <w:t>of the original minutes of the undersigned Notary.</w:t>
      </w:r>
    </w:p>
    <w:p w14:paraId="55FC2F30" w14:textId="77777777" w:rsidR="00C45522" w:rsidRPr="00F755B0" w:rsidRDefault="00C45522" w:rsidP="00E40E47">
      <w:pPr>
        <w:pStyle w:val="paragraph"/>
        <w:spacing w:before="0" w:beforeAutospacing="0" w:after="0" w:afterAutospacing="0"/>
        <w:ind w:left="567"/>
        <w:jc w:val="both"/>
        <w:textAlignment w:val="baseline"/>
        <w:rPr>
          <w:rFonts w:ascii="Arial" w:hAnsi="Arial" w:cs="Arial"/>
          <w:sz w:val="22"/>
          <w:szCs w:val="22"/>
          <w:lang w:val="en-CA"/>
        </w:rPr>
      </w:pPr>
    </w:p>
    <w:p w14:paraId="46AB33B5" w14:textId="794730E1" w:rsidR="00C45522" w:rsidRPr="00F755B0" w:rsidRDefault="00C45522" w:rsidP="00C45522">
      <w:pPr>
        <w:pStyle w:val="NormalWeb"/>
        <w:spacing w:before="0" w:beforeAutospacing="0" w:after="200" w:afterAutospacing="0"/>
        <w:ind w:left="567"/>
        <w:jc w:val="center"/>
        <w:rPr>
          <w:rFonts w:ascii="Arial" w:hAnsi="Arial" w:cs="Arial"/>
          <w:b/>
          <w:sz w:val="22"/>
          <w:lang w:val="en-CA"/>
        </w:rPr>
      </w:pPr>
      <w:r w:rsidRPr="00F755B0">
        <w:rPr>
          <w:rFonts w:ascii="Arial" w:hAnsi="Arial" w:cs="Arial"/>
          <w:b/>
          <w:sz w:val="22"/>
          <w:lang w:val="en-CA"/>
        </w:rPr>
        <w:t xml:space="preserve">*** Until </w:t>
      </w:r>
      <w:r w:rsidR="0097542F" w:rsidRPr="00F755B0">
        <w:rPr>
          <w:rFonts w:ascii="Arial" w:hAnsi="Arial" w:cs="Arial"/>
          <w:b/>
          <w:sz w:val="22"/>
          <w:lang w:val="en-CA"/>
        </w:rPr>
        <w:t>August 31</w:t>
      </w:r>
      <w:r w:rsidR="0097542F" w:rsidRPr="000D78FE">
        <w:rPr>
          <w:rFonts w:ascii="Arial" w:hAnsi="Arial" w:cs="Arial"/>
          <w:b/>
          <w:sz w:val="22"/>
          <w:vertAlign w:val="superscript"/>
          <w:lang w:val="en-CA"/>
        </w:rPr>
        <w:t>st</w:t>
      </w:r>
      <w:r w:rsidR="0097542F" w:rsidRPr="00F755B0">
        <w:rPr>
          <w:rFonts w:ascii="Arial" w:hAnsi="Arial" w:cs="Arial"/>
          <w:b/>
          <w:sz w:val="22"/>
          <w:lang w:val="en-CA"/>
        </w:rPr>
        <w:t>, 2020</w:t>
      </w:r>
      <w:r w:rsidRPr="00F755B0">
        <w:rPr>
          <w:rFonts w:ascii="Arial" w:hAnsi="Arial" w:cs="Arial"/>
          <w:b/>
          <w:sz w:val="22"/>
          <w:lang w:val="en-CA"/>
        </w:rPr>
        <w:t xml:space="preserve"> ***</w:t>
      </w:r>
    </w:p>
    <w:p w14:paraId="30EB767B" w14:textId="25FB6D5A" w:rsidR="008055AB" w:rsidRDefault="008055AB" w:rsidP="00E40E47">
      <w:pPr>
        <w:pStyle w:val="paragraph"/>
        <w:spacing w:after="0"/>
        <w:ind w:left="567"/>
        <w:jc w:val="both"/>
        <w:textAlignment w:val="baseline"/>
        <w:rPr>
          <w:rStyle w:val="normaltextrun"/>
          <w:rFonts w:ascii="Arial" w:hAnsi="Arial" w:cs="Arial"/>
          <w:sz w:val="22"/>
          <w:szCs w:val="22"/>
          <w:lang w:val="en-CA"/>
        </w:rPr>
      </w:pPr>
      <w:r w:rsidRPr="00F755B0">
        <w:rPr>
          <w:rStyle w:val="normaltextrun"/>
          <w:rFonts w:ascii="Arial" w:hAnsi="Arial" w:cs="Arial"/>
          <w:sz w:val="22"/>
          <w:szCs w:val="22"/>
          <w:lang w:val="en-CA"/>
        </w:rPr>
        <w:t xml:space="preserve">AND AFTER DUE READING HEREOF, all parties declared accepting the use of </w:t>
      </w:r>
      <w:r w:rsidR="00AE1023" w:rsidRPr="00F755B0">
        <w:rPr>
          <w:rStyle w:val="normaltextrun"/>
          <w:rFonts w:ascii="Arial" w:hAnsi="Arial" w:cs="Arial"/>
          <w:sz w:val="22"/>
          <w:szCs w:val="22"/>
          <w:lang w:val="en-CA"/>
        </w:rPr>
        <w:t>technologies</w:t>
      </w:r>
      <w:r w:rsidRPr="00F755B0">
        <w:rPr>
          <w:rStyle w:val="normaltextrun"/>
          <w:rFonts w:ascii="Arial" w:hAnsi="Arial" w:cs="Arial"/>
          <w:sz w:val="22"/>
          <w:szCs w:val="22"/>
          <w:lang w:val="en-CA"/>
        </w:rPr>
        <w:t xml:space="preserve"> to execute </w:t>
      </w:r>
      <w:r w:rsidR="00E05205" w:rsidRPr="00F755B0">
        <w:rPr>
          <w:rStyle w:val="normaltextrun"/>
          <w:rFonts w:ascii="Arial" w:hAnsi="Arial" w:cs="Arial"/>
          <w:sz w:val="22"/>
          <w:szCs w:val="22"/>
          <w:lang w:val="en-CA"/>
        </w:rPr>
        <w:t>these presents</w:t>
      </w:r>
      <w:r w:rsidRPr="00F755B0">
        <w:rPr>
          <w:rStyle w:val="normaltextrun"/>
          <w:rFonts w:ascii="Arial" w:hAnsi="Arial" w:cs="Arial"/>
          <w:sz w:val="22"/>
          <w:szCs w:val="22"/>
          <w:lang w:val="en-CA"/>
        </w:rPr>
        <w:t xml:space="preserve"> as authorized by Order 2020-010 of the Minister of Health and Social Services</w:t>
      </w:r>
      <w:r w:rsidR="00C676C1" w:rsidRPr="00F755B0">
        <w:rPr>
          <w:rStyle w:val="normaltextrun"/>
          <w:rFonts w:ascii="Arial" w:hAnsi="Arial" w:cs="Arial"/>
          <w:sz w:val="22"/>
          <w:szCs w:val="22"/>
          <w:lang w:val="en-CA"/>
        </w:rPr>
        <w:t xml:space="preserve"> dated 27 March 2020, </w:t>
      </w:r>
      <w:r w:rsidR="00A73860" w:rsidRPr="00F755B0">
        <w:rPr>
          <w:rStyle w:val="normaltextrun"/>
          <w:rFonts w:ascii="Arial" w:hAnsi="Arial" w:cs="Arial"/>
          <w:sz w:val="22"/>
          <w:szCs w:val="22"/>
          <w:lang w:val="en-CA"/>
        </w:rPr>
        <w:t>[</w:t>
      </w:r>
      <w:r w:rsidR="00370A7E" w:rsidRPr="00F755B0">
        <w:rPr>
          <w:rStyle w:val="normaltextrun"/>
          <w:rFonts w:ascii="Arial" w:hAnsi="Arial" w:cs="Arial"/>
          <w:sz w:val="22"/>
          <w:szCs w:val="22"/>
          <w:lang w:val="en-CA"/>
        </w:rPr>
        <w:t xml:space="preserve">as the case may be: </w:t>
      </w:r>
      <w:r w:rsidR="00A73860" w:rsidRPr="00F755B0">
        <w:rPr>
          <w:rStyle w:val="normaltextrun"/>
          <w:rFonts w:ascii="Arial" w:hAnsi="Arial" w:cs="Arial"/>
          <w:sz w:val="22"/>
          <w:szCs w:val="22"/>
          <w:lang w:val="en-CA"/>
        </w:rPr>
        <w:t>identif</w:t>
      </w:r>
      <w:r w:rsidR="0049431A" w:rsidRPr="00F755B0">
        <w:rPr>
          <w:rStyle w:val="normaltextrun"/>
          <w:rFonts w:ascii="Arial" w:hAnsi="Arial" w:cs="Arial"/>
          <w:sz w:val="22"/>
          <w:szCs w:val="22"/>
          <w:lang w:val="en-CA"/>
        </w:rPr>
        <w:t>ied</w:t>
      </w:r>
      <w:r w:rsidR="00A73860" w:rsidRPr="00F755B0">
        <w:rPr>
          <w:rStyle w:val="normaltextrun"/>
          <w:rFonts w:ascii="Arial" w:hAnsi="Arial" w:cs="Arial"/>
          <w:sz w:val="22"/>
          <w:szCs w:val="22"/>
          <w:lang w:val="en-CA"/>
        </w:rPr>
        <w:t xml:space="preserve"> and acknowledge</w:t>
      </w:r>
      <w:r w:rsidR="0049431A" w:rsidRPr="00F755B0">
        <w:rPr>
          <w:rStyle w:val="normaltextrun"/>
          <w:rFonts w:ascii="Arial" w:hAnsi="Arial" w:cs="Arial"/>
          <w:sz w:val="22"/>
          <w:szCs w:val="22"/>
          <w:lang w:val="en-CA"/>
        </w:rPr>
        <w:t>d</w:t>
      </w:r>
      <w:r w:rsidR="00A73860" w:rsidRPr="00F755B0">
        <w:rPr>
          <w:rStyle w:val="normaltextrun"/>
          <w:rFonts w:ascii="Arial" w:hAnsi="Arial" w:cs="Arial"/>
          <w:sz w:val="22"/>
          <w:szCs w:val="22"/>
          <w:lang w:val="en-CA"/>
        </w:rPr>
        <w:t xml:space="preserve"> as true </w:t>
      </w:r>
      <w:r w:rsidR="00E05205" w:rsidRPr="00F755B0">
        <w:rPr>
          <w:rStyle w:val="normaltextrun"/>
          <w:rFonts w:ascii="Arial" w:hAnsi="Arial" w:cs="Arial"/>
          <w:sz w:val="22"/>
          <w:szCs w:val="22"/>
          <w:lang w:val="en-CA"/>
        </w:rPr>
        <w:t>all annexes thereof</w:t>
      </w:r>
      <w:r w:rsidR="00A73860" w:rsidRPr="00F755B0">
        <w:rPr>
          <w:rStyle w:val="normaltextrun"/>
          <w:rFonts w:ascii="Arial" w:hAnsi="Arial" w:cs="Arial"/>
          <w:sz w:val="22"/>
          <w:szCs w:val="22"/>
          <w:lang w:val="en-CA"/>
        </w:rPr>
        <w:t xml:space="preserve">] </w:t>
      </w:r>
      <w:r w:rsidR="00C676C1" w:rsidRPr="00F755B0">
        <w:rPr>
          <w:rStyle w:val="normaltextrun"/>
          <w:rFonts w:ascii="Arial" w:hAnsi="Arial" w:cs="Arial"/>
          <w:sz w:val="22"/>
          <w:szCs w:val="22"/>
          <w:lang w:val="en-CA"/>
        </w:rPr>
        <w:t xml:space="preserve">and signed </w:t>
      </w:r>
      <w:r w:rsidR="00127D9D" w:rsidRPr="00F755B0">
        <w:rPr>
          <w:rStyle w:val="normaltextrun"/>
          <w:rFonts w:ascii="Arial" w:hAnsi="Arial" w:cs="Arial"/>
          <w:sz w:val="22"/>
          <w:szCs w:val="22"/>
          <w:lang w:val="en-CA"/>
        </w:rPr>
        <w:t xml:space="preserve">[as the case may be: </w:t>
      </w:r>
      <w:r w:rsidR="00A73860" w:rsidRPr="00F755B0">
        <w:rPr>
          <w:rStyle w:val="normaltextrun"/>
          <w:rFonts w:ascii="Arial" w:hAnsi="Arial" w:cs="Arial"/>
          <w:sz w:val="22"/>
          <w:szCs w:val="22"/>
          <w:lang w:val="en-CA"/>
        </w:rPr>
        <w:t>remotely</w:t>
      </w:r>
      <w:r w:rsidR="000233DC" w:rsidRPr="00F755B0">
        <w:rPr>
          <w:rStyle w:val="normaltextrun"/>
          <w:rFonts w:ascii="Arial" w:hAnsi="Arial" w:cs="Arial"/>
          <w:sz w:val="22"/>
          <w:szCs w:val="22"/>
          <w:lang w:val="en-CA"/>
        </w:rPr>
        <w:t>]</w:t>
      </w:r>
      <w:r w:rsidR="00A73860" w:rsidRPr="00F755B0">
        <w:rPr>
          <w:rStyle w:val="normaltextrun"/>
          <w:rFonts w:ascii="Arial" w:hAnsi="Arial" w:cs="Arial"/>
          <w:sz w:val="22"/>
          <w:szCs w:val="22"/>
          <w:lang w:val="en-CA"/>
        </w:rPr>
        <w:t xml:space="preserve"> </w:t>
      </w:r>
      <w:r w:rsidR="00C676C1" w:rsidRPr="00F755B0">
        <w:rPr>
          <w:rStyle w:val="normaltextrun"/>
          <w:rFonts w:ascii="Arial" w:hAnsi="Arial" w:cs="Arial"/>
          <w:sz w:val="22"/>
          <w:szCs w:val="22"/>
          <w:lang w:val="en-CA"/>
        </w:rPr>
        <w:t xml:space="preserve">in the </w:t>
      </w:r>
      <w:r w:rsidR="002B4142" w:rsidRPr="00F755B0">
        <w:rPr>
          <w:rStyle w:val="normaltextrun"/>
          <w:rFonts w:ascii="Arial" w:hAnsi="Arial" w:cs="Arial"/>
          <w:sz w:val="22"/>
          <w:szCs w:val="22"/>
          <w:lang w:val="en-CA"/>
        </w:rPr>
        <w:t xml:space="preserve">[as the case may be: </w:t>
      </w:r>
      <w:r w:rsidR="00DC7F50" w:rsidRPr="00F755B0">
        <w:rPr>
          <w:rStyle w:val="normaltextrun"/>
          <w:rFonts w:ascii="Arial" w:hAnsi="Arial" w:cs="Arial"/>
          <w:sz w:val="22"/>
          <w:szCs w:val="22"/>
          <w:lang w:val="en-CA"/>
        </w:rPr>
        <w:t>physical</w:t>
      </w:r>
      <w:r w:rsidR="00A133F7" w:rsidRPr="00F755B0">
        <w:rPr>
          <w:rStyle w:val="normaltextrun"/>
          <w:rFonts w:ascii="Arial" w:hAnsi="Arial" w:cs="Arial"/>
          <w:sz w:val="22"/>
          <w:szCs w:val="22"/>
          <w:lang w:val="en-CA"/>
        </w:rPr>
        <w:t xml:space="preserve">] </w:t>
      </w:r>
      <w:r w:rsidR="00C676C1" w:rsidRPr="00F755B0">
        <w:rPr>
          <w:rStyle w:val="normaltextrun"/>
          <w:rFonts w:ascii="Arial" w:hAnsi="Arial" w:cs="Arial"/>
          <w:sz w:val="22"/>
          <w:szCs w:val="22"/>
          <w:lang w:val="en-CA"/>
        </w:rPr>
        <w:t xml:space="preserve">presence of the </w:t>
      </w:r>
      <w:r w:rsidR="0049431A" w:rsidRPr="00F755B0">
        <w:rPr>
          <w:rStyle w:val="normaltextrun"/>
          <w:rFonts w:ascii="Arial" w:hAnsi="Arial" w:cs="Arial"/>
          <w:sz w:val="22"/>
          <w:szCs w:val="22"/>
          <w:lang w:val="en-CA"/>
        </w:rPr>
        <w:t xml:space="preserve">undersigned </w:t>
      </w:r>
      <w:r w:rsidR="00C676C1" w:rsidRPr="00F755B0">
        <w:rPr>
          <w:rStyle w:val="normaltextrun"/>
          <w:rFonts w:ascii="Arial" w:hAnsi="Arial" w:cs="Arial"/>
          <w:sz w:val="22"/>
          <w:szCs w:val="22"/>
          <w:lang w:val="en-CA"/>
        </w:rPr>
        <w:t>Notary.</w:t>
      </w:r>
      <w:r w:rsidR="00A133F7" w:rsidRPr="00F755B0">
        <w:rPr>
          <w:rStyle w:val="normaltextrun"/>
          <w:rFonts w:ascii="Arial" w:hAnsi="Arial" w:cs="Arial"/>
          <w:sz w:val="22"/>
          <w:szCs w:val="22"/>
          <w:lang w:val="en-CA"/>
        </w:rPr>
        <w:t xml:space="preserve"> </w:t>
      </w:r>
    </w:p>
    <w:p w14:paraId="542D0A59" w14:textId="4EFDF93E" w:rsidR="00C45522" w:rsidRPr="00F755B0" w:rsidRDefault="00C45522" w:rsidP="00C45522">
      <w:pPr>
        <w:pStyle w:val="NormalWeb"/>
        <w:spacing w:before="0" w:beforeAutospacing="0" w:after="200" w:afterAutospacing="0"/>
        <w:ind w:left="567"/>
        <w:jc w:val="center"/>
        <w:rPr>
          <w:rFonts w:ascii="Arial" w:hAnsi="Arial" w:cs="Arial"/>
          <w:b/>
          <w:sz w:val="22"/>
          <w:lang w:val="en-CA"/>
        </w:rPr>
      </w:pPr>
      <w:r w:rsidRPr="00F755B0">
        <w:rPr>
          <w:rFonts w:ascii="Arial" w:hAnsi="Arial" w:cs="Arial"/>
          <w:b/>
          <w:sz w:val="22"/>
          <w:lang w:val="en-CA"/>
        </w:rPr>
        <w:t xml:space="preserve">*** </w:t>
      </w:r>
      <w:r w:rsidR="00C95BC7">
        <w:rPr>
          <w:rFonts w:ascii="Arial" w:hAnsi="Arial" w:cs="Arial"/>
          <w:b/>
          <w:sz w:val="22"/>
          <w:lang w:val="en-CA"/>
        </w:rPr>
        <w:t>Between</w:t>
      </w:r>
      <w:r w:rsidRPr="00F755B0">
        <w:rPr>
          <w:rFonts w:ascii="Arial" w:hAnsi="Arial" w:cs="Arial"/>
          <w:b/>
          <w:sz w:val="22"/>
          <w:lang w:val="en-CA"/>
        </w:rPr>
        <w:t xml:space="preserve"> </w:t>
      </w:r>
      <w:r w:rsidR="0097542F" w:rsidRPr="00F755B0">
        <w:rPr>
          <w:rFonts w:ascii="Arial" w:hAnsi="Arial" w:cs="Arial"/>
          <w:b/>
          <w:sz w:val="22"/>
          <w:lang w:val="en-CA"/>
        </w:rPr>
        <w:t>September 1</w:t>
      </w:r>
      <w:r w:rsidR="0097542F" w:rsidRPr="00F755B0">
        <w:rPr>
          <w:rFonts w:ascii="Arial" w:hAnsi="Arial" w:cs="Arial"/>
          <w:b/>
          <w:sz w:val="22"/>
          <w:vertAlign w:val="superscript"/>
          <w:lang w:val="en-CA"/>
        </w:rPr>
        <w:t>st</w:t>
      </w:r>
      <w:r w:rsidR="0097542F" w:rsidRPr="00F755B0">
        <w:rPr>
          <w:rFonts w:ascii="Arial" w:hAnsi="Arial" w:cs="Arial"/>
          <w:b/>
          <w:sz w:val="22"/>
          <w:lang w:val="en-CA"/>
        </w:rPr>
        <w:t>, 2020</w:t>
      </w:r>
      <w:r w:rsidR="006B502C">
        <w:rPr>
          <w:rFonts w:ascii="Arial" w:hAnsi="Arial" w:cs="Arial"/>
          <w:b/>
          <w:sz w:val="22"/>
          <w:lang w:val="en-CA"/>
        </w:rPr>
        <w:t xml:space="preserve"> </w:t>
      </w:r>
      <w:r w:rsidR="007C6DB0">
        <w:rPr>
          <w:rFonts w:ascii="Arial" w:hAnsi="Arial" w:cs="Arial"/>
          <w:b/>
          <w:sz w:val="22"/>
          <w:lang w:val="en-CA"/>
        </w:rPr>
        <w:t>and</w:t>
      </w:r>
      <w:r w:rsidR="006B502C">
        <w:rPr>
          <w:rFonts w:ascii="Arial" w:hAnsi="Arial" w:cs="Arial"/>
          <w:b/>
          <w:sz w:val="22"/>
          <w:lang w:val="en-CA"/>
        </w:rPr>
        <w:t xml:space="preserve"> August </w:t>
      </w:r>
      <w:r w:rsidR="006B502C" w:rsidRPr="00F755B0">
        <w:rPr>
          <w:rFonts w:ascii="Arial" w:hAnsi="Arial" w:cs="Arial"/>
          <w:b/>
          <w:sz w:val="22"/>
          <w:lang w:val="en-CA"/>
        </w:rPr>
        <w:t>31</w:t>
      </w:r>
      <w:r w:rsidR="006B502C" w:rsidRPr="000D78FE">
        <w:rPr>
          <w:rFonts w:ascii="Arial" w:hAnsi="Arial" w:cs="Arial"/>
          <w:b/>
          <w:sz w:val="22"/>
          <w:vertAlign w:val="superscript"/>
          <w:lang w:val="en-CA"/>
        </w:rPr>
        <w:t>st</w:t>
      </w:r>
      <w:r w:rsidR="006B502C" w:rsidRPr="00F755B0">
        <w:rPr>
          <w:rFonts w:ascii="Arial" w:hAnsi="Arial" w:cs="Arial"/>
          <w:b/>
          <w:sz w:val="22"/>
          <w:lang w:val="en-CA"/>
        </w:rPr>
        <w:t>, 202</w:t>
      </w:r>
      <w:r w:rsidR="006B502C">
        <w:rPr>
          <w:rFonts w:ascii="Arial" w:hAnsi="Arial" w:cs="Arial"/>
          <w:b/>
          <w:sz w:val="22"/>
          <w:lang w:val="en-CA"/>
        </w:rPr>
        <w:t>1</w:t>
      </w:r>
      <w:r w:rsidR="00B0494D" w:rsidRPr="00F755B0">
        <w:rPr>
          <w:rStyle w:val="Appelnotedebasdep"/>
          <w:rFonts w:ascii="Arial" w:hAnsi="Arial" w:cs="Arial"/>
          <w:b/>
          <w:sz w:val="22"/>
        </w:rPr>
        <w:footnoteReference w:id="12"/>
      </w:r>
      <w:r w:rsidRPr="00F755B0">
        <w:rPr>
          <w:rFonts w:ascii="Arial" w:hAnsi="Arial" w:cs="Arial"/>
          <w:b/>
          <w:sz w:val="22"/>
          <w:lang w:val="en-CA"/>
        </w:rPr>
        <w:t xml:space="preserve"> ***</w:t>
      </w:r>
    </w:p>
    <w:p w14:paraId="5EF2E4FA" w14:textId="686037BA" w:rsidR="00280F6F" w:rsidRDefault="00C45522" w:rsidP="00280F6F">
      <w:pPr>
        <w:pStyle w:val="paragraph"/>
        <w:spacing w:after="0"/>
        <w:ind w:left="567"/>
        <w:jc w:val="both"/>
        <w:textAlignment w:val="baseline"/>
        <w:rPr>
          <w:rStyle w:val="normaltextrun"/>
          <w:rFonts w:ascii="Arial" w:hAnsi="Arial" w:cs="Arial"/>
          <w:sz w:val="22"/>
          <w:szCs w:val="22"/>
          <w:lang w:val="en-CA"/>
        </w:rPr>
      </w:pPr>
      <w:r w:rsidRPr="00F755B0">
        <w:rPr>
          <w:rStyle w:val="normaltextrun"/>
          <w:rFonts w:ascii="Arial" w:hAnsi="Arial" w:cs="Arial"/>
          <w:sz w:val="22"/>
          <w:szCs w:val="22"/>
          <w:lang w:val="en-CA"/>
        </w:rPr>
        <w:t xml:space="preserve">AND AFTER DUE READING HEREOF, all parties declared accepting the use of technologies to execute these presents as authorized by Order </w:t>
      </w:r>
      <w:r w:rsidR="0097542F" w:rsidRPr="00F755B0" w:rsidDel="00C4600F">
        <w:rPr>
          <w:rStyle w:val="normaltextrun"/>
          <w:rFonts w:ascii="Arial" w:hAnsi="Arial" w:cs="Arial"/>
          <w:sz w:val="22"/>
          <w:szCs w:val="22"/>
          <w:lang w:val="en-CA"/>
        </w:rPr>
        <w:t>2020-4304</w:t>
      </w:r>
      <w:r w:rsidRPr="00F755B0">
        <w:rPr>
          <w:rStyle w:val="normaltextrun"/>
          <w:rFonts w:ascii="Arial" w:hAnsi="Arial" w:cs="Arial"/>
          <w:sz w:val="22"/>
          <w:szCs w:val="22"/>
          <w:lang w:val="en-CA"/>
        </w:rPr>
        <w:t xml:space="preserve"> of the Minister of Justice dated </w:t>
      </w:r>
      <w:r w:rsidR="0097542F" w:rsidRPr="00F755B0" w:rsidDel="00D07FB6">
        <w:rPr>
          <w:rStyle w:val="normaltextrun"/>
          <w:rFonts w:ascii="Arial" w:hAnsi="Arial" w:cs="Arial"/>
          <w:sz w:val="22"/>
          <w:szCs w:val="22"/>
          <w:lang w:val="en-CA"/>
        </w:rPr>
        <w:t>August 31,</w:t>
      </w:r>
      <w:r w:rsidRPr="00F755B0" w:rsidDel="00D07FB6">
        <w:rPr>
          <w:rStyle w:val="normaltextrun"/>
          <w:rFonts w:ascii="Arial" w:hAnsi="Arial" w:cs="Arial"/>
          <w:sz w:val="22"/>
          <w:szCs w:val="22"/>
          <w:lang w:val="en-CA"/>
        </w:rPr>
        <w:t xml:space="preserve"> 2020</w:t>
      </w:r>
      <w:r w:rsidRPr="00F755B0">
        <w:rPr>
          <w:rStyle w:val="normaltextrun"/>
          <w:rFonts w:ascii="Arial" w:hAnsi="Arial" w:cs="Arial"/>
          <w:sz w:val="22"/>
          <w:szCs w:val="22"/>
          <w:lang w:val="en-CA"/>
        </w:rPr>
        <w:t>, [as the case may be: identified and acknowledged as true all annexes thereof] and signed [as the case may be: remotely] in the [as the case may be: physical] presence of the undersigned Notary.</w:t>
      </w:r>
    </w:p>
    <w:p w14:paraId="2A6EE05D" w14:textId="06A83FD7" w:rsidR="00D6046C" w:rsidRPr="00F755B0" w:rsidRDefault="00D6046C" w:rsidP="00D6046C">
      <w:pPr>
        <w:pStyle w:val="NormalWeb"/>
        <w:spacing w:before="0" w:beforeAutospacing="0" w:after="200" w:afterAutospacing="0"/>
        <w:ind w:left="567"/>
        <w:jc w:val="center"/>
        <w:rPr>
          <w:rFonts w:ascii="Arial" w:hAnsi="Arial" w:cs="Arial"/>
          <w:b/>
          <w:sz w:val="22"/>
          <w:lang w:val="en-CA"/>
        </w:rPr>
      </w:pPr>
      <w:r w:rsidRPr="00F755B0">
        <w:rPr>
          <w:rFonts w:ascii="Arial" w:hAnsi="Arial" w:cs="Arial"/>
          <w:b/>
          <w:sz w:val="22"/>
          <w:lang w:val="en-CA"/>
        </w:rPr>
        <w:t xml:space="preserve">*** </w:t>
      </w:r>
      <w:r w:rsidR="006F1DA1">
        <w:rPr>
          <w:rFonts w:ascii="Arial" w:hAnsi="Arial" w:cs="Arial"/>
          <w:b/>
          <w:sz w:val="22"/>
          <w:lang w:val="en-CA"/>
        </w:rPr>
        <w:t>As of</w:t>
      </w:r>
      <w:r w:rsidRPr="00F755B0">
        <w:rPr>
          <w:rFonts w:ascii="Arial" w:hAnsi="Arial" w:cs="Arial"/>
          <w:b/>
          <w:sz w:val="22"/>
          <w:lang w:val="en-CA"/>
        </w:rPr>
        <w:t xml:space="preserve"> </w:t>
      </w:r>
      <w:proofErr w:type="gramStart"/>
      <w:r w:rsidR="006B502C" w:rsidRPr="00F755B0">
        <w:rPr>
          <w:rFonts w:ascii="Arial" w:hAnsi="Arial" w:cs="Arial"/>
          <w:b/>
          <w:sz w:val="22"/>
          <w:lang w:val="en-CA"/>
        </w:rPr>
        <w:t>September 1</w:t>
      </w:r>
      <w:r w:rsidR="006B502C" w:rsidRPr="00F755B0">
        <w:rPr>
          <w:rFonts w:ascii="Arial" w:hAnsi="Arial" w:cs="Arial"/>
          <w:b/>
          <w:sz w:val="22"/>
          <w:vertAlign w:val="superscript"/>
          <w:lang w:val="en-CA"/>
        </w:rPr>
        <w:t>st</w:t>
      </w:r>
      <w:r>
        <w:rPr>
          <w:rFonts w:ascii="Arial" w:hAnsi="Arial" w:cs="Arial"/>
          <w:b/>
          <w:sz w:val="22"/>
          <w:lang w:val="en-CA"/>
        </w:rPr>
        <w:t>, 2021</w:t>
      </w:r>
      <w:proofErr w:type="gramEnd"/>
      <w:r w:rsidRPr="00F755B0">
        <w:rPr>
          <w:rFonts w:ascii="Arial" w:hAnsi="Arial" w:cs="Arial"/>
          <w:b/>
          <w:sz w:val="22"/>
          <w:lang w:val="en-CA"/>
        </w:rPr>
        <w:t xml:space="preserve"> ***</w:t>
      </w:r>
    </w:p>
    <w:p w14:paraId="7AA210BF" w14:textId="77777777" w:rsidR="00D6046C" w:rsidRPr="00F755B0" w:rsidRDefault="00D6046C" w:rsidP="00D6046C">
      <w:pPr>
        <w:pStyle w:val="paragraph"/>
        <w:spacing w:after="0"/>
        <w:ind w:left="567"/>
        <w:jc w:val="both"/>
        <w:textAlignment w:val="baseline"/>
        <w:rPr>
          <w:rStyle w:val="normaltextrun"/>
          <w:rFonts w:ascii="Arial" w:hAnsi="Arial" w:cs="Arial"/>
          <w:sz w:val="22"/>
          <w:szCs w:val="22"/>
          <w:lang w:val="en-CA"/>
        </w:rPr>
      </w:pPr>
      <w:r w:rsidRPr="00F755B0">
        <w:rPr>
          <w:rStyle w:val="normaltextrun"/>
          <w:rFonts w:ascii="Arial" w:hAnsi="Arial" w:cs="Arial"/>
          <w:sz w:val="22"/>
          <w:szCs w:val="22"/>
          <w:lang w:val="en-CA"/>
        </w:rPr>
        <w:t xml:space="preserve">AND AFTER DUE READING HEREOF, all parties declared accepting the use of technologies to execute these presents as authorized by Order </w:t>
      </w:r>
      <w:r w:rsidRPr="00C4600F">
        <w:rPr>
          <w:rStyle w:val="normaltextrun"/>
          <w:rFonts w:ascii="Arial" w:hAnsi="Arial" w:cs="Arial"/>
          <w:sz w:val="22"/>
          <w:szCs w:val="22"/>
          <w:lang w:val="en-CA"/>
        </w:rPr>
        <w:t xml:space="preserve">[effective </w:t>
      </w:r>
      <w:r>
        <w:rPr>
          <w:rStyle w:val="normaltextrun"/>
          <w:rFonts w:ascii="Arial" w:hAnsi="Arial" w:cs="Arial"/>
          <w:sz w:val="22"/>
          <w:szCs w:val="22"/>
          <w:lang w:val="en-CA"/>
        </w:rPr>
        <w:t>O</w:t>
      </w:r>
      <w:r w:rsidRPr="00C4600F">
        <w:rPr>
          <w:rStyle w:val="normaltextrun"/>
          <w:rFonts w:ascii="Arial" w:hAnsi="Arial" w:cs="Arial"/>
          <w:sz w:val="22"/>
          <w:szCs w:val="22"/>
          <w:lang w:val="en-CA"/>
        </w:rPr>
        <w:t>rder number, in numbers only]</w:t>
      </w:r>
      <w:r w:rsidRPr="00F755B0">
        <w:rPr>
          <w:rStyle w:val="normaltextrun"/>
          <w:rFonts w:ascii="Arial" w:hAnsi="Arial" w:cs="Arial"/>
          <w:sz w:val="22"/>
          <w:szCs w:val="22"/>
          <w:lang w:val="en-CA"/>
        </w:rPr>
        <w:t xml:space="preserve"> of the Minister of Justice dated </w:t>
      </w:r>
      <w:r w:rsidRPr="00D07FB6">
        <w:rPr>
          <w:rStyle w:val="normaltextrun"/>
          <w:rFonts w:ascii="Arial" w:hAnsi="Arial" w:cs="Arial"/>
          <w:sz w:val="22"/>
          <w:szCs w:val="22"/>
          <w:lang w:val="en-CA"/>
        </w:rPr>
        <w:t xml:space="preserve">[date of the </w:t>
      </w:r>
      <w:r>
        <w:rPr>
          <w:rStyle w:val="normaltextrun"/>
          <w:rFonts w:ascii="Arial" w:hAnsi="Arial" w:cs="Arial"/>
          <w:sz w:val="22"/>
          <w:szCs w:val="22"/>
          <w:lang w:val="en-CA"/>
        </w:rPr>
        <w:t>effective Order</w:t>
      </w:r>
      <w:r w:rsidRPr="00D07FB6">
        <w:rPr>
          <w:rStyle w:val="normaltextrun"/>
          <w:rFonts w:ascii="Arial" w:hAnsi="Arial" w:cs="Arial"/>
          <w:sz w:val="22"/>
          <w:szCs w:val="22"/>
          <w:lang w:val="en-CA"/>
        </w:rPr>
        <w:t xml:space="preserve">, the </w:t>
      </w:r>
      <w:r>
        <w:rPr>
          <w:rStyle w:val="normaltextrun"/>
          <w:rFonts w:ascii="Arial" w:hAnsi="Arial" w:cs="Arial"/>
          <w:sz w:val="22"/>
          <w:szCs w:val="22"/>
          <w:lang w:val="en-CA"/>
        </w:rPr>
        <w:t>numbers</w:t>
      </w:r>
      <w:r w:rsidRPr="00D07FB6">
        <w:rPr>
          <w:rStyle w:val="normaltextrun"/>
          <w:rFonts w:ascii="Arial" w:hAnsi="Arial" w:cs="Arial"/>
          <w:sz w:val="22"/>
          <w:szCs w:val="22"/>
          <w:lang w:val="en-CA"/>
        </w:rPr>
        <w:t xml:space="preserve"> only]</w:t>
      </w:r>
      <w:r w:rsidRPr="00F755B0">
        <w:rPr>
          <w:rStyle w:val="normaltextrun"/>
          <w:rFonts w:ascii="Arial" w:hAnsi="Arial" w:cs="Arial"/>
          <w:sz w:val="22"/>
          <w:szCs w:val="22"/>
          <w:lang w:val="en-CA"/>
        </w:rPr>
        <w:t>, [as the case may be: identified and acknowledged as true all annexes thereof] and signed [as the case may be: remotely] in the [as the case may be: physical] presence of the undersigned Notary.</w:t>
      </w:r>
    </w:p>
    <w:p w14:paraId="27473332" w14:textId="77777777" w:rsidR="002B4F3F" w:rsidRPr="00F755B0" w:rsidRDefault="002B4F3F" w:rsidP="004A3FB7">
      <w:pPr>
        <w:pStyle w:val="Paragraphedeliste"/>
        <w:numPr>
          <w:ilvl w:val="1"/>
          <w:numId w:val="4"/>
        </w:numPr>
        <w:spacing w:after="60"/>
        <w:ind w:left="709" w:hanging="284"/>
        <w:contextualSpacing w:val="0"/>
        <w:jc w:val="both"/>
        <w:rPr>
          <w:rFonts w:cs="Arial"/>
        </w:rPr>
      </w:pPr>
      <w:r w:rsidRPr="00F755B0">
        <w:rPr>
          <w:rFonts w:cs="Arial"/>
        </w:rPr>
        <w:t>Prévoir un espace suffisamment long pour permettre d’inscrire le numéro de minute en chiffres et en lettres et pour y ajouter les cases pour les signatures électroniques des signataires.</w:t>
      </w:r>
    </w:p>
    <w:p w14:paraId="7183DFF9" w14:textId="77777777" w:rsidR="000B366D" w:rsidRPr="00F755B0" w:rsidRDefault="00ED2836" w:rsidP="004A3FB7">
      <w:pPr>
        <w:pStyle w:val="Paragraphedeliste"/>
        <w:numPr>
          <w:ilvl w:val="0"/>
          <w:numId w:val="4"/>
        </w:numPr>
        <w:spacing w:after="60"/>
        <w:ind w:left="284" w:hanging="284"/>
        <w:contextualSpacing w:val="0"/>
        <w:jc w:val="both"/>
        <w:rPr>
          <w:rFonts w:cs="Arial"/>
        </w:rPr>
      </w:pPr>
      <w:r w:rsidRPr="00F755B0">
        <w:rPr>
          <w:rFonts w:cs="Arial"/>
        </w:rPr>
        <w:t xml:space="preserve">Charger ce fichier </w:t>
      </w:r>
      <w:r w:rsidR="00E275B0" w:rsidRPr="00F755B0">
        <w:rPr>
          <w:rFonts w:cs="Arial"/>
        </w:rPr>
        <w:t>Word</w:t>
      </w:r>
      <w:r w:rsidRPr="00F755B0">
        <w:rPr>
          <w:rFonts w:cs="Arial"/>
        </w:rPr>
        <w:t xml:space="preserve"> dans </w:t>
      </w:r>
      <w:proofErr w:type="spellStart"/>
      <w:r w:rsidRPr="00F755B0">
        <w:rPr>
          <w:rFonts w:cs="Arial"/>
        </w:rPr>
        <w:t>ConsignO</w:t>
      </w:r>
      <w:proofErr w:type="spellEnd"/>
      <w:r w:rsidRPr="00F755B0">
        <w:rPr>
          <w:rFonts w:cs="Arial"/>
        </w:rPr>
        <w:t xml:space="preserve"> Cloud</w:t>
      </w:r>
      <w:r w:rsidR="00AA228A" w:rsidRPr="00F755B0">
        <w:rPr>
          <w:rFonts w:cs="Arial"/>
        </w:rPr>
        <w:t>-CNQ</w:t>
      </w:r>
      <w:r w:rsidRPr="00F755B0">
        <w:rPr>
          <w:rFonts w:cs="Arial"/>
        </w:rPr>
        <w:t xml:space="preserve">. </w:t>
      </w:r>
      <w:r w:rsidR="00E275B0" w:rsidRPr="00F755B0">
        <w:rPr>
          <w:rFonts w:cs="Arial"/>
        </w:rPr>
        <w:t>Il</w:t>
      </w:r>
      <w:r w:rsidR="003A22FE" w:rsidRPr="00F755B0">
        <w:rPr>
          <w:rFonts w:cs="Arial"/>
        </w:rPr>
        <w:t xml:space="preserve"> sera </w:t>
      </w:r>
      <w:r w:rsidR="00AD384C" w:rsidRPr="00F755B0">
        <w:rPr>
          <w:rFonts w:cs="Arial"/>
        </w:rPr>
        <w:t>converti</w:t>
      </w:r>
      <w:r w:rsidR="003A22FE" w:rsidRPr="00F755B0">
        <w:rPr>
          <w:rFonts w:cs="Arial"/>
        </w:rPr>
        <w:t xml:space="preserve"> automatiquement au format PDF/A.</w:t>
      </w:r>
      <w:r w:rsidR="006C0471" w:rsidRPr="00F755B0">
        <w:rPr>
          <w:rFonts w:cs="Arial"/>
        </w:rPr>
        <w:t xml:space="preserve"> </w:t>
      </w:r>
      <w:r w:rsidR="00AE2AB5" w:rsidRPr="00F755B0">
        <w:rPr>
          <w:rFonts w:cs="Arial"/>
        </w:rPr>
        <w:t>Un projet doit comporter uniquement</w:t>
      </w:r>
      <w:r w:rsidR="006A32F6" w:rsidRPr="00F755B0">
        <w:rPr>
          <w:rFonts w:cs="Arial"/>
        </w:rPr>
        <w:t xml:space="preserve"> un acte notarié ainsi que ses annexes.</w:t>
      </w:r>
    </w:p>
    <w:p w14:paraId="6B34595A" w14:textId="77777777" w:rsidR="001A08DF" w:rsidRPr="00F755B0" w:rsidRDefault="00AA05F5" w:rsidP="004A3FB7">
      <w:pPr>
        <w:pStyle w:val="Paragraphedeliste"/>
        <w:numPr>
          <w:ilvl w:val="0"/>
          <w:numId w:val="4"/>
        </w:numPr>
        <w:spacing w:after="60"/>
        <w:ind w:left="426" w:hanging="426"/>
        <w:contextualSpacing w:val="0"/>
        <w:jc w:val="both"/>
        <w:rPr>
          <w:rFonts w:cs="Arial"/>
        </w:rPr>
      </w:pPr>
      <w:r w:rsidRPr="00F755B0">
        <w:rPr>
          <w:rFonts w:cs="Arial"/>
        </w:rPr>
        <w:t>Charger</w:t>
      </w:r>
      <w:r w:rsidR="00E805F6" w:rsidRPr="00F755B0">
        <w:rPr>
          <w:rFonts w:cs="Arial"/>
        </w:rPr>
        <w:t xml:space="preserve"> les annexes, le cas échéant</w:t>
      </w:r>
      <w:r w:rsidRPr="00F755B0">
        <w:rPr>
          <w:rFonts w:cs="Arial"/>
        </w:rPr>
        <w:t xml:space="preserve">, dans </w:t>
      </w:r>
      <w:proofErr w:type="spellStart"/>
      <w:r w:rsidRPr="00F755B0">
        <w:rPr>
          <w:rFonts w:cs="Arial"/>
        </w:rPr>
        <w:t>ConsignO</w:t>
      </w:r>
      <w:proofErr w:type="spellEnd"/>
      <w:r w:rsidRPr="00F755B0">
        <w:rPr>
          <w:rFonts w:cs="Arial"/>
        </w:rPr>
        <w:t xml:space="preserve"> Cloud</w:t>
      </w:r>
      <w:r w:rsidR="005A0CAF" w:rsidRPr="00F755B0">
        <w:rPr>
          <w:rFonts w:cs="Arial"/>
        </w:rPr>
        <w:t>-CNQ</w:t>
      </w:r>
      <w:r w:rsidR="00E805F6" w:rsidRPr="00F755B0">
        <w:rPr>
          <w:rFonts w:cs="Arial"/>
        </w:rPr>
        <w:t>.</w:t>
      </w:r>
      <w:r w:rsidR="000B366D" w:rsidRPr="00F755B0">
        <w:rPr>
          <w:rFonts w:cs="Arial"/>
        </w:rPr>
        <w:t xml:space="preserve"> Peu importe leur format, elles seront converties au format PDF/A </w:t>
      </w:r>
      <w:r w:rsidR="00010C6F" w:rsidRPr="00F755B0">
        <w:rPr>
          <w:rFonts w:cs="Arial"/>
        </w:rPr>
        <w:t>lors</w:t>
      </w:r>
      <w:r w:rsidRPr="00F755B0">
        <w:rPr>
          <w:rFonts w:cs="Arial"/>
        </w:rPr>
        <w:t xml:space="preserve"> de l</w:t>
      </w:r>
      <w:r w:rsidR="00E340E0" w:rsidRPr="00F755B0">
        <w:rPr>
          <w:rFonts w:cs="Arial"/>
        </w:rPr>
        <w:t>eur ajout.</w:t>
      </w:r>
      <w:r w:rsidR="003C176C" w:rsidRPr="00F755B0">
        <w:rPr>
          <w:rFonts w:cs="Arial"/>
        </w:rPr>
        <w:t xml:space="preserve"> </w:t>
      </w:r>
      <w:r w:rsidR="00BC44A1" w:rsidRPr="00F755B0">
        <w:rPr>
          <w:rFonts w:cs="Arial"/>
        </w:rPr>
        <w:t>Par ailleurs, i</w:t>
      </w:r>
      <w:r w:rsidR="003C176C" w:rsidRPr="00F755B0">
        <w:rPr>
          <w:rFonts w:cs="Arial"/>
        </w:rPr>
        <w:t>l n’est pas nécessaire de faire les mentions d’usage sur</w:t>
      </w:r>
      <w:r w:rsidR="00407B9F" w:rsidRPr="00F755B0">
        <w:rPr>
          <w:rFonts w:cs="Arial"/>
        </w:rPr>
        <w:t xml:space="preserve"> chaque</w:t>
      </w:r>
      <w:r w:rsidR="003C176C" w:rsidRPr="00F755B0">
        <w:rPr>
          <w:rFonts w:cs="Arial"/>
        </w:rPr>
        <w:t xml:space="preserve"> annexe</w:t>
      </w:r>
      <w:r w:rsidR="00D525CA" w:rsidRPr="00F755B0">
        <w:rPr>
          <w:rFonts w:cs="Arial"/>
        </w:rPr>
        <w:t xml:space="preserve"> étant donné </w:t>
      </w:r>
      <w:r w:rsidR="00123C21" w:rsidRPr="00F755B0">
        <w:rPr>
          <w:rFonts w:cs="Arial"/>
        </w:rPr>
        <w:t>le libellé de la clôture de l’acte</w:t>
      </w:r>
      <w:r w:rsidR="003C176C" w:rsidRPr="00F755B0">
        <w:rPr>
          <w:rStyle w:val="Appelnotedebasdep"/>
          <w:rFonts w:cs="Arial"/>
        </w:rPr>
        <w:footnoteReference w:id="13"/>
      </w:r>
      <w:r w:rsidR="00E05205" w:rsidRPr="00F755B0">
        <w:rPr>
          <w:rFonts w:cs="Arial"/>
        </w:rPr>
        <w:t>.</w:t>
      </w:r>
    </w:p>
    <w:p w14:paraId="5254C250" w14:textId="77777777" w:rsidR="00ED2836" w:rsidRPr="00F755B0" w:rsidRDefault="00A2785D" w:rsidP="00E5507C">
      <w:pPr>
        <w:pStyle w:val="Paragraphedeliste"/>
        <w:numPr>
          <w:ilvl w:val="0"/>
          <w:numId w:val="4"/>
        </w:numPr>
        <w:spacing w:after="60"/>
        <w:ind w:left="425" w:hanging="425"/>
        <w:contextualSpacing w:val="0"/>
        <w:jc w:val="both"/>
        <w:rPr>
          <w:rFonts w:cs="Arial"/>
        </w:rPr>
      </w:pPr>
      <w:r w:rsidRPr="00F755B0">
        <w:rPr>
          <w:rFonts w:cs="Arial"/>
        </w:rPr>
        <w:t>Effectuer</w:t>
      </w:r>
      <w:r w:rsidR="00ED2836" w:rsidRPr="00F755B0">
        <w:rPr>
          <w:rFonts w:cs="Arial"/>
        </w:rPr>
        <w:t xml:space="preserve">, dans </w:t>
      </w:r>
      <w:proofErr w:type="spellStart"/>
      <w:r w:rsidR="00ED2836" w:rsidRPr="00F755B0">
        <w:rPr>
          <w:rFonts w:cs="Arial"/>
        </w:rPr>
        <w:t>ConsignO</w:t>
      </w:r>
      <w:proofErr w:type="spellEnd"/>
      <w:r w:rsidR="00ED2836" w:rsidRPr="00F755B0">
        <w:rPr>
          <w:rFonts w:cs="Arial"/>
        </w:rPr>
        <w:t xml:space="preserve"> Cloud</w:t>
      </w:r>
      <w:r w:rsidR="00AA228A" w:rsidRPr="00F755B0">
        <w:rPr>
          <w:rFonts w:cs="Arial"/>
        </w:rPr>
        <w:t>-CNQ</w:t>
      </w:r>
      <w:r w:rsidR="004F4412" w:rsidRPr="00F755B0">
        <w:rPr>
          <w:rStyle w:val="Lienhypertexte"/>
          <w:rFonts w:cs="Arial"/>
          <w:u w:val="none"/>
        </w:rPr>
        <w:t>,</w:t>
      </w:r>
      <w:r w:rsidR="00D140CD" w:rsidRPr="00F755B0">
        <w:rPr>
          <w:rStyle w:val="Lienhypertexte"/>
          <w:rFonts w:cs="Arial"/>
          <w:u w:val="none"/>
        </w:rPr>
        <w:t xml:space="preserve"> </w:t>
      </w:r>
      <w:r w:rsidR="00D140CD" w:rsidRPr="00F755B0">
        <w:rPr>
          <w:rFonts w:cs="Arial"/>
        </w:rPr>
        <w:t>les étapes suivantes :</w:t>
      </w:r>
    </w:p>
    <w:p w14:paraId="18AF5134" w14:textId="77777777" w:rsidR="00ED2836" w:rsidRPr="00F755B0" w:rsidRDefault="00ED2836" w:rsidP="00E5507C">
      <w:pPr>
        <w:pStyle w:val="Paragraphedeliste"/>
        <w:numPr>
          <w:ilvl w:val="1"/>
          <w:numId w:val="4"/>
        </w:numPr>
        <w:spacing w:after="60"/>
        <w:ind w:left="709" w:hanging="284"/>
        <w:contextualSpacing w:val="0"/>
        <w:jc w:val="both"/>
        <w:rPr>
          <w:rFonts w:cs="Arial"/>
        </w:rPr>
      </w:pPr>
      <w:r w:rsidRPr="00F755B0">
        <w:rPr>
          <w:rFonts w:cs="Arial"/>
        </w:rPr>
        <w:t>Insérer les champs</w:t>
      </w:r>
      <w:r w:rsidR="005826F3" w:rsidRPr="00F755B0">
        <w:rPr>
          <w:rFonts w:cs="Arial"/>
        </w:rPr>
        <w:t xml:space="preserve"> de texte</w:t>
      </w:r>
      <w:r w:rsidRPr="00F755B0">
        <w:rPr>
          <w:rFonts w:cs="Arial"/>
        </w:rPr>
        <w:t xml:space="preserve"> pour la date</w:t>
      </w:r>
      <w:r w:rsidR="005826F3" w:rsidRPr="00F755B0">
        <w:rPr>
          <w:rFonts w:cs="Arial"/>
        </w:rPr>
        <w:t xml:space="preserve"> et</w:t>
      </w:r>
      <w:r w:rsidRPr="00F755B0">
        <w:rPr>
          <w:rFonts w:cs="Arial"/>
        </w:rPr>
        <w:t xml:space="preserve"> le numéro de minute</w:t>
      </w:r>
      <w:r w:rsidR="005826F3" w:rsidRPr="00F755B0">
        <w:rPr>
          <w:rFonts w:cs="Arial"/>
        </w:rPr>
        <w:t>,</w:t>
      </w:r>
      <w:r w:rsidRPr="00F755B0">
        <w:rPr>
          <w:rFonts w:cs="Arial"/>
        </w:rPr>
        <w:t xml:space="preserve"> </w:t>
      </w:r>
      <w:r w:rsidR="005826F3" w:rsidRPr="00F755B0">
        <w:rPr>
          <w:rFonts w:cs="Arial"/>
        </w:rPr>
        <w:t>puis</w:t>
      </w:r>
      <w:r w:rsidRPr="00F755B0">
        <w:rPr>
          <w:rFonts w:cs="Arial"/>
        </w:rPr>
        <w:t xml:space="preserve"> les signatures.</w:t>
      </w:r>
      <w:r w:rsidR="00177C77" w:rsidRPr="00F755B0">
        <w:rPr>
          <w:rFonts w:cs="Arial"/>
        </w:rPr>
        <w:t xml:space="preserve"> Le responsable des champs de texte doit être le notaire.</w:t>
      </w:r>
    </w:p>
    <w:p w14:paraId="18CAFF13" w14:textId="77777777" w:rsidR="00177C77" w:rsidRPr="00F755B0" w:rsidRDefault="00177C77" w:rsidP="00E5507C">
      <w:pPr>
        <w:pStyle w:val="Paragraphedeliste"/>
        <w:numPr>
          <w:ilvl w:val="1"/>
          <w:numId w:val="4"/>
        </w:numPr>
        <w:spacing w:after="60"/>
        <w:ind w:left="709" w:hanging="284"/>
        <w:contextualSpacing w:val="0"/>
        <w:jc w:val="both"/>
        <w:rPr>
          <w:rFonts w:cs="Arial"/>
        </w:rPr>
      </w:pPr>
      <w:r w:rsidRPr="00F755B0">
        <w:rPr>
          <w:rFonts w:cs="Arial"/>
        </w:rPr>
        <w:t xml:space="preserve">Lors de l’ajout des signataires, l’option « signature électronique de confiance » doit être utilisée pour les parties, les témoins et les intervenants, alors que l’option « signature numérique </w:t>
      </w:r>
      <w:proofErr w:type="spellStart"/>
      <w:r w:rsidRPr="00F755B0">
        <w:rPr>
          <w:rFonts w:cs="Arial"/>
        </w:rPr>
        <w:t>CertifiO</w:t>
      </w:r>
      <w:proofErr w:type="spellEnd"/>
      <w:r w:rsidRPr="00F755B0">
        <w:rPr>
          <w:rFonts w:cs="Arial"/>
        </w:rPr>
        <w:t> »</w:t>
      </w:r>
      <w:r w:rsidRPr="00F755B0">
        <w:rPr>
          <w:rStyle w:val="Appelnotedebasdep"/>
          <w:rFonts w:cs="Arial"/>
        </w:rPr>
        <w:footnoteReference w:id="14"/>
      </w:r>
      <w:r w:rsidRPr="00F755B0">
        <w:rPr>
          <w:rFonts w:cs="Arial"/>
        </w:rPr>
        <w:t xml:space="preserve"> doit être utilisée pour le notaire instrumentant. </w:t>
      </w:r>
    </w:p>
    <w:p w14:paraId="3EA844CF" w14:textId="77777777" w:rsidR="00ED2836" w:rsidRPr="00F755B0" w:rsidRDefault="00ED2836" w:rsidP="00E5507C">
      <w:pPr>
        <w:pStyle w:val="Paragraphedeliste"/>
        <w:numPr>
          <w:ilvl w:val="1"/>
          <w:numId w:val="4"/>
        </w:numPr>
        <w:spacing w:after="60"/>
        <w:ind w:left="709" w:hanging="284"/>
        <w:contextualSpacing w:val="0"/>
        <w:jc w:val="both"/>
        <w:rPr>
          <w:rFonts w:cs="Arial"/>
        </w:rPr>
      </w:pPr>
      <w:r w:rsidRPr="00F755B0">
        <w:rPr>
          <w:rFonts w:cs="Arial"/>
        </w:rPr>
        <w:t xml:space="preserve">Déterminer l’ordre de signature des signataires (celui-ci peut être différent de celui qui figure dans l’acte). </w:t>
      </w:r>
      <w:r w:rsidR="00177C77" w:rsidRPr="00F755B0">
        <w:rPr>
          <w:rFonts w:cs="Arial"/>
        </w:rPr>
        <w:t xml:space="preserve"> Le</w:t>
      </w:r>
      <w:r w:rsidRPr="00F755B0">
        <w:rPr>
          <w:rFonts w:cs="Arial"/>
        </w:rPr>
        <w:t xml:space="preserve"> notaire doit nécessairement être le dernier à signer pour clore l’acte en bonne et due forme.</w:t>
      </w:r>
    </w:p>
    <w:p w14:paraId="586488EC" w14:textId="77777777" w:rsidR="00ED2836" w:rsidRPr="00F755B0" w:rsidRDefault="00484539" w:rsidP="004A3FB7">
      <w:pPr>
        <w:pStyle w:val="Paragraphedeliste"/>
        <w:numPr>
          <w:ilvl w:val="1"/>
          <w:numId w:val="4"/>
        </w:numPr>
        <w:ind w:left="709" w:hanging="284"/>
        <w:contextualSpacing w:val="0"/>
        <w:jc w:val="both"/>
        <w:rPr>
          <w:rFonts w:cs="Arial"/>
        </w:rPr>
      </w:pPr>
      <w:r w:rsidRPr="00F755B0">
        <w:rPr>
          <w:rFonts w:cs="Arial"/>
        </w:rPr>
        <w:t xml:space="preserve">Sauvegarder le projet. </w:t>
      </w:r>
      <w:r w:rsidR="00ED2836" w:rsidRPr="00F755B0">
        <w:rPr>
          <w:rFonts w:cs="Arial"/>
        </w:rPr>
        <w:t>Ne pas lancer le cycle de signature avant la fin de la lecture de l’acte.</w:t>
      </w:r>
    </w:p>
    <w:p w14:paraId="23E5A9C4" w14:textId="77777777" w:rsidR="00261A97" w:rsidRPr="00F755B0" w:rsidRDefault="00261A97" w:rsidP="003C66B4"/>
    <w:p w14:paraId="3CAE8A7D" w14:textId="77777777" w:rsidR="00195252" w:rsidRPr="00F755B0" w:rsidRDefault="003C66B4" w:rsidP="000A7FC2">
      <w:pPr>
        <w:pStyle w:val="Titre1"/>
      </w:pPr>
      <w:bookmarkStart w:id="29" w:name="_Toc75358262"/>
      <w:r w:rsidRPr="00F755B0">
        <w:t>Formalité</w:t>
      </w:r>
      <w:r w:rsidR="00836859" w:rsidRPr="00F755B0">
        <w:t xml:space="preserve">s une fois l’acte </w:t>
      </w:r>
      <w:r w:rsidR="00E40E47" w:rsidRPr="00F755B0">
        <w:t xml:space="preserve">notarié technologique </w:t>
      </w:r>
      <w:r w:rsidR="00836859" w:rsidRPr="00F755B0">
        <w:t>clos</w:t>
      </w:r>
      <w:bookmarkEnd w:id="29"/>
      <w:r w:rsidR="00325762" w:rsidRPr="00F755B0">
        <w:t xml:space="preserve"> </w:t>
      </w:r>
    </w:p>
    <w:p w14:paraId="0F039F6D" w14:textId="0976D823" w:rsidR="00F76CC6" w:rsidRPr="00F755B0" w:rsidRDefault="00ED2836" w:rsidP="00C72388">
      <w:pPr>
        <w:pStyle w:val="Paragraphedeliste"/>
        <w:numPr>
          <w:ilvl w:val="0"/>
          <w:numId w:val="31"/>
        </w:numPr>
        <w:spacing w:after="60"/>
        <w:ind w:left="426" w:hanging="426"/>
        <w:contextualSpacing w:val="0"/>
        <w:jc w:val="both"/>
        <w:rPr>
          <w:rFonts w:cs="Arial"/>
        </w:rPr>
      </w:pPr>
      <w:r w:rsidRPr="00F755B0">
        <w:rPr>
          <w:rFonts w:cs="Arial"/>
        </w:rPr>
        <w:t xml:space="preserve">Clore l’entrevue en </w:t>
      </w:r>
      <w:r w:rsidR="003F6803" w:rsidRPr="00F755B0">
        <w:rPr>
          <w:rFonts w:cs="Arial"/>
        </w:rPr>
        <w:t>convenant avec le</w:t>
      </w:r>
      <w:r w:rsidRPr="00F755B0">
        <w:rPr>
          <w:rFonts w:cs="Arial"/>
        </w:rPr>
        <w:t xml:space="preserve"> client </w:t>
      </w:r>
      <w:r w:rsidR="003F6803" w:rsidRPr="00F755B0">
        <w:rPr>
          <w:rFonts w:cs="Arial"/>
        </w:rPr>
        <w:t>d</w:t>
      </w:r>
      <w:r w:rsidR="00E84C41" w:rsidRPr="00F755B0">
        <w:rPr>
          <w:rFonts w:cs="Arial"/>
        </w:rPr>
        <w:t xml:space="preserve">u support privilégié pour la copie conforme </w:t>
      </w:r>
      <w:r w:rsidR="000118B5" w:rsidRPr="000D78FE">
        <w:rPr>
          <w:rFonts w:cs="Arial"/>
        </w:rPr>
        <w:t>authentique</w:t>
      </w:r>
      <w:r w:rsidR="000118B5">
        <w:rPr>
          <w:rFonts w:cs="Arial"/>
        </w:rPr>
        <w:t xml:space="preserve"> </w:t>
      </w:r>
      <w:r w:rsidR="00E84C41" w:rsidRPr="00F755B0">
        <w:rPr>
          <w:rFonts w:cs="Arial"/>
        </w:rPr>
        <w:t xml:space="preserve">de l’acte notarié technologique et </w:t>
      </w:r>
      <w:r w:rsidRPr="00F755B0">
        <w:rPr>
          <w:rFonts w:cs="Arial"/>
        </w:rPr>
        <w:t xml:space="preserve">la façon dont vous allez </w:t>
      </w:r>
      <w:r w:rsidR="00E84C41" w:rsidRPr="00F755B0">
        <w:rPr>
          <w:rFonts w:cs="Arial"/>
        </w:rPr>
        <w:t xml:space="preserve">la </w:t>
      </w:r>
      <w:r w:rsidRPr="00F755B0">
        <w:rPr>
          <w:rFonts w:cs="Arial"/>
        </w:rPr>
        <w:t>lui transmettre.</w:t>
      </w:r>
    </w:p>
    <w:p w14:paraId="31B16C8C" w14:textId="4DAFFEBB" w:rsidR="00A90B7A" w:rsidRPr="00F755B0" w:rsidRDefault="007424B6" w:rsidP="00C72388">
      <w:pPr>
        <w:pStyle w:val="Paragraphedeliste"/>
        <w:numPr>
          <w:ilvl w:val="0"/>
          <w:numId w:val="31"/>
        </w:numPr>
        <w:spacing w:after="60"/>
        <w:ind w:left="426" w:hanging="426"/>
        <w:contextualSpacing w:val="0"/>
        <w:jc w:val="both"/>
        <w:rPr>
          <w:rFonts w:cs="Arial"/>
        </w:rPr>
      </w:pPr>
      <w:r w:rsidRPr="00F755B0">
        <w:rPr>
          <w:rFonts w:cs="Arial"/>
        </w:rPr>
        <w:t>Compléter les formalités de récep</w:t>
      </w:r>
      <w:r w:rsidR="0097542F" w:rsidRPr="00F755B0">
        <w:rPr>
          <w:rFonts w:cs="Arial"/>
        </w:rPr>
        <w:t xml:space="preserve">tion de l’acte : inscription </w:t>
      </w:r>
      <w:r w:rsidR="00A90B7A" w:rsidRPr="00F755B0">
        <w:rPr>
          <w:rFonts w:cs="Arial"/>
        </w:rPr>
        <w:t xml:space="preserve">aux répertoires (voir la section « </w:t>
      </w:r>
      <w:hyperlink w:anchor="_Repérage_d’un_acte" w:history="1">
        <w:r w:rsidR="00A90B7A" w:rsidRPr="00F755B0">
          <w:rPr>
            <w:rStyle w:val="Lienhypertexte"/>
            <w:rFonts w:cs="Arial"/>
          </w:rPr>
          <w:t>Repérage d’un acte notarié technologique </w:t>
        </w:r>
      </w:hyperlink>
      <w:r w:rsidR="00A90B7A" w:rsidRPr="00F755B0">
        <w:rPr>
          <w:rFonts w:cs="Arial"/>
        </w:rPr>
        <w:t>») et à l’index en indiquant au répertoire sur support papier et, à compter du 2</w:t>
      </w:r>
      <w:r w:rsidR="00E768F5" w:rsidRPr="00F755B0">
        <w:rPr>
          <w:rFonts w:cs="Arial"/>
        </w:rPr>
        <w:t>8</w:t>
      </w:r>
      <w:r w:rsidR="00A90B7A" w:rsidRPr="00F755B0">
        <w:rPr>
          <w:rFonts w:cs="Arial"/>
        </w:rPr>
        <w:t xml:space="preserve"> septembre 2020, à l’index, que la minute (numéro X) a été reçue sur support technologique.</w:t>
      </w:r>
      <w:r w:rsidR="00A90B7A" w:rsidRPr="00F755B0">
        <w:rPr>
          <w:rStyle w:val="Appelnotedebasdep"/>
          <w:rFonts w:cs="Arial"/>
        </w:rPr>
        <w:footnoteReference w:id="15"/>
      </w:r>
    </w:p>
    <w:p w14:paraId="795E2F5E" w14:textId="6B01348B" w:rsidR="00ED2836" w:rsidRPr="00F755B0" w:rsidRDefault="00ED2836" w:rsidP="00C72388">
      <w:pPr>
        <w:pStyle w:val="Paragraphedeliste"/>
        <w:numPr>
          <w:ilvl w:val="0"/>
          <w:numId w:val="31"/>
        </w:numPr>
        <w:spacing w:after="60"/>
        <w:ind w:left="426" w:hanging="426"/>
        <w:contextualSpacing w:val="0"/>
        <w:jc w:val="both"/>
        <w:rPr>
          <w:rFonts w:cs="Arial"/>
        </w:rPr>
      </w:pPr>
      <w:r w:rsidRPr="00F755B0">
        <w:rPr>
          <w:rFonts w:cs="Arial"/>
        </w:rPr>
        <w:t>Ne pas imprimer l’acte notarié technologique pour le déposer au sein de son greffe sur support papier.</w:t>
      </w:r>
      <w:r w:rsidR="00947DC9" w:rsidRPr="00F755B0">
        <w:rPr>
          <w:rFonts w:cs="Arial"/>
        </w:rPr>
        <w:t xml:space="preserve"> </w:t>
      </w:r>
      <w:r w:rsidR="009B7225" w:rsidRPr="00F755B0">
        <w:rPr>
          <w:rFonts w:cs="Arial"/>
        </w:rPr>
        <w:t>Cependant</w:t>
      </w:r>
      <w:r w:rsidR="00236219" w:rsidRPr="00F755B0">
        <w:rPr>
          <w:rFonts w:cs="Arial"/>
        </w:rPr>
        <w:t xml:space="preserve">, vous pouvez </w:t>
      </w:r>
      <w:r w:rsidR="006D002C" w:rsidRPr="00F755B0">
        <w:rPr>
          <w:rFonts w:cs="Arial"/>
        </w:rPr>
        <w:t xml:space="preserve">y </w:t>
      </w:r>
      <w:r w:rsidR="00236219" w:rsidRPr="00F755B0">
        <w:rPr>
          <w:rFonts w:cs="Arial"/>
        </w:rPr>
        <w:t xml:space="preserve">insérer </w:t>
      </w:r>
      <w:r w:rsidR="000956CB" w:rsidRPr="00F755B0">
        <w:rPr>
          <w:rFonts w:cs="Arial"/>
        </w:rPr>
        <w:t>un</w:t>
      </w:r>
      <w:r w:rsidR="00AA228A" w:rsidRPr="00F755B0">
        <w:rPr>
          <w:rFonts w:cs="Arial"/>
        </w:rPr>
        <w:t xml:space="preserve"> </w:t>
      </w:r>
      <w:r w:rsidR="00C55BE6" w:rsidRPr="00F755B0">
        <w:rPr>
          <w:rFonts w:cs="Arial"/>
        </w:rPr>
        <w:t>marqueur</w:t>
      </w:r>
      <w:r w:rsidR="00EF766F" w:rsidRPr="00F755B0">
        <w:rPr>
          <w:rFonts w:cs="Arial"/>
        </w:rPr>
        <w:t xml:space="preserve"> </w:t>
      </w:r>
      <w:r w:rsidR="002B6FCD" w:rsidRPr="00F755B0">
        <w:rPr>
          <w:rFonts w:cs="Arial"/>
        </w:rPr>
        <w:t>indiquant que la minute</w:t>
      </w:r>
      <w:r w:rsidR="006405DD" w:rsidRPr="00F755B0">
        <w:rPr>
          <w:rFonts w:cs="Arial"/>
        </w:rPr>
        <w:t xml:space="preserve"> </w:t>
      </w:r>
      <w:r w:rsidR="00C820A5" w:rsidRPr="00F755B0">
        <w:rPr>
          <w:rFonts w:cs="Arial"/>
        </w:rPr>
        <w:t xml:space="preserve">absente </w:t>
      </w:r>
      <w:r w:rsidR="00C6791C" w:rsidRPr="00F755B0">
        <w:rPr>
          <w:rFonts w:cs="Arial"/>
        </w:rPr>
        <w:t>(numéro</w:t>
      </w:r>
      <w:r w:rsidR="00C0773C" w:rsidRPr="00F755B0">
        <w:rPr>
          <w:rFonts w:cs="Arial"/>
        </w:rPr>
        <w:t xml:space="preserve"> X) </w:t>
      </w:r>
      <w:r w:rsidR="00902691" w:rsidRPr="00F755B0">
        <w:rPr>
          <w:rFonts w:cs="Arial"/>
        </w:rPr>
        <w:t xml:space="preserve">a été </w:t>
      </w:r>
      <w:r w:rsidR="006D6422" w:rsidRPr="00F755B0">
        <w:rPr>
          <w:rFonts w:cs="Arial"/>
        </w:rPr>
        <w:t>reçu</w:t>
      </w:r>
      <w:r w:rsidR="009B7225" w:rsidRPr="00F755B0">
        <w:rPr>
          <w:rFonts w:cs="Arial"/>
        </w:rPr>
        <w:t>e sur support technologique.</w:t>
      </w:r>
    </w:p>
    <w:p w14:paraId="2D4C229C" w14:textId="3D2658E0" w:rsidR="00ED2836" w:rsidRPr="00CD751E" w:rsidRDefault="00ED2836" w:rsidP="00C72388">
      <w:pPr>
        <w:pStyle w:val="Paragraphedeliste"/>
        <w:numPr>
          <w:ilvl w:val="0"/>
          <w:numId w:val="31"/>
        </w:numPr>
        <w:spacing w:after="60"/>
        <w:ind w:left="426" w:hanging="426"/>
        <w:contextualSpacing w:val="0"/>
        <w:jc w:val="both"/>
        <w:rPr>
          <w:rFonts w:cs="Arial"/>
        </w:rPr>
      </w:pPr>
      <w:r w:rsidRPr="00F755B0">
        <w:rPr>
          <w:rFonts w:cs="Arial"/>
        </w:rPr>
        <w:t>Le cas échéant, procéder à la publication de l’acte</w:t>
      </w:r>
      <w:r w:rsidR="009D77FC" w:rsidRPr="00F755B0">
        <w:rPr>
          <w:rFonts w:cs="Arial"/>
        </w:rPr>
        <w:t xml:space="preserve"> au Registre foncier</w:t>
      </w:r>
      <w:r w:rsidR="002C5E84">
        <w:rPr>
          <w:rFonts w:cs="Arial"/>
        </w:rPr>
        <w:t xml:space="preserve"> </w:t>
      </w:r>
      <w:r w:rsidR="002C5E84" w:rsidRPr="00CD751E">
        <w:rPr>
          <w:rFonts w:cs="Arial"/>
        </w:rPr>
        <w:t>au moyen d’une copie</w:t>
      </w:r>
      <w:r w:rsidR="000118B5" w:rsidRPr="00CD751E">
        <w:rPr>
          <w:rFonts w:cs="Arial"/>
        </w:rPr>
        <w:t xml:space="preserve"> conforme</w:t>
      </w:r>
      <w:r w:rsidR="00F414AE" w:rsidRPr="00CD751E">
        <w:rPr>
          <w:rFonts w:cs="Arial"/>
        </w:rPr>
        <w:t xml:space="preserve"> authentique (voir sections </w:t>
      </w:r>
      <w:hyperlink w:anchor="_Copie_certifiée_conforme," w:history="1">
        <w:r w:rsidR="00F414AE" w:rsidRPr="00CD751E">
          <w:rPr>
            <w:rStyle w:val="Lienhypertexte"/>
            <w:rFonts w:cs="Arial"/>
          </w:rPr>
          <w:t>12</w:t>
        </w:r>
      </w:hyperlink>
      <w:r w:rsidR="00F414AE" w:rsidRPr="00CD751E">
        <w:rPr>
          <w:rFonts w:cs="Arial"/>
        </w:rPr>
        <w:t xml:space="preserve"> et </w:t>
      </w:r>
      <w:hyperlink w:anchor="_Copie_conforme,_extrait" w:history="1">
        <w:r w:rsidR="00F414AE" w:rsidRPr="00CD751E">
          <w:rPr>
            <w:rStyle w:val="Lienhypertexte"/>
            <w:rFonts w:cs="Arial"/>
          </w:rPr>
          <w:t>13</w:t>
        </w:r>
      </w:hyperlink>
      <w:proofErr w:type="gramStart"/>
      <w:r w:rsidR="00F414AE" w:rsidRPr="00CD751E">
        <w:rPr>
          <w:rFonts w:cs="Arial"/>
        </w:rPr>
        <w:t xml:space="preserve">) </w:t>
      </w:r>
      <w:r w:rsidR="00AA228A" w:rsidRPr="00CD751E">
        <w:rPr>
          <w:rFonts w:cs="Arial"/>
          <w:b/>
          <w:bCs/>
        </w:rPr>
        <w:t>.</w:t>
      </w:r>
      <w:proofErr w:type="gramEnd"/>
    </w:p>
    <w:p w14:paraId="113B5288" w14:textId="77777777" w:rsidR="00E768F5" w:rsidRPr="00F755B0" w:rsidRDefault="00E768F5" w:rsidP="00A90B7A">
      <w:pPr>
        <w:pStyle w:val="Paragraphedeliste"/>
        <w:spacing w:after="60"/>
        <w:ind w:left="450"/>
        <w:contextualSpacing w:val="0"/>
        <w:jc w:val="both"/>
        <w:rPr>
          <w:rFonts w:cs="Arial"/>
        </w:rPr>
      </w:pPr>
    </w:p>
    <w:p w14:paraId="5DE66E5C" w14:textId="77777777" w:rsidR="00A90B7A" w:rsidRPr="00F755B0" w:rsidRDefault="00A90B7A" w:rsidP="00A90B7A">
      <w:pPr>
        <w:pStyle w:val="Titre1"/>
      </w:pPr>
      <w:bookmarkStart w:id="30" w:name="_Repérage_d’un_acte"/>
      <w:bookmarkStart w:id="31" w:name="_Toc43129501"/>
      <w:bookmarkStart w:id="32" w:name="_Toc75358263"/>
      <w:bookmarkEnd w:id="30"/>
      <w:r w:rsidRPr="00F755B0">
        <w:t>Repérage d’un acte notarié technologique</w:t>
      </w:r>
      <w:bookmarkEnd w:id="31"/>
      <w:bookmarkEnd w:id="32"/>
    </w:p>
    <w:p w14:paraId="5700C401" w14:textId="653FA6F4" w:rsidR="00A90B7A" w:rsidRPr="00F755B0" w:rsidRDefault="00A90B7A" w:rsidP="00A90B7A">
      <w:pPr>
        <w:jc w:val="both"/>
      </w:pPr>
      <w:r w:rsidRPr="00F755B0">
        <w:rPr>
          <w:rFonts w:cs="Arial"/>
        </w:rPr>
        <w:t>Chaque notaire recevant des actes notariés technologiques doit également tenir</w:t>
      </w:r>
      <w:r w:rsidRPr="00F755B0">
        <w:t xml:space="preserve"> le répertoire sur support technologique de ces actes (« </w:t>
      </w:r>
      <w:r w:rsidRPr="00F755B0">
        <w:rPr>
          <w:b/>
          <w:bCs/>
        </w:rPr>
        <w:t>répertoire technologique</w:t>
      </w:r>
      <w:r w:rsidRPr="00F755B0">
        <w:t> »)</w:t>
      </w:r>
      <w:r w:rsidR="00E768F5" w:rsidRPr="00F755B0">
        <w:t xml:space="preserve"> à compter du 28 septembre 2020</w:t>
      </w:r>
      <w:r w:rsidRPr="00F755B0">
        <w:t>.</w:t>
      </w:r>
    </w:p>
    <w:p w14:paraId="536C4B94" w14:textId="77777777" w:rsidR="00A90B7A" w:rsidRPr="00F755B0" w:rsidRDefault="00A90B7A" w:rsidP="00A90B7A">
      <w:pPr>
        <w:jc w:val="both"/>
      </w:pPr>
    </w:p>
    <w:p w14:paraId="7C9C5836" w14:textId="77777777" w:rsidR="00A90B7A" w:rsidRPr="00F755B0" w:rsidRDefault="00A90B7A" w:rsidP="00A90B7A">
      <w:pPr>
        <w:jc w:val="both"/>
      </w:pPr>
      <w:r w:rsidRPr="00F755B0">
        <w:t>Le répertoire technologique ne se substitue pas au répertoire sur support papier : il s’agit plutôt d’un complément à ce dernier. Le notaire doit poursuivre la tenue de son répertoire sur support papier et y inscrire tous les actes notariés en minute qu’il reçoit, en prenant soin de spécifier le support de ceux qui sont technologiques.</w:t>
      </w:r>
    </w:p>
    <w:p w14:paraId="14F0FB98" w14:textId="77777777" w:rsidR="00A90B7A" w:rsidRPr="00F755B0" w:rsidRDefault="00A90B7A" w:rsidP="00A90B7A">
      <w:pPr>
        <w:jc w:val="both"/>
      </w:pPr>
    </w:p>
    <w:p w14:paraId="7BF09FF3" w14:textId="77777777" w:rsidR="00A90B7A" w:rsidRPr="00F755B0" w:rsidRDefault="00A90B7A" w:rsidP="00A90B7A">
      <w:pPr>
        <w:jc w:val="both"/>
      </w:pPr>
      <w:r w:rsidRPr="00F755B0">
        <w:t>Le répertoire technologique doit :</w:t>
      </w:r>
    </w:p>
    <w:p w14:paraId="59353426" w14:textId="77777777" w:rsidR="00A90B7A" w:rsidRPr="00F755B0" w:rsidRDefault="00A90B7A" w:rsidP="00A90B7A">
      <w:pPr>
        <w:jc w:val="both"/>
      </w:pPr>
    </w:p>
    <w:p w14:paraId="2C3477B8" w14:textId="77777777" w:rsidR="00F31066" w:rsidRPr="00F755B0" w:rsidRDefault="00A90B7A" w:rsidP="00EE309A">
      <w:pPr>
        <w:pStyle w:val="Paragraphedeliste"/>
        <w:numPr>
          <w:ilvl w:val="0"/>
          <w:numId w:val="34"/>
        </w:numPr>
        <w:jc w:val="both"/>
      </w:pPr>
      <w:r w:rsidRPr="00F755B0">
        <w:t xml:space="preserve">Contenir les éléments suivants : </w:t>
      </w:r>
    </w:p>
    <w:p w14:paraId="31248AAE" w14:textId="77777777" w:rsidR="00F31066" w:rsidRPr="00F755B0" w:rsidRDefault="00A90B7A" w:rsidP="00EE309A">
      <w:pPr>
        <w:pStyle w:val="Paragraphedeliste"/>
        <w:numPr>
          <w:ilvl w:val="1"/>
          <w:numId w:val="34"/>
        </w:numPr>
        <w:jc w:val="both"/>
      </w:pPr>
      <w:proofErr w:type="gramStart"/>
      <w:r w:rsidRPr="00F755B0">
        <w:t>le</w:t>
      </w:r>
      <w:proofErr w:type="gramEnd"/>
      <w:r w:rsidRPr="00F755B0">
        <w:t xml:space="preserve"> code du notaire concerné</w:t>
      </w:r>
    </w:p>
    <w:p w14:paraId="27F20D94" w14:textId="77777777" w:rsidR="00F31066" w:rsidRPr="00F755B0" w:rsidRDefault="00A90B7A" w:rsidP="00EE309A">
      <w:pPr>
        <w:pStyle w:val="Paragraphedeliste"/>
        <w:numPr>
          <w:ilvl w:val="1"/>
          <w:numId w:val="34"/>
        </w:numPr>
        <w:jc w:val="both"/>
      </w:pPr>
      <w:proofErr w:type="gramStart"/>
      <w:r w:rsidRPr="00F755B0">
        <w:t>pour</w:t>
      </w:r>
      <w:proofErr w:type="gramEnd"/>
      <w:r w:rsidRPr="00F755B0">
        <w:t xml:space="preserve"> chaque acte notarié technologique, le numéro de minute, la date de l’acte, le nom des parties, le numéro du dossier (dans le cas où le notaire attribue un tel numéro à ses dossiers) </w:t>
      </w:r>
    </w:p>
    <w:p w14:paraId="4B64B203" w14:textId="710DF8F3" w:rsidR="00F31066" w:rsidRPr="00F755B0" w:rsidRDefault="00A90B7A" w:rsidP="00EE309A">
      <w:pPr>
        <w:pStyle w:val="Paragraphedeliste"/>
        <w:numPr>
          <w:ilvl w:val="1"/>
          <w:numId w:val="34"/>
        </w:numPr>
        <w:jc w:val="both"/>
      </w:pPr>
      <w:proofErr w:type="gramStart"/>
      <w:r w:rsidRPr="00F755B0">
        <w:t>le</w:t>
      </w:r>
      <w:proofErr w:type="gramEnd"/>
      <w:r w:rsidRPr="00F755B0">
        <w:t xml:space="preserve"> cas échéant, le numéro de publication de l’acte au registre foncier ou au RDPRM. </w:t>
      </w:r>
    </w:p>
    <w:p w14:paraId="401476A4" w14:textId="3B773430" w:rsidR="00F31066" w:rsidRPr="00F755B0" w:rsidRDefault="00F31066" w:rsidP="00EE309A">
      <w:pPr>
        <w:pStyle w:val="Paragraphedeliste"/>
        <w:numPr>
          <w:ilvl w:val="1"/>
          <w:numId w:val="34"/>
        </w:numPr>
        <w:jc w:val="both"/>
      </w:pPr>
      <w:r w:rsidRPr="00F755B0">
        <w:t>Le nom du projet</w:t>
      </w:r>
      <w:r w:rsidRPr="00F755B0">
        <w:rPr>
          <w:rFonts w:eastAsia="Arial" w:cs="Arial"/>
        </w:rPr>
        <w:t xml:space="preserve"> donné à l’acte en minute dans </w:t>
      </w:r>
      <w:proofErr w:type="spellStart"/>
      <w:r w:rsidRPr="00F755B0">
        <w:rPr>
          <w:rFonts w:eastAsia="Arial" w:cs="Arial"/>
        </w:rPr>
        <w:t>ConsignO</w:t>
      </w:r>
      <w:proofErr w:type="spellEnd"/>
      <w:r w:rsidRPr="00F755B0">
        <w:rPr>
          <w:rFonts w:eastAsia="Arial" w:cs="Arial"/>
        </w:rPr>
        <w:t xml:space="preserve"> Cloud-CNQ.</w:t>
      </w:r>
    </w:p>
    <w:p w14:paraId="29863752" w14:textId="0AA3DD12" w:rsidR="00F31066" w:rsidRPr="00F755B0" w:rsidRDefault="00A90B7A" w:rsidP="00F31066">
      <w:pPr>
        <w:ind w:left="709"/>
        <w:jc w:val="both"/>
      </w:pPr>
      <w:r w:rsidRPr="00F755B0">
        <w:t>Il n’est pas obligatoire d’inscrire la nature de l’acte au répertoire technologique, quoique cela soit fortement recommandé;</w:t>
      </w:r>
    </w:p>
    <w:p w14:paraId="4F68E1B7" w14:textId="77777777" w:rsidR="00A90B7A" w:rsidRPr="00F755B0" w:rsidRDefault="00A90B7A" w:rsidP="00EE309A">
      <w:pPr>
        <w:pStyle w:val="Paragraphedeliste"/>
        <w:numPr>
          <w:ilvl w:val="0"/>
          <w:numId w:val="34"/>
        </w:numPr>
        <w:jc w:val="both"/>
      </w:pPr>
      <w:r w:rsidRPr="00F755B0">
        <w:t xml:space="preserve">Être assorti d’une fonction de recherche extensive permettant de repérer les éléments énumérés au point précédent; </w:t>
      </w:r>
    </w:p>
    <w:p w14:paraId="05A8190D" w14:textId="77777777" w:rsidR="00A90B7A" w:rsidRPr="00F755B0" w:rsidRDefault="00A90B7A" w:rsidP="00EE309A">
      <w:pPr>
        <w:pStyle w:val="Paragraphedeliste"/>
        <w:numPr>
          <w:ilvl w:val="0"/>
          <w:numId w:val="34"/>
        </w:numPr>
        <w:jc w:val="both"/>
      </w:pPr>
      <w:r w:rsidRPr="00F755B0">
        <w:t>Permettre le transfert vers un autre support (papier ou autre);</w:t>
      </w:r>
    </w:p>
    <w:p w14:paraId="1CD5CCF5" w14:textId="77777777" w:rsidR="00A90B7A" w:rsidRPr="00F755B0" w:rsidRDefault="00A90B7A" w:rsidP="00EE309A">
      <w:pPr>
        <w:pStyle w:val="Paragraphedeliste"/>
        <w:numPr>
          <w:ilvl w:val="0"/>
          <w:numId w:val="34"/>
        </w:numPr>
        <w:jc w:val="both"/>
      </w:pPr>
      <w:r w:rsidRPr="00F755B0">
        <w:rPr>
          <w:rFonts w:cs="Arial"/>
        </w:rPr>
        <w:t>Être complété dès la clôture de l’acte notarié technologique.</w:t>
      </w:r>
    </w:p>
    <w:p w14:paraId="5124A68C" w14:textId="77777777" w:rsidR="00A90B7A" w:rsidRPr="00F755B0" w:rsidRDefault="00A90B7A" w:rsidP="00A90B7A">
      <w:pPr>
        <w:pStyle w:val="Paragraphedeliste"/>
        <w:jc w:val="both"/>
        <w:rPr>
          <w:rFonts w:cs="Arial"/>
        </w:rPr>
      </w:pPr>
    </w:p>
    <w:p w14:paraId="06163702" w14:textId="5A5F95B6" w:rsidR="00A90B7A" w:rsidRPr="00F755B0" w:rsidRDefault="00A90B7A" w:rsidP="00A90B7A">
      <w:pPr>
        <w:jc w:val="both"/>
        <w:rPr>
          <w:rFonts w:cs="Arial"/>
        </w:rPr>
      </w:pPr>
      <w:r w:rsidRPr="00F755B0">
        <w:rPr>
          <w:rFonts w:cs="Arial"/>
        </w:rPr>
        <w:t xml:space="preserve">Un modèle de répertoire technologique est </w:t>
      </w:r>
      <w:proofErr w:type="gramStart"/>
      <w:r w:rsidRPr="00F755B0">
        <w:rPr>
          <w:rFonts w:cs="Arial"/>
        </w:rPr>
        <w:t xml:space="preserve">disponible </w:t>
      </w:r>
      <w:r w:rsidR="00654293">
        <w:rPr>
          <w:rStyle w:val="Lienhypertexte"/>
          <w:rFonts w:cs="Arial"/>
        </w:rPr>
        <w:t xml:space="preserve"> </w:t>
      </w:r>
      <w:r w:rsidR="005D7AC0">
        <w:rPr>
          <w:rStyle w:val="Lienhypertexte"/>
          <w:rFonts w:cs="Arial"/>
        </w:rPr>
        <w:t>au</w:t>
      </w:r>
      <w:proofErr w:type="gramEnd"/>
      <w:r w:rsidR="005D7AC0">
        <w:rPr>
          <w:rStyle w:val="Lienhypertexte"/>
          <w:rFonts w:cs="Arial"/>
        </w:rPr>
        <w:t xml:space="preserve"> </w:t>
      </w:r>
      <w:hyperlink r:id="rId19" w:history="1">
        <w:r w:rsidR="006007C0" w:rsidRPr="006007C0">
          <w:rPr>
            <w:rStyle w:val="Lienhypertexte"/>
            <w:rFonts w:cs="Arial"/>
          </w:rPr>
          <w:t>https://www.cnq.org/espace-notaire/profession-numerique/acte-notarie-technologique/</w:t>
        </w:r>
      </w:hyperlink>
      <w:r w:rsidRPr="00F755B0">
        <w:rPr>
          <w:rFonts w:cs="Arial"/>
        </w:rPr>
        <w:t xml:space="preserve">. </w:t>
      </w:r>
    </w:p>
    <w:p w14:paraId="1D48FBA8" w14:textId="77777777" w:rsidR="00A90B7A" w:rsidRPr="00F755B0" w:rsidRDefault="00A90B7A" w:rsidP="00A90B7A">
      <w:pPr>
        <w:rPr>
          <w:rFonts w:cs="Arial"/>
          <w:color w:val="034EA9"/>
        </w:rPr>
      </w:pPr>
    </w:p>
    <w:p w14:paraId="13EB0ACA" w14:textId="77777777" w:rsidR="00A90B7A" w:rsidRPr="00F755B0" w:rsidRDefault="00A90B7A" w:rsidP="00A90B7A">
      <w:pPr>
        <w:jc w:val="both"/>
      </w:pPr>
      <w:r w:rsidRPr="00F755B0">
        <w:t xml:space="preserve">Le notaire doit conserver son répertoire technologique de façon à en assurer la disponibilité, l’intégrité et la confidentialité, en conformité avec le </w:t>
      </w:r>
      <w:r w:rsidRPr="00F755B0">
        <w:rPr>
          <w:i/>
        </w:rPr>
        <w:t>Règlement sur la tenue des dossiers et des études de notaires</w:t>
      </w:r>
      <w:r w:rsidRPr="00F755B0">
        <w:t xml:space="preserve"> (c. N-3, r. 17). Il doit également en conserver une copie de sauvegarde dans un endroit autre que celui où il conserve son original et qui satisfait au règlement précité.</w:t>
      </w:r>
    </w:p>
    <w:p w14:paraId="3B09A80C" w14:textId="77777777" w:rsidR="00A90B7A" w:rsidRPr="00F755B0" w:rsidRDefault="00A90B7A" w:rsidP="00A90B7A">
      <w:pPr>
        <w:rPr>
          <w:rFonts w:cs="Arial"/>
          <w:color w:val="034EA9"/>
        </w:rPr>
      </w:pPr>
    </w:p>
    <w:p w14:paraId="7C80A4D4" w14:textId="2FDF3566" w:rsidR="00A90B7A" w:rsidRPr="00F755B0" w:rsidRDefault="00A90B7A" w:rsidP="00A90B7A">
      <w:pPr>
        <w:jc w:val="both"/>
        <w:rPr>
          <w:rFonts w:cs="Arial"/>
        </w:rPr>
      </w:pPr>
      <w:r w:rsidRPr="00F755B0">
        <w:rPr>
          <w:rFonts w:cs="Arial"/>
        </w:rPr>
        <w:t>Les actes notariés technologiques clos entre l’adoption initiale des présentes normes et la date d’entrée en vigueur de l’obligation de tenir un répertoire technologique doivent être inclus dans ce dernier au plus tard dans les trois (3) mois suivant cette entrée en vigueur.</w:t>
      </w:r>
    </w:p>
    <w:p w14:paraId="2563845A" w14:textId="77777777" w:rsidR="007424B6" w:rsidRPr="00F755B0" w:rsidRDefault="007424B6" w:rsidP="00D47F55">
      <w:pPr>
        <w:rPr>
          <w:rFonts w:cs="Arial"/>
          <w:color w:val="034EA9"/>
        </w:rPr>
      </w:pPr>
    </w:p>
    <w:p w14:paraId="75D9285D" w14:textId="77777777" w:rsidR="0043579C" w:rsidRPr="00F755B0" w:rsidRDefault="0043579C">
      <w:pPr>
        <w:pStyle w:val="Titre1"/>
      </w:pPr>
      <w:bookmarkStart w:id="33" w:name="_Toc75358264"/>
      <w:r w:rsidRPr="00F755B0">
        <w:t>Co</w:t>
      </w:r>
      <w:r w:rsidR="1F38551F" w:rsidRPr="00F755B0">
        <w:t>nservation</w:t>
      </w:r>
      <w:r w:rsidR="27C3A520" w:rsidRPr="00F755B0">
        <w:t xml:space="preserve"> </w:t>
      </w:r>
      <w:r w:rsidRPr="00F755B0">
        <w:t>d’</w:t>
      </w:r>
      <w:r w:rsidR="03613BD1" w:rsidRPr="00F755B0">
        <w:t xml:space="preserve">un </w:t>
      </w:r>
      <w:r w:rsidRPr="00F755B0">
        <w:t>acte notarié</w:t>
      </w:r>
      <w:r w:rsidR="427B0F01" w:rsidRPr="00F755B0">
        <w:t xml:space="preserve"> technologique</w:t>
      </w:r>
      <w:bookmarkEnd w:id="33"/>
    </w:p>
    <w:p w14:paraId="26EE766A" w14:textId="77777777" w:rsidR="00FE6612" w:rsidRPr="00F755B0" w:rsidRDefault="00FE6612" w:rsidP="00DF6D25">
      <w:pPr>
        <w:jc w:val="both"/>
        <w:rPr>
          <w:rFonts w:cs="Arial"/>
          <w:color w:val="034EA9"/>
          <w:sz w:val="4"/>
          <w:szCs w:val="4"/>
        </w:rPr>
      </w:pPr>
    </w:p>
    <w:p w14:paraId="25419973" w14:textId="77777777" w:rsidR="00FE6612" w:rsidRPr="00F755B0" w:rsidRDefault="006D1C83" w:rsidP="0083609D">
      <w:pPr>
        <w:pStyle w:val="Titre2"/>
        <w:numPr>
          <w:ilvl w:val="1"/>
          <w:numId w:val="28"/>
        </w:numPr>
        <w:rPr>
          <w:rFonts w:hint="eastAsia"/>
        </w:rPr>
      </w:pPr>
      <w:bookmarkStart w:id="34" w:name="_Toc42248377"/>
      <w:bookmarkStart w:id="35" w:name="_Toc42267234"/>
      <w:r w:rsidRPr="00F755B0">
        <w:t xml:space="preserve">Acte reçu sur </w:t>
      </w:r>
      <w:proofErr w:type="spellStart"/>
      <w:r w:rsidR="00FE6612" w:rsidRPr="00F755B0">
        <w:t>ConsignO</w:t>
      </w:r>
      <w:proofErr w:type="spellEnd"/>
      <w:r w:rsidR="00FE6612" w:rsidRPr="00F755B0">
        <w:t xml:space="preserve"> Cloud-CNQ</w:t>
      </w:r>
      <w:bookmarkEnd w:id="34"/>
      <w:bookmarkEnd w:id="35"/>
    </w:p>
    <w:p w14:paraId="60A89B8E" w14:textId="77777777" w:rsidR="00CC7CB4" w:rsidRPr="00F755B0" w:rsidRDefault="00CC7CB4" w:rsidP="009A0FD6">
      <w:pPr>
        <w:spacing w:after="60"/>
        <w:jc w:val="both"/>
        <w:rPr>
          <w:rFonts w:cs="Arial"/>
        </w:rPr>
      </w:pPr>
      <w:r w:rsidRPr="00F755B0">
        <w:rPr>
          <w:rFonts w:cs="Arial"/>
        </w:rPr>
        <w:t>L’acte notarié technologique et son journal d</w:t>
      </w:r>
      <w:r w:rsidR="00686D65" w:rsidRPr="00F755B0">
        <w:rPr>
          <w:rFonts w:cs="Arial"/>
        </w:rPr>
        <w:t>’audit</w:t>
      </w:r>
      <w:r w:rsidRPr="00F755B0">
        <w:rPr>
          <w:rFonts w:cs="Arial"/>
        </w:rPr>
        <w:t xml:space="preserve"> une fois clos </w:t>
      </w:r>
      <w:r w:rsidR="00177C77" w:rsidRPr="00F755B0">
        <w:rPr>
          <w:rFonts w:cs="Arial"/>
        </w:rPr>
        <w:t xml:space="preserve">sont </w:t>
      </w:r>
      <w:r w:rsidRPr="00F755B0">
        <w:rPr>
          <w:rFonts w:cs="Arial"/>
        </w:rPr>
        <w:t>conservé</w:t>
      </w:r>
      <w:r w:rsidR="00177C77" w:rsidRPr="00F755B0">
        <w:rPr>
          <w:rFonts w:cs="Arial"/>
        </w:rPr>
        <w:t>s</w:t>
      </w:r>
      <w:r w:rsidRPr="00F755B0">
        <w:rPr>
          <w:rFonts w:cs="Arial"/>
        </w:rPr>
        <w:t xml:space="preserve"> dans </w:t>
      </w:r>
      <w:proofErr w:type="spellStart"/>
      <w:r w:rsidRPr="00F755B0">
        <w:rPr>
          <w:rFonts w:cs="Arial"/>
        </w:rPr>
        <w:t>ConsignO</w:t>
      </w:r>
      <w:proofErr w:type="spellEnd"/>
      <w:r w:rsidRPr="00F755B0">
        <w:rPr>
          <w:rFonts w:cs="Arial"/>
        </w:rPr>
        <w:t xml:space="preserve"> Cloud</w:t>
      </w:r>
      <w:r w:rsidR="00AA228A" w:rsidRPr="00F755B0">
        <w:rPr>
          <w:rFonts w:cs="Arial"/>
        </w:rPr>
        <w:t>-CNQ</w:t>
      </w:r>
      <w:r w:rsidRPr="00F755B0">
        <w:rPr>
          <w:rFonts w:cs="Arial"/>
        </w:rPr>
        <w:t>.</w:t>
      </w:r>
    </w:p>
    <w:p w14:paraId="3F647B11" w14:textId="1C82FBDE" w:rsidR="00F361E7" w:rsidRPr="00F755B0" w:rsidRDefault="00CC7CB4" w:rsidP="009A0FD6">
      <w:pPr>
        <w:spacing w:after="120"/>
        <w:jc w:val="both"/>
        <w:rPr>
          <w:rFonts w:cs="Arial"/>
        </w:rPr>
      </w:pPr>
      <w:r w:rsidRPr="00F755B0">
        <w:rPr>
          <w:rFonts w:cs="Arial"/>
        </w:rPr>
        <w:t>Le notaire peut télécharger une copie de l’acte notarié technologique dans son dossier électronique. À cet effet, il doit respecter l’ensemble de la r</w:t>
      </w:r>
      <w:r w:rsidR="00D23408" w:rsidRPr="00F755B0">
        <w:rPr>
          <w:rFonts w:cs="Arial"/>
        </w:rPr>
        <w:t>é</w:t>
      </w:r>
      <w:r w:rsidRPr="00F755B0">
        <w:rPr>
          <w:rFonts w:cs="Arial"/>
        </w:rPr>
        <w:t>glementation professionnelle et en assurer l’intégrité et la confidentialité tout au long de son cycle de vie.</w:t>
      </w:r>
    </w:p>
    <w:p w14:paraId="680523AD" w14:textId="77777777" w:rsidR="0008141E" w:rsidRPr="00F755B0" w:rsidRDefault="0008141E" w:rsidP="009A0FD6">
      <w:pPr>
        <w:spacing w:after="120"/>
        <w:jc w:val="both"/>
        <w:rPr>
          <w:rFonts w:cs="Arial"/>
        </w:rPr>
      </w:pPr>
    </w:p>
    <w:p w14:paraId="0CD204E9" w14:textId="77777777" w:rsidR="00046855" w:rsidRPr="00F755B0" w:rsidRDefault="00046855" w:rsidP="0083609D">
      <w:pPr>
        <w:pStyle w:val="Titre2"/>
        <w:numPr>
          <w:ilvl w:val="1"/>
          <w:numId w:val="28"/>
        </w:numPr>
        <w:rPr>
          <w:rFonts w:hint="eastAsia"/>
        </w:rPr>
      </w:pPr>
      <w:bookmarkStart w:id="36" w:name="_Toc42248378"/>
      <w:bookmarkStart w:id="37" w:name="_Toc42267235"/>
      <w:r w:rsidRPr="00F755B0">
        <w:t>A</w:t>
      </w:r>
      <w:r w:rsidR="006D1C83" w:rsidRPr="00F755B0">
        <w:t>cte reçu sur une a</w:t>
      </w:r>
      <w:r w:rsidRPr="00F755B0">
        <w:t xml:space="preserve">utre plateforme </w:t>
      </w:r>
      <w:proofErr w:type="spellStart"/>
      <w:r w:rsidRPr="00F755B0">
        <w:t>ConsignO</w:t>
      </w:r>
      <w:proofErr w:type="spellEnd"/>
      <w:r w:rsidR="000D582F" w:rsidRPr="00F755B0">
        <w:t xml:space="preserve"> Cloud</w:t>
      </w:r>
      <w:bookmarkEnd w:id="36"/>
      <w:bookmarkEnd w:id="37"/>
    </w:p>
    <w:p w14:paraId="701307ED" w14:textId="77777777" w:rsidR="007C775F" w:rsidRPr="00F755B0" w:rsidRDefault="007C775F" w:rsidP="009A0FD6">
      <w:pPr>
        <w:spacing w:after="60"/>
        <w:jc w:val="both"/>
        <w:rPr>
          <w:rFonts w:cs="Arial"/>
        </w:rPr>
      </w:pPr>
      <w:r w:rsidRPr="00F755B0">
        <w:rPr>
          <w:rFonts w:cs="Arial"/>
        </w:rPr>
        <w:t xml:space="preserve">Si </w:t>
      </w:r>
      <w:r w:rsidR="007B49CE" w:rsidRPr="00F755B0">
        <w:rPr>
          <w:rFonts w:cs="Arial"/>
        </w:rPr>
        <w:t xml:space="preserve">par inadvertance </w:t>
      </w:r>
      <w:r w:rsidRPr="00F755B0">
        <w:rPr>
          <w:rFonts w:cs="Arial"/>
        </w:rPr>
        <w:t xml:space="preserve">le notaire a </w:t>
      </w:r>
      <w:r w:rsidR="0002295C" w:rsidRPr="00F755B0">
        <w:rPr>
          <w:rFonts w:cs="Arial"/>
        </w:rPr>
        <w:t xml:space="preserve">reçu un acte notarié technologique </w:t>
      </w:r>
      <w:r w:rsidR="0024444C" w:rsidRPr="00F755B0">
        <w:rPr>
          <w:rFonts w:cs="Arial"/>
        </w:rPr>
        <w:t xml:space="preserve">au moyen d’une autre plateforme </w:t>
      </w:r>
      <w:proofErr w:type="spellStart"/>
      <w:r w:rsidR="0024444C" w:rsidRPr="00F755B0">
        <w:rPr>
          <w:rFonts w:cs="Arial"/>
        </w:rPr>
        <w:t>ConsignO</w:t>
      </w:r>
      <w:proofErr w:type="spellEnd"/>
      <w:r w:rsidR="0024444C" w:rsidRPr="00F755B0">
        <w:rPr>
          <w:rFonts w:cs="Arial"/>
        </w:rPr>
        <w:t xml:space="preserve"> Cloud (telle que </w:t>
      </w:r>
      <w:proofErr w:type="spellStart"/>
      <w:r w:rsidR="0026270E" w:rsidRPr="00F755B0">
        <w:rPr>
          <w:rFonts w:cs="Arial"/>
        </w:rPr>
        <w:t>ConsignO</w:t>
      </w:r>
      <w:proofErr w:type="spellEnd"/>
      <w:r w:rsidR="0026270E" w:rsidRPr="00F755B0">
        <w:rPr>
          <w:rFonts w:cs="Arial"/>
        </w:rPr>
        <w:t xml:space="preserve"> Cloud </w:t>
      </w:r>
      <w:r w:rsidR="0024444C" w:rsidRPr="00F755B0">
        <w:rPr>
          <w:rFonts w:cs="Arial"/>
        </w:rPr>
        <w:t>Affaires</w:t>
      </w:r>
      <w:r w:rsidR="005A72BD" w:rsidRPr="00F755B0">
        <w:rPr>
          <w:rFonts w:cs="Arial"/>
        </w:rPr>
        <w:t>)</w:t>
      </w:r>
      <w:r w:rsidR="00E3571B" w:rsidRPr="00F755B0">
        <w:rPr>
          <w:rFonts w:cs="Arial"/>
        </w:rPr>
        <w:t xml:space="preserve">, mais qu’il a respecté l’ensemble des </w:t>
      </w:r>
      <w:r w:rsidR="001D2E9B" w:rsidRPr="00F755B0">
        <w:rPr>
          <w:rFonts w:cs="Arial"/>
        </w:rPr>
        <w:t xml:space="preserve">présentes </w:t>
      </w:r>
      <w:r w:rsidR="00E3571B" w:rsidRPr="00F755B0">
        <w:rPr>
          <w:rFonts w:cs="Arial"/>
        </w:rPr>
        <w:t>normes</w:t>
      </w:r>
      <w:r w:rsidR="001D2E9B" w:rsidRPr="00F755B0">
        <w:rPr>
          <w:rFonts w:cs="Arial"/>
        </w:rPr>
        <w:t xml:space="preserve">, </w:t>
      </w:r>
      <w:r w:rsidR="00D60756" w:rsidRPr="00F755B0">
        <w:rPr>
          <w:rFonts w:cs="Arial"/>
        </w:rPr>
        <w:t xml:space="preserve">il doit migrer l’acte notarié technologique </w:t>
      </w:r>
      <w:r w:rsidR="00E022EF" w:rsidRPr="00F755B0">
        <w:rPr>
          <w:rFonts w:cs="Arial"/>
        </w:rPr>
        <w:t>(incluant ses annexes</w:t>
      </w:r>
      <w:r w:rsidR="00370177" w:rsidRPr="00F755B0">
        <w:rPr>
          <w:rFonts w:cs="Arial"/>
        </w:rPr>
        <w:t>)</w:t>
      </w:r>
      <w:r w:rsidR="00D60756" w:rsidRPr="00F755B0">
        <w:rPr>
          <w:rFonts w:cs="Arial"/>
        </w:rPr>
        <w:t xml:space="preserve"> et </w:t>
      </w:r>
      <w:r w:rsidR="00BE458A" w:rsidRPr="00F755B0">
        <w:rPr>
          <w:rFonts w:cs="Arial"/>
        </w:rPr>
        <w:t>son</w:t>
      </w:r>
      <w:r w:rsidR="00D60756" w:rsidRPr="00F755B0">
        <w:rPr>
          <w:rFonts w:cs="Arial"/>
        </w:rPr>
        <w:t xml:space="preserve"> journal d</w:t>
      </w:r>
      <w:r w:rsidR="00C109D6" w:rsidRPr="00F755B0">
        <w:rPr>
          <w:rFonts w:cs="Arial"/>
        </w:rPr>
        <w:t>’audit</w:t>
      </w:r>
      <w:r w:rsidR="00D60756" w:rsidRPr="00F755B0">
        <w:rPr>
          <w:rFonts w:cs="Arial"/>
        </w:rPr>
        <w:t xml:space="preserve"> </w:t>
      </w:r>
      <w:r w:rsidR="00F21D79" w:rsidRPr="00F755B0">
        <w:rPr>
          <w:rFonts w:cs="Arial"/>
        </w:rPr>
        <w:t>vers</w:t>
      </w:r>
      <w:r w:rsidR="00D60756" w:rsidRPr="00F755B0">
        <w:rPr>
          <w:rFonts w:cs="Arial"/>
        </w:rPr>
        <w:t xml:space="preserve"> </w:t>
      </w:r>
      <w:proofErr w:type="spellStart"/>
      <w:r w:rsidR="00D60756" w:rsidRPr="00F755B0">
        <w:rPr>
          <w:rFonts w:cs="Arial"/>
        </w:rPr>
        <w:t>ConsignO</w:t>
      </w:r>
      <w:proofErr w:type="spellEnd"/>
      <w:r w:rsidR="00D60756" w:rsidRPr="00F755B0">
        <w:rPr>
          <w:rFonts w:cs="Arial"/>
        </w:rPr>
        <w:t xml:space="preserve"> Cloud-CNQ</w:t>
      </w:r>
      <w:r w:rsidR="005B057A" w:rsidRPr="00F755B0">
        <w:rPr>
          <w:rFonts w:cs="Arial"/>
        </w:rPr>
        <w:t xml:space="preserve">. Pour effectuer </w:t>
      </w:r>
      <w:r w:rsidR="00C2794B" w:rsidRPr="00F755B0">
        <w:rPr>
          <w:rFonts w:cs="Arial"/>
        </w:rPr>
        <w:t xml:space="preserve">cette </w:t>
      </w:r>
      <w:r w:rsidR="00032D6C" w:rsidRPr="00F755B0">
        <w:rPr>
          <w:rFonts w:cs="Arial"/>
        </w:rPr>
        <w:t>opération</w:t>
      </w:r>
      <w:r w:rsidR="00567930" w:rsidRPr="00F755B0">
        <w:rPr>
          <w:rStyle w:val="Appelnotedebasdep"/>
          <w:rFonts w:cs="Arial"/>
        </w:rPr>
        <w:footnoteReference w:id="16"/>
      </w:r>
      <w:r w:rsidR="00264701" w:rsidRPr="00F755B0">
        <w:rPr>
          <w:rFonts w:cs="Arial"/>
        </w:rPr>
        <w:t>,</w:t>
      </w:r>
      <w:r w:rsidR="003B636E" w:rsidRPr="00F755B0">
        <w:rPr>
          <w:rFonts w:cs="Arial"/>
        </w:rPr>
        <w:t xml:space="preserve"> </w:t>
      </w:r>
      <w:r w:rsidR="00264701" w:rsidRPr="00F755B0">
        <w:rPr>
          <w:rFonts w:cs="Arial"/>
        </w:rPr>
        <w:t>le notaire instrumentant doit</w:t>
      </w:r>
      <w:r w:rsidR="003B256D" w:rsidRPr="00F755B0">
        <w:rPr>
          <w:rFonts w:cs="Arial"/>
        </w:rPr>
        <w:t xml:space="preserve"> : </w:t>
      </w:r>
    </w:p>
    <w:p w14:paraId="25241286" w14:textId="3B0D2932" w:rsidR="00A10E3C" w:rsidRPr="00F755B0" w:rsidRDefault="007E04A1" w:rsidP="0083609D">
      <w:pPr>
        <w:pStyle w:val="Paragraphedeliste"/>
        <w:numPr>
          <w:ilvl w:val="0"/>
          <w:numId w:val="12"/>
        </w:numPr>
        <w:spacing w:after="60"/>
        <w:ind w:left="567" w:hanging="425"/>
        <w:contextualSpacing w:val="0"/>
        <w:jc w:val="both"/>
        <w:rPr>
          <w:rFonts w:cs="Arial"/>
        </w:rPr>
      </w:pPr>
      <w:r w:rsidRPr="00F755B0">
        <w:rPr>
          <w:rFonts w:cs="Arial"/>
          <w:lang w:val="fr-FR"/>
        </w:rPr>
        <w:t xml:space="preserve">À partir de l’autre plateforme </w:t>
      </w:r>
      <w:proofErr w:type="spellStart"/>
      <w:r w:rsidR="00EF26F0" w:rsidRPr="00F755B0">
        <w:rPr>
          <w:rFonts w:cs="Arial"/>
          <w:lang w:val="fr-FR"/>
        </w:rPr>
        <w:t>ConsignO</w:t>
      </w:r>
      <w:proofErr w:type="spellEnd"/>
      <w:r w:rsidR="00EF26F0" w:rsidRPr="00F755B0">
        <w:rPr>
          <w:rFonts w:cs="Arial"/>
          <w:lang w:val="fr-FR"/>
        </w:rPr>
        <w:t xml:space="preserve"> Cloud, t</w:t>
      </w:r>
      <w:r w:rsidR="00A10E3C" w:rsidRPr="00F755B0">
        <w:rPr>
          <w:rFonts w:cs="Arial"/>
          <w:lang w:val="fr-FR"/>
        </w:rPr>
        <w:t>élécharger</w:t>
      </w:r>
      <w:r w:rsidR="00BF2514" w:rsidRPr="00F755B0">
        <w:rPr>
          <w:rFonts w:cs="Arial"/>
          <w:lang w:val="fr-FR"/>
        </w:rPr>
        <w:t xml:space="preserve"> (section 14 du procédurier</w:t>
      </w:r>
      <w:r w:rsidR="004E5181" w:rsidRPr="00F755B0">
        <w:rPr>
          <w:rStyle w:val="Appelnotedebasdep"/>
          <w:rFonts w:cs="Arial"/>
          <w:lang w:val="fr-FR"/>
        </w:rPr>
        <w:footnoteReference w:id="17"/>
      </w:r>
      <w:r w:rsidR="00BF2514" w:rsidRPr="00F755B0">
        <w:rPr>
          <w:rFonts w:cs="Arial"/>
          <w:lang w:val="fr-FR"/>
        </w:rPr>
        <w:t>)</w:t>
      </w:r>
      <w:r w:rsidR="00A10E3C" w:rsidRPr="00F755B0">
        <w:rPr>
          <w:rFonts w:cs="Arial"/>
          <w:lang w:val="fr-FR"/>
        </w:rPr>
        <w:t xml:space="preserve"> l’acte et </w:t>
      </w:r>
      <w:r w:rsidR="00E03F5B" w:rsidRPr="00F755B0">
        <w:rPr>
          <w:rFonts w:cs="Arial"/>
          <w:lang w:val="fr-FR"/>
        </w:rPr>
        <w:t>son</w:t>
      </w:r>
      <w:r w:rsidR="00A10E3C" w:rsidRPr="00F755B0">
        <w:rPr>
          <w:rFonts w:cs="Arial"/>
          <w:lang w:val="fr-FR"/>
        </w:rPr>
        <w:t xml:space="preserve"> journal d</w:t>
      </w:r>
      <w:r w:rsidR="00AA2770" w:rsidRPr="00F755B0">
        <w:rPr>
          <w:rFonts w:cs="Arial"/>
          <w:lang w:val="fr-FR"/>
        </w:rPr>
        <w:t>’audit</w:t>
      </w:r>
      <w:r w:rsidR="00BA5DFF" w:rsidRPr="00F755B0">
        <w:rPr>
          <w:rFonts w:cs="Arial"/>
          <w:lang w:val="fr-FR"/>
        </w:rPr>
        <w:t xml:space="preserve"> </w:t>
      </w:r>
      <w:r w:rsidR="00EF26F0" w:rsidRPr="00F755B0">
        <w:rPr>
          <w:rFonts w:cs="Arial"/>
          <w:lang w:val="fr-FR"/>
        </w:rPr>
        <w:t xml:space="preserve">et enregistrer </w:t>
      </w:r>
      <w:r w:rsidR="00AE1571" w:rsidRPr="00F755B0">
        <w:rPr>
          <w:rFonts w:cs="Arial"/>
          <w:lang w:val="fr-FR"/>
        </w:rPr>
        <w:t>ce</w:t>
      </w:r>
      <w:r w:rsidR="0086034F" w:rsidRPr="00F755B0">
        <w:rPr>
          <w:rFonts w:cs="Arial"/>
          <w:lang w:val="fr-FR"/>
        </w:rPr>
        <w:t>s</w:t>
      </w:r>
      <w:r w:rsidR="00AE1571" w:rsidRPr="00F755B0">
        <w:rPr>
          <w:rFonts w:cs="Arial"/>
          <w:lang w:val="fr-FR"/>
        </w:rPr>
        <w:t xml:space="preserve"> document</w:t>
      </w:r>
      <w:r w:rsidR="0086034F" w:rsidRPr="00F755B0">
        <w:rPr>
          <w:rFonts w:cs="Arial"/>
          <w:lang w:val="fr-FR"/>
        </w:rPr>
        <w:t>s</w:t>
      </w:r>
      <w:r w:rsidR="00AE1571" w:rsidRPr="00F755B0">
        <w:rPr>
          <w:rFonts w:cs="Arial"/>
          <w:lang w:val="fr-FR"/>
        </w:rPr>
        <w:t xml:space="preserve"> </w:t>
      </w:r>
      <w:r w:rsidR="00EF26F0" w:rsidRPr="00F755B0">
        <w:rPr>
          <w:rFonts w:cs="Arial"/>
          <w:lang w:val="fr-FR"/>
        </w:rPr>
        <w:t>sur</w:t>
      </w:r>
      <w:r w:rsidR="00A10E3C" w:rsidRPr="00F755B0">
        <w:rPr>
          <w:rFonts w:cs="Arial"/>
          <w:lang w:val="fr-FR"/>
        </w:rPr>
        <w:t xml:space="preserve"> </w:t>
      </w:r>
      <w:r w:rsidR="006C7847" w:rsidRPr="00F755B0">
        <w:rPr>
          <w:rFonts w:cs="Arial"/>
          <w:lang w:val="fr-FR"/>
        </w:rPr>
        <w:t>son</w:t>
      </w:r>
      <w:r w:rsidR="007D7C40" w:rsidRPr="00F755B0">
        <w:rPr>
          <w:rFonts w:cs="Arial"/>
          <w:lang w:val="fr-FR"/>
        </w:rPr>
        <w:t xml:space="preserve"> </w:t>
      </w:r>
      <w:r w:rsidR="0034066E" w:rsidRPr="00F755B0">
        <w:rPr>
          <w:rFonts w:cs="Arial"/>
          <w:lang w:val="fr-FR"/>
        </w:rPr>
        <w:t xml:space="preserve">réseau ou </w:t>
      </w:r>
      <w:r w:rsidR="006C7847" w:rsidRPr="00F755B0">
        <w:rPr>
          <w:rFonts w:cs="Arial"/>
          <w:lang w:val="fr-FR"/>
        </w:rPr>
        <w:t>son</w:t>
      </w:r>
      <w:r w:rsidR="0034066E" w:rsidRPr="00F755B0">
        <w:rPr>
          <w:rFonts w:cs="Arial"/>
          <w:lang w:val="fr-FR"/>
        </w:rPr>
        <w:t xml:space="preserve"> </w:t>
      </w:r>
      <w:r w:rsidR="007D7C40" w:rsidRPr="00F755B0">
        <w:rPr>
          <w:rFonts w:cs="Arial"/>
          <w:lang w:val="fr-FR"/>
        </w:rPr>
        <w:t>poste de travail</w:t>
      </w:r>
      <w:r w:rsidR="007D7C40" w:rsidRPr="00F755B0">
        <w:rPr>
          <w:rFonts w:eastAsia="Times New Roman" w:cs="Arial"/>
          <w:color w:val="000000"/>
        </w:rPr>
        <w:t>.</w:t>
      </w:r>
    </w:p>
    <w:p w14:paraId="73E7693B" w14:textId="77777777" w:rsidR="005625C3" w:rsidRPr="00F755B0" w:rsidRDefault="005D62DB" w:rsidP="0083609D">
      <w:pPr>
        <w:pStyle w:val="Paragraphedeliste"/>
        <w:numPr>
          <w:ilvl w:val="1"/>
          <w:numId w:val="12"/>
        </w:numPr>
        <w:spacing w:after="60"/>
        <w:ind w:left="993"/>
        <w:contextualSpacing w:val="0"/>
        <w:jc w:val="both"/>
        <w:rPr>
          <w:rFonts w:cs="Arial"/>
        </w:rPr>
      </w:pPr>
      <w:r w:rsidRPr="00F755B0">
        <w:rPr>
          <w:rFonts w:cs="Arial"/>
          <w:lang w:val="fr-FR"/>
        </w:rPr>
        <w:t>Si votre acte comporte des annexes, lors</w:t>
      </w:r>
      <w:r w:rsidR="006C7847" w:rsidRPr="00F755B0">
        <w:rPr>
          <w:rFonts w:cs="Arial"/>
          <w:lang w:val="fr-FR"/>
        </w:rPr>
        <w:t xml:space="preserve"> du</w:t>
      </w:r>
      <w:r w:rsidRPr="00F755B0">
        <w:rPr>
          <w:rFonts w:cs="Arial"/>
          <w:lang w:val="fr-FR"/>
        </w:rPr>
        <w:t xml:space="preserve"> </w:t>
      </w:r>
      <w:r w:rsidR="006154E5" w:rsidRPr="00F755B0">
        <w:rPr>
          <w:rFonts w:cs="Arial"/>
          <w:lang w:val="fr-FR"/>
        </w:rPr>
        <w:t>télécharge</w:t>
      </w:r>
      <w:r w:rsidR="006C7847" w:rsidRPr="00F755B0">
        <w:rPr>
          <w:rFonts w:cs="Arial"/>
          <w:lang w:val="fr-FR"/>
        </w:rPr>
        <w:t>ment</w:t>
      </w:r>
      <w:r w:rsidR="006154E5" w:rsidRPr="00F755B0">
        <w:rPr>
          <w:rFonts w:cs="Arial"/>
          <w:lang w:val="fr-FR"/>
        </w:rPr>
        <w:t xml:space="preserve"> </w:t>
      </w:r>
      <w:r w:rsidR="006C7847" w:rsidRPr="00F755B0">
        <w:rPr>
          <w:rFonts w:cs="Arial"/>
          <w:lang w:val="fr-FR"/>
        </w:rPr>
        <w:t>du</w:t>
      </w:r>
      <w:r w:rsidR="006154E5" w:rsidRPr="00F755B0">
        <w:rPr>
          <w:rFonts w:cs="Arial"/>
          <w:lang w:val="fr-FR"/>
        </w:rPr>
        <w:t xml:space="preserve"> document signé, </w:t>
      </w:r>
      <w:r w:rsidR="001A3C7E" w:rsidRPr="00F755B0">
        <w:rPr>
          <w:rFonts w:cs="Arial"/>
          <w:lang w:val="fr-FR"/>
        </w:rPr>
        <w:t>un fichier compressé</w:t>
      </w:r>
      <w:r w:rsidR="00133075" w:rsidRPr="00F755B0">
        <w:rPr>
          <w:rFonts w:cs="Arial"/>
          <w:lang w:val="fr-FR"/>
        </w:rPr>
        <w:t xml:space="preserve"> regroupant </w:t>
      </w:r>
      <w:r w:rsidR="00A93E8F" w:rsidRPr="00F755B0">
        <w:rPr>
          <w:rFonts w:cs="Arial"/>
          <w:lang w:val="fr-FR"/>
        </w:rPr>
        <w:t>l’acte et ses annexes</w:t>
      </w:r>
      <w:r w:rsidR="001A3C7E" w:rsidRPr="00F755B0">
        <w:rPr>
          <w:rFonts w:cs="Arial"/>
          <w:lang w:val="fr-FR"/>
        </w:rPr>
        <w:t xml:space="preserve"> </w:t>
      </w:r>
      <w:r w:rsidR="00761AA6" w:rsidRPr="00F755B0">
        <w:rPr>
          <w:rFonts w:cs="Arial"/>
          <w:lang w:val="fr-FR"/>
        </w:rPr>
        <w:t>apparaîtra</w:t>
      </w:r>
      <w:r w:rsidR="002C6322" w:rsidRPr="00F755B0">
        <w:rPr>
          <w:rFonts w:cs="Arial"/>
          <w:lang w:val="fr-FR"/>
        </w:rPr>
        <w:t xml:space="preserve"> sur </w:t>
      </w:r>
      <w:r w:rsidR="006C7847" w:rsidRPr="00F755B0">
        <w:rPr>
          <w:rFonts w:cs="Arial"/>
          <w:lang w:val="fr-FR"/>
        </w:rPr>
        <w:t>le</w:t>
      </w:r>
      <w:r w:rsidR="002C6322" w:rsidRPr="00F755B0">
        <w:rPr>
          <w:rFonts w:cs="Arial"/>
          <w:lang w:val="fr-FR"/>
        </w:rPr>
        <w:t xml:space="preserve"> poste de travail. </w:t>
      </w:r>
      <w:r w:rsidR="006C7847" w:rsidRPr="00F755B0">
        <w:rPr>
          <w:rFonts w:cs="Arial"/>
          <w:lang w:val="fr-FR"/>
        </w:rPr>
        <w:t>L</w:t>
      </w:r>
      <w:r w:rsidR="00491898" w:rsidRPr="00F755B0">
        <w:rPr>
          <w:rFonts w:cs="Arial"/>
          <w:lang w:val="fr-FR"/>
        </w:rPr>
        <w:t xml:space="preserve">es documents </w:t>
      </w:r>
      <w:r w:rsidR="007502A6" w:rsidRPr="00F755B0">
        <w:rPr>
          <w:rFonts w:cs="Arial"/>
          <w:lang w:val="fr-FR"/>
        </w:rPr>
        <w:t xml:space="preserve">du fichier compressé </w:t>
      </w:r>
      <w:r w:rsidR="006C7847" w:rsidRPr="00F755B0">
        <w:rPr>
          <w:rFonts w:cs="Arial"/>
          <w:lang w:val="fr-FR"/>
        </w:rPr>
        <w:t xml:space="preserve">doivent être décompressés </w:t>
      </w:r>
      <w:r w:rsidR="00D6362D" w:rsidRPr="00F755B0">
        <w:rPr>
          <w:rFonts w:cs="Arial"/>
          <w:lang w:val="fr-FR"/>
        </w:rPr>
        <w:t xml:space="preserve">en </w:t>
      </w:r>
      <w:r w:rsidR="00A93E8F" w:rsidRPr="00F755B0">
        <w:rPr>
          <w:rFonts w:cs="Arial"/>
          <w:lang w:val="fr-FR"/>
        </w:rPr>
        <w:t>les glissant</w:t>
      </w:r>
      <w:r w:rsidR="007502A6" w:rsidRPr="00F755B0">
        <w:rPr>
          <w:rFonts w:cs="Arial"/>
          <w:lang w:val="fr-FR"/>
        </w:rPr>
        <w:t xml:space="preserve"> sur </w:t>
      </w:r>
      <w:r w:rsidR="003D72AD" w:rsidRPr="00F755B0">
        <w:rPr>
          <w:rFonts w:cs="Arial"/>
          <w:lang w:val="fr-FR"/>
        </w:rPr>
        <w:t>le</w:t>
      </w:r>
      <w:r w:rsidR="007502A6" w:rsidRPr="00F755B0">
        <w:rPr>
          <w:rFonts w:cs="Arial"/>
          <w:lang w:val="fr-FR"/>
        </w:rPr>
        <w:t xml:space="preserve"> poste de travail (ou </w:t>
      </w:r>
      <w:r w:rsidR="000F505E" w:rsidRPr="00F755B0">
        <w:rPr>
          <w:rFonts w:cs="Arial"/>
          <w:lang w:val="fr-FR"/>
        </w:rPr>
        <w:t xml:space="preserve">dans </w:t>
      </w:r>
      <w:r w:rsidR="007502A6" w:rsidRPr="00F755B0">
        <w:rPr>
          <w:rFonts w:cs="Arial"/>
          <w:lang w:val="fr-FR"/>
        </w:rPr>
        <w:t xml:space="preserve">un sous dossier) pour les individualiser. </w:t>
      </w:r>
    </w:p>
    <w:p w14:paraId="0FBCF260" w14:textId="77777777" w:rsidR="004F2581" w:rsidRPr="00F755B0" w:rsidRDefault="00BA1AD1" w:rsidP="00AD523D">
      <w:pPr>
        <w:pStyle w:val="Paragraphedeliste"/>
        <w:numPr>
          <w:ilvl w:val="0"/>
          <w:numId w:val="12"/>
        </w:numPr>
        <w:spacing w:after="60"/>
        <w:ind w:left="567" w:hanging="425"/>
        <w:contextualSpacing w:val="0"/>
        <w:jc w:val="both"/>
        <w:rPr>
          <w:rFonts w:cs="Arial"/>
        </w:rPr>
      </w:pPr>
      <w:r w:rsidRPr="00F755B0">
        <w:rPr>
          <w:rFonts w:cs="Arial"/>
        </w:rPr>
        <w:t xml:space="preserve">Accéder </w:t>
      </w:r>
      <w:r w:rsidR="00815A07" w:rsidRPr="00F755B0">
        <w:rPr>
          <w:rFonts w:cs="Arial"/>
        </w:rPr>
        <w:t xml:space="preserve">à </w:t>
      </w:r>
      <w:proofErr w:type="spellStart"/>
      <w:r w:rsidR="004F2581" w:rsidRPr="00F755B0">
        <w:rPr>
          <w:rFonts w:cs="Arial"/>
        </w:rPr>
        <w:t>ConsignO</w:t>
      </w:r>
      <w:proofErr w:type="spellEnd"/>
      <w:r w:rsidR="004F2581" w:rsidRPr="00F755B0">
        <w:rPr>
          <w:rFonts w:cs="Arial"/>
        </w:rPr>
        <w:t xml:space="preserve"> Cloud-CNQ</w:t>
      </w:r>
      <w:r w:rsidR="00A14FFC" w:rsidRPr="00F755B0">
        <w:rPr>
          <w:rFonts w:cs="Arial"/>
        </w:rPr>
        <w:t xml:space="preserve"> </w:t>
      </w:r>
      <w:r w:rsidR="005F427F" w:rsidRPr="00F755B0">
        <w:rPr>
          <w:rFonts w:cs="Arial"/>
        </w:rPr>
        <w:t>et</w:t>
      </w:r>
      <w:r w:rsidR="006F3CF0" w:rsidRPr="00F755B0">
        <w:rPr>
          <w:rFonts w:cs="Arial"/>
        </w:rPr>
        <w:t> :</w:t>
      </w:r>
    </w:p>
    <w:p w14:paraId="5EAAFCC1" w14:textId="003203A0" w:rsidR="00C70A9A" w:rsidRPr="00F755B0" w:rsidRDefault="00C70A9A" w:rsidP="00AD523D">
      <w:pPr>
        <w:pStyle w:val="Paragraphedeliste"/>
        <w:numPr>
          <w:ilvl w:val="1"/>
          <w:numId w:val="13"/>
        </w:numPr>
        <w:spacing w:after="60"/>
        <w:ind w:left="992" w:hanging="357"/>
        <w:contextualSpacing w:val="0"/>
        <w:jc w:val="both"/>
        <w:rPr>
          <w:rFonts w:cs="Arial"/>
        </w:rPr>
      </w:pPr>
      <w:r w:rsidRPr="00F755B0">
        <w:rPr>
          <w:rFonts w:cs="Arial"/>
        </w:rPr>
        <w:t>Créer un nouveau projet</w:t>
      </w:r>
      <w:r w:rsidR="00ED01B7" w:rsidRPr="00F755B0">
        <w:rPr>
          <w:rFonts w:cs="Arial"/>
        </w:rPr>
        <w:t xml:space="preserve"> (section 3 du procédurier)</w:t>
      </w:r>
      <w:r w:rsidR="00EA11CC" w:rsidRPr="00F755B0">
        <w:rPr>
          <w:rFonts w:cs="Arial"/>
        </w:rPr>
        <w:t xml:space="preserve"> et </w:t>
      </w:r>
      <w:r w:rsidR="008A3964" w:rsidRPr="00F755B0">
        <w:rPr>
          <w:rFonts w:cs="Arial"/>
        </w:rPr>
        <w:t xml:space="preserve">le </w:t>
      </w:r>
      <w:r w:rsidR="00EA11CC" w:rsidRPr="00F755B0">
        <w:rPr>
          <w:rFonts w:cs="Arial"/>
        </w:rPr>
        <w:t xml:space="preserve">nommer « Résultante </w:t>
      </w:r>
      <w:r w:rsidR="00EE0B45" w:rsidRPr="00F755B0">
        <w:rPr>
          <w:rFonts w:cs="Arial"/>
        </w:rPr>
        <w:t>du transfert d’instance</w:t>
      </w:r>
      <w:r w:rsidR="000B711D" w:rsidRPr="00F755B0">
        <w:rPr>
          <w:rFonts w:cs="Arial"/>
        </w:rPr>
        <w:t xml:space="preserve"> </w:t>
      </w:r>
      <w:proofErr w:type="spellStart"/>
      <w:r w:rsidR="000B711D" w:rsidRPr="00F755B0">
        <w:rPr>
          <w:rFonts w:cs="Arial"/>
        </w:rPr>
        <w:t>ConsignO</w:t>
      </w:r>
      <w:r w:rsidR="007742D3" w:rsidRPr="00F755B0">
        <w:rPr>
          <w:rFonts w:cs="Arial"/>
        </w:rPr>
        <w:t>_no</w:t>
      </w:r>
      <w:proofErr w:type="spellEnd"/>
      <w:r w:rsidR="007742D3" w:rsidRPr="00F755B0">
        <w:rPr>
          <w:rFonts w:cs="Arial"/>
        </w:rPr>
        <w:t xml:space="preserve"> minute </w:t>
      </w:r>
      <w:proofErr w:type="gramStart"/>
      <w:r w:rsidR="007742D3" w:rsidRPr="00F755B0">
        <w:rPr>
          <w:rFonts w:cs="Arial"/>
        </w:rPr>
        <w:t>#</w:t>
      </w:r>
      <w:r w:rsidR="00AB74C7" w:rsidRPr="00F755B0">
        <w:rPr>
          <w:rFonts w:cs="Arial"/>
        </w:rPr>
        <w:t>(</w:t>
      </w:r>
      <w:proofErr w:type="gramEnd"/>
      <w:r w:rsidR="00AB74C7" w:rsidRPr="00F755B0">
        <w:rPr>
          <w:rFonts w:cs="Arial"/>
        </w:rPr>
        <w:t>inscrire le numéro)</w:t>
      </w:r>
      <w:r w:rsidR="007742D3" w:rsidRPr="00F755B0">
        <w:rPr>
          <w:rFonts w:cs="Arial"/>
        </w:rPr>
        <w:t> »</w:t>
      </w:r>
      <w:r w:rsidR="00F75E9F" w:rsidRPr="00F755B0">
        <w:rPr>
          <w:rFonts w:cs="Arial"/>
        </w:rPr>
        <w:t>;</w:t>
      </w:r>
    </w:p>
    <w:p w14:paraId="60AF5493" w14:textId="77777777" w:rsidR="007D7610" w:rsidRPr="00F755B0" w:rsidRDefault="007D7610" w:rsidP="00AD523D">
      <w:pPr>
        <w:pStyle w:val="Paragraphedeliste"/>
        <w:numPr>
          <w:ilvl w:val="1"/>
          <w:numId w:val="13"/>
        </w:numPr>
        <w:spacing w:after="60"/>
        <w:ind w:left="992" w:hanging="357"/>
        <w:contextualSpacing w:val="0"/>
        <w:jc w:val="both"/>
        <w:rPr>
          <w:rFonts w:cs="Arial"/>
        </w:rPr>
      </w:pPr>
      <w:r w:rsidRPr="00F755B0">
        <w:rPr>
          <w:rFonts w:cs="Arial"/>
        </w:rPr>
        <w:t>Charger l’acte,</w:t>
      </w:r>
      <w:r w:rsidR="00695F22" w:rsidRPr="00F755B0">
        <w:rPr>
          <w:rFonts w:cs="Arial"/>
        </w:rPr>
        <w:t xml:space="preserve"> les annexes (</w:t>
      </w:r>
      <w:r w:rsidR="00560DBB" w:rsidRPr="00F755B0">
        <w:rPr>
          <w:rFonts w:cs="Arial"/>
        </w:rPr>
        <w:t>le cas échéant) et le jou</w:t>
      </w:r>
      <w:r w:rsidR="007C4D84" w:rsidRPr="00F755B0">
        <w:rPr>
          <w:rFonts w:cs="Arial"/>
        </w:rPr>
        <w:t>rnal d’audit</w:t>
      </w:r>
      <w:r w:rsidR="0069475A" w:rsidRPr="00F755B0">
        <w:rPr>
          <w:rFonts w:cs="Arial"/>
        </w:rPr>
        <w:t xml:space="preserve"> (</w:t>
      </w:r>
      <w:r w:rsidR="00D72311" w:rsidRPr="00F755B0">
        <w:rPr>
          <w:rFonts w:cs="Arial"/>
        </w:rPr>
        <w:t>section</w:t>
      </w:r>
      <w:r w:rsidR="00E021B7" w:rsidRPr="00F755B0">
        <w:rPr>
          <w:rFonts w:cs="Arial"/>
        </w:rPr>
        <w:t>s</w:t>
      </w:r>
      <w:r w:rsidR="00D72311" w:rsidRPr="00F755B0">
        <w:rPr>
          <w:rFonts w:cs="Arial"/>
        </w:rPr>
        <w:t xml:space="preserve"> </w:t>
      </w:r>
      <w:r w:rsidR="004F5E3D" w:rsidRPr="00F755B0">
        <w:rPr>
          <w:rFonts w:cs="Arial"/>
        </w:rPr>
        <w:t>4</w:t>
      </w:r>
      <w:r w:rsidR="00C9417E" w:rsidRPr="00F755B0">
        <w:rPr>
          <w:rFonts w:cs="Arial"/>
        </w:rPr>
        <w:t xml:space="preserve"> et 13 b</w:t>
      </w:r>
      <w:r w:rsidR="004C740D" w:rsidRPr="00F755B0">
        <w:rPr>
          <w:rFonts w:cs="Arial"/>
        </w:rPr>
        <w:t xml:space="preserve"> du procédurier</w:t>
      </w:r>
      <w:r w:rsidR="009917A4" w:rsidRPr="00F755B0">
        <w:rPr>
          <w:rFonts w:cs="Arial"/>
          <w:vertAlign w:val="superscript"/>
          <w:lang w:val="fr-FR"/>
        </w:rPr>
        <w:t>9</w:t>
      </w:r>
      <w:r w:rsidR="00D72311" w:rsidRPr="00F755B0">
        <w:rPr>
          <w:rFonts w:cs="Arial"/>
        </w:rPr>
        <w:t>)</w:t>
      </w:r>
      <w:r w:rsidR="004F5E3D" w:rsidRPr="00F755B0">
        <w:rPr>
          <w:rFonts w:cs="Arial"/>
        </w:rPr>
        <w:t>;</w:t>
      </w:r>
    </w:p>
    <w:p w14:paraId="414C6AC9" w14:textId="728B1796" w:rsidR="00133E69" w:rsidRPr="00F755B0" w:rsidRDefault="004F2581" w:rsidP="00AD523D">
      <w:pPr>
        <w:pStyle w:val="Paragraphedeliste"/>
        <w:numPr>
          <w:ilvl w:val="1"/>
          <w:numId w:val="13"/>
        </w:numPr>
        <w:spacing w:after="60"/>
        <w:ind w:left="992" w:hanging="357"/>
        <w:contextualSpacing w:val="0"/>
        <w:jc w:val="both"/>
        <w:rPr>
          <w:rFonts w:cs="Arial"/>
        </w:rPr>
      </w:pPr>
      <w:r w:rsidRPr="00F755B0">
        <w:rPr>
          <w:rFonts w:cs="Arial"/>
        </w:rPr>
        <w:t xml:space="preserve">Insérer </w:t>
      </w:r>
      <w:r w:rsidR="00C9417E" w:rsidRPr="00F755B0">
        <w:rPr>
          <w:rFonts w:cs="Arial"/>
        </w:rPr>
        <w:t xml:space="preserve">sur l’acte, </w:t>
      </w:r>
      <w:r w:rsidR="002E56A8" w:rsidRPr="00F755B0">
        <w:rPr>
          <w:rFonts w:cs="Arial"/>
        </w:rPr>
        <w:t>deux champs</w:t>
      </w:r>
      <w:r w:rsidR="0014314B" w:rsidRPr="00F755B0">
        <w:rPr>
          <w:rFonts w:cs="Arial"/>
        </w:rPr>
        <w:t xml:space="preserve"> de texte</w:t>
      </w:r>
      <w:r w:rsidR="002E56A8" w:rsidRPr="00F755B0">
        <w:rPr>
          <w:rFonts w:cs="Arial"/>
        </w:rPr>
        <w:t xml:space="preserve"> (un pour la date </w:t>
      </w:r>
      <w:r w:rsidR="002B2A3C" w:rsidRPr="00F755B0">
        <w:rPr>
          <w:rFonts w:cs="Arial"/>
        </w:rPr>
        <w:t xml:space="preserve">de migration </w:t>
      </w:r>
      <w:r w:rsidR="002E56A8" w:rsidRPr="00F755B0">
        <w:rPr>
          <w:rFonts w:cs="Arial"/>
        </w:rPr>
        <w:t>et un pour la mention ci-dessous)</w:t>
      </w:r>
      <w:r w:rsidR="0014314B" w:rsidRPr="00F755B0">
        <w:rPr>
          <w:rFonts w:cs="Arial"/>
        </w:rPr>
        <w:t xml:space="preserve"> </w:t>
      </w:r>
      <w:r w:rsidR="004D20F6" w:rsidRPr="00F755B0">
        <w:rPr>
          <w:rFonts w:cs="Arial"/>
        </w:rPr>
        <w:t xml:space="preserve">et un champ signature </w:t>
      </w:r>
      <w:r w:rsidR="001668E8" w:rsidRPr="00F755B0">
        <w:rPr>
          <w:rFonts w:cs="Arial"/>
        </w:rPr>
        <w:t>(section</w:t>
      </w:r>
      <w:r w:rsidR="00495D91" w:rsidRPr="00F755B0">
        <w:rPr>
          <w:rFonts w:cs="Arial"/>
        </w:rPr>
        <w:t>s 5 et 6</w:t>
      </w:r>
      <w:r w:rsidR="009917A4" w:rsidRPr="00F755B0">
        <w:rPr>
          <w:rFonts w:cs="Arial"/>
        </w:rPr>
        <w:t xml:space="preserve"> du procédurier</w:t>
      </w:r>
      <w:r w:rsidR="00495D91" w:rsidRPr="00F755B0">
        <w:rPr>
          <w:rFonts w:cs="Arial"/>
        </w:rPr>
        <w:t>)</w:t>
      </w:r>
      <w:r w:rsidR="00F210EC" w:rsidRPr="00F755B0">
        <w:rPr>
          <w:rFonts w:cs="Arial"/>
        </w:rPr>
        <w:t>;</w:t>
      </w:r>
      <w:r w:rsidR="001668E8" w:rsidRPr="00F755B0">
        <w:rPr>
          <w:rFonts w:cs="Arial"/>
        </w:rPr>
        <w:t xml:space="preserve">  </w:t>
      </w:r>
    </w:p>
    <w:p w14:paraId="2BA983A0" w14:textId="79880740" w:rsidR="004F2581" w:rsidRPr="00F755B0" w:rsidRDefault="00133E69" w:rsidP="00AD523D">
      <w:pPr>
        <w:pStyle w:val="Paragraphedeliste"/>
        <w:numPr>
          <w:ilvl w:val="1"/>
          <w:numId w:val="13"/>
        </w:numPr>
        <w:spacing w:after="60"/>
        <w:ind w:left="992" w:hanging="357"/>
        <w:contextualSpacing w:val="0"/>
        <w:jc w:val="both"/>
        <w:rPr>
          <w:rFonts w:cs="Arial"/>
        </w:rPr>
      </w:pPr>
      <w:r w:rsidRPr="00F755B0">
        <w:rPr>
          <w:rFonts w:cs="Arial"/>
        </w:rPr>
        <w:t>Regrouper les champs texte et signature</w:t>
      </w:r>
      <w:r w:rsidR="00AB3C9A" w:rsidRPr="00F755B0">
        <w:rPr>
          <w:rFonts w:cs="Arial"/>
        </w:rPr>
        <w:t xml:space="preserve"> </w:t>
      </w:r>
      <w:r w:rsidRPr="00F755B0">
        <w:rPr>
          <w:rFonts w:cs="Arial"/>
        </w:rPr>
        <w:t>(</w:t>
      </w:r>
      <w:r w:rsidR="00AB3C9A" w:rsidRPr="00F755B0">
        <w:rPr>
          <w:rFonts w:cs="Arial"/>
        </w:rPr>
        <w:t>section 7</w:t>
      </w:r>
      <w:r w:rsidR="009917A4" w:rsidRPr="00F755B0">
        <w:rPr>
          <w:rFonts w:cs="Arial"/>
        </w:rPr>
        <w:t xml:space="preserve"> du procédurier</w:t>
      </w:r>
      <w:r w:rsidR="00AB3C9A" w:rsidRPr="00F755B0">
        <w:rPr>
          <w:rFonts w:cs="Arial"/>
        </w:rPr>
        <w:t>)</w:t>
      </w:r>
      <w:r w:rsidR="00F210EC" w:rsidRPr="00F755B0">
        <w:rPr>
          <w:rFonts w:cs="Arial"/>
        </w:rPr>
        <w:t>;</w:t>
      </w:r>
      <w:r w:rsidR="004F2581" w:rsidRPr="00F755B0">
        <w:rPr>
          <w:rFonts w:cs="Arial"/>
        </w:rPr>
        <w:t xml:space="preserve"> </w:t>
      </w:r>
    </w:p>
    <w:p w14:paraId="212B6C77" w14:textId="5D14C0B7" w:rsidR="004F2581" w:rsidRPr="00F755B0" w:rsidRDefault="00B13183" w:rsidP="00AD523D">
      <w:pPr>
        <w:pStyle w:val="Paragraphedeliste"/>
        <w:numPr>
          <w:ilvl w:val="1"/>
          <w:numId w:val="13"/>
        </w:numPr>
        <w:spacing w:after="60"/>
        <w:ind w:left="992" w:hanging="357"/>
        <w:contextualSpacing w:val="0"/>
        <w:jc w:val="both"/>
        <w:rPr>
          <w:rFonts w:cs="Arial"/>
        </w:rPr>
      </w:pPr>
      <w:r w:rsidRPr="00F755B0">
        <w:rPr>
          <w:rFonts w:cs="Arial"/>
        </w:rPr>
        <w:t>L</w:t>
      </w:r>
      <w:r w:rsidR="004F2581" w:rsidRPr="00F755B0">
        <w:rPr>
          <w:rFonts w:cs="Arial"/>
        </w:rPr>
        <w:t xml:space="preserve">ancer le </w:t>
      </w:r>
      <w:r w:rsidR="00AB3C9A" w:rsidRPr="00F755B0">
        <w:rPr>
          <w:rFonts w:cs="Arial"/>
        </w:rPr>
        <w:t>projet pour</w:t>
      </w:r>
      <w:r w:rsidR="004F2581" w:rsidRPr="00F755B0">
        <w:rPr>
          <w:rFonts w:cs="Arial"/>
        </w:rPr>
        <w:t xml:space="preserve"> signature</w:t>
      </w:r>
      <w:r w:rsidR="00AB3C9A" w:rsidRPr="00F755B0">
        <w:rPr>
          <w:rFonts w:cs="Arial"/>
        </w:rPr>
        <w:t xml:space="preserve"> (section 10</w:t>
      </w:r>
      <w:r w:rsidR="009917A4" w:rsidRPr="00F755B0">
        <w:rPr>
          <w:rFonts w:cs="Arial"/>
        </w:rPr>
        <w:t xml:space="preserve"> du procédurier</w:t>
      </w:r>
      <w:r w:rsidR="00AB3C9A" w:rsidRPr="00F755B0">
        <w:rPr>
          <w:rFonts w:cs="Arial"/>
        </w:rPr>
        <w:t>)</w:t>
      </w:r>
      <w:r w:rsidR="00F210EC" w:rsidRPr="00F755B0">
        <w:rPr>
          <w:rFonts w:cs="Arial"/>
        </w:rPr>
        <w:t>;</w:t>
      </w:r>
    </w:p>
    <w:p w14:paraId="19ECD4D2" w14:textId="77777777" w:rsidR="008376E7" w:rsidRPr="00F755B0" w:rsidRDefault="006237B8" w:rsidP="00AD523D">
      <w:pPr>
        <w:pStyle w:val="Paragraphedeliste"/>
        <w:numPr>
          <w:ilvl w:val="1"/>
          <w:numId w:val="13"/>
        </w:numPr>
        <w:spacing w:after="60"/>
        <w:ind w:left="992" w:hanging="357"/>
        <w:contextualSpacing w:val="0"/>
        <w:jc w:val="both"/>
        <w:rPr>
          <w:rFonts w:cs="Arial"/>
        </w:rPr>
      </w:pPr>
      <w:r w:rsidRPr="00F755B0">
        <w:rPr>
          <w:rFonts w:cs="Arial"/>
        </w:rPr>
        <w:t>Inscrire dans le champ texte : « </w:t>
      </w:r>
      <w:r w:rsidR="007A2677" w:rsidRPr="00F755B0">
        <w:rPr>
          <w:rFonts w:cs="Arial"/>
        </w:rPr>
        <w:t xml:space="preserve">Exemplaire intègre de l’acte </w:t>
      </w:r>
      <w:r w:rsidR="00D824AC" w:rsidRPr="00F755B0">
        <w:rPr>
          <w:rFonts w:cs="Arial"/>
        </w:rPr>
        <w:t>d</w:t>
      </w:r>
      <w:r w:rsidR="00F4362B" w:rsidRPr="00F755B0">
        <w:rPr>
          <w:rFonts w:cs="Arial"/>
        </w:rPr>
        <w:t>u/d</w:t>
      </w:r>
      <w:r w:rsidR="00766500" w:rsidRPr="00F755B0">
        <w:rPr>
          <w:rFonts w:cs="Arial"/>
        </w:rPr>
        <w:t>e</w:t>
      </w:r>
      <w:r w:rsidR="007A2677" w:rsidRPr="00F755B0">
        <w:rPr>
          <w:rFonts w:cs="Arial"/>
        </w:rPr>
        <w:t xml:space="preserve"> le(la) soussigné(e), migré d’instance</w:t>
      </w:r>
      <w:r w:rsidR="00766500" w:rsidRPr="00F755B0">
        <w:rPr>
          <w:rFonts w:cs="Arial"/>
        </w:rPr>
        <w:t xml:space="preserve"> </w:t>
      </w:r>
      <w:proofErr w:type="spellStart"/>
      <w:r w:rsidR="00766500" w:rsidRPr="00F755B0">
        <w:rPr>
          <w:rFonts w:cs="Arial"/>
        </w:rPr>
        <w:t>ConsignO</w:t>
      </w:r>
      <w:proofErr w:type="spellEnd"/>
      <w:r w:rsidR="007A2677" w:rsidRPr="00F755B0">
        <w:rPr>
          <w:rFonts w:cs="Arial"/>
        </w:rPr>
        <w:t xml:space="preserve"> </w:t>
      </w:r>
      <w:r w:rsidR="00AC368D" w:rsidRPr="00F755B0">
        <w:rPr>
          <w:rFonts w:cs="Arial"/>
        </w:rPr>
        <w:t>en vertu des</w:t>
      </w:r>
      <w:r w:rsidR="007A2677" w:rsidRPr="00F755B0">
        <w:rPr>
          <w:rFonts w:cs="Arial"/>
        </w:rPr>
        <w:t xml:space="preserve"> </w:t>
      </w:r>
      <w:r w:rsidR="00566907" w:rsidRPr="00F755B0">
        <w:rPr>
          <w:rFonts w:cs="Arial"/>
        </w:rPr>
        <w:t>normes</w:t>
      </w:r>
      <w:r w:rsidR="007A2677" w:rsidRPr="00F755B0">
        <w:rPr>
          <w:rFonts w:cs="Arial"/>
        </w:rPr>
        <w:t xml:space="preserve"> de la Chambre</w:t>
      </w:r>
      <w:r w:rsidR="00566907" w:rsidRPr="00F755B0">
        <w:rPr>
          <w:rFonts w:cs="Arial"/>
        </w:rPr>
        <w:t xml:space="preserve"> des notaires</w:t>
      </w:r>
      <w:r w:rsidR="003312F3" w:rsidRPr="00F755B0">
        <w:rPr>
          <w:rFonts w:cs="Arial"/>
        </w:rPr>
        <w:t>.</w:t>
      </w:r>
      <w:r w:rsidR="007A2677" w:rsidRPr="00F755B0">
        <w:rPr>
          <w:rFonts w:cs="Arial"/>
        </w:rPr>
        <w:t> »</w:t>
      </w:r>
      <w:r w:rsidR="0043327C" w:rsidRPr="00F755B0">
        <w:rPr>
          <w:rFonts w:cs="Arial"/>
        </w:rPr>
        <w:t>;</w:t>
      </w:r>
    </w:p>
    <w:p w14:paraId="2DAD299F" w14:textId="77777777" w:rsidR="00EC328A" w:rsidRPr="00F755B0" w:rsidRDefault="00EC328A" w:rsidP="00AD523D">
      <w:pPr>
        <w:pStyle w:val="Paragraphedeliste"/>
        <w:numPr>
          <w:ilvl w:val="1"/>
          <w:numId w:val="13"/>
        </w:numPr>
        <w:spacing w:after="60"/>
        <w:ind w:left="992" w:hanging="357"/>
        <w:contextualSpacing w:val="0"/>
        <w:jc w:val="both"/>
        <w:rPr>
          <w:rFonts w:cs="Arial"/>
        </w:rPr>
      </w:pPr>
      <w:r w:rsidRPr="00F755B0">
        <w:rPr>
          <w:rFonts w:cs="Arial"/>
        </w:rPr>
        <w:t>Inscrire la date du jour dans le champ date;</w:t>
      </w:r>
    </w:p>
    <w:p w14:paraId="67228E7A" w14:textId="77777777" w:rsidR="004766D2" w:rsidRPr="00F755B0" w:rsidRDefault="004766D2" w:rsidP="00AD523D">
      <w:pPr>
        <w:pStyle w:val="Paragraphedeliste"/>
        <w:numPr>
          <w:ilvl w:val="1"/>
          <w:numId w:val="13"/>
        </w:numPr>
        <w:spacing w:after="60"/>
        <w:ind w:left="992" w:hanging="357"/>
        <w:contextualSpacing w:val="0"/>
        <w:jc w:val="both"/>
        <w:rPr>
          <w:rFonts w:cs="Arial"/>
        </w:rPr>
      </w:pPr>
      <w:r w:rsidRPr="00F755B0">
        <w:rPr>
          <w:rFonts w:cs="Arial"/>
        </w:rPr>
        <w:t>Apposer votre signature officielle numérique</w:t>
      </w:r>
      <w:r w:rsidR="00146FAD" w:rsidRPr="00F755B0">
        <w:rPr>
          <w:rFonts w:cs="Arial"/>
        </w:rPr>
        <w:t>.</w:t>
      </w:r>
    </w:p>
    <w:p w14:paraId="33C0D6BB" w14:textId="28368E3F" w:rsidR="007D7C40" w:rsidRPr="00F755B0" w:rsidRDefault="00CB4F3F" w:rsidP="00AD523D">
      <w:pPr>
        <w:pStyle w:val="Paragraphedeliste"/>
        <w:numPr>
          <w:ilvl w:val="0"/>
          <w:numId w:val="12"/>
        </w:numPr>
        <w:ind w:left="567" w:hanging="425"/>
        <w:contextualSpacing w:val="0"/>
        <w:jc w:val="both"/>
        <w:rPr>
          <w:rFonts w:cs="Arial"/>
        </w:rPr>
      </w:pPr>
      <w:r w:rsidRPr="00F755B0">
        <w:rPr>
          <w:rFonts w:cs="Arial"/>
        </w:rPr>
        <w:t>Vous pouvez s</w:t>
      </w:r>
      <w:r w:rsidR="00C1400A" w:rsidRPr="00F755B0">
        <w:rPr>
          <w:rFonts w:cs="Arial"/>
        </w:rPr>
        <w:t>upprimer</w:t>
      </w:r>
      <w:r w:rsidR="00C1400A" w:rsidRPr="00F755B0">
        <w:rPr>
          <w:rFonts w:cs="Arial"/>
          <w:lang w:val="fr-FR"/>
        </w:rPr>
        <w:t xml:space="preserve"> l’acte</w:t>
      </w:r>
      <w:r w:rsidR="009233DB" w:rsidRPr="00F755B0">
        <w:rPr>
          <w:rFonts w:cs="Arial"/>
          <w:lang w:val="fr-FR"/>
        </w:rPr>
        <w:t xml:space="preserve"> (et ses annexes le cas échéant) ainsi que</w:t>
      </w:r>
      <w:r w:rsidR="00C1400A" w:rsidRPr="00F755B0" w:rsidDel="009233DB">
        <w:rPr>
          <w:rFonts w:cs="Arial"/>
          <w:lang w:val="fr-FR"/>
        </w:rPr>
        <w:t xml:space="preserve"> </w:t>
      </w:r>
      <w:r w:rsidR="00C1400A" w:rsidRPr="00F755B0">
        <w:rPr>
          <w:rFonts w:cs="Arial"/>
          <w:lang w:val="fr-FR"/>
        </w:rPr>
        <w:t>le journal d</w:t>
      </w:r>
      <w:r w:rsidR="009233DB" w:rsidRPr="00F755B0">
        <w:rPr>
          <w:rFonts w:cs="Arial"/>
          <w:lang w:val="fr-FR"/>
        </w:rPr>
        <w:t>’audit</w:t>
      </w:r>
      <w:r w:rsidR="00C1400A" w:rsidRPr="00F755B0">
        <w:rPr>
          <w:rFonts w:cs="Arial"/>
          <w:lang w:val="fr-FR"/>
        </w:rPr>
        <w:t xml:space="preserve"> de </w:t>
      </w:r>
      <w:r w:rsidR="000D6D59" w:rsidRPr="00F755B0">
        <w:rPr>
          <w:rFonts w:cs="Arial"/>
          <w:lang w:val="fr-FR"/>
        </w:rPr>
        <w:t xml:space="preserve">l’autre </w:t>
      </w:r>
      <w:proofErr w:type="spellStart"/>
      <w:r w:rsidR="00C1400A" w:rsidRPr="00F755B0">
        <w:rPr>
          <w:rFonts w:cs="Arial"/>
          <w:lang w:val="fr-FR"/>
        </w:rPr>
        <w:t>ConsignO</w:t>
      </w:r>
      <w:proofErr w:type="spellEnd"/>
      <w:r w:rsidR="00C1400A" w:rsidRPr="00F755B0">
        <w:rPr>
          <w:rFonts w:cs="Arial"/>
          <w:lang w:val="fr-FR"/>
        </w:rPr>
        <w:t xml:space="preserve"> Cloud.</w:t>
      </w:r>
    </w:p>
    <w:p w14:paraId="4FFBDE07" w14:textId="77777777" w:rsidR="0008141E" w:rsidRPr="00F755B0" w:rsidRDefault="0008141E" w:rsidP="0008141E">
      <w:pPr>
        <w:ind w:left="142"/>
        <w:jc w:val="both"/>
        <w:rPr>
          <w:rFonts w:cs="Arial"/>
        </w:rPr>
      </w:pPr>
    </w:p>
    <w:p w14:paraId="09D8ECED" w14:textId="2A71BDFF" w:rsidR="0008141E" w:rsidRPr="00F755B0" w:rsidRDefault="0008141E" w:rsidP="00AD523D">
      <w:pPr>
        <w:pStyle w:val="Titre2"/>
        <w:numPr>
          <w:ilvl w:val="1"/>
          <w:numId w:val="28"/>
        </w:numPr>
        <w:rPr>
          <w:rFonts w:hint="eastAsia"/>
        </w:rPr>
      </w:pPr>
      <w:r w:rsidRPr="00F755B0">
        <w:rPr>
          <w:rFonts w:cs="Arial"/>
          <w:bCs/>
          <w:color w:val="0345B3"/>
        </w:rPr>
        <w:t xml:space="preserve">Acte reçu par un notaire en utilisant par erreur le compte </w:t>
      </w:r>
      <w:proofErr w:type="spellStart"/>
      <w:r w:rsidRPr="00F755B0">
        <w:rPr>
          <w:rFonts w:cs="Arial"/>
          <w:bCs/>
          <w:color w:val="0345B3"/>
        </w:rPr>
        <w:t>ConsignO</w:t>
      </w:r>
      <w:proofErr w:type="spellEnd"/>
      <w:r w:rsidRPr="00F755B0">
        <w:rPr>
          <w:rFonts w:cs="Arial"/>
          <w:bCs/>
          <w:color w:val="0345B3"/>
        </w:rPr>
        <w:t xml:space="preserve"> Cloud-CNQ d’un autre notaire</w:t>
      </w:r>
    </w:p>
    <w:p w14:paraId="67EEBB2F" w14:textId="77777777" w:rsidR="0008141E" w:rsidRPr="00F755B0" w:rsidRDefault="0008141E" w:rsidP="0008141E">
      <w:pPr>
        <w:autoSpaceDE w:val="0"/>
        <w:autoSpaceDN w:val="0"/>
        <w:adjustRightInd w:val="0"/>
        <w:jc w:val="both"/>
        <w:rPr>
          <w:rFonts w:cs="Arial"/>
          <w:color w:val="000000"/>
        </w:rPr>
      </w:pPr>
      <w:r w:rsidRPr="00F755B0">
        <w:rPr>
          <w:rFonts w:cs="Arial"/>
          <w:color w:val="000000"/>
        </w:rPr>
        <w:t>Ceci peut survenir lorsque le navigateur Internet retient les informations de connexion à un site et qu’un autre utilisateur utilise son poste de travail.</w:t>
      </w:r>
    </w:p>
    <w:p w14:paraId="4C8FF9C1" w14:textId="77777777" w:rsidR="0008141E" w:rsidRPr="00F755B0" w:rsidRDefault="0008141E" w:rsidP="0008141E">
      <w:pPr>
        <w:autoSpaceDE w:val="0"/>
        <w:autoSpaceDN w:val="0"/>
        <w:adjustRightInd w:val="0"/>
        <w:jc w:val="both"/>
        <w:rPr>
          <w:rFonts w:cs="Arial"/>
          <w:color w:val="000000"/>
        </w:rPr>
      </w:pPr>
    </w:p>
    <w:p w14:paraId="4A6D33D5" w14:textId="256B757F" w:rsidR="0008141E" w:rsidRPr="00F755B0" w:rsidRDefault="0008141E" w:rsidP="0008141E">
      <w:pPr>
        <w:autoSpaceDE w:val="0"/>
        <w:autoSpaceDN w:val="0"/>
        <w:adjustRightInd w:val="0"/>
        <w:jc w:val="both"/>
        <w:rPr>
          <w:rFonts w:cs="Arial"/>
          <w:color w:val="000000"/>
        </w:rPr>
      </w:pPr>
      <w:r w:rsidRPr="00F755B0">
        <w:rPr>
          <w:rFonts w:cs="Arial"/>
          <w:color w:val="000000"/>
        </w:rPr>
        <w:t>Si par inadvertance un notaire (</w:t>
      </w:r>
      <w:r w:rsidRPr="00F755B0">
        <w:rPr>
          <w:rFonts w:cs="Arial"/>
          <w:b/>
          <w:bCs/>
          <w:color w:val="000000"/>
        </w:rPr>
        <w:t>Notaire instrumentant</w:t>
      </w:r>
      <w:r w:rsidRPr="00F755B0">
        <w:rPr>
          <w:rFonts w:cs="Arial"/>
          <w:color w:val="000000"/>
        </w:rPr>
        <w:t xml:space="preserve">) a utilisé le compte </w:t>
      </w:r>
      <w:proofErr w:type="spellStart"/>
      <w:r w:rsidRPr="00F755B0">
        <w:rPr>
          <w:rFonts w:cs="Arial"/>
          <w:color w:val="000000"/>
        </w:rPr>
        <w:t>ConsignO</w:t>
      </w:r>
      <w:proofErr w:type="spellEnd"/>
      <w:r w:rsidRPr="00F755B0">
        <w:rPr>
          <w:rFonts w:cs="Arial"/>
          <w:color w:val="000000"/>
        </w:rPr>
        <w:t xml:space="preserve"> Cloud-CNQ d’un autre notaire (</w:t>
      </w:r>
      <w:r w:rsidRPr="00F755B0">
        <w:rPr>
          <w:rFonts w:cs="Arial"/>
          <w:b/>
          <w:bCs/>
          <w:color w:val="000000"/>
        </w:rPr>
        <w:t xml:space="preserve">Notaire </w:t>
      </w:r>
      <w:r w:rsidR="00FB562B" w:rsidRPr="00F755B0">
        <w:rPr>
          <w:rFonts w:cs="Arial"/>
          <w:b/>
          <w:bCs/>
          <w:color w:val="000000"/>
        </w:rPr>
        <w:t>visé</w:t>
      </w:r>
      <w:r w:rsidRPr="00F755B0">
        <w:rPr>
          <w:rFonts w:cs="Arial"/>
          <w:color w:val="000000"/>
        </w:rPr>
        <w:t>) pour recevoir un acte notarié technologique, mais qu’il a respecté l’ensemble des présentes normes, il doit effectuer les opérations suivantes pour corriger la situation :</w:t>
      </w:r>
    </w:p>
    <w:p w14:paraId="5A6A6099" w14:textId="77777777" w:rsidR="0008141E" w:rsidRPr="00F755B0" w:rsidRDefault="0008141E" w:rsidP="0008141E">
      <w:pPr>
        <w:autoSpaceDE w:val="0"/>
        <w:autoSpaceDN w:val="0"/>
        <w:adjustRightInd w:val="0"/>
        <w:jc w:val="both"/>
        <w:rPr>
          <w:rFonts w:cs="Arial"/>
          <w:color w:val="000000"/>
          <w:sz w:val="18"/>
          <w:szCs w:val="18"/>
        </w:rPr>
      </w:pPr>
    </w:p>
    <w:p w14:paraId="3E08AED7" w14:textId="2EBF929A" w:rsidR="0008141E" w:rsidRPr="00F755B0" w:rsidRDefault="0008141E" w:rsidP="0008141E">
      <w:pPr>
        <w:autoSpaceDE w:val="0"/>
        <w:autoSpaceDN w:val="0"/>
        <w:adjustRightInd w:val="0"/>
        <w:jc w:val="both"/>
        <w:rPr>
          <w:rFonts w:cs="Arial"/>
          <w:color w:val="000000"/>
        </w:rPr>
      </w:pPr>
      <w:r w:rsidRPr="00F755B0">
        <w:rPr>
          <w:rFonts w:cs="Arial"/>
          <w:color w:val="000000"/>
        </w:rPr>
        <w:t xml:space="preserve">Le </w:t>
      </w:r>
      <w:r w:rsidRPr="00F755B0">
        <w:rPr>
          <w:rFonts w:cs="Arial"/>
          <w:b/>
          <w:bCs/>
          <w:color w:val="000000"/>
        </w:rPr>
        <w:t xml:space="preserve">Notaire </w:t>
      </w:r>
      <w:r w:rsidR="00FB562B" w:rsidRPr="00F755B0">
        <w:rPr>
          <w:rFonts w:cs="Arial"/>
          <w:b/>
          <w:bCs/>
          <w:color w:val="000000"/>
        </w:rPr>
        <w:t>visé</w:t>
      </w:r>
      <w:r w:rsidRPr="00F755B0">
        <w:rPr>
          <w:rFonts w:cs="Arial"/>
          <w:color w:val="000000"/>
        </w:rPr>
        <w:t xml:space="preserve"> doit : </w:t>
      </w:r>
    </w:p>
    <w:p w14:paraId="6E283F1A" w14:textId="77777777" w:rsidR="0008141E" w:rsidRPr="00F755B0" w:rsidRDefault="0008141E" w:rsidP="00630513">
      <w:pPr>
        <w:pStyle w:val="Paragraphedeliste"/>
        <w:numPr>
          <w:ilvl w:val="0"/>
          <w:numId w:val="39"/>
        </w:numPr>
        <w:tabs>
          <w:tab w:val="num" w:pos="360"/>
        </w:tabs>
        <w:autoSpaceDE w:val="0"/>
        <w:autoSpaceDN w:val="0"/>
        <w:adjustRightInd w:val="0"/>
        <w:ind w:left="284" w:hanging="284"/>
        <w:jc w:val="both"/>
        <w:rPr>
          <w:rFonts w:cs="Arial"/>
          <w:color w:val="000000"/>
        </w:rPr>
      </w:pPr>
      <w:r w:rsidRPr="00F755B0">
        <w:rPr>
          <w:rFonts w:cs="Arial"/>
          <w:color w:val="000000"/>
        </w:rPr>
        <w:t>Créer une note (document Word) comprenant les informations suivantes :</w:t>
      </w:r>
    </w:p>
    <w:p w14:paraId="1909AFD9" w14:textId="77777777" w:rsidR="0008141E" w:rsidRPr="00F755B0" w:rsidRDefault="0008141E" w:rsidP="00630513">
      <w:pPr>
        <w:pStyle w:val="Paragraphedeliste"/>
        <w:numPr>
          <w:ilvl w:val="1"/>
          <w:numId w:val="34"/>
        </w:numPr>
        <w:autoSpaceDE w:val="0"/>
        <w:autoSpaceDN w:val="0"/>
        <w:adjustRightInd w:val="0"/>
        <w:ind w:left="709"/>
        <w:jc w:val="both"/>
        <w:rPr>
          <w:rFonts w:cs="Arial"/>
          <w:color w:val="000000"/>
        </w:rPr>
      </w:pPr>
      <w:r w:rsidRPr="00F755B0">
        <w:rPr>
          <w:rFonts w:cs="Arial"/>
          <w:color w:val="000000"/>
        </w:rPr>
        <w:t xml:space="preserve">La date, le numéro de minute, le type d’acte, le prénom, nom et numéro de membre du Notaire instrumentant de l’acte notarié reçu dans son compte </w:t>
      </w:r>
      <w:proofErr w:type="spellStart"/>
      <w:r w:rsidRPr="00F755B0">
        <w:rPr>
          <w:rFonts w:cs="Arial"/>
          <w:color w:val="000000"/>
        </w:rPr>
        <w:t>ConsignO</w:t>
      </w:r>
      <w:proofErr w:type="spellEnd"/>
      <w:r w:rsidRPr="00F755B0">
        <w:rPr>
          <w:rFonts w:cs="Arial"/>
          <w:color w:val="000000"/>
        </w:rPr>
        <w:t>-Cloud-CNQ.</w:t>
      </w:r>
    </w:p>
    <w:p w14:paraId="23ABE4C9" w14:textId="77777777" w:rsidR="0008141E" w:rsidRPr="00F755B0" w:rsidRDefault="0008141E" w:rsidP="00630513">
      <w:pPr>
        <w:pStyle w:val="Paragraphedeliste"/>
        <w:numPr>
          <w:ilvl w:val="1"/>
          <w:numId w:val="34"/>
        </w:numPr>
        <w:autoSpaceDE w:val="0"/>
        <w:autoSpaceDN w:val="0"/>
        <w:adjustRightInd w:val="0"/>
        <w:ind w:left="709"/>
        <w:jc w:val="both"/>
        <w:rPr>
          <w:rFonts w:cs="Arial"/>
          <w:color w:val="000000"/>
        </w:rPr>
      </w:pPr>
      <w:r w:rsidRPr="00F755B0">
        <w:rPr>
          <w:rFonts w:cs="Arial"/>
          <w:color w:val="000000"/>
        </w:rPr>
        <w:t xml:space="preserve">Le nom du projet de cet acte notarié dans </w:t>
      </w:r>
      <w:proofErr w:type="spellStart"/>
      <w:r w:rsidRPr="00F755B0">
        <w:rPr>
          <w:rFonts w:cs="Arial"/>
          <w:color w:val="000000"/>
        </w:rPr>
        <w:t>ConsignO</w:t>
      </w:r>
      <w:proofErr w:type="spellEnd"/>
      <w:r w:rsidRPr="00F755B0">
        <w:rPr>
          <w:rFonts w:cs="Arial"/>
          <w:color w:val="000000"/>
        </w:rPr>
        <w:t xml:space="preserve"> Cloud-CNQ.</w:t>
      </w:r>
    </w:p>
    <w:p w14:paraId="1474BB67" w14:textId="77777777" w:rsidR="0008141E" w:rsidRPr="00F755B0" w:rsidRDefault="0008141E" w:rsidP="00630513">
      <w:pPr>
        <w:pStyle w:val="Paragraphedeliste"/>
        <w:numPr>
          <w:ilvl w:val="1"/>
          <w:numId w:val="34"/>
        </w:numPr>
        <w:autoSpaceDE w:val="0"/>
        <w:autoSpaceDN w:val="0"/>
        <w:adjustRightInd w:val="0"/>
        <w:ind w:left="709"/>
        <w:jc w:val="both"/>
        <w:rPr>
          <w:rFonts w:cs="Arial"/>
          <w:color w:val="000000"/>
        </w:rPr>
      </w:pPr>
      <w:r w:rsidRPr="00F755B0">
        <w:rPr>
          <w:rFonts w:cs="Arial"/>
          <w:color w:val="000000"/>
        </w:rPr>
        <w:t xml:space="preserve">La raison de l’erreur d’utilisation de son compte </w:t>
      </w:r>
      <w:proofErr w:type="spellStart"/>
      <w:r w:rsidRPr="00F755B0">
        <w:rPr>
          <w:rFonts w:cs="Arial"/>
          <w:color w:val="000000"/>
        </w:rPr>
        <w:t>ConsignO</w:t>
      </w:r>
      <w:proofErr w:type="spellEnd"/>
      <w:r w:rsidRPr="00F755B0">
        <w:rPr>
          <w:rFonts w:cs="Arial"/>
          <w:color w:val="000000"/>
        </w:rPr>
        <w:t xml:space="preserve"> Cloud-CNQ.</w:t>
      </w:r>
    </w:p>
    <w:p w14:paraId="5D4623BA" w14:textId="0C2A64A0" w:rsidR="0008141E" w:rsidRPr="00F755B0" w:rsidRDefault="0008141E" w:rsidP="00630513">
      <w:pPr>
        <w:pStyle w:val="Paragraphedeliste"/>
        <w:numPr>
          <w:ilvl w:val="1"/>
          <w:numId w:val="34"/>
        </w:numPr>
        <w:autoSpaceDE w:val="0"/>
        <w:autoSpaceDN w:val="0"/>
        <w:adjustRightInd w:val="0"/>
        <w:ind w:left="709"/>
        <w:jc w:val="both"/>
        <w:rPr>
          <w:rFonts w:cs="Arial"/>
          <w:color w:val="000000"/>
        </w:rPr>
      </w:pPr>
      <w:r w:rsidRPr="00F755B0">
        <w:rPr>
          <w:rFonts w:cs="Arial"/>
          <w:color w:val="000000"/>
        </w:rPr>
        <w:t>Son prénom, nom et numéro de membre.</w:t>
      </w:r>
    </w:p>
    <w:p w14:paraId="51630EB6" w14:textId="77777777" w:rsidR="00F77464" w:rsidRPr="00F755B0" w:rsidRDefault="00F77464" w:rsidP="00F77464">
      <w:pPr>
        <w:pStyle w:val="Paragraphedeliste"/>
        <w:autoSpaceDE w:val="0"/>
        <w:autoSpaceDN w:val="0"/>
        <w:adjustRightInd w:val="0"/>
        <w:ind w:left="709"/>
        <w:jc w:val="both"/>
        <w:rPr>
          <w:rFonts w:cs="Arial"/>
          <w:color w:val="000000"/>
        </w:rPr>
      </w:pPr>
    </w:p>
    <w:p w14:paraId="66D57115" w14:textId="4D7EEED2" w:rsidR="0008141E" w:rsidRPr="00F755B0" w:rsidRDefault="0008141E" w:rsidP="001D5574">
      <w:pPr>
        <w:pStyle w:val="Paragraphedeliste"/>
        <w:numPr>
          <w:ilvl w:val="0"/>
          <w:numId w:val="39"/>
        </w:numPr>
        <w:tabs>
          <w:tab w:val="num" w:pos="360"/>
        </w:tabs>
        <w:autoSpaceDE w:val="0"/>
        <w:autoSpaceDN w:val="0"/>
        <w:adjustRightInd w:val="0"/>
        <w:ind w:left="284" w:hanging="284"/>
        <w:jc w:val="both"/>
        <w:rPr>
          <w:rFonts w:cs="Arial"/>
          <w:color w:val="000000"/>
        </w:rPr>
      </w:pPr>
      <w:r w:rsidRPr="00F755B0">
        <w:rPr>
          <w:rFonts w:cs="Arial"/>
          <w:color w:val="000000"/>
        </w:rPr>
        <w:t xml:space="preserve">Créer un nouveau projet </w:t>
      </w:r>
      <w:proofErr w:type="spellStart"/>
      <w:r w:rsidRPr="00F755B0">
        <w:rPr>
          <w:rFonts w:cs="Arial"/>
          <w:color w:val="000000"/>
        </w:rPr>
        <w:t>ConsignO</w:t>
      </w:r>
      <w:proofErr w:type="spellEnd"/>
      <w:r w:rsidRPr="00F755B0">
        <w:rPr>
          <w:rFonts w:cs="Arial"/>
          <w:color w:val="000000"/>
        </w:rPr>
        <w:t xml:space="preserve"> Cloud-CNQ (section 3 du procédurier</w:t>
      </w:r>
      <w:r w:rsidRPr="00F755B0">
        <w:rPr>
          <w:rStyle w:val="Appelnotedebasdep"/>
          <w:rFonts w:cs="Arial"/>
          <w:color w:val="000000"/>
        </w:rPr>
        <w:footnoteReference w:id="18"/>
      </w:r>
      <w:r w:rsidRPr="00F755B0">
        <w:rPr>
          <w:rFonts w:cs="Arial"/>
          <w:color w:val="000000"/>
        </w:rPr>
        <w:t>) comme suit :</w:t>
      </w:r>
    </w:p>
    <w:p w14:paraId="25601CA8"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color w:val="000000"/>
        </w:rPr>
        <w:t xml:space="preserve">Nommer le projet « Erreur d’utilisation de mon compte </w:t>
      </w:r>
      <w:proofErr w:type="spellStart"/>
      <w:r w:rsidRPr="00F755B0">
        <w:rPr>
          <w:rFonts w:cs="Arial"/>
          <w:color w:val="000000"/>
        </w:rPr>
        <w:t>ConsignO</w:t>
      </w:r>
      <w:proofErr w:type="spellEnd"/>
      <w:r w:rsidRPr="00F755B0">
        <w:rPr>
          <w:rFonts w:cs="Arial"/>
          <w:color w:val="000000"/>
        </w:rPr>
        <w:t xml:space="preserve"> Cloud-CNQ_minute_12345_code Notaire instrumentant ».</w:t>
      </w:r>
    </w:p>
    <w:p w14:paraId="73380D54"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color w:val="000000"/>
        </w:rPr>
        <w:t>Charger la note créée en a) (section 4 du procédurier)</w:t>
      </w:r>
    </w:p>
    <w:p w14:paraId="4864477A"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color w:val="000000"/>
        </w:rPr>
        <w:t>Insérer deux champs de texte (un pour la date de la note et un pour la mention ci-dessous) et un champ signature (sections 5 et 6 du procédurier);</w:t>
      </w:r>
    </w:p>
    <w:p w14:paraId="4A16E5D1"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color w:val="000000"/>
        </w:rPr>
        <w:t>Regrouper les champs texte et signature (section 7 du procédurier);</w:t>
      </w:r>
    </w:p>
    <w:p w14:paraId="6B7B5C3D"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color w:val="000000"/>
        </w:rPr>
        <w:t>Lancer le projet pour signature (section 10 du procédurier);</w:t>
      </w:r>
    </w:p>
    <w:p w14:paraId="768E7DC7"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b/>
          <w:bCs/>
          <w:color w:val="000000"/>
        </w:rPr>
        <w:t>Inscrire dans le champ texte</w:t>
      </w:r>
      <w:r w:rsidRPr="00F755B0">
        <w:rPr>
          <w:rFonts w:cs="Arial"/>
          <w:color w:val="000000"/>
        </w:rPr>
        <w:t xml:space="preserve"> : « Erreur d’utilisation de mon compte </w:t>
      </w:r>
      <w:proofErr w:type="spellStart"/>
      <w:r w:rsidRPr="00F755B0">
        <w:rPr>
          <w:rFonts w:cs="Arial"/>
          <w:color w:val="000000"/>
        </w:rPr>
        <w:t>ConsignO</w:t>
      </w:r>
      <w:proofErr w:type="spellEnd"/>
      <w:r w:rsidRPr="00F755B0">
        <w:rPr>
          <w:rFonts w:cs="Arial"/>
          <w:color w:val="000000"/>
        </w:rPr>
        <w:t xml:space="preserve"> Cloud-CNQ par le notaire </w:t>
      </w:r>
      <w:r w:rsidRPr="00F755B0">
        <w:rPr>
          <w:rFonts w:cs="Arial"/>
          <w:i/>
          <w:iCs/>
          <w:color w:val="000000"/>
        </w:rPr>
        <w:t>Prénom Nom</w:t>
      </w:r>
      <w:r w:rsidRPr="00F755B0">
        <w:rPr>
          <w:rFonts w:cs="Arial"/>
          <w:color w:val="000000"/>
        </w:rPr>
        <w:t xml:space="preserve"> et </w:t>
      </w:r>
      <w:r w:rsidRPr="00F755B0">
        <w:rPr>
          <w:rFonts w:cs="Arial"/>
          <w:i/>
          <w:iCs/>
          <w:color w:val="000000"/>
        </w:rPr>
        <w:t># membre</w:t>
      </w:r>
      <w:r w:rsidRPr="00F755B0">
        <w:rPr>
          <w:rFonts w:cs="Arial"/>
          <w:color w:val="000000"/>
        </w:rPr>
        <w:t xml:space="preserve"> </w:t>
      </w:r>
      <w:r w:rsidRPr="00F755B0">
        <w:rPr>
          <w:rFonts w:cs="Arial"/>
          <w:i/>
          <w:iCs/>
          <w:color w:val="000000"/>
        </w:rPr>
        <w:t>du Notaire instrumentant</w:t>
      </w:r>
      <w:r w:rsidRPr="00F755B0">
        <w:rPr>
          <w:rFonts w:cs="Arial"/>
          <w:color w:val="000000"/>
        </w:rPr>
        <w:t xml:space="preserve"> corrigée en vertu des normes de la Chambre des notaires. »;</w:t>
      </w:r>
    </w:p>
    <w:p w14:paraId="537C319B"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color w:val="000000"/>
        </w:rPr>
        <w:t>Inscrire la date du jour dans le champ date;</w:t>
      </w:r>
    </w:p>
    <w:p w14:paraId="5E87D9F4"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color w:val="000000"/>
        </w:rPr>
        <w:t>Apposer sa signature officielle numérique;</w:t>
      </w:r>
    </w:p>
    <w:p w14:paraId="1CC14CE5" w14:textId="77777777" w:rsidR="0008141E" w:rsidRPr="00F755B0" w:rsidRDefault="0008141E" w:rsidP="001D5574">
      <w:pPr>
        <w:pStyle w:val="Paragraphedeliste"/>
        <w:numPr>
          <w:ilvl w:val="0"/>
          <w:numId w:val="35"/>
        </w:numPr>
        <w:autoSpaceDE w:val="0"/>
        <w:autoSpaceDN w:val="0"/>
        <w:adjustRightInd w:val="0"/>
        <w:ind w:left="709"/>
        <w:jc w:val="both"/>
        <w:rPr>
          <w:rFonts w:cs="Arial"/>
          <w:color w:val="000000"/>
        </w:rPr>
      </w:pPr>
      <w:r w:rsidRPr="00F755B0">
        <w:rPr>
          <w:rFonts w:cs="Arial"/>
          <w:color w:val="000000"/>
        </w:rPr>
        <w:t>Inscrire à ses répertoires papier et technologique.</w:t>
      </w:r>
    </w:p>
    <w:p w14:paraId="3EAFAC35" w14:textId="77777777" w:rsidR="0008141E" w:rsidRPr="00F755B0" w:rsidRDefault="0008141E" w:rsidP="0008141E">
      <w:pPr>
        <w:autoSpaceDE w:val="0"/>
        <w:autoSpaceDN w:val="0"/>
        <w:adjustRightInd w:val="0"/>
        <w:jc w:val="both"/>
      </w:pPr>
    </w:p>
    <w:p w14:paraId="746E3DE0" w14:textId="77777777" w:rsidR="0008141E" w:rsidRPr="00F755B0" w:rsidRDefault="0008141E" w:rsidP="0008141E">
      <w:pPr>
        <w:autoSpaceDE w:val="0"/>
        <w:autoSpaceDN w:val="0"/>
        <w:adjustRightInd w:val="0"/>
        <w:jc w:val="both"/>
        <w:rPr>
          <w:rFonts w:cs="Arial"/>
          <w:color w:val="000000"/>
        </w:rPr>
      </w:pPr>
      <w:r w:rsidRPr="00F755B0">
        <w:rPr>
          <w:rFonts w:cs="Arial"/>
          <w:color w:val="000000"/>
        </w:rPr>
        <w:t xml:space="preserve">Le </w:t>
      </w:r>
      <w:r w:rsidRPr="00F755B0">
        <w:rPr>
          <w:rFonts w:cs="Arial"/>
          <w:b/>
          <w:bCs/>
          <w:color w:val="000000"/>
        </w:rPr>
        <w:t>Notaire instrumentant</w:t>
      </w:r>
      <w:r w:rsidRPr="00F755B0">
        <w:rPr>
          <w:rFonts w:cs="Arial"/>
          <w:color w:val="000000"/>
        </w:rPr>
        <w:t xml:space="preserve"> doit :</w:t>
      </w:r>
    </w:p>
    <w:p w14:paraId="4448A54C" w14:textId="5D4EEF0D" w:rsidR="0008141E" w:rsidRPr="00F755B0" w:rsidRDefault="0008141E" w:rsidP="001D5574">
      <w:pPr>
        <w:pStyle w:val="Paragraphedeliste"/>
        <w:numPr>
          <w:ilvl w:val="0"/>
          <w:numId w:val="32"/>
        </w:numPr>
        <w:autoSpaceDE w:val="0"/>
        <w:autoSpaceDN w:val="0"/>
        <w:adjustRightInd w:val="0"/>
        <w:ind w:left="284" w:hanging="284"/>
        <w:jc w:val="both"/>
        <w:rPr>
          <w:rFonts w:cs="Arial"/>
          <w:color w:val="000000"/>
        </w:rPr>
      </w:pPr>
      <w:r w:rsidRPr="00F755B0">
        <w:rPr>
          <w:rFonts w:cs="Arial"/>
          <w:color w:val="000000"/>
        </w:rPr>
        <w:t xml:space="preserve">Demander au </w:t>
      </w:r>
      <w:r w:rsidRPr="00F755B0">
        <w:rPr>
          <w:rFonts w:cs="Arial"/>
          <w:b/>
          <w:bCs/>
          <w:color w:val="000000"/>
        </w:rPr>
        <w:t xml:space="preserve">Notaire </w:t>
      </w:r>
      <w:r w:rsidR="00FB562B" w:rsidRPr="00F755B0">
        <w:rPr>
          <w:rFonts w:cs="Arial"/>
          <w:b/>
          <w:bCs/>
          <w:color w:val="000000"/>
        </w:rPr>
        <w:t>visé</w:t>
      </w:r>
      <w:r w:rsidRPr="00F755B0">
        <w:rPr>
          <w:rFonts w:cs="Arial"/>
          <w:color w:val="000000"/>
        </w:rPr>
        <w:t xml:space="preserve"> de télécharger (section 14 du procédurier</w:t>
      </w:r>
      <w:r w:rsidR="004E5181" w:rsidRPr="00F755B0">
        <w:rPr>
          <w:rStyle w:val="Appelnotedebasdep"/>
          <w:rFonts w:cs="Arial"/>
          <w:color w:val="000000"/>
        </w:rPr>
        <w:footnoteReference w:id="19"/>
      </w:r>
      <w:r w:rsidRPr="00F755B0">
        <w:rPr>
          <w:rFonts w:cs="Arial"/>
          <w:color w:val="000000"/>
        </w:rPr>
        <w:t xml:space="preserve">) l’acte et son journal d’audit, les enregistrer sur le réseau (où le Notaire instrumentant pourra y avoir accès) ou sur une clé USB pour les remettre au Notaire instrumentant. </w:t>
      </w:r>
    </w:p>
    <w:p w14:paraId="31FA363E" w14:textId="77777777" w:rsidR="0008141E" w:rsidRPr="00F755B0" w:rsidRDefault="0008141E" w:rsidP="0008141E">
      <w:pPr>
        <w:autoSpaceDE w:val="0"/>
        <w:autoSpaceDN w:val="0"/>
        <w:adjustRightInd w:val="0"/>
        <w:jc w:val="both"/>
        <w:rPr>
          <w:rFonts w:cs="Arial"/>
          <w:color w:val="000000"/>
          <w:sz w:val="16"/>
          <w:szCs w:val="16"/>
        </w:rPr>
      </w:pPr>
    </w:p>
    <w:p w14:paraId="66FFB5FF" w14:textId="77777777" w:rsidR="0008141E" w:rsidRPr="00F755B0" w:rsidRDefault="0008141E" w:rsidP="0008141E">
      <w:pPr>
        <w:autoSpaceDE w:val="0"/>
        <w:autoSpaceDN w:val="0"/>
        <w:adjustRightInd w:val="0"/>
        <w:ind w:left="284"/>
        <w:jc w:val="both"/>
        <w:rPr>
          <w:rFonts w:cs="Arial"/>
          <w:color w:val="000000"/>
        </w:rPr>
      </w:pPr>
      <w:r w:rsidRPr="00F755B0">
        <w:rPr>
          <w:rFonts w:cs="Arial"/>
          <w:color w:val="000000"/>
        </w:rPr>
        <w:t>Si l’acte comporte des annexes, lors du téléchargement du document signé, un fichier compressé regroupant l’acte et ses annexes apparaîtra sur le poste de travail. Les documents du fichier compressé doivent être décompressés en les glissant sur le poste de travail (ou dans un sous dossier) pour les individualiser.</w:t>
      </w:r>
    </w:p>
    <w:p w14:paraId="7AF5F0CB" w14:textId="77777777" w:rsidR="0008141E" w:rsidRPr="00F755B0" w:rsidRDefault="0008141E" w:rsidP="0008141E">
      <w:pPr>
        <w:autoSpaceDE w:val="0"/>
        <w:autoSpaceDN w:val="0"/>
        <w:adjustRightInd w:val="0"/>
        <w:jc w:val="both"/>
        <w:rPr>
          <w:rFonts w:cs="Arial"/>
          <w:color w:val="000000"/>
        </w:rPr>
      </w:pPr>
    </w:p>
    <w:p w14:paraId="482390EF" w14:textId="77777777" w:rsidR="0008141E" w:rsidRPr="00F755B0" w:rsidRDefault="0008141E" w:rsidP="0008141E">
      <w:pPr>
        <w:autoSpaceDE w:val="0"/>
        <w:autoSpaceDN w:val="0"/>
        <w:adjustRightInd w:val="0"/>
        <w:jc w:val="both"/>
        <w:rPr>
          <w:rFonts w:cs="Arial"/>
          <w:color w:val="000000"/>
        </w:rPr>
      </w:pPr>
      <w:r w:rsidRPr="00F755B0">
        <w:rPr>
          <w:rFonts w:cs="Arial"/>
          <w:color w:val="000000"/>
        </w:rPr>
        <w:t xml:space="preserve">b) Accéder, avec son </w:t>
      </w:r>
      <w:r w:rsidRPr="00F755B0">
        <w:rPr>
          <w:rFonts w:cs="Arial"/>
          <w:color w:val="000000"/>
          <w:u w:val="single"/>
        </w:rPr>
        <w:t>propre</w:t>
      </w:r>
      <w:r w:rsidRPr="00F755B0">
        <w:rPr>
          <w:rFonts w:cs="Arial"/>
          <w:color w:val="000000"/>
        </w:rPr>
        <w:t xml:space="preserve"> compte, à </w:t>
      </w:r>
      <w:proofErr w:type="spellStart"/>
      <w:r w:rsidRPr="00F755B0">
        <w:rPr>
          <w:rFonts w:cs="Arial"/>
          <w:color w:val="000000"/>
        </w:rPr>
        <w:t>ConsignO</w:t>
      </w:r>
      <w:proofErr w:type="spellEnd"/>
      <w:r w:rsidRPr="00F755B0">
        <w:rPr>
          <w:rFonts w:cs="Arial"/>
          <w:color w:val="000000"/>
        </w:rPr>
        <w:t xml:space="preserve"> Cloud-CNQ et :</w:t>
      </w:r>
    </w:p>
    <w:p w14:paraId="177BFDF6" w14:textId="00B4F542"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color w:val="000000"/>
        </w:rPr>
        <w:t xml:space="preserve">Créer un nouveau projet (section 3 du procédurier) et le nommer « Résultante du transfert du compte </w:t>
      </w:r>
      <w:proofErr w:type="spellStart"/>
      <w:r w:rsidRPr="00F755B0">
        <w:rPr>
          <w:rFonts w:cs="Arial"/>
          <w:color w:val="000000"/>
        </w:rPr>
        <w:t>ConsignO</w:t>
      </w:r>
      <w:proofErr w:type="spellEnd"/>
      <w:r w:rsidRPr="00F755B0">
        <w:rPr>
          <w:rFonts w:cs="Arial"/>
          <w:color w:val="000000"/>
        </w:rPr>
        <w:t xml:space="preserve"> Cloud-CNQ de Code Notaire </w:t>
      </w:r>
      <w:r w:rsidR="00FB562B" w:rsidRPr="00F755B0">
        <w:rPr>
          <w:rFonts w:cs="Arial"/>
          <w:color w:val="000000"/>
        </w:rPr>
        <w:t>visé</w:t>
      </w:r>
      <w:r w:rsidRPr="00F755B0">
        <w:rPr>
          <w:rFonts w:cs="Arial"/>
          <w:color w:val="000000"/>
        </w:rPr>
        <w:t>_minute_12345</w:t>
      </w:r>
      <w:r w:rsidRPr="00F755B0">
        <w:rPr>
          <w:rFonts w:cs="Arial"/>
          <w:i/>
          <w:iCs/>
          <w:color w:val="000000"/>
        </w:rPr>
        <w:t xml:space="preserve"> </w:t>
      </w:r>
      <w:r w:rsidRPr="00F755B0">
        <w:rPr>
          <w:rFonts w:cs="Arial"/>
          <w:color w:val="000000"/>
        </w:rPr>
        <w:t>»;</w:t>
      </w:r>
    </w:p>
    <w:p w14:paraId="0ACA97BE" w14:textId="77777777"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color w:val="000000"/>
        </w:rPr>
        <w:t>Charger l’acte, les annexes (le cas échéant) et le journal d’audit (sections 4 et 13 b du procédurier);</w:t>
      </w:r>
    </w:p>
    <w:p w14:paraId="192C118B" w14:textId="77777777"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color w:val="000000"/>
        </w:rPr>
        <w:t>Insérer sur l’acte, deux champs de texte (un pour la date de migration et un pour la mention ci-dessous) et un champ signature (sections 5 et 6 du procédurier);</w:t>
      </w:r>
    </w:p>
    <w:p w14:paraId="4AA9B9D8" w14:textId="77777777"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color w:val="000000"/>
        </w:rPr>
        <w:t>Regrouper les champs texte et signature (section 7 du procédurier);</w:t>
      </w:r>
    </w:p>
    <w:p w14:paraId="6C4B5DB8" w14:textId="77777777"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color w:val="000000"/>
        </w:rPr>
        <w:t>Lancer le projet pour signature (section 10 du procédurier);</w:t>
      </w:r>
    </w:p>
    <w:p w14:paraId="22575C46" w14:textId="77777777"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b/>
          <w:bCs/>
          <w:color w:val="000000"/>
        </w:rPr>
        <w:t>Inscrire dans le champ texte</w:t>
      </w:r>
      <w:r w:rsidRPr="00F755B0">
        <w:rPr>
          <w:rFonts w:cs="Arial"/>
          <w:color w:val="000000"/>
        </w:rPr>
        <w:t xml:space="preserve"> : « Exemplaire intègre de l’acte du/de le(la) soussigné(e) migré du compte </w:t>
      </w:r>
      <w:proofErr w:type="spellStart"/>
      <w:r w:rsidRPr="00F755B0">
        <w:rPr>
          <w:rFonts w:cs="Arial"/>
          <w:color w:val="000000"/>
        </w:rPr>
        <w:t>ConsignO</w:t>
      </w:r>
      <w:proofErr w:type="spellEnd"/>
      <w:r w:rsidRPr="00F755B0">
        <w:rPr>
          <w:rFonts w:cs="Arial"/>
          <w:color w:val="000000"/>
        </w:rPr>
        <w:t xml:space="preserve"> Cloud-CNQ du notaire </w:t>
      </w:r>
      <w:r w:rsidRPr="00F755B0">
        <w:rPr>
          <w:rFonts w:cs="Arial"/>
          <w:i/>
          <w:iCs/>
          <w:color w:val="000000"/>
        </w:rPr>
        <w:t>Prénom Nom</w:t>
      </w:r>
      <w:r w:rsidRPr="00F755B0">
        <w:rPr>
          <w:rFonts w:cs="Arial"/>
          <w:color w:val="000000"/>
        </w:rPr>
        <w:t xml:space="preserve"> et </w:t>
      </w:r>
      <w:r w:rsidRPr="00F755B0">
        <w:rPr>
          <w:rFonts w:cs="Arial"/>
          <w:i/>
          <w:iCs/>
          <w:color w:val="000000"/>
        </w:rPr>
        <w:t># membre</w:t>
      </w:r>
      <w:r w:rsidRPr="00F755B0">
        <w:rPr>
          <w:rFonts w:cs="Arial"/>
          <w:color w:val="000000"/>
        </w:rPr>
        <w:t xml:space="preserve"> en vertu des normes de la Chambre des notaires. »;</w:t>
      </w:r>
    </w:p>
    <w:p w14:paraId="0C7BA9CC" w14:textId="77777777"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color w:val="000000"/>
        </w:rPr>
        <w:t>Inscrire la date du jour dans le champ date;</w:t>
      </w:r>
    </w:p>
    <w:p w14:paraId="7F2DABB5" w14:textId="77777777"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color w:val="000000"/>
        </w:rPr>
        <w:t>Apposer sa signature officielle numérique;</w:t>
      </w:r>
    </w:p>
    <w:p w14:paraId="16212C3A" w14:textId="77777777" w:rsidR="0008141E" w:rsidRPr="00F755B0" w:rsidRDefault="0008141E" w:rsidP="001D5574">
      <w:pPr>
        <w:pStyle w:val="Paragraphedeliste"/>
        <w:numPr>
          <w:ilvl w:val="0"/>
          <w:numId w:val="33"/>
        </w:numPr>
        <w:autoSpaceDE w:val="0"/>
        <w:autoSpaceDN w:val="0"/>
        <w:adjustRightInd w:val="0"/>
        <w:jc w:val="both"/>
        <w:rPr>
          <w:rFonts w:cs="Arial"/>
          <w:color w:val="000000"/>
        </w:rPr>
      </w:pPr>
      <w:r w:rsidRPr="00F755B0">
        <w:rPr>
          <w:rFonts w:cs="Arial"/>
          <w:color w:val="000000"/>
        </w:rPr>
        <w:t>Inscrire à ses répertoires papier et technologique.</w:t>
      </w:r>
    </w:p>
    <w:p w14:paraId="07FA99CE" w14:textId="641C474A" w:rsidR="004D0917" w:rsidRPr="00F755B0" w:rsidRDefault="004D0917" w:rsidP="003C1F41">
      <w:pPr>
        <w:spacing w:after="120"/>
        <w:rPr>
          <w:rFonts w:cs="Arial"/>
        </w:rPr>
      </w:pPr>
    </w:p>
    <w:p w14:paraId="33EB2D75" w14:textId="1C726E1D" w:rsidR="576808E7" w:rsidRPr="00F755B0" w:rsidRDefault="127F2DE6">
      <w:pPr>
        <w:pStyle w:val="Titre1"/>
      </w:pPr>
      <w:bookmarkStart w:id="38" w:name="_Copie_certifiée_conforme"/>
      <w:bookmarkStart w:id="39" w:name="_Copie_certifiée_conforme,"/>
      <w:bookmarkStart w:id="40" w:name="_Toc75358265"/>
      <w:bookmarkEnd w:id="38"/>
      <w:bookmarkEnd w:id="39"/>
      <w:r w:rsidRPr="00F755B0">
        <w:t xml:space="preserve">Copie </w:t>
      </w:r>
      <w:r w:rsidR="00262A59">
        <w:t xml:space="preserve">ou extrait </w:t>
      </w:r>
      <w:r w:rsidRPr="00F755B0">
        <w:t xml:space="preserve">conforme </w:t>
      </w:r>
      <w:r w:rsidR="00CD751E">
        <w:t xml:space="preserve">authentique </w:t>
      </w:r>
      <w:r w:rsidRPr="00F755B0">
        <w:t>d’un acte notarié technologique</w:t>
      </w:r>
      <w:bookmarkEnd w:id="40"/>
    </w:p>
    <w:p w14:paraId="603BAF21" w14:textId="33A579FF" w:rsidR="006A7521" w:rsidRPr="00F755B0" w:rsidRDefault="00B620B2">
      <w:pPr>
        <w:jc w:val="both"/>
        <w:rPr>
          <w:rFonts w:cs="Arial"/>
        </w:rPr>
      </w:pPr>
      <w:r w:rsidRPr="00F755B0">
        <w:rPr>
          <w:rFonts w:cs="Arial"/>
        </w:rPr>
        <w:t>La copie conforme de l’acte notarié technologique</w:t>
      </w:r>
      <w:r w:rsidR="008B5536" w:rsidRPr="00F755B0">
        <w:rPr>
          <w:rFonts w:cs="Arial"/>
        </w:rPr>
        <w:t xml:space="preserve"> doit </w:t>
      </w:r>
      <w:r w:rsidR="002E0B41" w:rsidRPr="00F755B0">
        <w:rPr>
          <w:rFonts w:cs="Arial"/>
        </w:rPr>
        <w:t>s</w:t>
      </w:r>
      <w:r w:rsidRPr="00F755B0">
        <w:rPr>
          <w:rFonts w:cs="Arial"/>
        </w:rPr>
        <w:t>’effectuer</w:t>
      </w:r>
      <w:r w:rsidR="002E0B41" w:rsidRPr="00F755B0">
        <w:rPr>
          <w:rFonts w:cs="Arial"/>
        </w:rPr>
        <w:t xml:space="preserve"> de l’une des façons </w:t>
      </w:r>
      <w:r w:rsidR="00022D2A" w:rsidRPr="00F755B0">
        <w:rPr>
          <w:rFonts w:cs="Arial"/>
        </w:rPr>
        <w:t xml:space="preserve">présentées ci-dessous. </w:t>
      </w:r>
      <w:r w:rsidR="00EA123E" w:rsidRPr="00F755B0">
        <w:rPr>
          <w:rFonts w:cs="Arial"/>
        </w:rPr>
        <w:t xml:space="preserve">Il est important </w:t>
      </w:r>
      <w:r w:rsidR="00A01DDA" w:rsidRPr="00F755B0">
        <w:rPr>
          <w:rFonts w:cs="Arial"/>
        </w:rPr>
        <w:t>de convenir d</w:t>
      </w:r>
      <w:r w:rsidR="003F6803" w:rsidRPr="00F755B0">
        <w:rPr>
          <w:rFonts w:cs="Arial"/>
        </w:rPr>
        <w:t>u</w:t>
      </w:r>
      <w:r w:rsidR="00A01DDA" w:rsidRPr="00F755B0">
        <w:rPr>
          <w:rFonts w:cs="Arial"/>
        </w:rPr>
        <w:t xml:space="preserve"> support</w:t>
      </w:r>
      <w:r w:rsidR="00EA123E" w:rsidRPr="00F755B0">
        <w:rPr>
          <w:rFonts w:cs="Arial"/>
        </w:rPr>
        <w:t xml:space="preserve"> </w:t>
      </w:r>
      <w:r w:rsidR="003F6803" w:rsidRPr="00F755B0">
        <w:rPr>
          <w:rFonts w:cs="Arial"/>
        </w:rPr>
        <w:t xml:space="preserve">de </w:t>
      </w:r>
      <w:r w:rsidR="003F6803" w:rsidRPr="00C51BBE">
        <w:rPr>
          <w:rFonts w:cs="Arial"/>
        </w:rPr>
        <w:t>la copie</w:t>
      </w:r>
      <w:r w:rsidR="003F6803" w:rsidRPr="00F755B0">
        <w:rPr>
          <w:rFonts w:cs="Arial"/>
        </w:rPr>
        <w:t xml:space="preserve"> </w:t>
      </w:r>
      <w:r w:rsidR="00EA123E" w:rsidRPr="00F755B0">
        <w:rPr>
          <w:rFonts w:cs="Arial"/>
        </w:rPr>
        <w:t>avec le destinataire</w:t>
      </w:r>
      <w:r w:rsidR="00137417" w:rsidRPr="00F755B0">
        <w:rPr>
          <w:rFonts w:cs="Arial"/>
        </w:rPr>
        <w:t xml:space="preserve"> avant l’envoi.</w:t>
      </w:r>
    </w:p>
    <w:p w14:paraId="7B7480A8" w14:textId="77777777" w:rsidR="00667793" w:rsidRPr="00F755B0" w:rsidRDefault="00667793">
      <w:pPr>
        <w:jc w:val="both"/>
        <w:rPr>
          <w:rFonts w:cs="Arial"/>
        </w:rPr>
      </w:pPr>
    </w:p>
    <w:p w14:paraId="45DD30CA" w14:textId="30C61A85" w:rsidR="00DE5AAC" w:rsidRPr="00F755B0" w:rsidRDefault="00DE5AAC" w:rsidP="00F721A0">
      <w:pPr>
        <w:pStyle w:val="Titre2"/>
        <w:numPr>
          <w:ilvl w:val="1"/>
          <w:numId w:val="28"/>
        </w:numPr>
        <w:spacing w:after="0"/>
        <w:rPr>
          <w:rFonts w:hint="eastAsia"/>
        </w:rPr>
      </w:pPr>
      <w:bookmarkStart w:id="41" w:name="_Mention_de_copie"/>
      <w:bookmarkStart w:id="42" w:name="_Toc42267237"/>
      <w:bookmarkEnd w:id="41"/>
      <w:r w:rsidRPr="00F755B0">
        <w:t xml:space="preserve">Mention de copie </w:t>
      </w:r>
      <w:r w:rsidR="006B23E0">
        <w:t xml:space="preserve">ou extrait </w:t>
      </w:r>
      <w:r w:rsidRPr="00F755B0">
        <w:t>conforme</w:t>
      </w:r>
      <w:bookmarkEnd w:id="42"/>
      <w:r w:rsidR="00121275">
        <w:t xml:space="preserve"> authentique</w:t>
      </w:r>
    </w:p>
    <w:p w14:paraId="68845FCF" w14:textId="77777777" w:rsidR="00997C15" w:rsidRPr="003C1F41" w:rsidRDefault="00997C15" w:rsidP="009A0FD6">
      <w:pPr>
        <w:spacing w:after="60"/>
        <w:jc w:val="both"/>
        <w:rPr>
          <w:rFonts w:cs="Arial"/>
          <w:sz w:val="12"/>
          <w:szCs w:val="12"/>
        </w:rPr>
      </w:pPr>
    </w:p>
    <w:p w14:paraId="51A5936B" w14:textId="3C2B69BE" w:rsidR="006A7521" w:rsidRPr="00F755B0" w:rsidRDefault="006A7521" w:rsidP="009A0FD6">
      <w:pPr>
        <w:spacing w:after="60"/>
        <w:jc w:val="both"/>
        <w:rPr>
          <w:rFonts w:cs="Arial"/>
        </w:rPr>
      </w:pPr>
      <w:r w:rsidRPr="00F755B0">
        <w:rPr>
          <w:rFonts w:cs="Arial"/>
        </w:rPr>
        <w:t xml:space="preserve">Les mentions à ajouter sont les suivantes : </w:t>
      </w:r>
    </w:p>
    <w:p w14:paraId="58154823" w14:textId="30384861" w:rsidR="00C45522" w:rsidRPr="00F755B0" w:rsidRDefault="00C45522" w:rsidP="00F721A0">
      <w:pPr>
        <w:pStyle w:val="NormalWeb"/>
        <w:spacing w:before="0" w:beforeAutospacing="0" w:after="120" w:afterAutospacing="0"/>
        <w:jc w:val="center"/>
        <w:rPr>
          <w:rFonts w:ascii="Arial" w:hAnsi="Arial" w:cs="Arial"/>
          <w:b/>
          <w:sz w:val="22"/>
        </w:rPr>
      </w:pPr>
      <w:r w:rsidRPr="00F755B0">
        <w:rPr>
          <w:rFonts w:ascii="Arial" w:hAnsi="Arial" w:cs="Arial"/>
          <w:b/>
          <w:sz w:val="22"/>
        </w:rPr>
        <w:t xml:space="preserve">*** Jusqu’au </w:t>
      </w:r>
      <w:r w:rsidR="0097542F" w:rsidRPr="00F755B0">
        <w:rPr>
          <w:rFonts w:ascii="Arial" w:hAnsi="Arial" w:cs="Arial"/>
          <w:b/>
          <w:sz w:val="22"/>
        </w:rPr>
        <w:t>31 août 2020</w:t>
      </w:r>
      <w:r w:rsidRPr="00F755B0">
        <w:rPr>
          <w:rFonts w:ascii="Arial" w:hAnsi="Arial" w:cs="Arial"/>
          <w:b/>
          <w:sz w:val="22"/>
        </w:rPr>
        <w:t>**</w:t>
      </w:r>
      <w:r w:rsidR="005269CD" w:rsidRPr="00F755B0">
        <w:rPr>
          <w:rFonts w:ascii="Arial" w:hAnsi="Arial" w:cs="Arial"/>
          <w:b/>
          <w:sz w:val="22"/>
        </w:rPr>
        <w:t>*</w:t>
      </w:r>
    </w:p>
    <w:p w14:paraId="437D3F81" w14:textId="67C72A4E" w:rsidR="00C858CE" w:rsidRPr="00F755B0" w:rsidRDefault="006A7521" w:rsidP="00E40E47">
      <w:pPr>
        <w:ind w:left="284"/>
        <w:jc w:val="both"/>
        <w:rPr>
          <w:rFonts w:cs="Arial"/>
        </w:rPr>
      </w:pPr>
      <w:r w:rsidRPr="00F755B0">
        <w:rPr>
          <w:rFonts w:cs="Arial"/>
        </w:rPr>
        <w:t>« Copie</w:t>
      </w:r>
      <w:r w:rsidR="006B23E0">
        <w:rPr>
          <w:rFonts w:cs="Arial"/>
        </w:rPr>
        <w:t xml:space="preserve"> </w:t>
      </w:r>
      <w:r w:rsidR="006B23E0" w:rsidRPr="006B23E0">
        <w:rPr>
          <w:rFonts w:cs="Arial"/>
          <w:highlight w:val="lightGray"/>
        </w:rPr>
        <w:t>(extrait)</w:t>
      </w:r>
      <w:r w:rsidRPr="00F755B0">
        <w:rPr>
          <w:rFonts w:cs="Arial"/>
        </w:rPr>
        <w:t xml:space="preserve"> certifiée conforme de l’acte notarié technologique reçu pendant </w:t>
      </w:r>
      <w:r w:rsidRPr="00F755B0">
        <w:rPr>
          <w:rFonts w:eastAsia="Arial" w:cs="Arial"/>
        </w:rPr>
        <w:t xml:space="preserve">la période d’état d’urgence sanitaire décrétée par le gouvernement du Québec </w:t>
      </w:r>
      <w:r w:rsidRPr="00F755B0">
        <w:rPr>
          <w:rFonts w:cs="Arial"/>
        </w:rPr>
        <w:t>et dont j’assure la conservation. »</w:t>
      </w:r>
    </w:p>
    <w:p w14:paraId="36FA1B12" w14:textId="77777777" w:rsidR="006A7521" w:rsidRPr="00F755B0" w:rsidRDefault="006A7521" w:rsidP="00C858CE">
      <w:pPr>
        <w:ind w:left="284"/>
        <w:jc w:val="center"/>
        <w:rPr>
          <w:rFonts w:cs="Arial"/>
          <w:lang w:val="en-CA"/>
        </w:rPr>
      </w:pPr>
      <w:r w:rsidRPr="00F755B0">
        <w:rPr>
          <w:rFonts w:cs="Arial"/>
          <w:lang w:val="en-CA"/>
        </w:rPr>
        <w:t>***</w:t>
      </w:r>
    </w:p>
    <w:p w14:paraId="33ED47E6" w14:textId="54AABA81" w:rsidR="00203725" w:rsidRPr="00F755B0" w:rsidRDefault="006A7521" w:rsidP="00C4258E">
      <w:pPr>
        <w:ind w:left="284"/>
        <w:jc w:val="both"/>
        <w:rPr>
          <w:rFonts w:cs="Arial"/>
          <w:lang w:val="en-CA"/>
        </w:rPr>
      </w:pPr>
      <w:r w:rsidRPr="00F755B0">
        <w:rPr>
          <w:rFonts w:cs="Arial"/>
          <w:lang w:val="en-CA"/>
        </w:rPr>
        <w:t xml:space="preserve">“True copy </w:t>
      </w:r>
      <w:r w:rsidR="006B23E0" w:rsidRPr="00515DAC">
        <w:rPr>
          <w:rFonts w:cs="Arial"/>
          <w:highlight w:val="lightGray"/>
          <w:lang w:val="en-CA"/>
        </w:rPr>
        <w:t xml:space="preserve">(excerpt) </w:t>
      </w:r>
      <w:r w:rsidRPr="00F755B0">
        <w:rPr>
          <w:rFonts w:cs="Arial"/>
          <w:lang w:val="en-CA"/>
        </w:rPr>
        <w:t>of the technology-based notarial act executed during the public health emergency period ordered by the Quebec’s Government and of which I ensure preservation.”</w:t>
      </w:r>
    </w:p>
    <w:p w14:paraId="7446D621" w14:textId="62C4C8A8" w:rsidR="00C45522" w:rsidRDefault="00C45522" w:rsidP="001B1D34">
      <w:pPr>
        <w:ind w:left="284"/>
        <w:jc w:val="both"/>
        <w:rPr>
          <w:rFonts w:cs="Arial"/>
          <w:lang w:val="en-CA"/>
        </w:rPr>
      </w:pPr>
    </w:p>
    <w:p w14:paraId="3252B9D0" w14:textId="77777777" w:rsidR="00F721A0" w:rsidRDefault="00F721A0" w:rsidP="001B1D34">
      <w:pPr>
        <w:ind w:left="284"/>
        <w:jc w:val="both"/>
        <w:rPr>
          <w:rFonts w:cs="Arial"/>
          <w:lang w:val="en-CA"/>
        </w:rPr>
      </w:pPr>
    </w:p>
    <w:p w14:paraId="5C919CB5" w14:textId="02AA73CF" w:rsidR="00C45522" w:rsidRPr="00F755B0" w:rsidRDefault="00C45522" w:rsidP="00F721A0">
      <w:pPr>
        <w:pStyle w:val="NormalWeb"/>
        <w:spacing w:before="0" w:beforeAutospacing="0" w:after="120" w:afterAutospacing="0"/>
        <w:ind w:left="562"/>
        <w:jc w:val="center"/>
        <w:rPr>
          <w:rFonts w:ascii="Arial" w:hAnsi="Arial" w:cs="Arial"/>
          <w:b/>
          <w:sz w:val="22"/>
        </w:rPr>
      </w:pPr>
      <w:r w:rsidRPr="00F755B0">
        <w:rPr>
          <w:rFonts w:ascii="Arial" w:hAnsi="Arial" w:cs="Arial"/>
          <w:b/>
          <w:sz w:val="22"/>
        </w:rPr>
        <w:t>**</w:t>
      </w:r>
      <w:proofErr w:type="gramStart"/>
      <w:r w:rsidRPr="00F755B0">
        <w:rPr>
          <w:rFonts w:ascii="Arial" w:hAnsi="Arial" w:cs="Arial"/>
          <w:b/>
          <w:sz w:val="22"/>
        </w:rPr>
        <w:t xml:space="preserve">*  </w:t>
      </w:r>
      <w:r w:rsidR="00F954EF">
        <w:rPr>
          <w:rFonts w:ascii="Arial" w:hAnsi="Arial" w:cs="Arial"/>
          <w:b/>
          <w:sz w:val="22"/>
        </w:rPr>
        <w:t>Entre</w:t>
      </w:r>
      <w:proofErr w:type="gramEnd"/>
      <w:r w:rsidR="00F954EF">
        <w:rPr>
          <w:rFonts w:ascii="Arial" w:hAnsi="Arial" w:cs="Arial"/>
          <w:b/>
          <w:sz w:val="22"/>
        </w:rPr>
        <w:t xml:space="preserve"> le</w:t>
      </w:r>
      <w:r w:rsidRPr="00F755B0">
        <w:rPr>
          <w:rFonts w:ascii="Arial" w:hAnsi="Arial" w:cs="Arial"/>
          <w:b/>
          <w:sz w:val="22"/>
        </w:rPr>
        <w:t xml:space="preserve"> </w:t>
      </w:r>
      <w:r w:rsidR="0097542F" w:rsidRPr="00F755B0">
        <w:rPr>
          <w:rFonts w:ascii="Arial" w:hAnsi="Arial" w:cs="Arial"/>
          <w:b/>
          <w:sz w:val="22"/>
        </w:rPr>
        <w:t>1</w:t>
      </w:r>
      <w:r w:rsidR="0097542F" w:rsidRPr="00F755B0">
        <w:rPr>
          <w:rFonts w:ascii="Arial" w:hAnsi="Arial" w:cs="Arial"/>
          <w:b/>
          <w:sz w:val="22"/>
          <w:vertAlign w:val="superscript"/>
        </w:rPr>
        <w:t>er</w:t>
      </w:r>
      <w:r w:rsidR="0097542F" w:rsidRPr="00F755B0">
        <w:rPr>
          <w:rFonts w:ascii="Arial" w:hAnsi="Arial" w:cs="Arial"/>
          <w:b/>
          <w:sz w:val="22"/>
        </w:rPr>
        <w:t xml:space="preserve"> septembre 2020</w:t>
      </w:r>
      <w:r w:rsidR="00FA12E3">
        <w:rPr>
          <w:rFonts w:ascii="Arial" w:hAnsi="Arial" w:cs="Arial"/>
          <w:b/>
          <w:sz w:val="22"/>
        </w:rPr>
        <w:t xml:space="preserve"> </w:t>
      </w:r>
      <w:r w:rsidR="00F954EF">
        <w:rPr>
          <w:rFonts w:ascii="Arial" w:hAnsi="Arial" w:cs="Arial"/>
          <w:b/>
          <w:sz w:val="22"/>
        </w:rPr>
        <w:t>et le</w:t>
      </w:r>
      <w:r w:rsidR="00FA12E3">
        <w:rPr>
          <w:rFonts w:ascii="Arial" w:hAnsi="Arial" w:cs="Arial"/>
          <w:b/>
          <w:sz w:val="22"/>
        </w:rPr>
        <w:t xml:space="preserve"> 3</w:t>
      </w:r>
      <w:r w:rsidR="00F10837">
        <w:rPr>
          <w:rFonts w:ascii="Arial" w:hAnsi="Arial" w:cs="Arial"/>
          <w:b/>
          <w:sz w:val="22"/>
        </w:rPr>
        <w:t>1</w:t>
      </w:r>
      <w:r w:rsidR="00FA12E3">
        <w:rPr>
          <w:rFonts w:ascii="Arial" w:hAnsi="Arial" w:cs="Arial"/>
          <w:b/>
          <w:sz w:val="22"/>
        </w:rPr>
        <w:t xml:space="preserve"> août 2021</w:t>
      </w:r>
      <w:r w:rsidR="00555218" w:rsidRPr="00F755B0">
        <w:rPr>
          <w:rStyle w:val="Appelnotedebasdep"/>
          <w:rFonts w:ascii="Arial" w:hAnsi="Arial" w:cs="Arial"/>
          <w:b/>
          <w:sz w:val="22"/>
        </w:rPr>
        <w:footnoteReference w:id="20"/>
      </w:r>
      <w:r w:rsidR="00F31E36">
        <w:rPr>
          <w:rFonts w:ascii="Arial" w:hAnsi="Arial" w:cs="Arial"/>
          <w:b/>
          <w:sz w:val="22"/>
        </w:rPr>
        <w:t xml:space="preserve"> </w:t>
      </w:r>
      <w:r w:rsidRPr="00F755B0">
        <w:rPr>
          <w:rFonts w:ascii="Arial" w:hAnsi="Arial" w:cs="Arial"/>
          <w:b/>
          <w:sz w:val="22"/>
        </w:rPr>
        <w:t>***</w:t>
      </w:r>
    </w:p>
    <w:p w14:paraId="5935BB2C" w14:textId="4DC1B1EF" w:rsidR="00C45522" w:rsidRPr="00F755B0" w:rsidRDefault="00C45522" w:rsidP="00C45522">
      <w:pPr>
        <w:ind w:left="284"/>
        <w:jc w:val="both"/>
        <w:rPr>
          <w:rFonts w:cs="Arial"/>
        </w:rPr>
      </w:pPr>
      <w:r w:rsidRPr="00F755B0">
        <w:rPr>
          <w:rFonts w:cs="Arial"/>
        </w:rPr>
        <w:t xml:space="preserve">« Copie </w:t>
      </w:r>
      <w:r w:rsidR="006B23E0" w:rsidRPr="006B23E0">
        <w:rPr>
          <w:rFonts w:cs="Arial"/>
          <w:highlight w:val="lightGray"/>
        </w:rPr>
        <w:t>(extrait)</w:t>
      </w:r>
      <w:r w:rsidR="006B23E0">
        <w:rPr>
          <w:rFonts w:cs="Arial"/>
        </w:rPr>
        <w:t xml:space="preserve"> </w:t>
      </w:r>
      <w:r w:rsidRPr="00F755B0">
        <w:rPr>
          <w:rFonts w:cs="Arial"/>
        </w:rPr>
        <w:t xml:space="preserve">certifiée conforme de l’acte notarié technologique </w:t>
      </w:r>
      <w:r w:rsidR="009C489F" w:rsidRPr="00F755B0">
        <w:rPr>
          <w:rFonts w:cs="Arial"/>
        </w:rPr>
        <w:t xml:space="preserve">que j’ai </w:t>
      </w:r>
      <w:r w:rsidRPr="00F755B0">
        <w:rPr>
          <w:rFonts w:cs="Arial"/>
        </w:rPr>
        <w:t xml:space="preserve">reçu </w:t>
      </w:r>
      <w:r w:rsidR="00B57E96" w:rsidRPr="00F755B0">
        <w:rPr>
          <w:rFonts w:cs="Arial"/>
        </w:rPr>
        <w:t xml:space="preserve">tel qu’autorisé par </w:t>
      </w:r>
      <w:r w:rsidR="00B57E96" w:rsidRPr="00F755B0" w:rsidDel="007E55A2">
        <w:rPr>
          <w:rFonts w:cs="Arial"/>
        </w:rPr>
        <w:t>l’</w:t>
      </w:r>
      <w:r w:rsidR="00B57E96" w:rsidRPr="00F755B0">
        <w:rPr>
          <w:rFonts w:cs="Arial"/>
        </w:rPr>
        <w:t>arrêté</w:t>
      </w:r>
      <w:r w:rsidR="00B57E96" w:rsidRPr="00F755B0" w:rsidDel="007E55A2">
        <w:rPr>
          <w:rFonts w:cs="Arial"/>
        </w:rPr>
        <w:t xml:space="preserve"> </w:t>
      </w:r>
      <w:r w:rsidR="0097542F" w:rsidRPr="00F755B0" w:rsidDel="00861EC9">
        <w:rPr>
          <w:rFonts w:cs="Arial"/>
        </w:rPr>
        <w:t>2020-4304</w:t>
      </w:r>
      <w:r w:rsidR="00B57E96" w:rsidRPr="00F755B0">
        <w:rPr>
          <w:rFonts w:cs="Arial"/>
        </w:rPr>
        <w:t xml:space="preserve"> du ministre de la Justice</w:t>
      </w:r>
      <w:r w:rsidR="00B57E96" w:rsidRPr="00F755B0" w:rsidDel="007E55A2">
        <w:rPr>
          <w:rFonts w:cs="Arial"/>
        </w:rPr>
        <w:t xml:space="preserve"> daté du </w:t>
      </w:r>
      <w:r w:rsidR="0097542F" w:rsidRPr="00F755B0" w:rsidDel="00861EC9">
        <w:rPr>
          <w:rFonts w:cs="Arial"/>
        </w:rPr>
        <w:t xml:space="preserve">31 août </w:t>
      </w:r>
      <w:r w:rsidR="00B57E96" w:rsidRPr="00F755B0" w:rsidDel="00861EC9">
        <w:rPr>
          <w:rFonts w:cs="Arial"/>
        </w:rPr>
        <w:t>2020</w:t>
      </w:r>
      <w:r w:rsidR="00BD785F">
        <w:rPr>
          <w:rFonts w:cs="Arial"/>
        </w:rPr>
        <w:t xml:space="preserve"> et </w:t>
      </w:r>
      <w:r w:rsidRPr="00F755B0">
        <w:rPr>
          <w:rFonts w:cs="Arial"/>
        </w:rPr>
        <w:t>dont j’assure la conservation. »</w:t>
      </w:r>
    </w:p>
    <w:p w14:paraId="51F7B4BC" w14:textId="77777777" w:rsidR="00FA12E3" w:rsidRPr="00F755B0" w:rsidRDefault="00FA12E3" w:rsidP="00FA12E3">
      <w:pPr>
        <w:ind w:left="284"/>
        <w:jc w:val="center"/>
        <w:rPr>
          <w:rFonts w:cs="Arial"/>
          <w:lang w:val="en-CA"/>
        </w:rPr>
      </w:pPr>
      <w:r w:rsidRPr="00F755B0">
        <w:rPr>
          <w:rFonts w:cs="Arial"/>
          <w:lang w:val="en-CA"/>
        </w:rPr>
        <w:t>***</w:t>
      </w:r>
    </w:p>
    <w:p w14:paraId="0FD3E9BB" w14:textId="2AAF1FCE" w:rsidR="00C45522" w:rsidRDefault="00C45522" w:rsidP="00C45522">
      <w:pPr>
        <w:ind w:left="284"/>
        <w:jc w:val="both"/>
        <w:rPr>
          <w:rFonts w:cs="Arial"/>
          <w:lang w:val="en-CA"/>
        </w:rPr>
      </w:pPr>
      <w:r w:rsidRPr="00F755B0">
        <w:rPr>
          <w:rFonts w:cs="Arial"/>
          <w:lang w:val="en-CA"/>
        </w:rPr>
        <w:t xml:space="preserve">“True copy </w:t>
      </w:r>
      <w:r w:rsidR="006B23E0" w:rsidRPr="006B23E0">
        <w:rPr>
          <w:rFonts w:cs="Arial"/>
          <w:highlight w:val="lightGray"/>
          <w:lang w:val="en-CA"/>
        </w:rPr>
        <w:t xml:space="preserve">(excerpt) </w:t>
      </w:r>
      <w:r w:rsidRPr="00F755B0">
        <w:rPr>
          <w:rFonts w:cs="Arial"/>
          <w:lang w:val="en-CA"/>
        </w:rPr>
        <w:t xml:space="preserve">of the technology-based notarial act </w:t>
      </w:r>
      <w:r w:rsidR="009C489F" w:rsidRPr="00F755B0">
        <w:rPr>
          <w:rFonts w:cs="Arial"/>
          <w:lang w:val="en-CA"/>
        </w:rPr>
        <w:t>executed before me</w:t>
      </w:r>
      <w:r w:rsidR="00B57E96" w:rsidRPr="00F755B0">
        <w:rPr>
          <w:rFonts w:cs="Arial"/>
          <w:lang w:val="en-CA"/>
        </w:rPr>
        <w:t xml:space="preserve"> </w:t>
      </w:r>
      <w:r w:rsidR="00B57E96" w:rsidRPr="00F755B0">
        <w:rPr>
          <w:rStyle w:val="normaltextrun"/>
          <w:rFonts w:cs="Arial"/>
          <w:lang w:val="en-CA"/>
        </w:rPr>
        <w:t xml:space="preserve">as authorized by Order </w:t>
      </w:r>
      <w:r w:rsidR="0097542F" w:rsidRPr="00F755B0" w:rsidDel="00861EC9">
        <w:rPr>
          <w:rStyle w:val="normaltextrun"/>
          <w:rFonts w:cs="Arial"/>
          <w:lang w:val="en-CA"/>
        </w:rPr>
        <w:t>2020-4304</w:t>
      </w:r>
      <w:r w:rsidR="00B57E96" w:rsidRPr="00F755B0" w:rsidDel="007E55A2">
        <w:rPr>
          <w:rStyle w:val="normaltextrun"/>
          <w:rFonts w:cs="Arial"/>
          <w:lang w:val="en-CA"/>
        </w:rPr>
        <w:t xml:space="preserve"> </w:t>
      </w:r>
      <w:r w:rsidR="00B57E96" w:rsidRPr="00F755B0">
        <w:rPr>
          <w:rStyle w:val="normaltextrun"/>
          <w:rFonts w:cs="Arial"/>
          <w:lang w:val="en-CA"/>
        </w:rPr>
        <w:t xml:space="preserve">of the Minister of Justice </w:t>
      </w:r>
      <w:r w:rsidR="00B57E96" w:rsidRPr="00F755B0" w:rsidDel="007E55A2">
        <w:rPr>
          <w:rStyle w:val="normaltextrun"/>
          <w:rFonts w:cs="Arial"/>
          <w:lang w:val="en-CA"/>
        </w:rPr>
        <w:t xml:space="preserve">dated </w:t>
      </w:r>
      <w:r w:rsidR="0097542F" w:rsidRPr="00F755B0" w:rsidDel="00F954FD">
        <w:rPr>
          <w:rStyle w:val="normaltextrun"/>
          <w:rFonts w:cs="Arial"/>
          <w:lang w:val="en-CA"/>
        </w:rPr>
        <w:t>August 31,</w:t>
      </w:r>
      <w:r w:rsidR="00B57E96" w:rsidRPr="00F755B0" w:rsidDel="00F954FD">
        <w:rPr>
          <w:rStyle w:val="normaltextrun"/>
          <w:rFonts w:cs="Arial"/>
          <w:lang w:val="en-CA"/>
        </w:rPr>
        <w:t xml:space="preserve"> 2020</w:t>
      </w:r>
      <w:r w:rsidR="009C489F" w:rsidRPr="00F755B0">
        <w:rPr>
          <w:rFonts w:cs="Arial"/>
          <w:lang w:val="en-CA"/>
        </w:rPr>
        <w:t xml:space="preserve"> and </w:t>
      </w:r>
      <w:r w:rsidRPr="00F755B0">
        <w:rPr>
          <w:rFonts w:cs="Arial"/>
          <w:lang w:val="en-CA"/>
        </w:rPr>
        <w:t>of which I ensure preservation.”</w:t>
      </w:r>
    </w:p>
    <w:p w14:paraId="1B63E101" w14:textId="77777777" w:rsidR="00F721A0" w:rsidRPr="00F755B0" w:rsidRDefault="00F721A0" w:rsidP="00C45522">
      <w:pPr>
        <w:ind w:left="284"/>
        <w:jc w:val="both"/>
        <w:rPr>
          <w:rFonts w:cs="Arial"/>
          <w:lang w:val="en-CA"/>
        </w:rPr>
      </w:pPr>
    </w:p>
    <w:p w14:paraId="32E72074" w14:textId="49E4927E" w:rsidR="00060419" w:rsidRPr="00F755B0" w:rsidRDefault="00060419" w:rsidP="00B02D38">
      <w:pPr>
        <w:ind w:left="284"/>
        <w:jc w:val="center"/>
        <w:rPr>
          <w:rFonts w:cs="Arial"/>
          <w:b/>
        </w:rPr>
      </w:pPr>
      <w:r w:rsidRPr="00F755B0">
        <w:rPr>
          <w:rFonts w:cs="Arial"/>
          <w:b/>
        </w:rPr>
        <w:t xml:space="preserve">*** À </w:t>
      </w:r>
      <w:r w:rsidR="00152759">
        <w:rPr>
          <w:rFonts w:cs="Arial"/>
          <w:b/>
        </w:rPr>
        <w:t>compte</w:t>
      </w:r>
      <w:r w:rsidRPr="00F755B0">
        <w:rPr>
          <w:rFonts w:cs="Arial"/>
          <w:b/>
        </w:rPr>
        <w:t xml:space="preserve">r du </w:t>
      </w:r>
      <w:r w:rsidR="00FA12E3">
        <w:rPr>
          <w:rFonts w:cs="Arial"/>
          <w:b/>
        </w:rPr>
        <w:t>1</w:t>
      </w:r>
      <w:r w:rsidR="00FA12E3" w:rsidRPr="00FA12E3">
        <w:rPr>
          <w:rFonts w:cs="Arial"/>
          <w:b/>
          <w:vertAlign w:val="superscript"/>
        </w:rPr>
        <w:t>er</w:t>
      </w:r>
      <w:r w:rsidR="00FA12E3">
        <w:rPr>
          <w:rFonts w:cs="Arial"/>
          <w:b/>
        </w:rPr>
        <w:t xml:space="preserve"> septembre </w:t>
      </w:r>
      <w:r w:rsidRPr="00F755B0">
        <w:rPr>
          <w:rFonts w:cs="Arial"/>
          <w:b/>
        </w:rPr>
        <w:t>202</w:t>
      </w:r>
      <w:r>
        <w:rPr>
          <w:rFonts w:cs="Arial"/>
          <w:b/>
        </w:rPr>
        <w:t>1</w:t>
      </w:r>
      <w:r w:rsidRPr="00F755B0">
        <w:rPr>
          <w:rFonts w:cs="Arial"/>
          <w:b/>
        </w:rPr>
        <w:t xml:space="preserve"> ***</w:t>
      </w:r>
    </w:p>
    <w:p w14:paraId="67D4CD5E" w14:textId="77777777" w:rsidR="00060419" w:rsidRPr="00A0312D" w:rsidRDefault="00060419" w:rsidP="00060419">
      <w:pPr>
        <w:ind w:left="284"/>
        <w:jc w:val="both"/>
        <w:rPr>
          <w:rFonts w:cs="Arial"/>
        </w:rPr>
      </w:pPr>
      <w:r w:rsidRPr="00F755B0">
        <w:rPr>
          <w:rFonts w:cs="Arial"/>
        </w:rPr>
        <w:t>« Copie certifiée conforme de l’acte notarié technologique que j’ai reçu tel qu’autorisé par arrêté du ministre de la Justice et dont j’assure la conservation. »</w:t>
      </w:r>
    </w:p>
    <w:p w14:paraId="69D77712" w14:textId="129BBE39" w:rsidR="00060419" w:rsidRPr="006007C0" w:rsidRDefault="00060419" w:rsidP="00060419">
      <w:pPr>
        <w:ind w:left="284"/>
        <w:jc w:val="center"/>
        <w:rPr>
          <w:rFonts w:cs="Arial"/>
          <w:lang w:val="en-CA"/>
        </w:rPr>
      </w:pPr>
      <w:r w:rsidRPr="006007C0">
        <w:rPr>
          <w:rFonts w:cs="Arial"/>
          <w:lang w:val="en-CA"/>
        </w:rPr>
        <w:t>***</w:t>
      </w:r>
    </w:p>
    <w:p w14:paraId="09FFEB46" w14:textId="77777777" w:rsidR="00060419" w:rsidRPr="00F755B0" w:rsidRDefault="00060419" w:rsidP="00060419">
      <w:pPr>
        <w:ind w:left="284"/>
        <w:jc w:val="both"/>
        <w:rPr>
          <w:rFonts w:cs="Arial"/>
          <w:lang w:val="en-CA"/>
        </w:rPr>
      </w:pPr>
      <w:r w:rsidRPr="00F755B0">
        <w:rPr>
          <w:rFonts w:cs="Arial"/>
          <w:lang w:val="en-CA"/>
        </w:rPr>
        <w:t xml:space="preserve">“True copy of the technology-based notarial act executed before me </w:t>
      </w:r>
      <w:r w:rsidRPr="00F755B0">
        <w:rPr>
          <w:rStyle w:val="normaltextrun"/>
          <w:rFonts w:cs="Arial"/>
          <w:lang w:val="en-CA"/>
        </w:rPr>
        <w:t>as authorized by Order of the Minister of Justice</w:t>
      </w:r>
      <w:r w:rsidRPr="00F755B0">
        <w:rPr>
          <w:rFonts w:cs="Arial"/>
          <w:lang w:val="en-CA"/>
        </w:rPr>
        <w:t xml:space="preserve"> and of which I ensure preservation.”</w:t>
      </w:r>
    </w:p>
    <w:p w14:paraId="39F187F7" w14:textId="77777777" w:rsidR="00060419" w:rsidRDefault="00060419" w:rsidP="00060419">
      <w:pPr>
        <w:ind w:left="284"/>
        <w:jc w:val="both"/>
        <w:rPr>
          <w:rFonts w:cs="Arial"/>
          <w:lang w:val="en-CA"/>
        </w:rPr>
      </w:pPr>
    </w:p>
    <w:p w14:paraId="01F9D6AA" w14:textId="77777777" w:rsidR="00060419" w:rsidRPr="00CB636C" w:rsidRDefault="00060419" w:rsidP="00060419">
      <w:pPr>
        <w:ind w:left="284"/>
        <w:jc w:val="both"/>
        <w:rPr>
          <w:rFonts w:cs="Arial"/>
        </w:rPr>
      </w:pPr>
      <w:r w:rsidRPr="00CB636C">
        <w:rPr>
          <w:rFonts w:cs="Arial"/>
        </w:rPr>
        <w:t>Il est aussi permis d</w:t>
      </w:r>
      <w:r>
        <w:rPr>
          <w:rFonts w:cs="Arial"/>
        </w:rPr>
        <w:t xml:space="preserve">’ajouter le numéro et la date de l’arrêté en vigueur dans la certification et de </w:t>
      </w:r>
      <w:r>
        <w:t xml:space="preserve">référer à son renouvellement, le cas échéant. </w:t>
      </w:r>
    </w:p>
    <w:p w14:paraId="1F2C0A67" w14:textId="033CB3BE" w:rsidR="004D75BB" w:rsidRPr="00060419" w:rsidRDefault="004D75BB" w:rsidP="002B7F8D">
      <w:pPr>
        <w:ind w:left="284"/>
        <w:jc w:val="center"/>
        <w:rPr>
          <w:rFonts w:cs="Arial"/>
        </w:rPr>
      </w:pPr>
    </w:p>
    <w:p w14:paraId="3EB5D1EF" w14:textId="75D6C278" w:rsidR="009C489F" w:rsidRPr="00F755B0" w:rsidRDefault="009C489F" w:rsidP="001B1D34">
      <w:pPr>
        <w:ind w:left="284"/>
        <w:jc w:val="both"/>
        <w:rPr>
          <w:rFonts w:cs="Arial"/>
        </w:rPr>
      </w:pPr>
      <w:r w:rsidRPr="00F755B0">
        <w:rPr>
          <w:rFonts w:cs="Arial"/>
        </w:rPr>
        <w:t xml:space="preserve">Pour les mentions associées aux cessionnaires </w:t>
      </w:r>
      <w:r w:rsidR="005C38F0" w:rsidRPr="00F755B0">
        <w:rPr>
          <w:rFonts w:cs="Arial"/>
        </w:rPr>
        <w:t>d’un greffe, voir la section 1</w:t>
      </w:r>
      <w:r w:rsidR="0053570A">
        <w:rPr>
          <w:rFonts w:cs="Arial"/>
        </w:rPr>
        <w:t>4</w:t>
      </w:r>
      <w:r w:rsidRPr="00F755B0">
        <w:rPr>
          <w:rFonts w:cs="Arial"/>
        </w:rPr>
        <w:t>.</w:t>
      </w:r>
    </w:p>
    <w:p w14:paraId="604391AB" w14:textId="77777777" w:rsidR="001B1D34" w:rsidRPr="00F755B0" w:rsidRDefault="001B1D34" w:rsidP="004C615C">
      <w:pPr>
        <w:jc w:val="both"/>
        <w:rPr>
          <w:rFonts w:cs="Arial"/>
        </w:rPr>
      </w:pPr>
    </w:p>
    <w:p w14:paraId="43C500CC" w14:textId="11B2AC23" w:rsidR="008C6214" w:rsidRPr="00CD751E" w:rsidRDefault="00F51D3F" w:rsidP="00D75F4A">
      <w:pPr>
        <w:pStyle w:val="Titre2"/>
        <w:numPr>
          <w:ilvl w:val="1"/>
          <w:numId w:val="28"/>
        </w:numPr>
        <w:spacing w:after="0"/>
        <w:rPr>
          <w:rFonts w:hint="eastAsia"/>
        </w:rPr>
      </w:pPr>
      <w:bookmarkStart w:id="43" w:name="_Toc42248380"/>
      <w:bookmarkStart w:id="44" w:name="_Toc42267238"/>
      <w:r w:rsidRPr="00CD751E">
        <w:rPr>
          <w:rFonts w:hint="eastAsia"/>
        </w:rPr>
        <w:t>P</w:t>
      </w:r>
      <w:r w:rsidR="007F3D6D" w:rsidRPr="00CD751E">
        <w:rPr>
          <w:rFonts w:hint="eastAsia"/>
        </w:rPr>
        <w:t>ublication</w:t>
      </w:r>
      <w:r w:rsidR="007F3D6D" w:rsidRPr="00CD751E">
        <w:t xml:space="preserve"> au</w:t>
      </w:r>
      <w:r w:rsidR="008C6214" w:rsidRPr="00CD751E">
        <w:t xml:space="preserve"> Registre foncier</w:t>
      </w:r>
    </w:p>
    <w:p w14:paraId="4FBB0D34" w14:textId="77777777" w:rsidR="008C6214" w:rsidRPr="00D75F4A" w:rsidRDefault="008C6214" w:rsidP="008C6214">
      <w:pPr>
        <w:rPr>
          <w:sz w:val="12"/>
          <w:szCs w:val="12"/>
        </w:rPr>
      </w:pPr>
    </w:p>
    <w:p w14:paraId="2B162D84" w14:textId="112D3372" w:rsidR="002F2FB4" w:rsidRPr="00667100" w:rsidRDefault="008C6214" w:rsidP="008C6214">
      <w:pPr>
        <w:spacing w:after="60"/>
        <w:jc w:val="both"/>
        <w:rPr>
          <w:rFonts w:cs="Arial"/>
        </w:rPr>
      </w:pPr>
      <w:r w:rsidRPr="00CD751E">
        <w:rPr>
          <w:rFonts w:cs="Arial"/>
        </w:rPr>
        <w:t xml:space="preserve">La publication au Registre foncier </w:t>
      </w:r>
      <w:r w:rsidR="009C6DA7" w:rsidRPr="00CD751E">
        <w:rPr>
          <w:rFonts w:cs="Arial"/>
        </w:rPr>
        <w:t>peut s’effectuer de deux façons</w:t>
      </w:r>
      <w:r w:rsidR="002F2FB4" w:rsidRPr="00CD751E">
        <w:rPr>
          <w:rFonts w:cs="Arial"/>
        </w:rPr>
        <w:t> :</w:t>
      </w:r>
    </w:p>
    <w:p w14:paraId="7A6BB23B" w14:textId="72434715" w:rsidR="00F57E5B" w:rsidRPr="00CD751E" w:rsidRDefault="00511F86" w:rsidP="00475550">
      <w:pPr>
        <w:pStyle w:val="Paragraphedeliste"/>
        <w:numPr>
          <w:ilvl w:val="0"/>
          <w:numId w:val="36"/>
        </w:numPr>
        <w:spacing w:after="60"/>
        <w:ind w:left="630"/>
        <w:jc w:val="both"/>
        <w:rPr>
          <w:rFonts w:cs="Arial"/>
        </w:rPr>
      </w:pPr>
      <w:r w:rsidRPr="00CD751E">
        <w:rPr>
          <w:rFonts w:cs="Arial"/>
        </w:rPr>
        <w:t xml:space="preserve">Depuis </w:t>
      </w:r>
      <w:r w:rsidRPr="00CD751E">
        <w:t>le 1</w:t>
      </w:r>
      <w:r w:rsidRPr="00CD751E">
        <w:rPr>
          <w:vertAlign w:val="superscript"/>
        </w:rPr>
        <w:t>er</w:t>
      </w:r>
      <w:r w:rsidRPr="00CD751E">
        <w:t xml:space="preserve"> février 2021</w:t>
      </w:r>
      <w:r w:rsidR="006150CB" w:rsidRPr="00CD751E">
        <w:rPr>
          <w:rStyle w:val="Appelnotedebasdep"/>
        </w:rPr>
        <w:footnoteReference w:id="21"/>
      </w:r>
      <w:r w:rsidRPr="00CD751E">
        <w:t xml:space="preserve">, la publication peut se faire par la présentation d’une copie conforme </w:t>
      </w:r>
      <w:r w:rsidR="00F51D3F" w:rsidRPr="00CD751E">
        <w:t xml:space="preserve">authentique sur support </w:t>
      </w:r>
      <w:r w:rsidRPr="00CD751E">
        <w:t>technologique</w:t>
      </w:r>
      <w:r w:rsidR="00A54BE5" w:rsidRPr="00CD751E">
        <w:t xml:space="preserve"> (voir section </w:t>
      </w:r>
      <w:r w:rsidR="00740705" w:rsidRPr="00CD751E">
        <w:t>12).</w:t>
      </w:r>
    </w:p>
    <w:p w14:paraId="68383E20" w14:textId="211AA785" w:rsidR="008C6214" w:rsidRPr="00CD751E" w:rsidRDefault="008C6214" w:rsidP="00475550">
      <w:pPr>
        <w:pStyle w:val="Paragraphedeliste"/>
        <w:numPr>
          <w:ilvl w:val="0"/>
          <w:numId w:val="36"/>
        </w:numPr>
        <w:spacing w:after="60"/>
        <w:ind w:left="630"/>
        <w:jc w:val="both"/>
        <w:rPr>
          <w:rFonts w:cs="Arial"/>
        </w:rPr>
      </w:pPr>
      <w:r w:rsidRPr="00CD751E">
        <w:rPr>
          <w:rFonts w:cs="Arial"/>
        </w:rPr>
        <w:t xml:space="preserve"> </w:t>
      </w:r>
      <w:r w:rsidR="00F57E5B" w:rsidRPr="00CD751E">
        <w:rPr>
          <w:rFonts w:cs="Arial"/>
        </w:rPr>
        <w:t>S</w:t>
      </w:r>
      <w:r w:rsidRPr="00CD751E">
        <w:rPr>
          <w:rFonts w:cs="Arial"/>
        </w:rPr>
        <w:t>elon la procédure usuelle</w:t>
      </w:r>
      <w:r w:rsidR="00F57E5B" w:rsidRPr="00CD751E">
        <w:rPr>
          <w:rFonts w:cs="Arial"/>
        </w:rPr>
        <w:t>,</w:t>
      </w:r>
      <w:r w:rsidRPr="00CD751E">
        <w:rPr>
          <w:rFonts w:cs="Arial"/>
        </w:rPr>
        <w:t xml:space="preserve"> en utilisant la version finale sur format Word</w:t>
      </w:r>
      <w:r w:rsidR="00F57E5B" w:rsidRPr="00CD751E">
        <w:rPr>
          <w:rFonts w:cs="Arial"/>
        </w:rPr>
        <w:t xml:space="preserve"> (voir section 13)</w:t>
      </w:r>
      <w:r w:rsidRPr="00CD751E">
        <w:rPr>
          <w:rFonts w:cs="Arial"/>
        </w:rPr>
        <w:t>.</w:t>
      </w:r>
      <w:r w:rsidR="00975B09" w:rsidRPr="00CD751E">
        <w:rPr>
          <w:rFonts w:cs="Arial"/>
        </w:rPr>
        <w:t xml:space="preserve"> </w:t>
      </w:r>
      <w:r w:rsidRPr="00CD751E">
        <w:rPr>
          <w:rFonts w:cs="Arial"/>
        </w:rPr>
        <w:t xml:space="preserve"> </w:t>
      </w:r>
    </w:p>
    <w:p w14:paraId="69792974" w14:textId="77777777" w:rsidR="008C6214" w:rsidRPr="008C6214" w:rsidRDefault="008C6214" w:rsidP="008C6214"/>
    <w:p w14:paraId="1B3830C7" w14:textId="4EF51CD6" w:rsidR="00B620B2" w:rsidRPr="00F755B0" w:rsidRDefault="00B620B2" w:rsidP="00D75F4A">
      <w:pPr>
        <w:pStyle w:val="Titre2"/>
        <w:numPr>
          <w:ilvl w:val="1"/>
          <w:numId w:val="28"/>
        </w:numPr>
        <w:spacing w:after="0"/>
        <w:rPr>
          <w:rFonts w:hint="eastAsia"/>
        </w:rPr>
      </w:pPr>
      <w:r w:rsidRPr="00F755B0">
        <w:t xml:space="preserve">Copie </w:t>
      </w:r>
      <w:r w:rsidR="00846EFB">
        <w:t xml:space="preserve">ou extrait </w:t>
      </w:r>
      <w:r w:rsidRPr="00F755B0">
        <w:t xml:space="preserve">conforme </w:t>
      </w:r>
      <w:r w:rsidR="00667100">
        <w:t xml:space="preserve">authentique </w:t>
      </w:r>
      <w:r w:rsidRPr="00F755B0">
        <w:t>sur support technologique</w:t>
      </w:r>
      <w:bookmarkEnd w:id="43"/>
      <w:bookmarkEnd w:id="44"/>
      <w:r w:rsidR="00F66508">
        <w:t xml:space="preserve"> </w:t>
      </w:r>
    </w:p>
    <w:p w14:paraId="05F0105E" w14:textId="77777777" w:rsidR="009B2330" w:rsidRPr="00D75F4A" w:rsidRDefault="009B2330" w:rsidP="51B0E485">
      <w:pPr>
        <w:jc w:val="both"/>
        <w:rPr>
          <w:rFonts w:cs="Arial"/>
          <w:sz w:val="12"/>
          <w:szCs w:val="12"/>
        </w:rPr>
      </w:pPr>
    </w:p>
    <w:p w14:paraId="78A93C33" w14:textId="79FF0ADF" w:rsidR="00764CE8" w:rsidRDefault="3173EDF6">
      <w:pPr>
        <w:rPr>
          <w:rFonts w:cs="Arial"/>
        </w:rPr>
      </w:pPr>
      <w:r w:rsidRPr="00F755B0">
        <w:rPr>
          <w:rFonts w:cs="Arial"/>
        </w:rPr>
        <w:t xml:space="preserve">La copie </w:t>
      </w:r>
      <w:r w:rsidR="00846EFB">
        <w:rPr>
          <w:rFonts w:cs="Arial"/>
        </w:rPr>
        <w:t xml:space="preserve">ou l’extrait </w:t>
      </w:r>
      <w:r w:rsidRPr="00F755B0">
        <w:rPr>
          <w:rFonts w:cs="Arial"/>
        </w:rPr>
        <w:t xml:space="preserve">conforme </w:t>
      </w:r>
      <w:r w:rsidR="00667100">
        <w:rPr>
          <w:rFonts w:cs="Arial"/>
        </w:rPr>
        <w:t xml:space="preserve">authentique </w:t>
      </w:r>
      <w:r w:rsidR="00640566" w:rsidRPr="00F755B0">
        <w:rPr>
          <w:rFonts w:cs="Arial"/>
        </w:rPr>
        <w:t>sur support</w:t>
      </w:r>
      <w:r w:rsidRPr="00F755B0">
        <w:rPr>
          <w:rFonts w:cs="Arial"/>
        </w:rPr>
        <w:t xml:space="preserve"> technologique</w:t>
      </w:r>
      <w:r w:rsidR="00640566" w:rsidRPr="00F755B0">
        <w:rPr>
          <w:rFonts w:cs="Arial"/>
        </w:rPr>
        <w:t xml:space="preserve"> s’effectue</w:t>
      </w:r>
      <w:r w:rsidR="6B4BABE0" w:rsidRPr="00F755B0">
        <w:rPr>
          <w:rFonts w:cs="Arial"/>
        </w:rPr>
        <w:t xml:space="preserve"> </w:t>
      </w:r>
      <w:r w:rsidR="00463E31" w:rsidRPr="00F755B0">
        <w:rPr>
          <w:rFonts w:cs="Arial"/>
        </w:rPr>
        <w:t xml:space="preserve">seulement </w:t>
      </w:r>
      <w:r w:rsidR="6B4BABE0" w:rsidRPr="00F755B0">
        <w:rPr>
          <w:rFonts w:cs="Arial"/>
        </w:rPr>
        <w:t xml:space="preserve">à </w:t>
      </w:r>
      <w:r w:rsidR="00CA41D6" w:rsidRPr="00F755B0">
        <w:rPr>
          <w:rFonts w:cs="Arial"/>
        </w:rPr>
        <w:t>partir d</w:t>
      </w:r>
      <w:r w:rsidR="007978D4" w:rsidRPr="00F755B0">
        <w:rPr>
          <w:rFonts w:cs="Arial"/>
        </w:rPr>
        <w:t>’un acte notarié technologique</w:t>
      </w:r>
      <w:r w:rsidR="00B357D3" w:rsidRPr="00F755B0">
        <w:rPr>
          <w:rFonts w:cs="Arial"/>
        </w:rPr>
        <w:t xml:space="preserve"> au moyen de l’application </w:t>
      </w:r>
      <w:proofErr w:type="spellStart"/>
      <w:r w:rsidR="00B357D3" w:rsidRPr="00F755B0">
        <w:rPr>
          <w:rFonts w:cs="Arial"/>
        </w:rPr>
        <w:t>ConsignO</w:t>
      </w:r>
      <w:proofErr w:type="spellEnd"/>
      <w:r w:rsidR="00B357D3" w:rsidRPr="00F755B0">
        <w:rPr>
          <w:rFonts w:cs="Arial"/>
        </w:rPr>
        <w:t xml:space="preserve"> Desktop</w:t>
      </w:r>
      <w:r w:rsidR="004138C2" w:rsidRPr="00F755B0">
        <w:rPr>
          <w:rStyle w:val="Appelnotedebasdep"/>
          <w:rFonts w:cs="Arial"/>
        </w:rPr>
        <w:footnoteReference w:id="22"/>
      </w:r>
      <w:r w:rsidR="0021754F" w:rsidRPr="00F755B0">
        <w:rPr>
          <w:rFonts w:cs="Arial"/>
        </w:rPr>
        <w:t>.</w:t>
      </w:r>
    </w:p>
    <w:p w14:paraId="4850FED4" w14:textId="77777777" w:rsidR="00D75F4A" w:rsidRDefault="00D75F4A"/>
    <w:p w14:paraId="78A36DC8" w14:textId="77777777" w:rsidR="005D30E5" w:rsidRPr="00F755B0" w:rsidRDefault="005D30E5" w:rsidP="00D75F4A">
      <w:pPr>
        <w:pStyle w:val="Titre3"/>
        <w:numPr>
          <w:ilvl w:val="2"/>
          <w:numId w:val="28"/>
        </w:numPr>
        <w:spacing w:after="60"/>
      </w:pPr>
      <w:bookmarkStart w:id="45" w:name="_Toc42267239"/>
      <w:r w:rsidRPr="00F755B0">
        <w:t>Création d’un aspect de signature</w:t>
      </w:r>
      <w:bookmarkEnd w:id="45"/>
    </w:p>
    <w:p w14:paraId="30B77F94" w14:textId="77777777" w:rsidR="005D30E5" w:rsidRPr="00F755B0" w:rsidRDefault="005D30E5" w:rsidP="005D30E5">
      <w:pPr>
        <w:spacing w:after="60"/>
        <w:jc w:val="both"/>
        <w:rPr>
          <w:rFonts w:cs="Arial"/>
        </w:rPr>
      </w:pPr>
      <w:r w:rsidRPr="00F755B0">
        <w:rPr>
          <w:rFonts w:cs="Arial"/>
        </w:rPr>
        <w:t xml:space="preserve">Au préalable, </w:t>
      </w:r>
      <w:r w:rsidRPr="00F755B0">
        <w:rPr>
          <w:rFonts w:cs="Arial"/>
          <w:sz w:val="20"/>
          <w:szCs w:val="20"/>
        </w:rPr>
        <w:t>v</w:t>
      </w:r>
      <w:r w:rsidRPr="00F755B0">
        <w:rPr>
          <w:rStyle w:val="normaltextrun"/>
          <w:rFonts w:cs="Arial"/>
        </w:rPr>
        <w:t>ous devez créer un aspect de signature qui sera ensuite réutilisable à chaque fois que vous désirez produire une copie conforme.</w:t>
      </w:r>
    </w:p>
    <w:p w14:paraId="0AA621C4" w14:textId="77777777" w:rsidR="005D30E5" w:rsidRPr="00F755B0" w:rsidRDefault="005D30E5" w:rsidP="005D30E5">
      <w:pPr>
        <w:spacing w:after="60"/>
        <w:jc w:val="both"/>
        <w:rPr>
          <w:rStyle w:val="normaltextrun"/>
          <w:rFonts w:cs="Arial"/>
        </w:rPr>
      </w:pPr>
      <w:r w:rsidRPr="00F755B0">
        <w:rPr>
          <w:rFonts w:cs="Arial"/>
        </w:rPr>
        <w:t>Référer à la</w:t>
      </w:r>
      <w:r w:rsidRPr="00F755B0">
        <w:rPr>
          <w:rStyle w:val="normaltextrun"/>
          <w:rFonts w:cs="Arial"/>
        </w:rPr>
        <w:t xml:space="preserve"> section </w:t>
      </w:r>
      <w:hyperlink r:id="rId20" w:anchor="aspects-de-signature" w:history="1">
        <w:r w:rsidRPr="00F755B0">
          <w:rPr>
            <w:rStyle w:val="Lienhypertexte"/>
            <w:rFonts w:cs="Arial"/>
            <w:u w:val="none"/>
          </w:rPr>
          <w:t>4-Signature et estampillage de documents/Aspects de signature</w:t>
        </w:r>
      </w:hyperlink>
      <w:r w:rsidRPr="00F755B0">
        <w:rPr>
          <w:rStyle w:val="normaltextrun"/>
          <w:rFonts w:cs="Arial"/>
          <w:color w:val="2F5496" w:themeColor="accent1" w:themeShade="BF"/>
        </w:rPr>
        <w:t xml:space="preserve"> </w:t>
      </w:r>
      <w:r w:rsidRPr="00F755B0">
        <w:rPr>
          <w:rStyle w:val="normaltextrun"/>
          <w:rFonts w:cs="Arial"/>
        </w:rPr>
        <w:t xml:space="preserve">du Guide </w:t>
      </w:r>
      <w:proofErr w:type="spellStart"/>
      <w:r w:rsidRPr="00F755B0">
        <w:rPr>
          <w:rStyle w:val="spellingerror"/>
          <w:rFonts w:cs="Arial"/>
        </w:rPr>
        <w:t>ConsignO</w:t>
      </w:r>
      <w:proofErr w:type="spellEnd"/>
      <w:r w:rsidRPr="00F755B0">
        <w:rPr>
          <w:rStyle w:val="spellingerror"/>
          <w:rFonts w:cs="Arial"/>
        </w:rPr>
        <w:t xml:space="preserve"> Desktop pour les instructions détaillées</w:t>
      </w:r>
      <w:r w:rsidRPr="00F755B0">
        <w:rPr>
          <w:rStyle w:val="normaltextrun"/>
          <w:rFonts w:cs="Arial"/>
        </w:rPr>
        <w:t>.</w:t>
      </w:r>
    </w:p>
    <w:p w14:paraId="226A1D3E" w14:textId="77777777" w:rsidR="005D30E5" w:rsidRPr="00B02D38" w:rsidRDefault="005D30E5" w:rsidP="00B02D38">
      <w:pPr>
        <w:pStyle w:val="Paragraphedeliste"/>
        <w:numPr>
          <w:ilvl w:val="0"/>
          <w:numId w:val="45"/>
        </w:numPr>
        <w:spacing w:after="60"/>
        <w:ind w:left="720"/>
        <w:jc w:val="both"/>
        <w:textAlignment w:val="baseline"/>
        <w:rPr>
          <w:rFonts w:eastAsia="Times New Roman" w:cs="Arial"/>
          <w:lang w:eastAsia="fr-CA"/>
        </w:rPr>
      </w:pPr>
      <w:r w:rsidRPr="00B02D38">
        <w:rPr>
          <w:rFonts w:eastAsia="Times New Roman" w:cs="Arial"/>
          <w:lang w:eastAsia="fr-CA"/>
        </w:rPr>
        <w:t xml:space="preserve">Dans le menu Édition/Préférences, choisir </w:t>
      </w:r>
      <w:r w:rsidRPr="00B02D38">
        <w:rPr>
          <w:rFonts w:eastAsia="Times New Roman" w:cs="Arial"/>
          <w:i/>
          <w:iCs/>
          <w:lang w:eastAsia="fr-CA"/>
        </w:rPr>
        <w:t>Aspects de signature</w:t>
      </w:r>
      <w:r w:rsidRPr="00B02D38">
        <w:rPr>
          <w:rFonts w:eastAsia="Times New Roman" w:cs="Arial"/>
          <w:lang w:eastAsia="fr-CA"/>
        </w:rPr>
        <w:t> </w:t>
      </w:r>
    </w:p>
    <w:p w14:paraId="5BF0A079" w14:textId="77777777" w:rsidR="005D30E5" w:rsidRPr="00B02D38" w:rsidRDefault="005D30E5" w:rsidP="00B02D38">
      <w:pPr>
        <w:pStyle w:val="Paragraphedeliste"/>
        <w:numPr>
          <w:ilvl w:val="0"/>
          <w:numId w:val="45"/>
        </w:numPr>
        <w:spacing w:after="60"/>
        <w:ind w:left="720"/>
        <w:jc w:val="both"/>
        <w:textAlignment w:val="baseline"/>
        <w:rPr>
          <w:rFonts w:eastAsia="Times New Roman" w:cs="Arial"/>
          <w:lang w:eastAsia="fr-CA"/>
        </w:rPr>
      </w:pPr>
      <w:r w:rsidRPr="00B02D38">
        <w:rPr>
          <w:rFonts w:eastAsia="Times New Roman" w:cs="Arial"/>
          <w:lang w:eastAsia="fr-CA"/>
        </w:rPr>
        <w:t xml:space="preserve">Cliquer sur </w:t>
      </w:r>
      <w:r w:rsidRPr="00B02D38">
        <w:rPr>
          <w:rFonts w:eastAsia="Times New Roman" w:cs="Arial"/>
          <w:i/>
          <w:iCs/>
          <w:lang w:eastAsia="fr-CA"/>
        </w:rPr>
        <w:t>Ajouter</w:t>
      </w:r>
      <w:r w:rsidRPr="00B02D38">
        <w:rPr>
          <w:rFonts w:eastAsia="Times New Roman" w:cs="Arial"/>
          <w:lang w:eastAsia="fr-CA"/>
        </w:rPr>
        <w:t> </w:t>
      </w:r>
    </w:p>
    <w:p w14:paraId="394930B4" w14:textId="77777777" w:rsidR="005D30E5" w:rsidRPr="00B02D38" w:rsidRDefault="005D30E5" w:rsidP="00B02D38">
      <w:pPr>
        <w:pStyle w:val="Paragraphedeliste"/>
        <w:numPr>
          <w:ilvl w:val="0"/>
          <w:numId w:val="45"/>
        </w:numPr>
        <w:spacing w:after="60"/>
        <w:ind w:left="720"/>
        <w:jc w:val="both"/>
        <w:textAlignment w:val="baseline"/>
        <w:rPr>
          <w:rFonts w:eastAsia="Times New Roman" w:cs="Arial"/>
          <w:lang w:eastAsia="fr-CA"/>
        </w:rPr>
      </w:pPr>
      <w:r w:rsidRPr="00B02D38">
        <w:rPr>
          <w:rFonts w:eastAsia="Times New Roman" w:cs="Arial"/>
          <w:lang w:eastAsia="fr-CA"/>
        </w:rPr>
        <w:t xml:space="preserve">Choisir le mode d’importation de votre image </w:t>
      </w:r>
      <w:r w:rsidRPr="00B02D38">
        <w:rPr>
          <w:rFonts w:eastAsia="Times New Roman" w:cs="Arial"/>
          <w:i/>
          <w:iCs/>
          <w:lang w:eastAsia="fr-CA"/>
        </w:rPr>
        <w:t>À partir d’une image numérisée</w:t>
      </w:r>
      <w:r w:rsidRPr="00B02D38">
        <w:rPr>
          <w:rFonts w:eastAsia="Times New Roman" w:cs="Arial"/>
          <w:lang w:eastAsia="fr-CA"/>
        </w:rPr>
        <w:t> : Vous pouvez joindre une image de votre signature manuscrite ou une image de votre nom en caractère d’imprimerie. Le fichier doit être en format PDF ou image pour le téléverser dans l’application.  </w:t>
      </w:r>
    </w:p>
    <w:p w14:paraId="47DE2EB3" w14:textId="77777777" w:rsidR="005D30E5" w:rsidRPr="00B02D38" w:rsidRDefault="005D30E5" w:rsidP="00B02D38">
      <w:pPr>
        <w:pStyle w:val="Paragraphedeliste"/>
        <w:numPr>
          <w:ilvl w:val="0"/>
          <w:numId w:val="45"/>
        </w:numPr>
        <w:spacing w:after="60"/>
        <w:ind w:left="720"/>
        <w:jc w:val="both"/>
        <w:textAlignment w:val="baseline"/>
        <w:rPr>
          <w:rFonts w:eastAsia="Times New Roman" w:cs="Arial"/>
          <w:lang w:eastAsia="fr-CA"/>
        </w:rPr>
      </w:pPr>
      <w:r w:rsidRPr="00B02D38">
        <w:rPr>
          <w:rFonts w:eastAsia="Times New Roman" w:cs="Arial"/>
          <w:lang w:eastAsia="fr-CA"/>
        </w:rPr>
        <w:t>Faire les trois étapes en suivant les instructions apparaissant à l’écran</w:t>
      </w:r>
      <w:r w:rsidRPr="00F755B0">
        <w:rPr>
          <w:rStyle w:val="Appelnotedebasdep"/>
          <w:rFonts w:eastAsia="Times New Roman" w:cs="Arial"/>
          <w:lang w:eastAsia="fr-CA"/>
        </w:rPr>
        <w:footnoteReference w:id="23"/>
      </w:r>
      <w:r w:rsidRPr="00B02D38">
        <w:rPr>
          <w:rFonts w:eastAsia="Times New Roman" w:cs="Arial"/>
          <w:lang w:eastAsia="fr-CA"/>
        </w:rPr>
        <w:t>. </w:t>
      </w:r>
    </w:p>
    <w:p w14:paraId="31B2638B" w14:textId="77777777" w:rsidR="005D30E5" w:rsidRPr="00B02D38" w:rsidRDefault="005D30E5" w:rsidP="00B02D38">
      <w:pPr>
        <w:pStyle w:val="Paragraphedeliste"/>
        <w:numPr>
          <w:ilvl w:val="0"/>
          <w:numId w:val="45"/>
        </w:numPr>
        <w:spacing w:after="60"/>
        <w:ind w:left="720"/>
        <w:jc w:val="both"/>
        <w:textAlignment w:val="baseline"/>
        <w:rPr>
          <w:rFonts w:eastAsia="Times New Roman" w:cs="Arial"/>
          <w:lang w:eastAsia="fr-CA"/>
        </w:rPr>
      </w:pPr>
      <w:r w:rsidRPr="00B02D38">
        <w:rPr>
          <w:rFonts w:eastAsia="Times New Roman" w:cs="Arial"/>
          <w:lang w:eastAsia="fr-CA"/>
        </w:rPr>
        <w:t xml:space="preserve">Étape 1/3 – </w:t>
      </w:r>
      <w:r w:rsidRPr="00B02D38">
        <w:rPr>
          <w:rFonts w:eastAsia="Times New Roman" w:cs="Arial"/>
          <w:i/>
          <w:iCs/>
          <w:lang w:eastAsia="fr-CA"/>
        </w:rPr>
        <w:t>Rogner votre image</w:t>
      </w:r>
      <w:r w:rsidRPr="00B02D38">
        <w:rPr>
          <w:rFonts w:eastAsia="Times New Roman" w:cs="Arial"/>
          <w:lang w:eastAsia="fr-CA"/>
        </w:rPr>
        <w:t> : Définir le cadrage de votre image en encadrant votre signature en laissant plus d’espace en haut qu’autour et en bas. </w:t>
      </w:r>
    </w:p>
    <w:p w14:paraId="23A18F29" w14:textId="77777777" w:rsidR="005D30E5" w:rsidRPr="00B02D38" w:rsidRDefault="005D30E5" w:rsidP="00B02D38">
      <w:pPr>
        <w:pStyle w:val="Paragraphedeliste"/>
        <w:numPr>
          <w:ilvl w:val="0"/>
          <w:numId w:val="45"/>
        </w:numPr>
        <w:spacing w:after="60"/>
        <w:ind w:left="720"/>
        <w:jc w:val="both"/>
        <w:textAlignment w:val="baseline"/>
        <w:rPr>
          <w:rFonts w:eastAsia="Times New Roman" w:cs="Arial"/>
          <w:lang w:eastAsia="fr-CA"/>
        </w:rPr>
      </w:pPr>
      <w:r w:rsidRPr="00B02D38">
        <w:rPr>
          <w:rFonts w:eastAsia="Times New Roman" w:cs="Arial"/>
          <w:lang w:eastAsia="fr-CA"/>
        </w:rPr>
        <w:t xml:space="preserve">Étape 2/3 - </w:t>
      </w:r>
      <w:r w:rsidRPr="00B02D38">
        <w:rPr>
          <w:rFonts w:eastAsia="Times New Roman" w:cs="Arial"/>
          <w:i/>
          <w:iCs/>
          <w:lang w:eastAsia="fr-CA"/>
        </w:rPr>
        <w:t>Choisissez l’image de votre aspect de signature</w:t>
      </w:r>
      <w:r w:rsidRPr="00B02D38">
        <w:rPr>
          <w:rFonts w:eastAsia="Times New Roman" w:cs="Arial"/>
          <w:lang w:eastAsia="fr-CA"/>
        </w:rPr>
        <w:t> </w:t>
      </w:r>
    </w:p>
    <w:p w14:paraId="07FDCC33" w14:textId="77777777" w:rsidR="005D30E5" w:rsidRPr="00B02D38" w:rsidRDefault="005D30E5" w:rsidP="00B02D38">
      <w:pPr>
        <w:pStyle w:val="Paragraphedeliste"/>
        <w:numPr>
          <w:ilvl w:val="0"/>
          <w:numId w:val="45"/>
        </w:numPr>
        <w:spacing w:after="60"/>
        <w:ind w:left="720"/>
        <w:jc w:val="both"/>
        <w:textAlignment w:val="baseline"/>
        <w:rPr>
          <w:rFonts w:eastAsia="Times New Roman" w:cs="Arial"/>
          <w:lang w:eastAsia="fr-CA"/>
        </w:rPr>
      </w:pPr>
      <w:r w:rsidRPr="00B02D38">
        <w:rPr>
          <w:rFonts w:eastAsia="Times New Roman" w:cs="Arial"/>
          <w:lang w:eastAsia="fr-CA"/>
        </w:rPr>
        <w:t xml:space="preserve">Étape 3/3 – </w:t>
      </w:r>
      <w:r w:rsidRPr="00B02D38">
        <w:rPr>
          <w:rFonts w:eastAsia="Times New Roman" w:cs="Arial"/>
          <w:i/>
          <w:iCs/>
          <w:lang w:eastAsia="fr-CA"/>
        </w:rPr>
        <w:t>Sauvegarde de votre aspect de signature</w:t>
      </w:r>
      <w:r w:rsidRPr="00B02D38">
        <w:rPr>
          <w:rFonts w:eastAsia="Times New Roman" w:cs="Arial"/>
          <w:lang w:eastAsia="fr-CA"/>
        </w:rPr>
        <w:t xml:space="preserve"> : </w:t>
      </w:r>
    </w:p>
    <w:p w14:paraId="2E8F6BC3" w14:textId="77777777" w:rsidR="005D30E5" w:rsidRPr="00F755B0" w:rsidRDefault="005D30E5" w:rsidP="00B02D38">
      <w:pPr>
        <w:numPr>
          <w:ilvl w:val="1"/>
          <w:numId w:val="19"/>
        </w:numPr>
        <w:spacing w:after="60"/>
        <w:ind w:left="1134" w:hanging="357"/>
        <w:jc w:val="both"/>
        <w:textAlignment w:val="baseline"/>
        <w:rPr>
          <w:rFonts w:eastAsia="Times New Roman" w:cs="Arial"/>
          <w:lang w:eastAsia="fr-CA"/>
        </w:rPr>
      </w:pPr>
      <w:r w:rsidRPr="00F755B0">
        <w:rPr>
          <w:rFonts w:eastAsia="Times New Roman" w:cs="Arial"/>
          <w:lang w:eastAsia="fr-CA"/>
        </w:rPr>
        <w:t xml:space="preserve">Compléter le champ </w:t>
      </w:r>
      <w:r w:rsidRPr="00F755B0">
        <w:rPr>
          <w:rFonts w:eastAsia="Times New Roman" w:cs="Arial"/>
          <w:i/>
          <w:iCs/>
          <w:lang w:eastAsia="fr-CA"/>
        </w:rPr>
        <w:t>Nom de l’aspect de signature</w:t>
      </w:r>
      <w:r w:rsidRPr="00F755B0">
        <w:rPr>
          <w:rFonts w:eastAsia="Times New Roman" w:cs="Arial"/>
          <w:lang w:eastAsia="fr-CA"/>
        </w:rPr>
        <w:t xml:space="preserve"> en inscrivant </w:t>
      </w:r>
      <w:proofErr w:type="spellStart"/>
      <w:r w:rsidRPr="00F755B0">
        <w:rPr>
          <w:rFonts w:eastAsia="Times New Roman" w:cs="Arial"/>
          <w:i/>
          <w:iCs/>
          <w:lang w:eastAsia="fr-CA"/>
        </w:rPr>
        <w:t>Nomdunotaire</w:t>
      </w:r>
      <w:proofErr w:type="spellEnd"/>
      <w:r w:rsidRPr="00F755B0">
        <w:rPr>
          <w:rFonts w:eastAsia="Times New Roman" w:cs="Arial"/>
          <w:i/>
          <w:iCs/>
          <w:lang w:eastAsia="fr-CA"/>
        </w:rPr>
        <w:t>-Copie conforme.</w:t>
      </w:r>
      <w:r w:rsidRPr="00F755B0">
        <w:rPr>
          <w:rFonts w:eastAsia="Times New Roman" w:cs="Arial"/>
          <w:lang w:eastAsia="fr-CA"/>
        </w:rPr>
        <w:t> </w:t>
      </w:r>
    </w:p>
    <w:p w14:paraId="4F25EA43" w14:textId="77777777" w:rsidR="005D30E5" w:rsidRPr="00F755B0" w:rsidRDefault="005D30E5" w:rsidP="00B02D38">
      <w:pPr>
        <w:numPr>
          <w:ilvl w:val="1"/>
          <w:numId w:val="19"/>
        </w:numPr>
        <w:spacing w:after="60"/>
        <w:ind w:left="1134" w:hanging="357"/>
        <w:jc w:val="both"/>
        <w:textAlignment w:val="baseline"/>
        <w:rPr>
          <w:rFonts w:eastAsia="Times New Roman" w:cs="Arial"/>
          <w:lang w:eastAsia="fr-CA"/>
        </w:rPr>
      </w:pPr>
      <w:r w:rsidRPr="00F755B0">
        <w:rPr>
          <w:rFonts w:eastAsia="Times New Roman" w:cs="Arial"/>
          <w:lang w:eastAsia="fr-CA"/>
        </w:rPr>
        <w:t xml:space="preserve">Cocher la case </w:t>
      </w:r>
      <w:r w:rsidRPr="00F755B0">
        <w:rPr>
          <w:rFonts w:eastAsia="Times New Roman" w:cs="Arial"/>
          <w:i/>
          <w:iCs/>
          <w:lang w:eastAsia="fr-CA"/>
        </w:rPr>
        <w:t>Afficher la date de signature sur cet aspect.</w:t>
      </w:r>
      <w:r w:rsidRPr="00F755B0">
        <w:rPr>
          <w:rFonts w:eastAsia="Times New Roman" w:cs="Arial"/>
          <w:lang w:eastAsia="fr-CA"/>
        </w:rPr>
        <w:t xml:space="preserve"> Il est possible de modifier la position et la police de caractères en cliquant sur le bouton </w:t>
      </w:r>
      <w:r w:rsidRPr="00F755B0">
        <w:rPr>
          <w:rFonts w:eastAsia="Times New Roman" w:cs="Arial"/>
          <w:i/>
          <w:iCs/>
          <w:lang w:eastAsia="fr-CA"/>
        </w:rPr>
        <w:t>Ajuster la position</w:t>
      </w:r>
      <w:r w:rsidRPr="00F755B0">
        <w:rPr>
          <w:rFonts w:eastAsia="Times New Roman" w:cs="Arial"/>
          <w:lang w:eastAsia="fr-CA"/>
        </w:rPr>
        <w:t>. </w:t>
      </w:r>
    </w:p>
    <w:p w14:paraId="7C98DEAF" w14:textId="77777777" w:rsidR="005D30E5" w:rsidRPr="00F755B0" w:rsidRDefault="005D30E5" w:rsidP="00B02D38">
      <w:pPr>
        <w:numPr>
          <w:ilvl w:val="1"/>
          <w:numId w:val="19"/>
        </w:numPr>
        <w:spacing w:after="60"/>
        <w:ind w:left="1134" w:hanging="357"/>
        <w:jc w:val="both"/>
        <w:textAlignment w:val="baseline"/>
        <w:rPr>
          <w:rFonts w:eastAsia="Times New Roman" w:cs="Arial"/>
          <w:lang w:eastAsia="fr-CA"/>
        </w:rPr>
      </w:pPr>
      <w:r w:rsidRPr="00F755B0">
        <w:rPr>
          <w:rFonts w:eastAsia="Times New Roman" w:cs="Arial"/>
          <w:lang w:eastAsia="fr-CA"/>
        </w:rPr>
        <w:t xml:space="preserve">Cocher la case </w:t>
      </w:r>
      <w:r w:rsidRPr="00F755B0">
        <w:rPr>
          <w:rFonts w:eastAsia="Times New Roman" w:cs="Arial"/>
          <w:i/>
          <w:iCs/>
          <w:lang w:eastAsia="fr-CA"/>
        </w:rPr>
        <w:t>Afficher le motif de signature sur cet aspect</w:t>
      </w:r>
      <w:r w:rsidRPr="00F755B0">
        <w:rPr>
          <w:rFonts w:eastAsia="Times New Roman" w:cs="Arial"/>
          <w:lang w:eastAsia="fr-CA"/>
        </w:rPr>
        <w:t xml:space="preserve">. </w:t>
      </w:r>
    </w:p>
    <w:p w14:paraId="0FA3D152" w14:textId="77777777" w:rsidR="005D30E5" w:rsidRPr="00F755B0" w:rsidRDefault="005D30E5" w:rsidP="00B02D38">
      <w:pPr>
        <w:numPr>
          <w:ilvl w:val="1"/>
          <w:numId w:val="19"/>
        </w:numPr>
        <w:spacing w:after="60"/>
        <w:ind w:left="1134" w:hanging="357"/>
        <w:jc w:val="both"/>
        <w:textAlignment w:val="baseline"/>
        <w:rPr>
          <w:rFonts w:eastAsia="Times New Roman" w:cs="Arial"/>
          <w:lang w:eastAsia="fr-CA"/>
        </w:rPr>
      </w:pPr>
      <w:r w:rsidRPr="00F755B0">
        <w:rPr>
          <w:lang w:eastAsia="fr-CA"/>
        </w:rPr>
        <w:t xml:space="preserve">Cocher la case </w:t>
      </w:r>
      <w:r w:rsidRPr="00F755B0">
        <w:rPr>
          <w:i/>
          <w:iCs/>
          <w:lang w:eastAsia="fr-CA"/>
        </w:rPr>
        <w:t>Afficher du texte libre sur cet aspect</w:t>
      </w:r>
      <w:r w:rsidRPr="00F755B0">
        <w:rPr>
          <w:lang w:eastAsia="fr-CA"/>
        </w:rPr>
        <w:t xml:space="preserve">. Cliquer sur le bouton </w:t>
      </w:r>
      <w:r w:rsidRPr="00F755B0">
        <w:rPr>
          <w:i/>
          <w:iCs/>
          <w:lang w:eastAsia="fr-CA"/>
        </w:rPr>
        <w:t>Modifier le texte et ajuster la position</w:t>
      </w:r>
      <w:r w:rsidRPr="00F755B0">
        <w:rPr>
          <w:lang w:eastAsia="fr-CA"/>
        </w:rPr>
        <w:t xml:space="preserve">. </w:t>
      </w:r>
      <w:r w:rsidRPr="00F755B0">
        <w:rPr>
          <w:rFonts w:eastAsia="Times New Roman" w:cs="Arial"/>
          <w:lang w:eastAsia="fr-CA"/>
        </w:rPr>
        <w:t xml:space="preserve">Dans la fenêtre qui apparaît, copier </w:t>
      </w:r>
      <w:r w:rsidRPr="00F755B0">
        <w:rPr>
          <w:rFonts w:eastAsia="Times New Roman" w:cs="Arial"/>
          <w:b/>
          <w:bCs/>
          <w:lang w:eastAsia="fr-CA"/>
        </w:rPr>
        <w:t>la mention de copie conforme</w:t>
      </w:r>
      <w:r w:rsidRPr="00F755B0">
        <w:rPr>
          <w:rFonts w:eastAsia="Times New Roman" w:cs="Arial"/>
          <w:lang w:eastAsia="fr-CA"/>
        </w:rPr>
        <w:t xml:space="preserve"> </w:t>
      </w:r>
      <w:r w:rsidRPr="00F755B0">
        <w:rPr>
          <w:rFonts w:eastAsia="Times New Roman" w:cs="Arial"/>
          <w:b/>
          <w:bCs/>
          <w:lang w:eastAsia="fr-CA"/>
        </w:rPr>
        <w:t>appropriée</w:t>
      </w:r>
      <w:r w:rsidRPr="00F755B0">
        <w:rPr>
          <w:rFonts w:eastAsia="Times New Roman" w:cs="Arial"/>
          <w:lang w:eastAsia="fr-CA"/>
        </w:rPr>
        <w:t>. Modifier la police et la grosseur de caractères au besoin. Dans la partie du bas, dessiner la zone où vous souhaitez qu’apparaisse la mention de copie conforme et ajuster au besoin. </w:t>
      </w:r>
    </w:p>
    <w:p w14:paraId="1AA1E014" w14:textId="77777777" w:rsidR="005D30E5" w:rsidRPr="00F755B0" w:rsidRDefault="005D30E5" w:rsidP="00B02D38">
      <w:pPr>
        <w:numPr>
          <w:ilvl w:val="1"/>
          <w:numId w:val="19"/>
        </w:numPr>
        <w:spacing w:after="60"/>
        <w:ind w:left="1134" w:hanging="357"/>
        <w:jc w:val="both"/>
        <w:textAlignment w:val="baseline"/>
        <w:rPr>
          <w:rFonts w:eastAsia="Times New Roman" w:cs="Arial"/>
          <w:lang w:eastAsia="fr-CA"/>
        </w:rPr>
      </w:pPr>
      <w:r w:rsidRPr="00F755B0">
        <w:rPr>
          <w:rFonts w:eastAsia="Times New Roman" w:cs="Arial"/>
          <w:lang w:eastAsia="fr-CA"/>
        </w:rPr>
        <w:t xml:space="preserve">Cocher </w:t>
      </w:r>
      <w:r w:rsidRPr="00F755B0">
        <w:rPr>
          <w:rFonts w:eastAsia="Times New Roman" w:cs="Arial"/>
          <w:i/>
          <w:iCs/>
          <w:lang w:eastAsia="fr-CA"/>
        </w:rPr>
        <w:t>Aspect par défaut</w:t>
      </w:r>
      <w:r w:rsidRPr="00F755B0">
        <w:rPr>
          <w:rFonts w:eastAsia="Times New Roman" w:cs="Arial"/>
          <w:lang w:eastAsia="fr-CA"/>
        </w:rPr>
        <w:t> </w:t>
      </w:r>
    </w:p>
    <w:p w14:paraId="4F1E15F6" w14:textId="77777777" w:rsidR="005D30E5" w:rsidRPr="00F755B0" w:rsidRDefault="005D30E5" w:rsidP="00B02D38">
      <w:pPr>
        <w:numPr>
          <w:ilvl w:val="1"/>
          <w:numId w:val="19"/>
        </w:numPr>
        <w:ind w:left="1134" w:hanging="357"/>
        <w:jc w:val="both"/>
        <w:textAlignment w:val="baseline"/>
        <w:rPr>
          <w:rFonts w:eastAsia="Times New Roman" w:cs="Arial"/>
          <w:lang w:eastAsia="fr-CA"/>
        </w:rPr>
      </w:pPr>
      <w:r w:rsidRPr="00F755B0">
        <w:rPr>
          <w:rFonts w:eastAsia="Times New Roman" w:cs="Arial"/>
          <w:lang w:eastAsia="fr-CA"/>
        </w:rPr>
        <w:t xml:space="preserve">Cliquer sur </w:t>
      </w:r>
      <w:r w:rsidRPr="00F755B0">
        <w:rPr>
          <w:rFonts w:eastAsia="Times New Roman" w:cs="Arial"/>
          <w:i/>
          <w:iCs/>
          <w:lang w:eastAsia="fr-CA"/>
        </w:rPr>
        <w:t>Sauvegarder</w:t>
      </w:r>
      <w:r w:rsidRPr="00F755B0">
        <w:rPr>
          <w:rFonts w:eastAsia="Times New Roman" w:cs="Arial"/>
          <w:lang w:eastAsia="fr-CA"/>
        </w:rPr>
        <w:t>. </w:t>
      </w:r>
    </w:p>
    <w:p w14:paraId="503D6F22" w14:textId="77777777" w:rsidR="005D30E5" w:rsidRPr="00F755B0" w:rsidRDefault="005D30E5" w:rsidP="005D30E5">
      <w:pPr>
        <w:jc w:val="both"/>
        <w:rPr>
          <w:rFonts w:cs="Arial"/>
        </w:rPr>
      </w:pPr>
    </w:p>
    <w:p w14:paraId="41A70CE3" w14:textId="7EBACEAA" w:rsidR="0021754F" w:rsidRPr="00F755B0" w:rsidRDefault="0021754F" w:rsidP="00B02D38">
      <w:pPr>
        <w:pStyle w:val="Titre3"/>
        <w:numPr>
          <w:ilvl w:val="2"/>
          <w:numId w:val="28"/>
        </w:numPr>
        <w:spacing w:after="60"/>
      </w:pPr>
      <w:bookmarkStart w:id="46" w:name="_Toc42248381"/>
      <w:bookmarkStart w:id="47" w:name="_Toc42267240"/>
      <w:r w:rsidRPr="00F755B0">
        <w:t>OPTION 1 (PRIVILÉGIÉE) – Depuis l’original</w:t>
      </w:r>
      <w:bookmarkEnd w:id="46"/>
      <w:bookmarkEnd w:id="47"/>
    </w:p>
    <w:p w14:paraId="40A62F11" w14:textId="66DBCB8E" w:rsidR="00794AC6" w:rsidRPr="00F755B0" w:rsidRDefault="00794AC6" w:rsidP="00B02D38">
      <w:pPr>
        <w:pStyle w:val="Paragraphedeliste"/>
        <w:numPr>
          <w:ilvl w:val="0"/>
          <w:numId w:val="26"/>
        </w:numPr>
        <w:spacing w:after="60"/>
        <w:ind w:left="284" w:hanging="284"/>
        <w:contextualSpacing w:val="0"/>
        <w:jc w:val="both"/>
      </w:pPr>
      <w:r w:rsidRPr="00F755B0">
        <w:rPr>
          <w:rFonts w:cs="Arial"/>
        </w:rPr>
        <w:t xml:space="preserve">À partir de </w:t>
      </w:r>
      <w:proofErr w:type="spellStart"/>
      <w:r w:rsidRPr="00F755B0">
        <w:rPr>
          <w:rFonts w:cs="Arial"/>
        </w:rPr>
        <w:t>ConsignO</w:t>
      </w:r>
      <w:proofErr w:type="spellEnd"/>
      <w:r w:rsidRPr="00F755B0">
        <w:rPr>
          <w:rFonts w:cs="Arial"/>
        </w:rPr>
        <w:t xml:space="preserve"> Cloud-CNQ, télécharger l’acte notarié visé et l’enregistrer sur votre environnement de travail. Puisque l’acte technologique signé contient des renseignements confidentiels qui </w:t>
      </w:r>
      <w:r w:rsidR="00AA1D3E" w:rsidRPr="00F755B0">
        <w:rPr>
          <w:rFonts w:cs="Arial"/>
        </w:rPr>
        <w:t xml:space="preserve">sont </w:t>
      </w:r>
      <w:r w:rsidRPr="00F755B0">
        <w:rPr>
          <w:rFonts w:cs="Arial"/>
        </w:rPr>
        <w:t>requis lors de la signature (par. ex. le numéro de cellulaire du client, son courriel personnel, etc.), il faut produire une copie de l’acte.</w:t>
      </w:r>
    </w:p>
    <w:p w14:paraId="42686768" w14:textId="07F0D833" w:rsidR="00794AC6" w:rsidRPr="00F755B0" w:rsidRDefault="00794AC6" w:rsidP="00B02D38">
      <w:pPr>
        <w:pStyle w:val="Paragraphedeliste"/>
        <w:numPr>
          <w:ilvl w:val="0"/>
          <w:numId w:val="26"/>
        </w:numPr>
        <w:spacing w:after="60"/>
        <w:ind w:left="284" w:hanging="284"/>
        <w:contextualSpacing w:val="0"/>
        <w:jc w:val="both"/>
      </w:pPr>
      <w:r w:rsidRPr="00F755B0">
        <w:rPr>
          <w:rFonts w:cs="Arial"/>
        </w:rPr>
        <w:t xml:space="preserve">À partir de votre environnement de travail, ouvrir l’acte notarié visé dans une application de lecteur PDF (ex. Adobe Acrobat Reader DC). </w:t>
      </w:r>
    </w:p>
    <w:p w14:paraId="3A53DE84" w14:textId="7A64E7DB" w:rsidR="00794AC6" w:rsidRPr="00F755B0" w:rsidRDefault="00794AC6" w:rsidP="00B02D38">
      <w:pPr>
        <w:pStyle w:val="Paragraphedeliste"/>
        <w:numPr>
          <w:ilvl w:val="0"/>
          <w:numId w:val="26"/>
        </w:numPr>
        <w:spacing w:after="60"/>
        <w:ind w:left="284" w:hanging="284"/>
        <w:contextualSpacing w:val="0"/>
        <w:jc w:val="both"/>
        <w:rPr>
          <w:rFonts w:cs="Arial"/>
        </w:rPr>
      </w:pPr>
      <w:r w:rsidRPr="00F755B0">
        <w:rPr>
          <w:rFonts w:cs="Arial"/>
        </w:rPr>
        <w:t xml:space="preserve">Imprimer une version en format PDF et l’enregistrer sur votre environnement de travail. Pour différencier ce document de votre acte, ajouter </w:t>
      </w:r>
      <w:r w:rsidRPr="00F755B0">
        <w:rPr>
          <w:rFonts w:cs="Arial"/>
          <w:i/>
          <w:iCs/>
        </w:rPr>
        <w:t>Copie conforme</w:t>
      </w:r>
      <w:r w:rsidRPr="00F755B0">
        <w:rPr>
          <w:rFonts w:cs="Arial"/>
        </w:rPr>
        <w:t xml:space="preserve"> au nom du document. </w:t>
      </w:r>
    </w:p>
    <w:p w14:paraId="3E8C50B6" w14:textId="7AD6617B" w:rsidR="00794AC6" w:rsidRPr="00F755B0" w:rsidRDefault="00794AC6" w:rsidP="00B02D38">
      <w:pPr>
        <w:pStyle w:val="Paragraphedeliste"/>
        <w:numPr>
          <w:ilvl w:val="0"/>
          <w:numId w:val="26"/>
        </w:numPr>
        <w:spacing w:after="120"/>
        <w:ind w:left="284" w:hanging="284"/>
        <w:jc w:val="both"/>
        <w:rPr>
          <w:rFonts w:cs="Arial"/>
        </w:rPr>
      </w:pPr>
      <w:r w:rsidRPr="00F755B0">
        <w:rPr>
          <w:rFonts w:cs="Arial"/>
        </w:rPr>
        <w:t xml:space="preserve">Accéder à </w:t>
      </w:r>
      <w:proofErr w:type="spellStart"/>
      <w:r w:rsidRPr="00F755B0">
        <w:rPr>
          <w:rFonts w:cs="Arial"/>
        </w:rPr>
        <w:t>ConsignO</w:t>
      </w:r>
      <w:proofErr w:type="spellEnd"/>
      <w:r w:rsidRPr="00F755B0">
        <w:rPr>
          <w:rFonts w:cs="Arial"/>
        </w:rPr>
        <w:t xml:space="preserve"> Desktop et ouvrer le document visé (</w:t>
      </w:r>
      <w:r w:rsidR="00B5607A" w:rsidRPr="00F755B0">
        <w:rPr>
          <w:rFonts w:cs="Arial"/>
        </w:rPr>
        <w:t>trois</w:t>
      </w:r>
      <w:r w:rsidRPr="00F755B0">
        <w:rPr>
          <w:rFonts w:cs="Arial"/>
        </w:rPr>
        <w:t xml:space="preserve"> façons possibles, voir la </w:t>
      </w:r>
      <w:hyperlink r:id="rId21" w:anchor="ouvrir-fermer-et-enregistrer-des-documents" w:history="1">
        <w:r w:rsidRPr="00F755B0">
          <w:rPr>
            <w:rStyle w:val="Lienhypertexte"/>
            <w:rFonts w:cs="Arial"/>
          </w:rPr>
          <w:t xml:space="preserve">section 2 – Présentation de l’interface </w:t>
        </w:r>
        <w:proofErr w:type="spellStart"/>
        <w:r w:rsidRPr="00F755B0">
          <w:rPr>
            <w:rStyle w:val="Lienhypertexte"/>
            <w:rFonts w:cs="Arial"/>
          </w:rPr>
          <w:t>ConsignO</w:t>
        </w:r>
        <w:proofErr w:type="spellEnd"/>
        <w:r w:rsidRPr="00F755B0">
          <w:rPr>
            <w:rStyle w:val="Lienhypertexte"/>
            <w:rFonts w:cs="Arial"/>
          </w:rPr>
          <w:t xml:space="preserve"> Desktop/Ouvrir, fermer et enregistrer des documents du Guide </w:t>
        </w:r>
        <w:proofErr w:type="spellStart"/>
        <w:r w:rsidRPr="00F755B0">
          <w:rPr>
            <w:rStyle w:val="Lienhypertexte"/>
            <w:rFonts w:cs="Arial"/>
          </w:rPr>
          <w:t>ConsignO</w:t>
        </w:r>
        <w:proofErr w:type="spellEnd"/>
      </w:hyperlink>
      <w:r w:rsidRPr="00F755B0">
        <w:rPr>
          <w:rFonts w:cs="Arial"/>
        </w:rPr>
        <w:t xml:space="preserve">). </w:t>
      </w:r>
    </w:p>
    <w:p w14:paraId="28011908" w14:textId="63C2E410" w:rsidR="00794AC6" w:rsidRPr="00F755B0" w:rsidRDefault="00794AC6" w:rsidP="00B02D38">
      <w:pPr>
        <w:pStyle w:val="Paragraphedeliste"/>
        <w:numPr>
          <w:ilvl w:val="0"/>
          <w:numId w:val="26"/>
        </w:numPr>
        <w:spacing w:after="120"/>
        <w:ind w:left="284" w:hanging="284"/>
        <w:jc w:val="both"/>
        <w:rPr>
          <w:rFonts w:cs="Arial"/>
        </w:rPr>
      </w:pPr>
      <w:r w:rsidRPr="00F755B0">
        <w:rPr>
          <w:rFonts w:cs="Arial"/>
        </w:rPr>
        <w:t>Convertir au format PDF/A, le cas échéant.</w:t>
      </w:r>
    </w:p>
    <w:p w14:paraId="4D2A0340" w14:textId="0D7B2B2B" w:rsidR="00794AC6" w:rsidRPr="00F755B0" w:rsidRDefault="00794AC6" w:rsidP="00B02D38">
      <w:pPr>
        <w:pStyle w:val="Paragraphedeliste"/>
        <w:numPr>
          <w:ilvl w:val="0"/>
          <w:numId w:val="26"/>
        </w:numPr>
        <w:spacing w:after="120"/>
        <w:ind w:left="284" w:hanging="284"/>
        <w:jc w:val="both"/>
        <w:rPr>
          <w:rFonts w:cs="Arial"/>
        </w:rPr>
      </w:pPr>
      <w:r w:rsidRPr="00F755B0">
        <w:rPr>
          <w:rFonts w:cs="Arial"/>
        </w:rPr>
        <w:t xml:space="preserve">Créer une zone de signature (voir la </w:t>
      </w:r>
      <w:hyperlink r:id="rId22" w:anchor="zones-de-signature" w:history="1">
        <w:r w:rsidRPr="00F755B0">
          <w:rPr>
            <w:rStyle w:val="Lienhypertexte"/>
            <w:rFonts w:cs="Arial"/>
          </w:rPr>
          <w:t xml:space="preserve">section 4 - Signature et estampillage de documents/Zones de signature du Guide </w:t>
        </w:r>
        <w:proofErr w:type="spellStart"/>
        <w:r w:rsidRPr="00F755B0">
          <w:rPr>
            <w:rStyle w:val="Lienhypertexte"/>
            <w:rFonts w:cs="Arial"/>
          </w:rPr>
          <w:t>ConsignO</w:t>
        </w:r>
        <w:proofErr w:type="spellEnd"/>
      </w:hyperlink>
      <w:r w:rsidRPr="00F755B0">
        <w:rPr>
          <w:rFonts w:cs="Arial"/>
        </w:rPr>
        <w:t>). Nous suggérons de mettre cette zone sur la première page du document.</w:t>
      </w:r>
    </w:p>
    <w:p w14:paraId="5FCB82B1" w14:textId="616FAAD5" w:rsidR="00794AC6" w:rsidRPr="00F755B0" w:rsidRDefault="00794AC6" w:rsidP="00B02D38">
      <w:pPr>
        <w:pStyle w:val="Paragraphedeliste"/>
        <w:numPr>
          <w:ilvl w:val="0"/>
          <w:numId w:val="26"/>
        </w:numPr>
        <w:spacing w:after="60"/>
        <w:ind w:left="284" w:hanging="284"/>
        <w:contextualSpacing w:val="0"/>
        <w:jc w:val="both"/>
        <w:rPr>
          <w:rFonts w:cs="Arial"/>
        </w:rPr>
      </w:pPr>
      <w:r w:rsidRPr="00F755B0">
        <w:rPr>
          <w:rFonts w:cs="Arial"/>
        </w:rPr>
        <w:t>Signer le document en double-cliquant dans la zone de signature.</w:t>
      </w:r>
    </w:p>
    <w:p w14:paraId="1D61B557" w14:textId="1A523B39" w:rsidR="00794AC6" w:rsidRPr="00F755B0" w:rsidRDefault="00794AC6" w:rsidP="004A3FB7">
      <w:pPr>
        <w:pStyle w:val="Paragraphedeliste"/>
        <w:numPr>
          <w:ilvl w:val="1"/>
          <w:numId w:val="3"/>
        </w:numPr>
        <w:spacing w:after="60"/>
        <w:ind w:left="851"/>
        <w:contextualSpacing w:val="0"/>
        <w:jc w:val="both"/>
        <w:rPr>
          <w:rFonts w:cs="Arial"/>
        </w:rPr>
      </w:pPr>
      <w:r w:rsidRPr="00F755B0">
        <w:rPr>
          <w:rFonts w:cs="Arial"/>
        </w:rPr>
        <w:t xml:space="preserve">Sélectionner </w:t>
      </w:r>
      <w:r w:rsidRPr="00F755B0">
        <w:rPr>
          <w:rFonts w:cs="Arial"/>
          <w:i/>
          <w:iCs/>
        </w:rPr>
        <w:t>Signature visible</w:t>
      </w:r>
      <w:r w:rsidRPr="00F755B0">
        <w:rPr>
          <w:rFonts w:cs="Arial"/>
        </w:rPr>
        <w:t xml:space="preserve"> sous </w:t>
      </w:r>
      <w:r w:rsidRPr="00F755B0">
        <w:rPr>
          <w:rFonts w:cs="Arial"/>
          <w:i/>
          <w:iCs/>
        </w:rPr>
        <w:t>Type de signature à appliquer</w:t>
      </w:r>
      <w:r w:rsidRPr="00F755B0">
        <w:rPr>
          <w:rFonts w:cs="Arial"/>
        </w:rPr>
        <w:t>.</w:t>
      </w:r>
    </w:p>
    <w:p w14:paraId="487699CE" w14:textId="00658BF9" w:rsidR="00794AC6" w:rsidRPr="00F755B0" w:rsidRDefault="00794AC6" w:rsidP="004A3FB7">
      <w:pPr>
        <w:pStyle w:val="Paragraphedeliste"/>
        <w:numPr>
          <w:ilvl w:val="1"/>
          <w:numId w:val="3"/>
        </w:numPr>
        <w:spacing w:after="60"/>
        <w:ind w:left="851"/>
        <w:contextualSpacing w:val="0"/>
        <w:jc w:val="both"/>
        <w:rPr>
          <w:rFonts w:cs="Arial"/>
        </w:rPr>
      </w:pPr>
      <w:r w:rsidRPr="00F755B0">
        <w:rPr>
          <w:rFonts w:cs="Arial"/>
        </w:rPr>
        <w:t xml:space="preserve">Sélectionner votre signature officielle numérique dans le champ </w:t>
      </w:r>
      <w:r w:rsidRPr="00F755B0">
        <w:rPr>
          <w:rFonts w:cs="Arial"/>
          <w:i/>
          <w:iCs/>
        </w:rPr>
        <w:t>Certificat de signature</w:t>
      </w:r>
      <w:r w:rsidRPr="00F755B0">
        <w:rPr>
          <w:rFonts w:cs="Arial"/>
        </w:rPr>
        <w:t xml:space="preserve"> sous </w:t>
      </w:r>
      <w:r w:rsidRPr="00F755B0">
        <w:rPr>
          <w:rFonts w:cs="Arial"/>
          <w:i/>
          <w:iCs/>
        </w:rPr>
        <w:t>Options de signature</w:t>
      </w:r>
      <w:r w:rsidRPr="00F755B0">
        <w:rPr>
          <w:rFonts w:cs="Arial"/>
        </w:rPr>
        <w:t>.</w:t>
      </w:r>
    </w:p>
    <w:p w14:paraId="08F74D74" w14:textId="3C950EF2" w:rsidR="00794AC6" w:rsidRPr="00F755B0" w:rsidRDefault="00794AC6" w:rsidP="004A3FB7">
      <w:pPr>
        <w:pStyle w:val="Paragraphedeliste"/>
        <w:numPr>
          <w:ilvl w:val="1"/>
          <w:numId w:val="3"/>
        </w:numPr>
        <w:spacing w:after="60"/>
        <w:ind w:left="851"/>
        <w:contextualSpacing w:val="0"/>
        <w:jc w:val="both"/>
        <w:rPr>
          <w:rFonts w:cs="Arial"/>
        </w:rPr>
      </w:pPr>
      <w:r w:rsidRPr="00F755B0">
        <w:rPr>
          <w:rFonts w:cs="Arial"/>
        </w:rPr>
        <w:t xml:space="preserve">Sélectionner </w:t>
      </w:r>
      <w:r w:rsidRPr="00F755B0">
        <w:rPr>
          <w:rFonts w:cs="Arial"/>
          <w:i/>
          <w:iCs/>
        </w:rPr>
        <w:t>Écraser le fichier initial</w:t>
      </w:r>
      <w:r w:rsidRPr="00F755B0">
        <w:rPr>
          <w:rFonts w:cs="Arial"/>
        </w:rPr>
        <w:t xml:space="preserve"> sous </w:t>
      </w:r>
      <w:r w:rsidRPr="00F755B0">
        <w:rPr>
          <w:rFonts w:cs="Arial"/>
          <w:i/>
          <w:iCs/>
        </w:rPr>
        <w:t>Options de sauvegarde</w:t>
      </w:r>
      <w:r w:rsidRPr="00F755B0">
        <w:rPr>
          <w:rFonts w:cs="Arial"/>
        </w:rPr>
        <w:t>.</w:t>
      </w:r>
    </w:p>
    <w:p w14:paraId="126317E9" w14:textId="73C1177E" w:rsidR="00794AC6" w:rsidRPr="00F755B0" w:rsidRDefault="00794AC6" w:rsidP="004A3FB7">
      <w:pPr>
        <w:pStyle w:val="Paragraphedeliste"/>
        <w:numPr>
          <w:ilvl w:val="1"/>
          <w:numId w:val="3"/>
        </w:numPr>
        <w:spacing w:after="60"/>
        <w:ind w:left="851"/>
        <w:contextualSpacing w:val="0"/>
        <w:jc w:val="both"/>
        <w:rPr>
          <w:rFonts w:cs="Arial"/>
        </w:rPr>
      </w:pPr>
      <w:r w:rsidRPr="00F755B0">
        <w:rPr>
          <w:rFonts w:cs="Arial"/>
        </w:rPr>
        <w:t xml:space="preserve">Cocher </w:t>
      </w:r>
      <w:r w:rsidRPr="00F755B0">
        <w:rPr>
          <w:rFonts w:cs="Arial"/>
          <w:i/>
          <w:iCs/>
        </w:rPr>
        <w:t>Certifier</w:t>
      </w:r>
      <w:r w:rsidRPr="00F755B0">
        <w:rPr>
          <w:rFonts w:cs="Arial"/>
        </w:rPr>
        <w:t xml:space="preserve"> et </w:t>
      </w:r>
      <w:r w:rsidRPr="00F755B0">
        <w:rPr>
          <w:rFonts w:cs="Arial"/>
          <w:i/>
          <w:iCs/>
        </w:rPr>
        <w:t>Ne permettre aucune modification</w:t>
      </w:r>
      <w:r w:rsidRPr="00F755B0">
        <w:rPr>
          <w:rFonts w:cs="Arial"/>
        </w:rPr>
        <w:t xml:space="preserve"> sous </w:t>
      </w:r>
      <w:r w:rsidRPr="00F755B0">
        <w:rPr>
          <w:rFonts w:cs="Arial"/>
          <w:i/>
          <w:iCs/>
        </w:rPr>
        <w:t>Options avancées</w:t>
      </w:r>
      <w:r w:rsidRPr="00F755B0">
        <w:rPr>
          <w:rFonts w:cs="Arial"/>
        </w:rPr>
        <w:t>.</w:t>
      </w:r>
    </w:p>
    <w:p w14:paraId="7E990508" w14:textId="3AA49E43" w:rsidR="00794AC6" w:rsidRPr="00F755B0" w:rsidRDefault="00794AC6" w:rsidP="004A3FB7">
      <w:pPr>
        <w:pStyle w:val="Paragraphedeliste"/>
        <w:numPr>
          <w:ilvl w:val="1"/>
          <w:numId w:val="3"/>
        </w:numPr>
        <w:spacing w:after="120"/>
        <w:ind w:left="851"/>
        <w:jc w:val="both"/>
        <w:rPr>
          <w:rFonts w:cs="Arial"/>
        </w:rPr>
      </w:pPr>
      <w:r w:rsidRPr="00F755B0">
        <w:rPr>
          <w:rFonts w:cs="Arial"/>
        </w:rPr>
        <w:t xml:space="preserve">Cliquer sur </w:t>
      </w:r>
      <w:r w:rsidRPr="00F755B0">
        <w:rPr>
          <w:rFonts w:cs="Arial"/>
          <w:i/>
          <w:iCs/>
        </w:rPr>
        <w:t>Signer</w:t>
      </w:r>
      <w:r w:rsidRPr="00F755B0">
        <w:rPr>
          <w:rFonts w:cs="Arial"/>
        </w:rPr>
        <w:t>.</w:t>
      </w:r>
    </w:p>
    <w:p w14:paraId="4F62F75F" w14:textId="68CBC347" w:rsidR="00794AC6" w:rsidRPr="00F755B0" w:rsidRDefault="00794AC6" w:rsidP="00794AC6">
      <w:pPr>
        <w:spacing w:after="120"/>
        <w:jc w:val="both"/>
        <w:rPr>
          <w:rFonts w:cs="Arial"/>
        </w:rPr>
      </w:pPr>
      <w:r w:rsidRPr="00F755B0">
        <w:rPr>
          <w:rFonts w:cs="Arial"/>
          <w:b/>
          <w:bCs/>
        </w:rPr>
        <w:t xml:space="preserve">Si votre acte comporte des annexes, </w:t>
      </w:r>
      <w:r w:rsidRPr="00F755B0">
        <w:rPr>
          <w:rFonts w:cs="Arial"/>
        </w:rPr>
        <w:t xml:space="preserve">lorsque vous le téléchargez dans votre environnement, un fichier zip est alors enregistré dans lequel on retrouve plusieurs PDF, un pour l’acte et un pour chacune des annexes. </w:t>
      </w:r>
    </w:p>
    <w:p w14:paraId="22B8CDE8" w14:textId="1DC21FA2" w:rsidR="00794AC6" w:rsidRPr="00F755B0" w:rsidRDefault="00794AC6" w:rsidP="00B02D38">
      <w:pPr>
        <w:pStyle w:val="Paragraphedeliste"/>
        <w:numPr>
          <w:ilvl w:val="0"/>
          <w:numId w:val="27"/>
        </w:numPr>
        <w:spacing w:after="60"/>
        <w:ind w:hanging="357"/>
        <w:contextualSpacing w:val="0"/>
        <w:jc w:val="both"/>
        <w:rPr>
          <w:rFonts w:cs="Arial"/>
        </w:rPr>
      </w:pPr>
      <w:r w:rsidRPr="00F755B0">
        <w:rPr>
          <w:rFonts w:cs="Arial"/>
        </w:rPr>
        <w:t xml:space="preserve">Effectuer les étapes </w:t>
      </w:r>
      <w:r w:rsidR="00131EAF" w:rsidRPr="00F755B0">
        <w:rPr>
          <w:rFonts w:cs="Arial"/>
        </w:rPr>
        <w:t>b) et c) ci-dessus</w:t>
      </w:r>
      <w:r w:rsidRPr="00F755B0">
        <w:rPr>
          <w:rFonts w:cs="Arial"/>
        </w:rPr>
        <w:t xml:space="preserve">. </w:t>
      </w:r>
    </w:p>
    <w:p w14:paraId="26C00151" w14:textId="05781987" w:rsidR="00224B7A" w:rsidRPr="00F755B0" w:rsidRDefault="00794AC6" w:rsidP="00B02D38">
      <w:pPr>
        <w:pStyle w:val="Paragraphedeliste"/>
        <w:numPr>
          <w:ilvl w:val="0"/>
          <w:numId w:val="27"/>
        </w:numPr>
        <w:spacing w:after="60"/>
        <w:ind w:hanging="357"/>
        <w:contextualSpacing w:val="0"/>
        <w:jc w:val="both"/>
        <w:rPr>
          <w:rFonts w:cs="Arial"/>
        </w:rPr>
      </w:pPr>
      <w:r w:rsidRPr="00F755B0">
        <w:rPr>
          <w:rFonts w:cs="Arial"/>
        </w:rPr>
        <w:t xml:space="preserve">Ouvrer </w:t>
      </w:r>
      <w:proofErr w:type="spellStart"/>
      <w:r w:rsidRPr="00F755B0">
        <w:rPr>
          <w:rFonts w:cs="Arial"/>
        </w:rPr>
        <w:t>ConsignO</w:t>
      </w:r>
      <w:proofErr w:type="spellEnd"/>
      <w:r w:rsidRPr="00F755B0">
        <w:rPr>
          <w:rFonts w:cs="Arial"/>
        </w:rPr>
        <w:t xml:space="preserve"> Desktop et dans la partie de droite, sélectionner les PDF concernés.</w:t>
      </w:r>
    </w:p>
    <w:p w14:paraId="2EFF5792" w14:textId="3951CBFB" w:rsidR="00361B7B" w:rsidRPr="00F755B0" w:rsidRDefault="003C78EA" w:rsidP="00B02D38">
      <w:pPr>
        <w:pStyle w:val="Paragraphedeliste"/>
        <w:numPr>
          <w:ilvl w:val="0"/>
          <w:numId w:val="27"/>
        </w:numPr>
        <w:spacing w:after="60"/>
        <w:ind w:hanging="357"/>
        <w:contextualSpacing w:val="0"/>
        <w:jc w:val="both"/>
        <w:rPr>
          <w:rFonts w:cs="Arial"/>
        </w:rPr>
      </w:pPr>
      <w:r w:rsidRPr="00F755B0">
        <w:rPr>
          <w:rFonts w:cs="Arial"/>
        </w:rPr>
        <w:t xml:space="preserve">Cliquer avec le bouton droit de la souris et sélectionner </w:t>
      </w:r>
      <w:r w:rsidRPr="00F755B0">
        <w:rPr>
          <w:rFonts w:cs="Arial"/>
          <w:i/>
          <w:iCs/>
        </w:rPr>
        <w:t>Fusionner les documents</w:t>
      </w:r>
      <w:r w:rsidRPr="00F755B0">
        <w:rPr>
          <w:rFonts w:cs="Arial"/>
        </w:rPr>
        <w:t>.</w:t>
      </w:r>
      <w:r w:rsidR="006E0332">
        <w:rPr>
          <w:rFonts w:cs="Arial"/>
        </w:rPr>
        <w:t xml:space="preserve"> </w:t>
      </w:r>
      <w:r w:rsidRPr="00F755B0">
        <w:rPr>
          <w:rFonts w:cs="Arial"/>
        </w:rPr>
        <w:t>Mettre les documents en ordre.</w:t>
      </w:r>
    </w:p>
    <w:p w14:paraId="14CF3909" w14:textId="158A3F40" w:rsidR="003C78EA" w:rsidRPr="00F755B0" w:rsidRDefault="003C78EA" w:rsidP="00B02D38">
      <w:pPr>
        <w:pStyle w:val="Paragraphedeliste"/>
        <w:numPr>
          <w:ilvl w:val="1"/>
          <w:numId w:val="29"/>
        </w:numPr>
        <w:spacing w:after="60"/>
        <w:contextualSpacing w:val="0"/>
        <w:jc w:val="both"/>
        <w:rPr>
          <w:rFonts w:cs="Arial"/>
        </w:rPr>
      </w:pPr>
      <w:r w:rsidRPr="00F755B0">
        <w:rPr>
          <w:rFonts w:cs="Arial"/>
        </w:rPr>
        <w:t xml:space="preserve">Cocher </w:t>
      </w:r>
      <w:r w:rsidRPr="00F755B0">
        <w:rPr>
          <w:rFonts w:cs="Arial"/>
          <w:i/>
          <w:iCs/>
        </w:rPr>
        <w:t>Convertir le document fusionné au format PDF/A-1b.</w:t>
      </w:r>
    </w:p>
    <w:p w14:paraId="6CCBBC33" w14:textId="10BA05E0" w:rsidR="003C78EA" w:rsidRPr="00F755B0" w:rsidRDefault="003C78EA" w:rsidP="00B02D38">
      <w:pPr>
        <w:pStyle w:val="Paragraphedeliste"/>
        <w:numPr>
          <w:ilvl w:val="1"/>
          <w:numId w:val="29"/>
        </w:numPr>
        <w:spacing w:after="60"/>
        <w:contextualSpacing w:val="0"/>
        <w:jc w:val="both"/>
        <w:rPr>
          <w:rFonts w:cs="Arial"/>
        </w:rPr>
      </w:pPr>
      <w:r w:rsidRPr="00F755B0">
        <w:rPr>
          <w:rFonts w:cs="Arial"/>
        </w:rPr>
        <w:t xml:space="preserve">Cliquer sur </w:t>
      </w:r>
      <w:r w:rsidRPr="00F755B0">
        <w:rPr>
          <w:rFonts w:cs="Arial"/>
          <w:i/>
          <w:iCs/>
        </w:rPr>
        <w:t>Terminer</w:t>
      </w:r>
      <w:r w:rsidRPr="00F755B0">
        <w:rPr>
          <w:rFonts w:cs="Arial"/>
        </w:rPr>
        <w:t>.</w:t>
      </w:r>
    </w:p>
    <w:p w14:paraId="5EFFD7A1" w14:textId="1309E8E1" w:rsidR="00361B7B" w:rsidRPr="00F755B0" w:rsidRDefault="003C78EA" w:rsidP="00B02D38">
      <w:pPr>
        <w:pStyle w:val="Paragraphedeliste"/>
        <w:numPr>
          <w:ilvl w:val="1"/>
          <w:numId w:val="29"/>
        </w:numPr>
        <w:spacing w:after="60"/>
        <w:contextualSpacing w:val="0"/>
        <w:jc w:val="both"/>
        <w:rPr>
          <w:rFonts w:cs="Arial"/>
        </w:rPr>
      </w:pPr>
      <w:r w:rsidRPr="00F755B0">
        <w:rPr>
          <w:rFonts w:cs="Arial"/>
        </w:rPr>
        <w:t xml:space="preserve">Enregistrer le document fusionné sur votre environnement de travail. Pour différencier ce document, ajouter </w:t>
      </w:r>
      <w:r w:rsidRPr="00F755B0">
        <w:rPr>
          <w:rFonts w:cs="Arial"/>
          <w:i/>
          <w:iCs/>
        </w:rPr>
        <w:t>Copie conforme</w:t>
      </w:r>
      <w:r w:rsidRPr="00F755B0">
        <w:rPr>
          <w:rFonts w:cs="Arial"/>
        </w:rPr>
        <w:t xml:space="preserve"> et toute autre mention que vous jugerez utile au nom du document.</w:t>
      </w:r>
    </w:p>
    <w:p w14:paraId="180012EF" w14:textId="0F002CE2" w:rsidR="00E2178D" w:rsidRPr="00F755B0" w:rsidRDefault="0034597B" w:rsidP="00B02D38">
      <w:pPr>
        <w:pStyle w:val="Paragraphedeliste"/>
        <w:numPr>
          <w:ilvl w:val="0"/>
          <w:numId w:val="27"/>
        </w:numPr>
        <w:spacing w:after="60"/>
        <w:ind w:hanging="357"/>
        <w:contextualSpacing w:val="0"/>
        <w:jc w:val="both"/>
        <w:rPr>
          <w:rFonts w:cs="Arial"/>
        </w:rPr>
      </w:pPr>
      <w:r w:rsidRPr="00F755B0">
        <w:rPr>
          <w:rFonts w:cs="Arial"/>
        </w:rPr>
        <w:t xml:space="preserve">Accéder à </w:t>
      </w:r>
      <w:proofErr w:type="spellStart"/>
      <w:r w:rsidRPr="00F755B0">
        <w:rPr>
          <w:rFonts w:cs="Arial"/>
        </w:rPr>
        <w:t>ConsignO</w:t>
      </w:r>
      <w:proofErr w:type="spellEnd"/>
      <w:r w:rsidRPr="00F755B0">
        <w:rPr>
          <w:rFonts w:cs="Arial"/>
        </w:rPr>
        <w:t xml:space="preserve"> Desktop et ouvrer le document visé (trois façons possibles, voir la </w:t>
      </w:r>
      <w:hyperlink r:id="rId23" w:anchor="ouvrir-fermer-et-enregistrer-des-documents" w:history="1">
        <w:r w:rsidRPr="00F755B0">
          <w:rPr>
            <w:rStyle w:val="Lienhypertexte"/>
            <w:rFonts w:cs="Arial"/>
          </w:rPr>
          <w:t xml:space="preserve">section 2 – Présentation de l’interface </w:t>
        </w:r>
        <w:proofErr w:type="spellStart"/>
        <w:r w:rsidRPr="00F755B0">
          <w:rPr>
            <w:rStyle w:val="Lienhypertexte"/>
            <w:rFonts w:cs="Arial"/>
          </w:rPr>
          <w:t>ConsignO</w:t>
        </w:r>
        <w:proofErr w:type="spellEnd"/>
        <w:r w:rsidRPr="00F755B0">
          <w:rPr>
            <w:rStyle w:val="Lienhypertexte"/>
            <w:rFonts w:cs="Arial"/>
          </w:rPr>
          <w:t xml:space="preserve"> Desktop/Ouvrir, fermer et enregistrer des documents du Guide </w:t>
        </w:r>
        <w:proofErr w:type="spellStart"/>
        <w:r w:rsidRPr="00F755B0">
          <w:rPr>
            <w:rStyle w:val="Lienhypertexte"/>
            <w:rFonts w:cs="Arial"/>
          </w:rPr>
          <w:t>ConsignO</w:t>
        </w:r>
        <w:proofErr w:type="spellEnd"/>
      </w:hyperlink>
      <w:r w:rsidRPr="00F755B0">
        <w:rPr>
          <w:rFonts w:cs="Arial"/>
        </w:rPr>
        <w:t xml:space="preserve">). </w:t>
      </w:r>
    </w:p>
    <w:p w14:paraId="55E30D53" w14:textId="23AD5059" w:rsidR="00E2178D" w:rsidRPr="00F755B0" w:rsidRDefault="0034597B" w:rsidP="00B02D38">
      <w:pPr>
        <w:pStyle w:val="Paragraphedeliste"/>
        <w:numPr>
          <w:ilvl w:val="0"/>
          <w:numId w:val="27"/>
        </w:numPr>
        <w:spacing w:after="60"/>
        <w:ind w:hanging="357"/>
        <w:contextualSpacing w:val="0"/>
        <w:jc w:val="both"/>
        <w:rPr>
          <w:rFonts w:cs="Arial"/>
        </w:rPr>
      </w:pPr>
      <w:r w:rsidRPr="00F755B0">
        <w:rPr>
          <w:rFonts w:cs="Arial"/>
        </w:rPr>
        <w:t>Convertir au format PDF/A, le cas échéant.</w:t>
      </w:r>
    </w:p>
    <w:p w14:paraId="02831354" w14:textId="76EAE359" w:rsidR="00E2178D" w:rsidRPr="00F755B0" w:rsidRDefault="0034597B" w:rsidP="00B02D38">
      <w:pPr>
        <w:pStyle w:val="Paragraphedeliste"/>
        <w:numPr>
          <w:ilvl w:val="0"/>
          <w:numId w:val="27"/>
        </w:numPr>
        <w:spacing w:after="60"/>
        <w:ind w:hanging="357"/>
        <w:contextualSpacing w:val="0"/>
        <w:jc w:val="both"/>
        <w:rPr>
          <w:rFonts w:cs="Arial"/>
        </w:rPr>
      </w:pPr>
      <w:r w:rsidRPr="00F755B0">
        <w:rPr>
          <w:rFonts w:cs="Arial"/>
        </w:rPr>
        <w:t xml:space="preserve">Créer une zone de signature (voir la </w:t>
      </w:r>
      <w:hyperlink r:id="rId24" w:anchor="zones-de-signature" w:history="1">
        <w:r w:rsidRPr="00F755B0">
          <w:rPr>
            <w:rStyle w:val="Lienhypertexte"/>
            <w:rFonts w:cs="Arial"/>
          </w:rPr>
          <w:t xml:space="preserve">section 4 - Signature et estampillage de documents/Zones de signature du Guide </w:t>
        </w:r>
        <w:proofErr w:type="spellStart"/>
        <w:r w:rsidRPr="00F755B0">
          <w:rPr>
            <w:rStyle w:val="Lienhypertexte"/>
            <w:rFonts w:cs="Arial"/>
          </w:rPr>
          <w:t>ConsignO</w:t>
        </w:r>
        <w:proofErr w:type="spellEnd"/>
      </w:hyperlink>
      <w:r w:rsidRPr="00F755B0">
        <w:rPr>
          <w:rFonts w:cs="Arial"/>
        </w:rPr>
        <w:t>). Nous suggérons de mettre cette zone sur la première page du document.</w:t>
      </w:r>
    </w:p>
    <w:p w14:paraId="79893FC0" w14:textId="7F2F6CE5" w:rsidR="0034597B" w:rsidRPr="00F755B0" w:rsidRDefault="0034597B" w:rsidP="00B02D38">
      <w:pPr>
        <w:pStyle w:val="Paragraphedeliste"/>
        <w:numPr>
          <w:ilvl w:val="0"/>
          <w:numId w:val="27"/>
        </w:numPr>
        <w:spacing w:after="60"/>
        <w:ind w:hanging="357"/>
        <w:contextualSpacing w:val="0"/>
        <w:jc w:val="both"/>
        <w:rPr>
          <w:rFonts w:cs="Arial"/>
        </w:rPr>
      </w:pPr>
      <w:r w:rsidRPr="00F755B0">
        <w:rPr>
          <w:rFonts w:cs="Arial"/>
        </w:rPr>
        <w:t>Signer le document en double-cliquant dans la zone de signature.</w:t>
      </w:r>
    </w:p>
    <w:p w14:paraId="215F9879" w14:textId="602C13B5" w:rsidR="0034597B" w:rsidRPr="00F755B0" w:rsidRDefault="0034597B" w:rsidP="0034597B">
      <w:pPr>
        <w:pStyle w:val="Paragraphedeliste"/>
        <w:numPr>
          <w:ilvl w:val="1"/>
          <w:numId w:val="3"/>
        </w:numPr>
        <w:spacing w:after="60"/>
        <w:ind w:left="1418"/>
        <w:contextualSpacing w:val="0"/>
        <w:jc w:val="both"/>
        <w:rPr>
          <w:rFonts w:cs="Arial"/>
        </w:rPr>
      </w:pPr>
      <w:r w:rsidRPr="00F755B0">
        <w:rPr>
          <w:rFonts w:cs="Arial"/>
        </w:rPr>
        <w:t xml:space="preserve">Sélectionner </w:t>
      </w:r>
      <w:r w:rsidRPr="00F755B0">
        <w:rPr>
          <w:rFonts w:cs="Arial"/>
          <w:i/>
          <w:iCs/>
        </w:rPr>
        <w:t>Signature visible</w:t>
      </w:r>
      <w:r w:rsidRPr="00F755B0">
        <w:rPr>
          <w:rFonts w:cs="Arial"/>
        </w:rPr>
        <w:t xml:space="preserve"> sous </w:t>
      </w:r>
      <w:r w:rsidRPr="00F755B0">
        <w:rPr>
          <w:rFonts w:cs="Arial"/>
          <w:i/>
          <w:iCs/>
        </w:rPr>
        <w:t>Type de signature à appliquer</w:t>
      </w:r>
      <w:r w:rsidRPr="00F755B0">
        <w:rPr>
          <w:rFonts w:cs="Arial"/>
        </w:rPr>
        <w:t>.</w:t>
      </w:r>
    </w:p>
    <w:p w14:paraId="6B691DC4" w14:textId="0549CC3F" w:rsidR="0034597B" w:rsidRPr="00F755B0" w:rsidRDefault="0034597B" w:rsidP="0034597B">
      <w:pPr>
        <w:pStyle w:val="Paragraphedeliste"/>
        <w:numPr>
          <w:ilvl w:val="1"/>
          <w:numId w:val="3"/>
        </w:numPr>
        <w:spacing w:after="60"/>
        <w:ind w:left="1418"/>
        <w:contextualSpacing w:val="0"/>
        <w:jc w:val="both"/>
        <w:rPr>
          <w:rFonts w:cs="Arial"/>
        </w:rPr>
      </w:pPr>
      <w:r w:rsidRPr="00F755B0">
        <w:rPr>
          <w:rFonts w:cs="Arial"/>
        </w:rPr>
        <w:t xml:space="preserve">Sélectionner votre signature officielle numérique dans le champ </w:t>
      </w:r>
      <w:r w:rsidRPr="00F755B0">
        <w:rPr>
          <w:rFonts w:cs="Arial"/>
          <w:i/>
          <w:iCs/>
        </w:rPr>
        <w:t>Certificat de signature</w:t>
      </w:r>
      <w:r w:rsidRPr="00F755B0">
        <w:rPr>
          <w:rFonts w:cs="Arial"/>
        </w:rPr>
        <w:t xml:space="preserve"> sous </w:t>
      </w:r>
      <w:r w:rsidRPr="00F755B0">
        <w:rPr>
          <w:rFonts w:cs="Arial"/>
          <w:i/>
          <w:iCs/>
        </w:rPr>
        <w:t>Options de signature</w:t>
      </w:r>
      <w:r w:rsidRPr="00F755B0">
        <w:rPr>
          <w:rFonts w:cs="Arial"/>
        </w:rPr>
        <w:t>.</w:t>
      </w:r>
    </w:p>
    <w:p w14:paraId="3AA7D0CE" w14:textId="3B00EA18" w:rsidR="0034597B" w:rsidRPr="00F755B0" w:rsidRDefault="0034597B" w:rsidP="0034597B">
      <w:pPr>
        <w:pStyle w:val="Paragraphedeliste"/>
        <w:numPr>
          <w:ilvl w:val="1"/>
          <w:numId w:val="3"/>
        </w:numPr>
        <w:spacing w:after="60"/>
        <w:ind w:left="1418"/>
        <w:contextualSpacing w:val="0"/>
        <w:jc w:val="both"/>
        <w:rPr>
          <w:rFonts w:cs="Arial"/>
        </w:rPr>
      </w:pPr>
      <w:r w:rsidRPr="00F755B0">
        <w:rPr>
          <w:rFonts w:cs="Arial"/>
        </w:rPr>
        <w:t xml:space="preserve">Sélectionner </w:t>
      </w:r>
      <w:r w:rsidRPr="00F755B0">
        <w:rPr>
          <w:rFonts w:cs="Arial"/>
          <w:i/>
          <w:iCs/>
        </w:rPr>
        <w:t>Écraser le fichier initial</w:t>
      </w:r>
      <w:r w:rsidRPr="00F755B0">
        <w:rPr>
          <w:rFonts w:cs="Arial"/>
        </w:rPr>
        <w:t xml:space="preserve"> sous </w:t>
      </w:r>
      <w:r w:rsidRPr="00F755B0">
        <w:rPr>
          <w:rFonts w:cs="Arial"/>
          <w:i/>
          <w:iCs/>
        </w:rPr>
        <w:t>Options de sauvegarde</w:t>
      </w:r>
      <w:r w:rsidRPr="00F755B0">
        <w:rPr>
          <w:rFonts w:cs="Arial"/>
        </w:rPr>
        <w:t>.</w:t>
      </w:r>
    </w:p>
    <w:p w14:paraId="53023831" w14:textId="45E0AEB6" w:rsidR="0034597B" w:rsidRPr="00F755B0" w:rsidRDefault="0034597B" w:rsidP="0034597B">
      <w:pPr>
        <w:pStyle w:val="Paragraphedeliste"/>
        <w:numPr>
          <w:ilvl w:val="1"/>
          <w:numId w:val="3"/>
        </w:numPr>
        <w:spacing w:after="60"/>
        <w:ind w:left="1418"/>
        <w:contextualSpacing w:val="0"/>
        <w:jc w:val="both"/>
        <w:rPr>
          <w:rFonts w:cs="Arial"/>
        </w:rPr>
      </w:pPr>
      <w:r w:rsidRPr="00F755B0">
        <w:rPr>
          <w:rFonts w:cs="Arial"/>
        </w:rPr>
        <w:t xml:space="preserve">Cocher </w:t>
      </w:r>
      <w:r w:rsidRPr="00F755B0">
        <w:rPr>
          <w:rFonts w:cs="Arial"/>
          <w:i/>
          <w:iCs/>
        </w:rPr>
        <w:t>Certifier</w:t>
      </w:r>
      <w:r w:rsidRPr="00F755B0">
        <w:rPr>
          <w:rFonts w:cs="Arial"/>
        </w:rPr>
        <w:t xml:space="preserve"> et </w:t>
      </w:r>
      <w:r w:rsidRPr="00F755B0">
        <w:rPr>
          <w:rFonts w:cs="Arial"/>
          <w:i/>
          <w:iCs/>
        </w:rPr>
        <w:t>Ne permettre aucune modification</w:t>
      </w:r>
      <w:r w:rsidRPr="00F755B0">
        <w:rPr>
          <w:rFonts w:cs="Arial"/>
        </w:rPr>
        <w:t xml:space="preserve"> sous </w:t>
      </w:r>
      <w:r w:rsidRPr="00F755B0">
        <w:rPr>
          <w:rFonts w:cs="Arial"/>
          <w:i/>
          <w:iCs/>
        </w:rPr>
        <w:t>Options avancées</w:t>
      </w:r>
      <w:r w:rsidRPr="00F755B0">
        <w:rPr>
          <w:rFonts w:cs="Arial"/>
        </w:rPr>
        <w:t>.</w:t>
      </w:r>
    </w:p>
    <w:p w14:paraId="173282F9" w14:textId="763E4CA1" w:rsidR="0034597B" w:rsidRPr="00F755B0" w:rsidRDefault="0034597B" w:rsidP="00B02D38">
      <w:pPr>
        <w:pStyle w:val="Paragraphedeliste"/>
        <w:numPr>
          <w:ilvl w:val="1"/>
          <w:numId w:val="3"/>
        </w:numPr>
        <w:ind w:left="1411"/>
        <w:contextualSpacing w:val="0"/>
        <w:jc w:val="both"/>
        <w:rPr>
          <w:rFonts w:cs="Arial"/>
        </w:rPr>
      </w:pPr>
      <w:r w:rsidRPr="00F755B0">
        <w:rPr>
          <w:rFonts w:cs="Arial"/>
        </w:rPr>
        <w:t xml:space="preserve">Cliquer sur </w:t>
      </w:r>
      <w:r w:rsidRPr="00F755B0">
        <w:rPr>
          <w:rFonts w:cs="Arial"/>
          <w:i/>
          <w:iCs/>
        </w:rPr>
        <w:t>Signer</w:t>
      </w:r>
      <w:r w:rsidRPr="00F755B0">
        <w:rPr>
          <w:rFonts w:cs="Arial"/>
        </w:rPr>
        <w:t>.</w:t>
      </w:r>
    </w:p>
    <w:p w14:paraId="07D755C4" w14:textId="77777777" w:rsidR="009D65E5" w:rsidRPr="00F755B0" w:rsidRDefault="009D65E5" w:rsidP="009D65E5">
      <w:pPr>
        <w:rPr>
          <w:rFonts w:cs="Arial"/>
        </w:rPr>
      </w:pPr>
    </w:p>
    <w:p w14:paraId="425629C2" w14:textId="262F8385" w:rsidR="576808E7" w:rsidRPr="00F755B0" w:rsidRDefault="0021754F" w:rsidP="00B02D38">
      <w:pPr>
        <w:pStyle w:val="Titre3"/>
        <w:numPr>
          <w:ilvl w:val="2"/>
          <w:numId w:val="28"/>
        </w:numPr>
        <w:spacing w:after="60"/>
      </w:pPr>
      <w:bookmarkStart w:id="48" w:name="_Toc42248382"/>
      <w:bookmarkStart w:id="49" w:name="_Toc42267241"/>
      <w:r w:rsidRPr="00F755B0">
        <w:t xml:space="preserve">OPTION </w:t>
      </w:r>
      <w:r w:rsidR="005D30E5">
        <w:t xml:space="preserve">2 </w:t>
      </w:r>
      <w:r w:rsidRPr="00F755B0">
        <w:t>– Depuis la version finale de l’acte</w:t>
      </w:r>
      <w:r w:rsidR="0028518B" w:rsidRPr="00F755B0">
        <w:t xml:space="preserve"> notarié</w:t>
      </w:r>
      <w:r w:rsidRPr="00F755B0">
        <w:t xml:space="preserve"> en format Word</w:t>
      </w:r>
      <w:bookmarkEnd w:id="48"/>
      <w:bookmarkEnd w:id="49"/>
    </w:p>
    <w:p w14:paraId="20499179" w14:textId="66C56E5C" w:rsidR="002D2B99" w:rsidRPr="00F755B0" w:rsidRDefault="008154DD" w:rsidP="00B02D38">
      <w:pPr>
        <w:pStyle w:val="Paragraphedeliste"/>
        <w:numPr>
          <w:ilvl w:val="0"/>
          <w:numId w:val="44"/>
        </w:numPr>
        <w:spacing w:after="60"/>
        <w:ind w:left="720"/>
      </w:pPr>
      <w:r w:rsidRPr="00F755B0">
        <w:t xml:space="preserve">Convertir </w:t>
      </w:r>
      <w:r w:rsidR="00F965DF" w:rsidRPr="00F755B0">
        <w:t xml:space="preserve">la version finale </w:t>
      </w:r>
      <w:r w:rsidR="00383196" w:rsidRPr="00F755B0">
        <w:t xml:space="preserve">Word </w:t>
      </w:r>
      <w:r w:rsidRPr="00F755B0">
        <w:t>de l’acte notarié</w:t>
      </w:r>
      <w:r w:rsidR="005D30E5">
        <w:t xml:space="preserve"> </w:t>
      </w:r>
      <w:r w:rsidR="00110006" w:rsidRPr="00F755B0">
        <w:t xml:space="preserve">au </w:t>
      </w:r>
      <w:r w:rsidRPr="00F755B0">
        <w:t>format PDF</w:t>
      </w:r>
      <w:r w:rsidR="00110006" w:rsidRPr="00F755B0">
        <w:t>.</w:t>
      </w:r>
    </w:p>
    <w:p w14:paraId="7A276F07" w14:textId="42A32B41" w:rsidR="00E2794B" w:rsidRPr="00F755B0" w:rsidRDefault="00806361" w:rsidP="00B02D38">
      <w:pPr>
        <w:pStyle w:val="Paragraphedeliste"/>
        <w:numPr>
          <w:ilvl w:val="0"/>
          <w:numId w:val="44"/>
        </w:numPr>
        <w:spacing w:after="60"/>
        <w:ind w:left="720"/>
        <w:jc w:val="both"/>
      </w:pPr>
      <w:r w:rsidRPr="00B02D38">
        <w:rPr>
          <w:rFonts w:eastAsia="Times New Roman"/>
          <w:lang w:eastAsia="fr-CA"/>
        </w:rPr>
        <w:t xml:space="preserve">Accéder à </w:t>
      </w:r>
      <w:proofErr w:type="spellStart"/>
      <w:r w:rsidRPr="00B02D38">
        <w:rPr>
          <w:rFonts w:eastAsia="Times New Roman"/>
          <w:lang w:eastAsia="fr-CA"/>
        </w:rPr>
        <w:t>ConsignO</w:t>
      </w:r>
      <w:proofErr w:type="spellEnd"/>
      <w:r w:rsidRPr="00B02D38">
        <w:rPr>
          <w:rFonts w:eastAsia="Times New Roman"/>
          <w:lang w:eastAsia="fr-CA"/>
        </w:rPr>
        <w:t xml:space="preserve"> Desktop et ouvr</w:t>
      </w:r>
      <w:r w:rsidR="000F71FB" w:rsidRPr="00B02D38">
        <w:rPr>
          <w:rFonts w:eastAsia="Times New Roman"/>
          <w:lang w:eastAsia="fr-CA"/>
        </w:rPr>
        <w:t>i</w:t>
      </w:r>
      <w:r w:rsidRPr="00B02D38">
        <w:rPr>
          <w:rFonts w:eastAsia="Times New Roman"/>
          <w:lang w:eastAsia="fr-CA"/>
        </w:rPr>
        <w:t>r le document visé (</w:t>
      </w:r>
      <w:r w:rsidR="00E41C2E" w:rsidRPr="00B02D38">
        <w:rPr>
          <w:rFonts w:eastAsia="Times New Roman"/>
          <w:lang w:eastAsia="fr-CA"/>
        </w:rPr>
        <w:t>trois</w:t>
      </w:r>
      <w:r w:rsidRPr="00B02D38">
        <w:rPr>
          <w:rFonts w:eastAsia="Times New Roman"/>
          <w:lang w:eastAsia="fr-CA"/>
        </w:rPr>
        <w:t xml:space="preserve"> façons possibles, voir la </w:t>
      </w:r>
      <w:hyperlink r:id="rId25" w:anchor="ouvrir-fermer-et-enregistrer-des-documents" w:history="1">
        <w:r w:rsidR="00C178F6" w:rsidRPr="00B02D38">
          <w:rPr>
            <w:rStyle w:val="Lienhypertexte"/>
            <w:rFonts w:cs="Arial"/>
          </w:rPr>
          <w:t xml:space="preserve">section 2 – Présentation de l’interface </w:t>
        </w:r>
        <w:proofErr w:type="spellStart"/>
        <w:r w:rsidR="00C178F6" w:rsidRPr="00B02D38">
          <w:rPr>
            <w:rStyle w:val="Lienhypertexte"/>
            <w:rFonts w:cs="Arial"/>
          </w:rPr>
          <w:t>ConsignO</w:t>
        </w:r>
        <w:proofErr w:type="spellEnd"/>
        <w:r w:rsidR="00C178F6" w:rsidRPr="00B02D38">
          <w:rPr>
            <w:rStyle w:val="Lienhypertexte"/>
            <w:rFonts w:cs="Arial"/>
          </w:rPr>
          <w:t xml:space="preserve"> Desktop/Ouvrir, fermer et enregistrer des documents du Guide </w:t>
        </w:r>
        <w:proofErr w:type="spellStart"/>
        <w:r w:rsidR="00C178F6" w:rsidRPr="00B02D38">
          <w:rPr>
            <w:rStyle w:val="Lienhypertexte"/>
            <w:rFonts w:cs="Arial"/>
          </w:rPr>
          <w:t>ConsignO</w:t>
        </w:r>
        <w:proofErr w:type="spellEnd"/>
      </w:hyperlink>
      <w:r w:rsidRPr="00B02D38">
        <w:rPr>
          <w:rFonts w:eastAsia="Times New Roman"/>
          <w:lang w:eastAsia="fr-CA"/>
        </w:rPr>
        <w:t>).  </w:t>
      </w:r>
    </w:p>
    <w:p w14:paraId="55DB558E" w14:textId="729C66EC" w:rsidR="00806361" w:rsidRPr="006816D1" w:rsidRDefault="00806361" w:rsidP="00B02D38">
      <w:pPr>
        <w:pStyle w:val="Paragraphedeliste"/>
        <w:numPr>
          <w:ilvl w:val="0"/>
          <w:numId w:val="44"/>
        </w:numPr>
        <w:spacing w:after="60"/>
        <w:ind w:left="720"/>
      </w:pPr>
      <w:r w:rsidRPr="00B02D38">
        <w:rPr>
          <w:rFonts w:eastAsia="Times New Roman"/>
          <w:lang w:eastAsia="fr-CA"/>
        </w:rPr>
        <w:t>Convertir au format PDF/A, le cas échéant. </w:t>
      </w:r>
    </w:p>
    <w:p w14:paraId="79A2516D" w14:textId="092AAB01" w:rsidR="00872305" w:rsidRPr="00F755B0" w:rsidRDefault="00806361" w:rsidP="00B02D38">
      <w:pPr>
        <w:pStyle w:val="Paragraphedeliste"/>
        <w:numPr>
          <w:ilvl w:val="0"/>
          <w:numId w:val="44"/>
        </w:numPr>
        <w:spacing w:after="60"/>
        <w:ind w:left="720"/>
      </w:pPr>
      <w:r w:rsidRPr="00B02D38">
        <w:rPr>
          <w:rFonts w:eastAsia="Times New Roman"/>
          <w:lang w:eastAsia="fr-CA"/>
        </w:rPr>
        <w:t xml:space="preserve">Créer une zone de signature (voir la </w:t>
      </w:r>
      <w:hyperlink r:id="rId26" w:anchor="zones-de-signature" w:history="1">
        <w:r w:rsidR="00C178F6" w:rsidRPr="00B02D38">
          <w:rPr>
            <w:rStyle w:val="Lienhypertexte"/>
            <w:rFonts w:cs="Arial"/>
          </w:rPr>
          <w:t xml:space="preserve">section 4 - Signature et estampillage de documents/Zones de signature du Guide </w:t>
        </w:r>
        <w:proofErr w:type="spellStart"/>
        <w:r w:rsidR="00C178F6" w:rsidRPr="00B02D38">
          <w:rPr>
            <w:rStyle w:val="Lienhypertexte"/>
            <w:rFonts w:cs="Arial"/>
          </w:rPr>
          <w:t>ConsignO</w:t>
        </w:r>
        <w:proofErr w:type="spellEnd"/>
      </w:hyperlink>
      <w:r w:rsidRPr="00B02D38">
        <w:rPr>
          <w:rFonts w:eastAsia="Times New Roman"/>
          <w:lang w:eastAsia="fr-CA"/>
        </w:rPr>
        <w:t>). Nous suggérons de mettre cette zone sur la première page du document.</w:t>
      </w:r>
    </w:p>
    <w:p w14:paraId="49DE5B94" w14:textId="43D7DF85" w:rsidR="00DF3A07" w:rsidRPr="00F755B0" w:rsidRDefault="00806361" w:rsidP="00B02D38">
      <w:pPr>
        <w:pStyle w:val="Paragraphedeliste"/>
        <w:numPr>
          <w:ilvl w:val="0"/>
          <w:numId w:val="44"/>
        </w:numPr>
        <w:spacing w:after="60"/>
        <w:ind w:left="720"/>
      </w:pPr>
      <w:r w:rsidRPr="00B02D38">
        <w:rPr>
          <w:rFonts w:eastAsia="Times New Roman"/>
          <w:lang w:eastAsia="fr-CA"/>
        </w:rPr>
        <w:t>Signer le document en double-cliquant dans la zone de signature. </w:t>
      </w:r>
    </w:p>
    <w:p w14:paraId="726C20A4" w14:textId="6541C0E3" w:rsidR="00DF3A07" w:rsidRPr="00F755B0" w:rsidRDefault="00806361" w:rsidP="00B02D38">
      <w:pPr>
        <w:pStyle w:val="Paragraphedeliste"/>
        <w:numPr>
          <w:ilvl w:val="0"/>
          <w:numId w:val="44"/>
        </w:numPr>
        <w:spacing w:after="60"/>
        <w:ind w:left="720"/>
      </w:pPr>
      <w:r w:rsidRPr="00B02D38">
        <w:rPr>
          <w:rFonts w:eastAsia="Times New Roman"/>
          <w:lang w:eastAsia="fr-CA"/>
        </w:rPr>
        <w:t xml:space="preserve">Sélectionner </w:t>
      </w:r>
      <w:r w:rsidRPr="00B02D38">
        <w:rPr>
          <w:rFonts w:eastAsia="Times New Roman"/>
          <w:i/>
          <w:iCs/>
          <w:lang w:eastAsia="fr-CA"/>
        </w:rPr>
        <w:t>Signature visible</w:t>
      </w:r>
      <w:r w:rsidRPr="00B02D38">
        <w:rPr>
          <w:rFonts w:eastAsia="Times New Roman"/>
          <w:lang w:eastAsia="fr-CA"/>
        </w:rPr>
        <w:t xml:space="preserve"> sous </w:t>
      </w:r>
      <w:r w:rsidRPr="00B02D38">
        <w:rPr>
          <w:rFonts w:eastAsia="Times New Roman"/>
          <w:i/>
          <w:iCs/>
          <w:lang w:eastAsia="fr-CA"/>
        </w:rPr>
        <w:t>Type de signature à appliquer</w:t>
      </w:r>
      <w:r w:rsidRPr="00B02D38">
        <w:rPr>
          <w:rFonts w:eastAsia="Times New Roman"/>
          <w:lang w:eastAsia="fr-CA"/>
        </w:rPr>
        <w:t>. </w:t>
      </w:r>
    </w:p>
    <w:p w14:paraId="392D38A7" w14:textId="236A8E02" w:rsidR="00DF3A07" w:rsidRPr="00F755B0" w:rsidRDefault="00806361" w:rsidP="00B02D38">
      <w:pPr>
        <w:pStyle w:val="Paragraphedeliste"/>
        <w:numPr>
          <w:ilvl w:val="0"/>
          <w:numId w:val="44"/>
        </w:numPr>
        <w:spacing w:after="60"/>
        <w:ind w:left="720"/>
      </w:pPr>
      <w:r w:rsidRPr="00B02D38">
        <w:rPr>
          <w:rFonts w:eastAsia="Times New Roman"/>
          <w:lang w:eastAsia="fr-CA"/>
        </w:rPr>
        <w:t xml:space="preserve">Sélectionner votre signature officielle numérique dans le champ </w:t>
      </w:r>
      <w:r w:rsidRPr="00B02D38">
        <w:rPr>
          <w:rFonts w:eastAsia="Times New Roman"/>
          <w:i/>
          <w:iCs/>
          <w:lang w:eastAsia="fr-CA"/>
        </w:rPr>
        <w:t>Certificat de signature</w:t>
      </w:r>
      <w:r w:rsidRPr="00B02D38">
        <w:rPr>
          <w:rFonts w:eastAsia="Times New Roman"/>
          <w:lang w:eastAsia="fr-CA"/>
        </w:rPr>
        <w:t xml:space="preserve"> sous </w:t>
      </w:r>
      <w:r w:rsidRPr="00B02D38">
        <w:rPr>
          <w:rFonts w:eastAsia="Times New Roman"/>
          <w:i/>
          <w:iCs/>
          <w:lang w:eastAsia="fr-CA"/>
        </w:rPr>
        <w:t>Options de signature</w:t>
      </w:r>
      <w:r w:rsidRPr="00B02D38">
        <w:rPr>
          <w:rFonts w:eastAsia="Times New Roman"/>
          <w:lang w:eastAsia="fr-CA"/>
        </w:rPr>
        <w:t>. </w:t>
      </w:r>
    </w:p>
    <w:p w14:paraId="16E328ED" w14:textId="409029E7" w:rsidR="00DF3A07" w:rsidRPr="00F755B0" w:rsidRDefault="00806361" w:rsidP="00B02D38">
      <w:pPr>
        <w:pStyle w:val="Paragraphedeliste"/>
        <w:numPr>
          <w:ilvl w:val="1"/>
          <w:numId w:val="21"/>
        </w:numPr>
        <w:spacing w:after="60"/>
        <w:ind w:left="993" w:hanging="357"/>
        <w:contextualSpacing w:val="0"/>
      </w:pPr>
      <w:r w:rsidRPr="00F755B0">
        <w:rPr>
          <w:rFonts w:eastAsia="Times New Roman"/>
          <w:lang w:eastAsia="fr-CA"/>
        </w:rPr>
        <w:t xml:space="preserve">Sélectionner </w:t>
      </w:r>
      <w:r w:rsidRPr="00F755B0">
        <w:rPr>
          <w:rFonts w:eastAsia="Times New Roman"/>
          <w:i/>
          <w:iCs/>
          <w:lang w:eastAsia="fr-CA"/>
        </w:rPr>
        <w:t>Écraser le fichier initial</w:t>
      </w:r>
      <w:r w:rsidRPr="00F755B0">
        <w:rPr>
          <w:rFonts w:eastAsia="Times New Roman"/>
          <w:lang w:eastAsia="fr-CA"/>
        </w:rPr>
        <w:t xml:space="preserve"> sous </w:t>
      </w:r>
      <w:r w:rsidRPr="00F755B0">
        <w:rPr>
          <w:rFonts w:eastAsia="Times New Roman"/>
          <w:i/>
          <w:iCs/>
          <w:lang w:eastAsia="fr-CA"/>
        </w:rPr>
        <w:t>Options de sauvegarde</w:t>
      </w:r>
      <w:r w:rsidRPr="00F755B0">
        <w:rPr>
          <w:rFonts w:eastAsia="Times New Roman"/>
          <w:lang w:eastAsia="fr-CA"/>
        </w:rPr>
        <w:t>.</w:t>
      </w:r>
    </w:p>
    <w:p w14:paraId="23A5BFCD" w14:textId="5C3681A2" w:rsidR="00DF3A07" w:rsidRPr="00F755B0" w:rsidRDefault="00806361" w:rsidP="00B02D38">
      <w:pPr>
        <w:pStyle w:val="Paragraphedeliste"/>
        <w:numPr>
          <w:ilvl w:val="1"/>
          <w:numId w:val="21"/>
        </w:numPr>
        <w:spacing w:after="60"/>
        <w:ind w:left="993" w:hanging="357"/>
        <w:contextualSpacing w:val="0"/>
      </w:pPr>
      <w:r w:rsidRPr="00F755B0">
        <w:rPr>
          <w:rFonts w:eastAsia="Times New Roman"/>
          <w:lang w:eastAsia="fr-CA"/>
        </w:rPr>
        <w:t xml:space="preserve">Cocher </w:t>
      </w:r>
      <w:r w:rsidRPr="00F755B0">
        <w:rPr>
          <w:rFonts w:eastAsia="Times New Roman"/>
          <w:i/>
          <w:iCs/>
          <w:lang w:eastAsia="fr-CA"/>
        </w:rPr>
        <w:t>Certifier</w:t>
      </w:r>
      <w:r w:rsidRPr="00F755B0">
        <w:rPr>
          <w:rFonts w:eastAsia="Times New Roman"/>
          <w:lang w:eastAsia="fr-CA"/>
        </w:rPr>
        <w:t xml:space="preserve"> et </w:t>
      </w:r>
      <w:r w:rsidRPr="00F755B0">
        <w:rPr>
          <w:rFonts w:eastAsia="Times New Roman"/>
          <w:i/>
          <w:iCs/>
          <w:lang w:eastAsia="fr-CA"/>
        </w:rPr>
        <w:t>Ne permettre aucune modification</w:t>
      </w:r>
      <w:r w:rsidRPr="00F755B0">
        <w:rPr>
          <w:rFonts w:eastAsia="Times New Roman"/>
          <w:lang w:eastAsia="fr-CA"/>
        </w:rPr>
        <w:t xml:space="preserve"> sous </w:t>
      </w:r>
      <w:r w:rsidRPr="00F755B0">
        <w:rPr>
          <w:rFonts w:eastAsia="Times New Roman"/>
          <w:i/>
          <w:iCs/>
          <w:lang w:eastAsia="fr-CA"/>
        </w:rPr>
        <w:t>Options avancées</w:t>
      </w:r>
      <w:r w:rsidRPr="00F755B0">
        <w:rPr>
          <w:rFonts w:eastAsia="Times New Roman"/>
          <w:lang w:eastAsia="fr-CA"/>
        </w:rPr>
        <w:t>. </w:t>
      </w:r>
    </w:p>
    <w:p w14:paraId="28BBDBB0" w14:textId="02CC6099" w:rsidR="00806361" w:rsidRPr="00F755B0" w:rsidRDefault="00806361" w:rsidP="00B02D38">
      <w:pPr>
        <w:pStyle w:val="Paragraphedeliste"/>
        <w:numPr>
          <w:ilvl w:val="1"/>
          <w:numId w:val="21"/>
        </w:numPr>
        <w:ind w:left="993"/>
      </w:pPr>
      <w:r w:rsidRPr="00F755B0">
        <w:rPr>
          <w:rFonts w:eastAsia="Times New Roman"/>
          <w:lang w:eastAsia="fr-CA"/>
        </w:rPr>
        <w:t xml:space="preserve">Cliquer sur </w:t>
      </w:r>
      <w:r w:rsidRPr="00F755B0">
        <w:rPr>
          <w:rFonts w:eastAsia="Times New Roman"/>
          <w:i/>
          <w:iCs/>
          <w:lang w:eastAsia="fr-CA"/>
        </w:rPr>
        <w:t>Signer</w:t>
      </w:r>
      <w:r w:rsidRPr="00F755B0">
        <w:rPr>
          <w:rFonts w:eastAsia="Times New Roman"/>
          <w:lang w:eastAsia="fr-CA"/>
        </w:rPr>
        <w:t>. </w:t>
      </w:r>
    </w:p>
    <w:p w14:paraId="5A22C214" w14:textId="77777777" w:rsidR="00595C9E" w:rsidRPr="00F755B0" w:rsidRDefault="00176138" w:rsidP="00B02D38">
      <w:pPr>
        <w:spacing w:before="60"/>
        <w:rPr>
          <w:rFonts w:cs="Arial"/>
          <w:b/>
          <w:bCs/>
          <w:color w:val="034EA9"/>
        </w:rPr>
      </w:pPr>
      <w:r w:rsidRPr="00F755B0">
        <w:rPr>
          <w:rFonts w:cs="Arial"/>
          <w:b/>
          <w:bCs/>
          <w:color w:val="034EA9"/>
        </w:rPr>
        <w:t>Note</w:t>
      </w:r>
      <w:r w:rsidR="00B17DFA" w:rsidRPr="00F755B0">
        <w:rPr>
          <w:rFonts w:cs="Arial"/>
          <w:b/>
          <w:bCs/>
          <w:color w:val="034EA9"/>
        </w:rPr>
        <w:t>s</w:t>
      </w:r>
      <w:r w:rsidRPr="00F755B0">
        <w:rPr>
          <w:rFonts w:cs="Arial"/>
          <w:color w:val="034EA9"/>
        </w:rPr>
        <w:t xml:space="preserve"> : </w:t>
      </w:r>
    </w:p>
    <w:p w14:paraId="027C60D2" w14:textId="60F73DA7" w:rsidR="00DD4FDA" w:rsidRPr="00F755B0" w:rsidRDefault="00991E5E" w:rsidP="00B02D38">
      <w:pPr>
        <w:pStyle w:val="Paragraphedeliste"/>
        <w:numPr>
          <w:ilvl w:val="0"/>
          <w:numId w:val="8"/>
        </w:numPr>
        <w:ind w:left="426" w:hanging="284"/>
        <w:jc w:val="both"/>
        <w:rPr>
          <w:rFonts w:cs="Arial"/>
        </w:rPr>
      </w:pPr>
      <w:r w:rsidRPr="00F755B0">
        <w:rPr>
          <w:rFonts w:cs="Arial"/>
        </w:rPr>
        <w:t xml:space="preserve">Le sceau ne doit pas </w:t>
      </w:r>
      <w:r w:rsidR="007F6314" w:rsidRPr="00F755B0">
        <w:rPr>
          <w:rFonts w:cs="Arial"/>
        </w:rPr>
        <w:t xml:space="preserve">être apposé </w:t>
      </w:r>
      <w:r w:rsidR="001F44D9" w:rsidRPr="00F755B0">
        <w:rPr>
          <w:rFonts w:cs="Arial"/>
        </w:rPr>
        <w:t>à la</w:t>
      </w:r>
      <w:r w:rsidR="007F6314" w:rsidRPr="00F755B0">
        <w:rPr>
          <w:rFonts w:cs="Arial"/>
        </w:rPr>
        <w:t xml:space="preserve"> copie conforme</w:t>
      </w:r>
      <w:r w:rsidR="00DD4FDA" w:rsidRPr="00F755B0">
        <w:rPr>
          <w:rFonts w:cs="Arial"/>
        </w:rPr>
        <w:t xml:space="preserve"> sur support technologique en vertu de l’article 98 </w:t>
      </w:r>
      <w:r w:rsidR="001F44D9" w:rsidRPr="00F755B0">
        <w:rPr>
          <w:rFonts w:cs="Arial"/>
        </w:rPr>
        <w:t>L</w:t>
      </w:r>
      <w:r w:rsidR="00DD4FDA" w:rsidRPr="00F755B0">
        <w:rPr>
          <w:rFonts w:cs="Arial"/>
        </w:rPr>
        <w:t>N-3.</w:t>
      </w:r>
      <w:r w:rsidR="00291D7E" w:rsidRPr="00F755B0">
        <w:rPr>
          <w:rFonts w:cs="Arial"/>
        </w:rPr>
        <w:t xml:space="preserve"> Il est de bonne pratique d’en faire mention au destinataire avant sa transmission.</w:t>
      </w:r>
    </w:p>
    <w:p w14:paraId="789B0CD0" w14:textId="77777777" w:rsidR="00291D7E" w:rsidRPr="00F755B0" w:rsidRDefault="00291D7E" w:rsidP="00C178F6">
      <w:pPr>
        <w:pStyle w:val="Paragraphedeliste"/>
        <w:ind w:left="426" w:hanging="284"/>
        <w:jc w:val="both"/>
        <w:rPr>
          <w:rFonts w:cs="Arial"/>
          <w:sz w:val="16"/>
          <w:szCs w:val="16"/>
        </w:rPr>
      </w:pPr>
    </w:p>
    <w:p w14:paraId="6F476E10" w14:textId="481EC5CC" w:rsidR="00AE340E" w:rsidRPr="00381F8F" w:rsidRDefault="00176138" w:rsidP="00B02D38">
      <w:pPr>
        <w:pStyle w:val="Paragraphedeliste"/>
        <w:numPr>
          <w:ilvl w:val="0"/>
          <w:numId w:val="8"/>
        </w:numPr>
        <w:ind w:left="426" w:hanging="284"/>
        <w:jc w:val="both"/>
        <w:rPr>
          <w:rFonts w:cs="Arial"/>
        </w:rPr>
      </w:pPr>
      <w:r w:rsidRPr="00381F8F">
        <w:rPr>
          <w:rFonts w:cs="Arial"/>
        </w:rPr>
        <w:t>Aviser le client que l’impression d’une copie certifiée conforme</w:t>
      </w:r>
      <w:r w:rsidR="007C77D4">
        <w:rPr>
          <w:rFonts w:cs="Arial"/>
        </w:rPr>
        <w:t xml:space="preserve"> </w:t>
      </w:r>
      <w:r w:rsidRPr="00381F8F">
        <w:rPr>
          <w:rFonts w:cs="Arial"/>
        </w:rPr>
        <w:t>sur support technologique lui fait perdre sa valeur authentique.</w:t>
      </w:r>
    </w:p>
    <w:p w14:paraId="22565F50" w14:textId="77777777" w:rsidR="00AE340E" w:rsidRPr="00381F8F" w:rsidRDefault="00AE340E" w:rsidP="00AE340E">
      <w:pPr>
        <w:pStyle w:val="Paragraphedeliste"/>
        <w:rPr>
          <w:rFonts w:cs="Arial"/>
        </w:rPr>
      </w:pPr>
    </w:p>
    <w:p w14:paraId="3CAAD313" w14:textId="6F62AFD1" w:rsidR="601F6D4E" w:rsidRPr="00F755B0" w:rsidRDefault="00805052" w:rsidP="26EACADD">
      <w:pPr>
        <w:jc w:val="both"/>
        <w:rPr>
          <w:rFonts w:cs="Arial"/>
        </w:rPr>
      </w:pPr>
      <w:r w:rsidRPr="00381F8F">
        <w:rPr>
          <w:rFonts w:cs="Arial"/>
          <w:b/>
          <w:bCs/>
          <w:color w:val="FF0000"/>
        </w:rPr>
        <w:t>Important :</w:t>
      </w:r>
      <w:r w:rsidRPr="00381F8F">
        <w:rPr>
          <w:rFonts w:cs="Arial"/>
        </w:rPr>
        <w:t xml:space="preserve"> </w:t>
      </w:r>
      <w:r w:rsidR="601F6D4E" w:rsidRPr="00381F8F">
        <w:rPr>
          <w:rFonts w:cs="Arial"/>
        </w:rPr>
        <w:t>Une fois signée</w:t>
      </w:r>
      <w:r w:rsidR="0544A077" w:rsidRPr="00381F8F">
        <w:rPr>
          <w:rFonts w:cs="Arial"/>
        </w:rPr>
        <w:t xml:space="preserve"> numériquement</w:t>
      </w:r>
      <w:r w:rsidR="601F6D4E" w:rsidRPr="00381F8F">
        <w:rPr>
          <w:rFonts w:cs="Arial"/>
        </w:rPr>
        <w:t xml:space="preserve">, la copie certifiée conforme doit être transmise au </w:t>
      </w:r>
      <w:r w:rsidR="4564838A" w:rsidRPr="00381F8F">
        <w:rPr>
          <w:rFonts w:cs="Arial"/>
        </w:rPr>
        <w:t>demandeur autorisé à la recevoir</w:t>
      </w:r>
      <w:r w:rsidR="601F6D4E" w:rsidRPr="00381F8F">
        <w:rPr>
          <w:rFonts w:cs="Arial"/>
        </w:rPr>
        <w:t xml:space="preserve"> </w:t>
      </w:r>
      <w:r w:rsidR="2B1582E4" w:rsidRPr="00381F8F">
        <w:rPr>
          <w:rFonts w:cs="Arial"/>
        </w:rPr>
        <w:t xml:space="preserve">par </w:t>
      </w:r>
      <w:r w:rsidR="0EDEEBF5" w:rsidRPr="00381F8F">
        <w:rPr>
          <w:rFonts w:cs="Arial"/>
        </w:rPr>
        <w:t>un</w:t>
      </w:r>
      <w:r w:rsidR="601F6D4E" w:rsidRPr="00381F8F">
        <w:rPr>
          <w:rFonts w:cs="Arial"/>
        </w:rPr>
        <w:t xml:space="preserve"> moyen </w:t>
      </w:r>
      <w:r w:rsidR="00631AFD" w:rsidRPr="00381F8F">
        <w:rPr>
          <w:rFonts w:cs="Arial"/>
        </w:rPr>
        <w:t xml:space="preserve">d’échange </w:t>
      </w:r>
      <w:r w:rsidR="7A105D7D" w:rsidRPr="00381F8F">
        <w:rPr>
          <w:rFonts w:cs="Arial"/>
        </w:rPr>
        <w:t>sécurisé</w:t>
      </w:r>
      <w:r w:rsidR="00631AFD" w:rsidRPr="00381F8F">
        <w:rPr>
          <w:rFonts w:cs="Arial"/>
        </w:rPr>
        <w:t xml:space="preserve"> </w:t>
      </w:r>
      <w:r w:rsidR="00363AE0" w:rsidRPr="00381F8F">
        <w:rPr>
          <w:rFonts w:cs="Arial"/>
        </w:rPr>
        <w:t xml:space="preserve">(voir </w:t>
      </w:r>
      <w:r w:rsidR="00BE7673" w:rsidRPr="00381F8F">
        <w:rPr>
          <w:rFonts w:cs="Arial"/>
        </w:rPr>
        <w:t xml:space="preserve"> les </w:t>
      </w:r>
      <w:hyperlink r:id="rId27" w:history="1">
        <w:r w:rsidR="00060621" w:rsidRPr="00872648">
          <w:rPr>
            <w:rStyle w:val="Lienhypertexte"/>
            <w:rFonts w:cs="Arial"/>
          </w:rPr>
          <w:t>S</w:t>
        </w:r>
        <w:r w:rsidR="00BE7673" w:rsidRPr="00872648">
          <w:rPr>
            <w:rStyle w:val="Lienhypertexte"/>
            <w:rFonts w:cs="Arial"/>
          </w:rPr>
          <w:t>olutions</w:t>
        </w:r>
        <w:r w:rsidR="00060621" w:rsidRPr="00872648">
          <w:rPr>
            <w:rStyle w:val="Lienhypertexte"/>
            <w:rFonts w:cs="Arial"/>
          </w:rPr>
          <w:t xml:space="preserve"> de partage sécurisées</w:t>
        </w:r>
      </w:hyperlink>
      <w:r w:rsidR="00060621" w:rsidRPr="00381F8F">
        <w:rPr>
          <w:rFonts w:cs="Arial"/>
        </w:rPr>
        <w:t xml:space="preserve"> disponibles sur l’</w:t>
      </w:r>
      <w:r w:rsidR="00FA4C64">
        <w:rPr>
          <w:rFonts w:cs="Arial"/>
        </w:rPr>
        <w:t xml:space="preserve"> </w:t>
      </w:r>
      <w:hyperlink r:id="rId28" w:history="1">
        <w:r w:rsidR="00A94324" w:rsidRPr="00E21468">
          <w:rPr>
            <w:rStyle w:val="Lienhypertexte"/>
            <w:rFonts w:cs="Arial"/>
          </w:rPr>
          <w:t xml:space="preserve">Espace </w:t>
        </w:r>
        <w:r w:rsidR="008B6569" w:rsidRPr="00E21468">
          <w:rPr>
            <w:rStyle w:val="Lienhypertexte"/>
            <w:rFonts w:cs="Arial"/>
          </w:rPr>
          <w:t>notaire</w:t>
        </w:r>
      </w:hyperlink>
      <w:r w:rsidR="00363AE0" w:rsidRPr="00381F8F">
        <w:rPr>
          <w:rFonts w:cs="Arial"/>
        </w:rPr>
        <w:t>).</w:t>
      </w:r>
    </w:p>
    <w:p w14:paraId="19CE6BF7" w14:textId="77777777" w:rsidR="51B0E485" w:rsidRPr="00F755B0" w:rsidRDefault="51B0E485" w:rsidP="26EACADD">
      <w:pPr>
        <w:jc w:val="both"/>
        <w:rPr>
          <w:rFonts w:cs="Arial"/>
        </w:rPr>
      </w:pPr>
    </w:p>
    <w:p w14:paraId="1F1099F4" w14:textId="5F1CD346" w:rsidR="00BC073E" w:rsidRPr="00F755B0" w:rsidRDefault="00BC073E">
      <w:pPr>
        <w:pStyle w:val="Titre1"/>
      </w:pPr>
      <w:bookmarkStart w:id="50" w:name="_Copie_conforme,_extrait"/>
      <w:bookmarkStart w:id="51" w:name="_Toc42248383"/>
      <w:bookmarkStart w:id="52" w:name="_Toc75358266"/>
      <w:bookmarkEnd w:id="50"/>
      <w:r w:rsidRPr="00F755B0">
        <w:t>Copie</w:t>
      </w:r>
      <w:r w:rsidR="00846EFB">
        <w:t xml:space="preserve"> ou extrait</w:t>
      </w:r>
      <w:r w:rsidRPr="00F755B0">
        <w:t xml:space="preserve"> conforme </w:t>
      </w:r>
      <w:r w:rsidR="00CD751E">
        <w:t xml:space="preserve">authentique </w:t>
      </w:r>
      <w:r w:rsidRPr="00F755B0">
        <w:t>sur support papier</w:t>
      </w:r>
      <w:bookmarkEnd w:id="51"/>
      <w:bookmarkEnd w:id="52"/>
    </w:p>
    <w:p w14:paraId="5AEEFA75" w14:textId="26AB4C71" w:rsidR="007D0363" w:rsidRPr="00F755B0" w:rsidRDefault="004F7A37" w:rsidP="00595338">
      <w:pPr>
        <w:spacing w:after="120"/>
        <w:jc w:val="both"/>
        <w:rPr>
          <w:rFonts w:cs="Arial"/>
        </w:rPr>
      </w:pPr>
      <w:r w:rsidRPr="00104FC8">
        <w:rPr>
          <w:rFonts w:cs="Arial"/>
        </w:rPr>
        <w:t xml:space="preserve">La copie </w:t>
      </w:r>
      <w:r w:rsidR="004F71FA" w:rsidRPr="00104FC8">
        <w:rPr>
          <w:rFonts w:cs="Arial"/>
        </w:rPr>
        <w:t xml:space="preserve">certifiée </w:t>
      </w:r>
      <w:r w:rsidRPr="00104FC8">
        <w:rPr>
          <w:rFonts w:cs="Arial"/>
        </w:rPr>
        <w:t>conforme sur support papier s’ef</w:t>
      </w:r>
      <w:r w:rsidR="00D12B31" w:rsidRPr="00104FC8">
        <w:rPr>
          <w:rFonts w:cs="Arial"/>
        </w:rPr>
        <w:t xml:space="preserve">fectue </w:t>
      </w:r>
      <w:r w:rsidR="00363AE0" w:rsidRPr="00104FC8">
        <w:rPr>
          <w:rFonts w:cs="Arial"/>
        </w:rPr>
        <w:t>de l’une des façons suivantes</w:t>
      </w:r>
      <w:r w:rsidR="00D12B31" w:rsidRPr="00104FC8">
        <w:rPr>
          <w:rFonts w:cs="Arial"/>
        </w:rPr>
        <w:t> :</w:t>
      </w:r>
    </w:p>
    <w:p w14:paraId="1D0B4C06" w14:textId="105C5B8C" w:rsidR="005432F7" w:rsidRPr="00F755B0" w:rsidRDefault="00363AE0" w:rsidP="00B02D38">
      <w:pPr>
        <w:pStyle w:val="Titre2"/>
        <w:numPr>
          <w:ilvl w:val="1"/>
          <w:numId w:val="28"/>
        </w:numPr>
        <w:rPr>
          <w:rFonts w:hint="eastAsia"/>
        </w:rPr>
      </w:pPr>
      <w:r w:rsidRPr="00F755B0">
        <w:t xml:space="preserve">OPTION 1 – </w:t>
      </w:r>
      <w:proofErr w:type="spellStart"/>
      <w:r w:rsidR="00D17D6C" w:rsidRPr="00F755B0">
        <w:t>epuis</w:t>
      </w:r>
      <w:proofErr w:type="spellEnd"/>
      <w:r w:rsidRPr="00F755B0">
        <w:t xml:space="preserve"> l’origina</w:t>
      </w:r>
      <w:r w:rsidR="005432F7" w:rsidRPr="00F755B0">
        <w:t>l</w:t>
      </w:r>
      <w:r w:rsidR="008F7B9F">
        <w:t xml:space="preserve"> </w:t>
      </w:r>
    </w:p>
    <w:p w14:paraId="55703CC6" w14:textId="2CA395E1" w:rsidR="00DC3E22" w:rsidRDefault="003C2799" w:rsidP="00C178F6">
      <w:pPr>
        <w:pStyle w:val="Paragraphedeliste"/>
        <w:numPr>
          <w:ilvl w:val="0"/>
          <w:numId w:val="5"/>
        </w:numPr>
        <w:spacing w:after="60"/>
        <w:ind w:left="284" w:hanging="284"/>
        <w:contextualSpacing w:val="0"/>
        <w:rPr>
          <w:rFonts w:eastAsia="Arial" w:cs="Arial"/>
        </w:rPr>
      </w:pPr>
      <w:r w:rsidRPr="7BD8F55E">
        <w:rPr>
          <w:rFonts w:eastAsia="Arial" w:cs="Arial"/>
        </w:rPr>
        <w:t xml:space="preserve">À partir </w:t>
      </w:r>
      <w:r w:rsidR="00CA41D6" w:rsidRPr="7BD8F55E">
        <w:rPr>
          <w:rFonts w:eastAsia="Arial" w:cs="Arial"/>
        </w:rPr>
        <w:t xml:space="preserve">de la plateforme </w:t>
      </w:r>
      <w:proofErr w:type="spellStart"/>
      <w:r w:rsidR="00CA41D6" w:rsidRPr="7BD8F55E">
        <w:rPr>
          <w:rFonts w:eastAsia="Arial" w:cs="Arial"/>
        </w:rPr>
        <w:t>ConsignO</w:t>
      </w:r>
      <w:proofErr w:type="spellEnd"/>
      <w:r w:rsidR="00CA41D6" w:rsidRPr="7BD8F55E">
        <w:rPr>
          <w:rFonts w:eastAsia="Arial" w:cs="Arial"/>
        </w:rPr>
        <w:t xml:space="preserve"> Cloud</w:t>
      </w:r>
      <w:r w:rsidR="001545AC" w:rsidRPr="7BD8F55E">
        <w:rPr>
          <w:rFonts w:eastAsia="Arial" w:cs="Arial"/>
        </w:rPr>
        <w:t>-CNQ</w:t>
      </w:r>
      <w:r w:rsidR="00CA41D6" w:rsidRPr="7BD8F55E">
        <w:rPr>
          <w:rFonts w:eastAsia="Arial" w:cs="Arial"/>
        </w:rPr>
        <w:t>, i</w:t>
      </w:r>
      <w:r w:rsidR="00037B64" w:rsidRPr="7BD8F55E">
        <w:rPr>
          <w:rFonts w:eastAsia="Arial" w:cs="Arial"/>
        </w:rPr>
        <w:t>mprimer</w:t>
      </w:r>
      <w:r w:rsidR="005951B5" w:rsidRPr="7BD8F55E">
        <w:rPr>
          <w:rFonts w:eastAsia="Arial" w:cs="Arial"/>
        </w:rPr>
        <w:t xml:space="preserve"> l’acte notarié technologi</w:t>
      </w:r>
      <w:r w:rsidR="00B23E6C" w:rsidRPr="7BD8F55E">
        <w:rPr>
          <w:rFonts w:eastAsia="Arial" w:cs="Arial"/>
        </w:rPr>
        <w:t>que</w:t>
      </w:r>
      <w:r w:rsidR="008331BD" w:rsidRPr="7BD8F55E">
        <w:rPr>
          <w:rFonts w:eastAsia="Arial" w:cs="Arial"/>
        </w:rPr>
        <w:t xml:space="preserve"> </w:t>
      </w:r>
      <w:r w:rsidR="00227CA0">
        <w:rPr>
          <w:rFonts w:eastAsia="Arial" w:cs="Arial"/>
        </w:rPr>
        <w:t xml:space="preserve">et ses annexes le cas échéant, </w:t>
      </w:r>
      <w:r w:rsidR="008331BD" w:rsidRPr="7BD8F55E">
        <w:rPr>
          <w:rFonts w:eastAsia="Arial" w:cs="Arial"/>
        </w:rPr>
        <w:t>signé</w:t>
      </w:r>
      <w:r w:rsidR="00227CA0">
        <w:rPr>
          <w:rFonts w:eastAsia="Arial" w:cs="Arial"/>
        </w:rPr>
        <w:t>s</w:t>
      </w:r>
      <w:r w:rsidR="002E0BEF" w:rsidRPr="7BD8F55E">
        <w:rPr>
          <w:rFonts w:eastAsia="Arial" w:cs="Arial"/>
        </w:rPr>
        <w:t xml:space="preserve"> par toutes les parties et </w:t>
      </w:r>
      <w:r w:rsidR="003479D1" w:rsidRPr="7BD8F55E">
        <w:rPr>
          <w:rFonts w:eastAsia="Arial" w:cs="Arial"/>
        </w:rPr>
        <w:t>le notaire.</w:t>
      </w:r>
    </w:p>
    <w:p w14:paraId="38A45D54" w14:textId="60912254" w:rsidR="00667100" w:rsidRPr="00F755B0" w:rsidRDefault="00667100" w:rsidP="00C178F6">
      <w:pPr>
        <w:pStyle w:val="Paragraphedeliste"/>
        <w:numPr>
          <w:ilvl w:val="0"/>
          <w:numId w:val="5"/>
        </w:numPr>
        <w:spacing w:after="60"/>
        <w:ind w:left="284" w:hanging="284"/>
        <w:contextualSpacing w:val="0"/>
        <w:rPr>
          <w:rFonts w:eastAsia="Arial" w:cs="Arial"/>
        </w:rPr>
      </w:pPr>
      <w:r>
        <w:rPr>
          <w:rFonts w:eastAsia="Arial" w:cs="Arial"/>
        </w:rPr>
        <w:t xml:space="preserve">Ajouter </w:t>
      </w:r>
    </w:p>
    <w:p w14:paraId="4DD8536B" w14:textId="285EDD5B" w:rsidR="0047429A" w:rsidRPr="00F755B0" w:rsidRDefault="0026652D" w:rsidP="00C178F6">
      <w:pPr>
        <w:pStyle w:val="Paragraphedeliste"/>
        <w:numPr>
          <w:ilvl w:val="0"/>
          <w:numId w:val="5"/>
        </w:numPr>
        <w:spacing w:after="60"/>
        <w:ind w:left="284" w:hanging="284"/>
        <w:contextualSpacing w:val="0"/>
        <w:rPr>
          <w:rFonts w:eastAsia="Arial" w:cs="Arial"/>
        </w:rPr>
      </w:pPr>
      <w:r w:rsidRPr="00F755B0">
        <w:rPr>
          <w:rFonts w:eastAsia="Arial" w:cs="Arial"/>
        </w:rPr>
        <w:t>Y</w:t>
      </w:r>
      <w:r w:rsidR="00CD0B89" w:rsidRPr="00F755B0" w:rsidDel="0026652D">
        <w:rPr>
          <w:rFonts w:eastAsia="Arial" w:cs="Arial"/>
        </w:rPr>
        <w:t xml:space="preserve"> </w:t>
      </w:r>
      <w:r w:rsidR="00CD0B89" w:rsidRPr="00F755B0">
        <w:rPr>
          <w:rFonts w:eastAsia="Arial" w:cs="Arial"/>
        </w:rPr>
        <w:t>apposer votre sceau</w:t>
      </w:r>
      <w:r w:rsidR="00E324EB">
        <w:rPr>
          <w:rFonts w:eastAsia="Arial" w:cs="Arial"/>
        </w:rPr>
        <w:t xml:space="preserve">, </w:t>
      </w:r>
      <w:r w:rsidR="0027105C">
        <w:rPr>
          <w:rFonts w:eastAsia="Arial" w:cs="Arial"/>
        </w:rPr>
        <w:t>la date</w:t>
      </w:r>
      <w:r w:rsidR="00227CA0">
        <w:rPr>
          <w:rFonts w:eastAsia="Arial" w:cs="Arial"/>
        </w:rPr>
        <w:t>, la mention requise</w:t>
      </w:r>
      <w:r w:rsidR="00227CA0" w:rsidRPr="00F755B0">
        <w:rPr>
          <w:rFonts w:eastAsia="Arial" w:cs="Arial"/>
        </w:rPr>
        <w:t xml:space="preserve"> </w:t>
      </w:r>
      <w:r w:rsidR="00227CA0" w:rsidRPr="00F755B0">
        <w:rPr>
          <w:rFonts w:cs="Arial"/>
        </w:rPr>
        <w:t>de la section « </w:t>
      </w:r>
      <w:hyperlink w:anchor="_Mention_de_copie" w:history="1">
        <w:r w:rsidR="00227CA0" w:rsidRPr="00F755B0">
          <w:rPr>
            <w:rStyle w:val="Lienhypertexte"/>
            <w:rFonts w:cs="Arial"/>
          </w:rPr>
          <w:t xml:space="preserve">Mention de copie </w:t>
        </w:r>
        <w:r w:rsidR="00846EFB">
          <w:rPr>
            <w:rStyle w:val="Lienhypertexte"/>
            <w:rFonts w:cs="Arial"/>
          </w:rPr>
          <w:t xml:space="preserve">ou extrait </w:t>
        </w:r>
        <w:r w:rsidR="00227CA0" w:rsidRPr="00F755B0">
          <w:rPr>
            <w:rStyle w:val="Lienhypertexte"/>
            <w:rFonts w:cs="Arial"/>
          </w:rPr>
          <w:t>conforme</w:t>
        </w:r>
      </w:hyperlink>
      <w:r w:rsidR="00227CA0" w:rsidRPr="00F755B0">
        <w:rPr>
          <w:rStyle w:val="Lienhypertexte"/>
          <w:rFonts w:cs="Arial"/>
        </w:rPr>
        <w:t> </w:t>
      </w:r>
      <w:proofErr w:type="gramStart"/>
      <w:r w:rsidR="00846EFB">
        <w:rPr>
          <w:rStyle w:val="Lienhypertexte"/>
          <w:rFonts w:cs="Arial"/>
        </w:rPr>
        <w:t>authentique</w:t>
      </w:r>
      <w:r w:rsidR="00227CA0" w:rsidRPr="00F755B0">
        <w:rPr>
          <w:rStyle w:val="Lienhypertexte"/>
          <w:rFonts w:cs="Arial"/>
          <w:color w:val="auto"/>
          <w:u w:val="none"/>
        </w:rPr>
        <w:t>»</w:t>
      </w:r>
      <w:proofErr w:type="gramEnd"/>
      <w:r w:rsidR="00227CA0" w:rsidRPr="00F755B0">
        <w:rPr>
          <w:rFonts w:cs="Arial"/>
        </w:rPr>
        <w:t xml:space="preserve"> </w:t>
      </w:r>
      <w:r w:rsidR="00CD0B89" w:rsidRPr="00F755B0">
        <w:rPr>
          <w:rFonts w:eastAsia="Arial" w:cs="Arial"/>
        </w:rPr>
        <w:t xml:space="preserve">et votre signature </w:t>
      </w:r>
      <w:r w:rsidR="00A46223" w:rsidRPr="00F755B0">
        <w:rPr>
          <w:rFonts w:eastAsia="Arial" w:cs="Arial"/>
        </w:rPr>
        <w:t>officielle manuscrite</w:t>
      </w:r>
      <w:r w:rsidR="0014786F" w:rsidRPr="00F755B0">
        <w:rPr>
          <w:rFonts w:eastAsia="Arial" w:cs="Arial"/>
        </w:rPr>
        <w:t>.</w:t>
      </w:r>
    </w:p>
    <w:p w14:paraId="67B87790" w14:textId="77777777" w:rsidR="007C5596" w:rsidRPr="00F755B0" w:rsidRDefault="007C5596" w:rsidP="007C5596"/>
    <w:p w14:paraId="2ACFAAA7" w14:textId="2C008C59" w:rsidR="008123BD" w:rsidRPr="00F755B0" w:rsidRDefault="00363AE0" w:rsidP="00B02D38">
      <w:pPr>
        <w:pStyle w:val="Titre2"/>
        <w:numPr>
          <w:ilvl w:val="1"/>
          <w:numId w:val="28"/>
        </w:numPr>
        <w:tabs>
          <w:tab w:val="left" w:pos="993"/>
        </w:tabs>
        <w:rPr>
          <w:rFonts w:hint="eastAsia"/>
        </w:rPr>
      </w:pPr>
      <w:r w:rsidRPr="00F755B0">
        <w:t xml:space="preserve">OPTION 2 – </w:t>
      </w:r>
      <w:r w:rsidR="00D17D6C" w:rsidRPr="00F755B0">
        <w:t>Depuis le</w:t>
      </w:r>
      <w:r w:rsidRPr="00F755B0">
        <w:t xml:space="preserve"> document Word</w:t>
      </w:r>
    </w:p>
    <w:p w14:paraId="7BD28C40" w14:textId="0D3E183D" w:rsidR="00363AE0" w:rsidRPr="00F755B0" w:rsidRDefault="00363AE0" w:rsidP="00C178F6">
      <w:pPr>
        <w:pStyle w:val="Paragraphedeliste"/>
        <w:numPr>
          <w:ilvl w:val="0"/>
          <w:numId w:val="3"/>
        </w:numPr>
        <w:spacing w:after="60"/>
        <w:ind w:left="284" w:hanging="284"/>
        <w:contextualSpacing w:val="0"/>
        <w:jc w:val="both"/>
      </w:pPr>
      <w:r w:rsidRPr="00F755B0">
        <w:rPr>
          <w:rFonts w:cs="Arial"/>
        </w:rPr>
        <w:t xml:space="preserve">Ajouter la date et le numéro de minute inscrits sur l’original à la version finale de l’acte en format </w:t>
      </w:r>
      <w:r w:rsidRPr="00F755B0">
        <w:rPr>
          <w:rFonts w:cs="Arial"/>
          <w:b/>
        </w:rPr>
        <w:t>Word</w:t>
      </w:r>
      <w:r w:rsidRPr="00F755B0">
        <w:rPr>
          <w:rFonts w:cs="Arial"/>
        </w:rPr>
        <w:t>;</w:t>
      </w:r>
    </w:p>
    <w:p w14:paraId="44B2E621" w14:textId="4D96B32F" w:rsidR="00D537B1" w:rsidRPr="00246296" w:rsidRDefault="00363AE0" w:rsidP="00C178F6">
      <w:pPr>
        <w:pStyle w:val="Paragraphedeliste"/>
        <w:numPr>
          <w:ilvl w:val="0"/>
          <w:numId w:val="3"/>
        </w:numPr>
        <w:spacing w:after="60"/>
        <w:ind w:left="284" w:hanging="284"/>
        <w:contextualSpacing w:val="0"/>
        <w:jc w:val="both"/>
      </w:pPr>
      <w:r w:rsidRPr="00246296">
        <w:rPr>
          <w:rFonts w:cs="Arial"/>
        </w:rPr>
        <w:t xml:space="preserve">Ajouter </w:t>
      </w:r>
      <w:r w:rsidR="00227CA0" w:rsidRPr="00246296">
        <w:rPr>
          <w:rFonts w:cs="Arial"/>
        </w:rPr>
        <w:t>la</w:t>
      </w:r>
      <w:r w:rsidRPr="00246296">
        <w:rPr>
          <w:rFonts w:cs="Arial"/>
        </w:rPr>
        <w:t xml:space="preserve"> mention</w:t>
      </w:r>
      <w:r w:rsidR="00227CA0" w:rsidRPr="00246296">
        <w:rPr>
          <w:rFonts w:cs="Arial"/>
        </w:rPr>
        <w:t xml:space="preserve"> requise</w:t>
      </w:r>
      <w:r w:rsidRPr="00246296">
        <w:rPr>
          <w:rFonts w:cs="Arial"/>
        </w:rPr>
        <w:t xml:space="preserve"> </w:t>
      </w:r>
      <w:r w:rsidR="00915255" w:rsidRPr="00246296">
        <w:rPr>
          <w:rFonts w:cs="Arial"/>
        </w:rPr>
        <w:t>de</w:t>
      </w:r>
      <w:r w:rsidR="008C36E8" w:rsidRPr="00246296">
        <w:rPr>
          <w:rFonts w:cs="Arial"/>
        </w:rPr>
        <w:t xml:space="preserve"> la </w:t>
      </w:r>
      <w:r w:rsidR="00E465C4" w:rsidRPr="00246296">
        <w:rPr>
          <w:rFonts w:cs="Arial"/>
        </w:rPr>
        <w:t>section « </w:t>
      </w:r>
      <w:hyperlink w:anchor="_Mention_de_copie" w:history="1">
        <w:r w:rsidR="007235A1">
          <w:rPr>
            <w:rStyle w:val="Lienhypertexte"/>
            <w:rFonts w:cs="Arial"/>
          </w:rPr>
          <w:t>Mention de copie ou extrait conforme authentique</w:t>
        </w:r>
      </w:hyperlink>
      <w:r w:rsidR="00E465C4" w:rsidRPr="00246296">
        <w:rPr>
          <w:rStyle w:val="Lienhypertexte"/>
          <w:rFonts w:cs="Arial"/>
        </w:rPr>
        <w:t> </w:t>
      </w:r>
      <w:r w:rsidR="00E465C4" w:rsidRPr="00246296">
        <w:rPr>
          <w:rStyle w:val="Lienhypertexte"/>
          <w:rFonts w:cs="Arial"/>
          <w:color w:val="auto"/>
          <w:u w:val="none"/>
        </w:rPr>
        <w:t>»</w:t>
      </w:r>
      <w:r w:rsidR="00C316FE" w:rsidRPr="00246296">
        <w:rPr>
          <w:rFonts w:cs="Arial"/>
        </w:rPr>
        <w:t xml:space="preserve"> </w:t>
      </w:r>
      <w:r w:rsidRPr="00246296">
        <w:rPr>
          <w:rFonts w:cs="Arial"/>
        </w:rPr>
        <w:t xml:space="preserve">à la version finale de l’acte en format </w:t>
      </w:r>
      <w:r w:rsidRPr="00246296">
        <w:rPr>
          <w:rFonts w:cs="Arial"/>
          <w:b/>
        </w:rPr>
        <w:t>Word</w:t>
      </w:r>
      <w:r w:rsidRPr="00246296">
        <w:rPr>
          <w:rFonts w:cs="Arial"/>
        </w:rPr>
        <w:t>, après la signature du notaire</w:t>
      </w:r>
      <w:r w:rsidR="00E9200A" w:rsidRPr="00246296">
        <w:rPr>
          <w:rFonts w:cs="Arial"/>
        </w:rPr>
        <w:t>;</w:t>
      </w:r>
    </w:p>
    <w:p w14:paraId="697D457D" w14:textId="1C797886" w:rsidR="00D17D6C" w:rsidRPr="00F755B0" w:rsidRDefault="00FE54D3" w:rsidP="00C178F6">
      <w:pPr>
        <w:pStyle w:val="Paragraphedeliste"/>
        <w:numPr>
          <w:ilvl w:val="0"/>
          <w:numId w:val="3"/>
        </w:numPr>
        <w:ind w:left="284" w:hanging="284"/>
        <w:jc w:val="both"/>
        <w:rPr>
          <w:rFonts w:cs="Arial"/>
        </w:rPr>
      </w:pPr>
      <w:r>
        <w:rPr>
          <w:rFonts w:cs="Arial"/>
        </w:rPr>
        <w:t>Apposer votre sceau</w:t>
      </w:r>
      <w:r w:rsidR="0027105C">
        <w:rPr>
          <w:rFonts w:cs="Arial"/>
        </w:rPr>
        <w:t>, la date</w:t>
      </w:r>
      <w:r>
        <w:rPr>
          <w:rFonts w:cs="Arial"/>
        </w:rPr>
        <w:t xml:space="preserve"> et votre signature officielle manuscrite</w:t>
      </w:r>
      <w:r w:rsidR="00D17D6C" w:rsidRPr="00F755B0">
        <w:rPr>
          <w:rFonts w:cs="Arial"/>
        </w:rPr>
        <w:t>.</w:t>
      </w:r>
    </w:p>
    <w:p w14:paraId="05DFCBCB" w14:textId="77777777" w:rsidR="003D34D7" w:rsidRPr="00F755B0" w:rsidRDefault="003D34D7" w:rsidP="007C5596"/>
    <w:p w14:paraId="7599D620" w14:textId="77777777" w:rsidR="00483B26" w:rsidRPr="00F755B0" w:rsidRDefault="001F43B5" w:rsidP="00483B26">
      <w:pPr>
        <w:pStyle w:val="Titre1"/>
      </w:pPr>
      <w:bookmarkStart w:id="53" w:name="_Toc75358267"/>
      <w:r w:rsidRPr="00F755B0">
        <w:t>D</w:t>
      </w:r>
      <w:r w:rsidR="00602E3F" w:rsidRPr="00F755B0">
        <w:t xml:space="preserve">épôt, </w:t>
      </w:r>
      <w:r w:rsidRPr="00F755B0">
        <w:t xml:space="preserve">cession, </w:t>
      </w:r>
      <w:r w:rsidR="00602E3F" w:rsidRPr="00F755B0">
        <w:t>garde provisoire et mandat pour l’émission de copies conformes</w:t>
      </w:r>
      <w:r w:rsidR="00621F62" w:rsidRPr="00F755B0">
        <w:t xml:space="preserve"> d’actes notariés technologiques</w:t>
      </w:r>
      <w:bookmarkEnd w:id="53"/>
      <w:r w:rsidR="001B1D34" w:rsidRPr="00F755B0">
        <w:t xml:space="preserve"> </w:t>
      </w:r>
    </w:p>
    <w:p w14:paraId="28867096" w14:textId="77777777" w:rsidR="00483B26" w:rsidRPr="00F755B0" w:rsidRDefault="00483B26" w:rsidP="00B02D38">
      <w:pPr>
        <w:pStyle w:val="Titre2"/>
        <w:numPr>
          <w:ilvl w:val="1"/>
          <w:numId w:val="28"/>
        </w:numPr>
        <w:tabs>
          <w:tab w:val="left" w:pos="993"/>
        </w:tabs>
        <w:rPr>
          <w:rFonts w:hint="eastAsia"/>
        </w:rPr>
      </w:pPr>
      <w:bookmarkStart w:id="54" w:name="_Toc42248385"/>
      <w:bookmarkStart w:id="55" w:name="_Toc42267244"/>
      <w:r w:rsidRPr="00F755B0">
        <w:t>Dépôt</w:t>
      </w:r>
      <w:bookmarkEnd w:id="54"/>
      <w:bookmarkEnd w:id="55"/>
    </w:p>
    <w:p w14:paraId="489A048E" w14:textId="77777777" w:rsidR="00483B26" w:rsidRPr="00F755B0" w:rsidRDefault="00483B26" w:rsidP="00483B26">
      <w:pPr>
        <w:tabs>
          <w:tab w:val="left" w:pos="11604"/>
        </w:tabs>
        <w:jc w:val="both"/>
        <w:rPr>
          <w:rFonts w:eastAsia="Arial Gras" w:cs="Arial"/>
          <w:bCs/>
        </w:rPr>
      </w:pPr>
      <w:r w:rsidRPr="00F755B0">
        <w:rPr>
          <w:rFonts w:eastAsia="Arial Gras" w:cs="Arial"/>
          <w:bCs/>
        </w:rPr>
        <w:t>Le dépôt des actes notariés technologiques est suspendu. Alternativement, le notaire peut envisager la cession de son greffe.</w:t>
      </w:r>
    </w:p>
    <w:p w14:paraId="57ADA229" w14:textId="77777777" w:rsidR="00483B26" w:rsidRPr="00F755B0" w:rsidRDefault="00483B26" w:rsidP="00483B26">
      <w:pPr>
        <w:tabs>
          <w:tab w:val="left" w:pos="11604"/>
        </w:tabs>
        <w:jc w:val="both"/>
        <w:rPr>
          <w:rFonts w:eastAsia="Arial Gras" w:cs="Arial"/>
          <w:bCs/>
        </w:rPr>
      </w:pPr>
    </w:p>
    <w:p w14:paraId="3B32F249" w14:textId="77777777" w:rsidR="00483B26" w:rsidRPr="00F755B0" w:rsidRDefault="00483B26" w:rsidP="00B02D38">
      <w:pPr>
        <w:pStyle w:val="Titre2"/>
        <w:numPr>
          <w:ilvl w:val="1"/>
          <w:numId w:val="28"/>
        </w:numPr>
        <w:tabs>
          <w:tab w:val="left" w:pos="993"/>
        </w:tabs>
        <w:rPr>
          <w:rFonts w:hint="eastAsia"/>
        </w:rPr>
      </w:pPr>
      <w:bookmarkStart w:id="56" w:name="_Toc42248386"/>
      <w:bookmarkStart w:id="57" w:name="_Toc42267245"/>
      <w:r w:rsidRPr="00F755B0">
        <w:t>Cession</w:t>
      </w:r>
      <w:bookmarkEnd w:id="56"/>
      <w:bookmarkEnd w:id="57"/>
    </w:p>
    <w:p w14:paraId="2C85A9DF" w14:textId="77777777" w:rsidR="00483B26" w:rsidRPr="00F755B0" w:rsidRDefault="00483B26" w:rsidP="00483B26">
      <w:pPr>
        <w:ind w:firstLine="360"/>
        <w:jc w:val="both"/>
        <w:rPr>
          <w:rFonts w:cs="Arial"/>
          <w:b/>
          <w:bCs/>
        </w:rPr>
      </w:pPr>
      <w:r w:rsidRPr="00F755B0">
        <w:rPr>
          <w:rFonts w:cs="Arial"/>
          <w:b/>
          <w:bCs/>
        </w:rPr>
        <w:t>Dépositaire légal : le notaire cessionnaire</w:t>
      </w:r>
    </w:p>
    <w:p w14:paraId="1ED29134" w14:textId="77777777" w:rsidR="00483B26" w:rsidRPr="00F755B0" w:rsidRDefault="00483B26" w:rsidP="00483B26">
      <w:pPr>
        <w:jc w:val="both"/>
        <w:rPr>
          <w:rFonts w:cs="Arial"/>
        </w:rPr>
      </w:pPr>
    </w:p>
    <w:p w14:paraId="0F192C6B" w14:textId="77777777" w:rsidR="00483B26" w:rsidRPr="00F755B0" w:rsidRDefault="00483B26" w:rsidP="00B02D38">
      <w:pPr>
        <w:pStyle w:val="Paragraphedeliste"/>
        <w:numPr>
          <w:ilvl w:val="0"/>
          <w:numId w:val="22"/>
        </w:numPr>
        <w:spacing w:after="60"/>
        <w:contextualSpacing w:val="0"/>
        <w:jc w:val="both"/>
        <w:rPr>
          <w:rFonts w:cs="Arial"/>
        </w:rPr>
      </w:pPr>
      <w:r w:rsidRPr="00F755B0">
        <w:rPr>
          <w:rFonts w:cs="Arial"/>
        </w:rPr>
        <w:t xml:space="preserve">Les </w:t>
      </w:r>
      <w:hyperlink r:id="rId29" w:history="1">
        <w:r w:rsidRPr="00F755B0">
          <w:rPr>
            <w:rStyle w:val="Lienhypertexte"/>
            <w:rFonts w:cs="Arial"/>
          </w:rPr>
          <w:t>règles déjà applicables à la cession d’un greffe</w:t>
        </w:r>
      </w:hyperlink>
      <w:r w:rsidRPr="00F755B0">
        <w:rPr>
          <w:rFonts w:cs="Arial"/>
        </w:rPr>
        <w:t xml:space="preserve"> composé d’actes notariés sur support papier s’appliquent à la cession d’actes notariés technologiques, avec les adaptations nécessaires.</w:t>
      </w:r>
    </w:p>
    <w:p w14:paraId="53C9C502" w14:textId="77777777" w:rsidR="00483B26" w:rsidRPr="00F755B0" w:rsidRDefault="00483B26" w:rsidP="00B02D38">
      <w:pPr>
        <w:pStyle w:val="Paragraphedeliste"/>
        <w:numPr>
          <w:ilvl w:val="0"/>
          <w:numId w:val="22"/>
        </w:numPr>
        <w:spacing w:after="60"/>
        <w:contextualSpacing w:val="0"/>
        <w:jc w:val="both"/>
        <w:rPr>
          <w:rFonts w:cs="Arial"/>
        </w:rPr>
      </w:pPr>
      <w:r w:rsidRPr="00F755B0">
        <w:rPr>
          <w:rFonts w:cs="Arial"/>
        </w:rPr>
        <w:t>Les actes notariés sont cédés sur leur support d’origine (papier ou technologique).</w:t>
      </w:r>
    </w:p>
    <w:p w14:paraId="7E97CA25" w14:textId="77777777" w:rsidR="00483B26" w:rsidRPr="00F755B0" w:rsidRDefault="00483B26" w:rsidP="00B02D38">
      <w:pPr>
        <w:pStyle w:val="Paragraphedeliste"/>
        <w:numPr>
          <w:ilvl w:val="0"/>
          <w:numId w:val="22"/>
        </w:numPr>
        <w:spacing w:after="60"/>
        <w:contextualSpacing w:val="0"/>
        <w:jc w:val="both"/>
        <w:rPr>
          <w:rFonts w:cs="Arial"/>
        </w:rPr>
      </w:pPr>
      <w:r w:rsidRPr="00F755B0">
        <w:rPr>
          <w:rFonts w:cs="Arial"/>
        </w:rPr>
        <w:t>La cession peut être totale ou partielle, mais dans ce dernier cas seulement si elle porte sur une série consécutive d’actes se rapportant à une période d’activité professionnelle du cédant.</w:t>
      </w:r>
    </w:p>
    <w:p w14:paraId="2032E747" w14:textId="77777777" w:rsidR="00483B26" w:rsidRPr="00F755B0" w:rsidRDefault="00483B26" w:rsidP="00B02D38">
      <w:pPr>
        <w:pStyle w:val="Paragraphedeliste"/>
        <w:numPr>
          <w:ilvl w:val="0"/>
          <w:numId w:val="22"/>
        </w:numPr>
        <w:spacing w:after="60"/>
        <w:contextualSpacing w:val="0"/>
        <w:jc w:val="both"/>
        <w:rPr>
          <w:rFonts w:cs="Arial"/>
        </w:rPr>
      </w:pPr>
      <w:r w:rsidRPr="00F755B0">
        <w:rPr>
          <w:rFonts w:cs="Arial"/>
        </w:rPr>
        <w:t>Les actes notariés technologiques et ceux sur support papier sont cédés au même notaire cessionnaire. En d’autres termes, il n’est pas permis de céder ses actes notariés à des cessionnaires différents en fonction du support sur lequel les actes notariés sont reçus.</w:t>
      </w:r>
    </w:p>
    <w:p w14:paraId="5BDF4FC1" w14:textId="77777777" w:rsidR="00483B26" w:rsidRPr="00F755B0" w:rsidRDefault="00483B26" w:rsidP="00B02D38">
      <w:pPr>
        <w:pStyle w:val="Paragraphedeliste"/>
        <w:numPr>
          <w:ilvl w:val="0"/>
          <w:numId w:val="22"/>
        </w:numPr>
        <w:spacing w:after="60"/>
        <w:contextualSpacing w:val="0"/>
        <w:jc w:val="both"/>
        <w:rPr>
          <w:rFonts w:cs="Arial"/>
        </w:rPr>
      </w:pPr>
      <w:r w:rsidRPr="00F755B0">
        <w:rPr>
          <w:rFonts w:cs="Arial"/>
        </w:rPr>
        <w:t>La cession d’actes notariés, peu importe leur support, ne peut être jumelée à un dépôt.</w:t>
      </w:r>
    </w:p>
    <w:p w14:paraId="21038B76" w14:textId="77777777" w:rsidR="00483B26" w:rsidRPr="00F755B0" w:rsidRDefault="00483B26" w:rsidP="00B02D38">
      <w:pPr>
        <w:pStyle w:val="Paragraphedeliste"/>
        <w:numPr>
          <w:ilvl w:val="0"/>
          <w:numId w:val="22"/>
        </w:numPr>
        <w:spacing w:after="60"/>
        <w:contextualSpacing w:val="0"/>
        <w:jc w:val="both"/>
        <w:rPr>
          <w:rFonts w:cs="Arial"/>
        </w:rPr>
      </w:pPr>
      <w:r w:rsidRPr="00F755B0">
        <w:rPr>
          <w:rFonts w:cs="Arial"/>
        </w:rPr>
        <w:t>L’acte de cession de greffe en minute doit faire état de la présence d’actes notariés technologiques dans le greffe cédé, le cas échéant.</w:t>
      </w:r>
    </w:p>
    <w:p w14:paraId="39D6D372" w14:textId="77777777" w:rsidR="00483B26" w:rsidRPr="00F755B0" w:rsidRDefault="00483B26" w:rsidP="00B02D38">
      <w:pPr>
        <w:pStyle w:val="Paragraphedeliste"/>
        <w:numPr>
          <w:ilvl w:val="0"/>
          <w:numId w:val="22"/>
        </w:numPr>
        <w:spacing w:after="60"/>
        <w:contextualSpacing w:val="0"/>
        <w:jc w:val="both"/>
        <w:rPr>
          <w:rFonts w:cs="Arial"/>
        </w:rPr>
      </w:pPr>
      <w:r w:rsidRPr="00F755B0">
        <w:rPr>
          <w:rFonts w:cs="Arial"/>
        </w:rPr>
        <w:t>Le procès-verbal d’état du greffe doit contenir une déclaration du cessionnaire à l’effet :</w:t>
      </w:r>
    </w:p>
    <w:p w14:paraId="017A9A74" w14:textId="77777777" w:rsidR="00483B26" w:rsidRPr="00F755B0" w:rsidRDefault="00483B26" w:rsidP="00B02D38">
      <w:pPr>
        <w:pStyle w:val="Paragraphedeliste"/>
        <w:numPr>
          <w:ilvl w:val="1"/>
          <w:numId w:val="9"/>
        </w:numPr>
        <w:spacing w:after="60"/>
        <w:ind w:left="1276" w:hanging="250"/>
        <w:contextualSpacing w:val="0"/>
        <w:jc w:val="both"/>
        <w:rPr>
          <w:rFonts w:cs="Arial"/>
        </w:rPr>
      </w:pPr>
      <w:proofErr w:type="gramStart"/>
      <w:r w:rsidRPr="00F755B0">
        <w:rPr>
          <w:rFonts w:cs="Arial"/>
        </w:rPr>
        <w:t>qu’il</w:t>
      </w:r>
      <w:proofErr w:type="gramEnd"/>
      <w:r w:rsidRPr="00F755B0">
        <w:rPr>
          <w:rFonts w:cs="Arial"/>
        </w:rPr>
        <w:t xml:space="preserve"> a ou non déjà accès aux actes notariés technologiques sauvegardés dans un logiciel de gestion d’étude ou tout autre système permis par la Chambre, qu’il identifie;</w:t>
      </w:r>
    </w:p>
    <w:p w14:paraId="5784060B" w14:textId="77777777" w:rsidR="00483B26" w:rsidRPr="00F755B0" w:rsidRDefault="00483B26" w:rsidP="00B02D38">
      <w:pPr>
        <w:pStyle w:val="Paragraphedeliste"/>
        <w:numPr>
          <w:ilvl w:val="1"/>
          <w:numId w:val="9"/>
        </w:numPr>
        <w:spacing w:after="60"/>
        <w:ind w:left="1276" w:hanging="250"/>
        <w:contextualSpacing w:val="0"/>
        <w:jc w:val="both"/>
        <w:rPr>
          <w:rFonts w:cs="Arial"/>
        </w:rPr>
      </w:pPr>
      <w:proofErr w:type="gramStart"/>
      <w:r w:rsidRPr="00F755B0">
        <w:rPr>
          <w:rFonts w:cs="Arial"/>
        </w:rPr>
        <w:t>qu’il</w:t>
      </w:r>
      <w:proofErr w:type="gramEnd"/>
      <w:r w:rsidRPr="00F755B0">
        <w:rPr>
          <w:rFonts w:cs="Arial"/>
        </w:rPr>
        <w:t xml:space="preserve"> demande à la Chambre un accès aux actes notariés technologiques par </w:t>
      </w:r>
      <w:proofErr w:type="spellStart"/>
      <w:r w:rsidRPr="00F755B0">
        <w:rPr>
          <w:rFonts w:cs="Arial"/>
        </w:rPr>
        <w:t>ConsignO</w:t>
      </w:r>
      <w:proofErr w:type="spellEnd"/>
      <w:r w:rsidRPr="00F755B0">
        <w:rPr>
          <w:rFonts w:cs="Arial"/>
        </w:rPr>
        <w:t xml:space="preserve"> Cloud-CNQ et s’engage à informer la Chambre de tout acte notarié technologique manquant dans un délai de 30 jours suivant l’attribution de l’accès; et</w:t>
      </w:r>
    </w:p>
    <w:p w14:paraId="7EE8ACC9" w14:textId="77777777" w:rsidR="00483B26" w:rsidRPr="00F755B0" w:rsidRDefault="00483B26" w:rsidP="00B02D38">
      <w:pPr>
        <w:pStyle w:val="Paragraphedeliste"/>
        <w:numPr>
          <w:ilvl w:val="1"/>
          <w:numId w:val="9"/>
        </w:numPr>
        <w:spacing w:after="60"/>
        <w:ind w:left="520" w:hanging="250"/>
        <w:contextualSpacing w:val="0"/>
        <w:jc w:val="both"/>
        <w:rPr>
          <w:rFonts w:cs="Arial"/>
        </w:rPr>
      </w:pPr>
      <w:proofErr w:type="gramStart"/>
      <w:r w:rsidRPr="00F755B0">
        <w:rPr>
          <w:rFonts w:cs="Arial"/>
        </w:rPr>
        <w:t>le</w:t>
      </w:r>
      <w:proofErr w:type="gramEnd"/>
      <w:r w:rsidRPr="00F755B0">
        <w:rPr>
          <w:rFonts w:cs="Arial"/>
        </w:rPr>
        <w:t xml:space="preserve"> cas échéant, que la cession porte sur une série consécutive d’actes se rapportant à une période d’activité professionnelle du cédant.</w:t>
      </w:r>
    </w:p>
    <w:p w14:paraId="5C8278EB" w14:textId="7018B373" w:rsidR="00B52C74" w:rsidRPr="00F755B0" w:rsidRDefault="00B52C74" w:rsidP="00F10837">
      <w:pPr>
        <w:spacing w:line="259" w:lineRule="auto"/>
        <w:rPr>
          <w:rFonts w:cs="Arial"/>
        </w:rPr>
      </w:pPr>
    </w:p>
    <w:p w14:paraId="3F3989B0" w14:textId="4525F706" w:rsidR="00483B26" w:rsidRPr="00F755B0" w:rsidRDefault="00483B26" w:rsidP="00483B26">
      <w:pPr>
        <w:jc w:val="both"/>
        <w:rPr>
          <w:rFonts w:cs="Arial"/>
        </w:rPr>
      </w:pPr>
      <w:r w:rsidRPr="00F755B0">
        <w:rPr>
          <w:rFonts w:cs="Arial"/>
        </w:rPr>
        <w:t xml:space="preserve">Le cas échéant, le cessionnaire du greffe délivrant une copie d’un acte notarié technologique y inscrit la déclaration suivante : </w:t>
      </w:r>
    </w:p>
    <w:p w14:paraId="1D6409B8" w14:textId="26DF2680" w:rsidR="009C489F" w:rsidRPr="00F755B0" w:rsidRDefault="009C489F" w:rsidP="005269CD">
      <w:pPr>
        <w:pStyle w:val="NormalWeb"/>
        <w:spacing w:before="120" w:beforeAutospacing="0" w:after="200" w:afterAutospacing="0"/>
        <w:jc w:val="center"/>
        <w:rPr>
          <w:rFonts w:ascii="Arial" w:hAnsi="Arial" w:cs="Arial"/>
          <w:b/>
          <w:sz w:val="22"/>
        </w:rPr>
      </w:pPr>
      <w:r w:rsidRPr="00F755B0">
        <w:rPr>
          <w:rFonts w:ascii="Arial" w:hAnsi="Arial" w:cs="Arial"/>
          <w:b/>
          <w:sz w:val="22"/>
        </w:rPr>
        <w:t xml:space="preserve">*** Jusqu’au </w:t>
      </w:r>
      <w:r w:rsidR="0097542F" w:rsidRPr="00F755B0">
        <w:rPr>
          <w:rFonts w:ascii="Arial" w:hAnsi="Arial" w:cs="Arial"/>
          <w:b/>
          <w:sz w:val="22"/>
        </w:rPr>
        <w:t>31 août 2020</w:t>
      </w:r>
      <w:r w:rsidRPr="00F755B0">
        <w:rPr>
          <w:rFonts w:ascii="Arial" w:hAnsi="Arial" w:cs="Arial"/>
          <w:b/>
          <w:sz w:val="22"/>
        </w:rPr>
        <w:t xml:space="preserve"> *</w:t>
      </w:r>
      <w:r w:rsidR="005269CD" w:rsidRPr="00F755B0">
        <w:rPr>
          <w:rFonts w:ascii="Arial" w:hAnsi="Arial" w:cs="Arial"/>
          <w:b/>
          <w:sz w:val="22"/>
        </w:rPr>
        <w:t>*</w:t>
      </w:r>
      <w:r w:rsidRPr="00F755B0">
        <w:rPr>
          <w:rFonts w:ascii="Arial" w:hAnsi="Arial" w:cs="Arial"/>
          <w:b/>
          <w:sz w:val="22"/>
        </w:rPr>
        <w:t>*</w:t>
      </w:r>
    </w:p>
    <w:p w14:paraId="21D59716" w14:textId="130E6654" w:rsidR="00483B26" w:rsidRDefault="00483B26" w:rsidP="00483B26">
      <w:pPr>
        <w:ind w:left="284"/>
        <w:jc w:val="both"/>
        <w:rPr>
          <w:rFonts w:cs="Arial"/>
        </w:rPr>
      </w:pPr>
      <w:r w:rsidRPr="00F755B0">
        <w:rPr>
          <w:rFonts w:cs="Arial"/>
        </w:rPr>
        <w:t xml:space="preserve">« Copie certifiée conforme de l’acte notarié technologique reçu par [nom du notaire], notaire pendant </w:t>
      </w:r>
      <w:r w:rsidRPr="00F755B0">
        <w:rPr>
          <w:rFonts w:eastAsia="Arial" w:cs="Arial"/>
        </w:rPr>
        <w:t>la période d’état d’urgence sanitaire décrétée par le gouvernement du Québec</w:t>
      </w:r>
      <w:r w:rsidRPr="00F755B0">
        <w:rPr>
          <w:rFonts w:cs="Arial"/>
        </w:rPr>
        <w:t xml:space="preserve"> et dont je suis cessionnaire aux termes d’une décision du Secrétaire de la Chambre des notaires, en sa qualité de représentant du conseil d’administration</w:t>
      </w:r>
      <w:r w:rsidR="009C489F" w:rsidRPr="00F755B0">
        <w:rPr>
          <w:rFonts w:cs="Arial"/>
        </w:rPr>
        <w:t xml:space="preserve"> [</w:t>
      </w:r>
      <w:r w:rsidR="00777F5B" w:rsidRPr="00F755B0">
        <w:rPr>
          <w:rFonts w:cs="Arial"/>
        </w:rPr>
        <w:t xml:space="preserve">ou, le cas échéant : </w:t>
      </w:r>
      <w:r w:rsidR="009C489F" w:rsidRPr="00F755B0">
        <w:rPr>
          <w:rFonts w:cs="Arial"/>
        </w:rPr>
        <w:t>du conseil d’administration</w:t>
      </w:r>
      <w:r w:rsidR="00777F5B" w:rsidRPr="00F755B0">
        <w:rPr>
          <w:rFonts w:cs="Arial"/>
        </w:rPr>
        <w:t xml:space="preserve"> de la Chambre des notaires</w:t>
      </w:r>
      <w:r w:rsidR="009C489F" w:rsidRPr="00F755B0">
        <w:rPr>
          <w:rFonts w:cs="Arial"/>
        </w:rPr>
        <w:t>]</w:t>
      </w:r>
      <w:r w:rsidRPr="00F755B0">
        <w:rPr>
          <w:rFonts w:cs="Arial"/>
        </w:rPr>
        <w:t>, rendue le [date]. »</w:t>
      </w:r>
    </w:p>
    <w:p w14:paraId="2A785525" w14:textId="77777777" w:rsidR="00977A35" w:rsidRPr="00977A35" w:rsidRDefault="00977A35" w:rsidP="00483B26">
      <w:pPr>
        <w:ind w:left="284"/>
        <w:jc w:val="both"/>
        <w:rPr>
          <w:rFonts w:cs="Arial"/>
          <w:sz w:val="12"/>
          <w:szCs w:val="12"/>
        </w:rPr>
      </w:pPr>
    </w:p>
    <w:p w14:paraId="3BB76B17" w14:textId="77777777" w:rsidR="00483B26" w:rsidRPr="00F755B0" w:rsidRDefault="00483B26" w:rsidP="00483B26">
      <w:pPr>
        <w:ind w:left="284"/>
        <w:jc w:val="center"/>
        <w:rPr>
          <w:rFonts w:cs="Arial"/>
          <w:lang w:val="en-CA"/>
        </w:rPr>
      </w:pPr>
      <w:r w:rsidRPr="00F755B0">
        <w:rPr>
          <w:rFonts w:cs="Arial"/>
          <w:lang w:val="en-CA"/>
        </w:rPr>
        <w:t>***</w:t>
      </w:r>
    </w:p>
    <w:p w14:paraId="68D0A958" w14:textId="656741DC" w:rsidR="006B16EC" w:rsidRDefault="00483B26" w:rsidP="00483B26">
      <w:pPr>
        <w:ind w:left="284"/>
        <w:jc w:val="both"/>
        <w:rPr>
          <w:rFonts w:cs="Arial"/>
          <w:lang w:val="en-CA"/>
        </w:rPr>
      </w:pPr>
      <w:r w:rsidRPr="00F755B0">
        <w:rPr>
          <w:rFonts w:cs="Arial"/>
          <w:lang w:val="en-CA"/>
        </w:rPr>
        <w:t>“True copy of the technology-based notarial act executed before [name of notary], notary, during the public health emergency period ordered by the Quebec’s Government and of which I am the assignee in virtue of a decision of the Secretary of the Chambre des notaires, in her quality of representative of the board of directors</w:t>
      </w:r>
      <w:r w:rsidR="009C489F" w:rsidRPr="00F755B0">
        <w:rPr>
          <w:rFonts w:cs="Arial"/>
          <w:lang w:val="en-CA"/>
        </w:rPr>
        <w:t xml:space="preserve"> [</w:t>
      </w:r>
      <w:r w:rsidR="00777F5B" w:rsidRPr="00F755B0">
        <w:rPr>
          <w:rFonts w:cs="Arial"/>
          <w:lang w:val="en-CA"/>
        </w:rPr>
        <w:t xml:space="preserve">or, as the case may be: </w:t>
      </w:r>
      <w:r w:rsidR="009C489F" w:rsidRPr="00F755B0">
        <w:rPr>
          <w:rFonts w:cs="Arial"/>
          <w:lang w:val="en-CA"/>
        </w:rPr>
        <w:t>the Chambre des notaires’ board of directors]</w:t>
      </w:r>
      <w:r w:rsidRPr="00F755B0">
        <w:rPr>
          <w:rFonts w:cs="Arial"/>
          <w:lang w:val="en-CA"/>
        </w:rPr>
        <w:t>, rendered on [date].”</w:t>
      </w:r>
    </w:p>
    <w:p w14:paraId="45567175" w14:textId="77777777" w:rsidR="00977A35" w:rsidRPr="00712E2C" w:rsidRDefault="00977A35" w:rsidP="00483B26">
      <w:pPr>
        <w:ind w:left="284"/>
        <w:jc w:val="both"/>
        <w:rPr>
          <w:rFonts w:cs="Arial"/>
          <w:lang w:val="en-CA"/>
        </w:rPr>
      </w:pPr>
    </w:p>
    <w:p w14:paraId="6CD1303A" w14:textId="306015E2" w:rsidR="009C489F" w:rsidRPr="00F755B0" w:rsidRDefault="009C489F" w:rsidP="005269CD">
      <w:pPr>
        <w:pStyle w:val="NormalWeb"/>
        <w:spacing w:before="120" w:beforeAutospacing="0" w:after="200" w:afterAutospacing="0"/>
        <w:jc w:val="center"/>
        <w:rPr>
          <w:rFonts w:ascii="Arial" w:hAnsi="Arial" w:cs="Arial"/>
          <w:b/>
          <w:sz w:val="22"/>
        </w:rPr>
      </w:pPr>
      <w:r w:rsidRPr="00F755B0">
        <w:rPr>
          <w:rFonts w:ascii="Arial" w:hAnsi="Arial" w:cs="Arial"/>
          <w:b/>
          <w:sz w:val="22"/>
        </w:rPr>
        <w:t xml:space="preserve">*** </w:t>
      </w:r>
      <w:r w:rsidR="00F954EF">
        <w:rPr>
          <w:rFonts w:ascii="Arial" w:hAnsi="Arial" w:cs="Arial"/>
          <w:b/>
          <w:sz w:val="22"/>
        </w:rPr>
        <w:t>Entre le</w:t>
      </w:r>
      <w:r w:rsidRPr="00F755B0">
        <w:rPr>
          <w:rFonts w:ascii="Arial" w:hAnsi="Arial" w:cs="Arial"/>
          <w:b/>
          <w:sz w:val="22"/>
        </w:rPr>
        <w:t xml:space="preserve"> </w:t>
      </w:r>
      <w:r w:rsidR="0097542F" w:rsidRPr="00F755B0">
        <w:rPr>
          <w:rFonts w:ascii="Arial" w:hAnsi="Arial" w:cs="Arial"/>
          <w:b/>
          <w:sz w:val="22"/>
        </w:rPr>
        <w:t>1</w:t>
      </w:r>
      <w:r w:rsidR="0097542F" w:rsidRPr="00F755B0">
        <w:rPr>
          <w:rFonts w:ascii="Arial" w:hAnsi="Arial" w:cs="Arial"/>
          <w:b/>
          <w:sz w:val="22"/>
          <w:vertAlign w:val="superscript"/>
        </w:rPr>
        <w:t>er</w:t>
      </w:r>
      <w:r w:rsidR="007F77E2" w:rsidRPr="00F755B0">
        <w:rPr>
          <w:rFonts w:ascii="Arial" w:hAnsi="Arial" w:cs="Arial"/>
          <w:b/>
          <w:sz w:val="22"/>
        </w:rPr>
        <w:t xml:space="preserve"> </w:t>
      </w:r>
      <w:r w:rsidR="0097542F" w:rsidRPr="00F755B0">
        <w:rPr>
          <w:rFonts w:ascii="Arial" w:hAnsi="Arial" w:cs="Arial"/>
          <w:b/>
          <w:sz w:val="22"/>
        </w:rPr>
        <w:t>septembre 2020</w:t>
      </w:r>
      <w:r w:rsidR="00242DB4">
        <w:rPr>
          <w:rFonts w:ascii="Arial" w:hAnsi="Arial" w:cs="Arial"/>
          <w:b/>
          <w:sz w:val="22"/>
        </w:rPr>
        <w:t xml:space="preserve"> </w:t>
      </w:r>
      <w:r w:rsidR="005C4ED7">
        <w:rPr>
          <w:rFonts w:ascii="Arial" w:hAnsi="Arial" w:cs="Arial"/>
          <w:b/>
          <w:sz w:val="22"/>
        </w:rPr>
        <w:t>et le</w:t>
      </w:r>
      <w:r w:rsidR="00242DB4">
        <w:rPr>
          <w:rFonts w:ascii="Arial" w:hAnsi="Arial" w:cs="Arial"/>
          <w:b/>
          <w:sz w:val="22"/>
        </w:rPr>
        <w:t xml:space="preserve"> 31 août 2021</w:t>
      </w:r>
      <w:r w:rsidR="00555218" w:rsidRPr="00F755B0">
        <w:rPr>
          <w:rStyle w:val="Appelnotedebasdep"/>
          <w:rFonts w:ascii="Arial" w:hAnsi="Arial" w:cs="Arial"/>
          <w:b/>
          <w:sz w:val="22"/>
        </w:rPr>
        <w:footnoteReference w:id="24"/>
      </w:r>
      <w:r w:rsidRPr="00F755B0">
        <w:rPr>
          <w:rFonts w:ascii="Arial" w:hAnsi="Arial" w:cs="Arial"/>
          <w:b/>
          <w:sz w:val="22"/>
        </w:rPr>
        <w:t xml:space="preserve"> *</w:t>
      </w:r>
      <w:r w:rsidR="005269CD" w:rsidRPr="00F755B0">
        <w:rPr>
          <w:rFonts w:ascii="Arial" w:hAnsi="Arial" w:cs="Arial"/>
          <w:b/>
          <w:sz w:val="22"/>
        </w:rPr>
        <w:t>*</w:t>
      </w:r>
      <w:r w:rsidRPr="00F755B0">
        <w:rPr>
          <w:rFonts w:ascii="Arial" w:hAnsi="Arial" w:cs="Arial"/>
          <w:b/>
          <w:sz w:val="22"/>
        </w:rPr>
        <w:t>*</w:t>
      </w:r>
    </w:p>
    <w:p w14:paraId="30341B94" w14:textId="17AB340D" w:rsidR="009C489F" w:rsidRDefault="009C489F" w:rsidP="009C489F">
      <w:pPr>
        <w:ind w:left="284"/>
        <w:jc w:val="both"/>
        <w:rPr>
          <w:rFonts w:cs="Arial"/>
        </w:rPr>
      </w:pPr>
      <w:r w:rsidRPr="00F755B0">
        <w:rPr>
          <w:rFonts w:cs="Arial"/>
        </w:rPr>
        <w:t>« Copie certifiée conforme de l’acte notarié technologique reçu par [nom du notaire], notaire</w:t>
      </w:r>
      <w:r w:rsidR="00B57E96" w:rsidRPr="00F755B0">
        <w:rPr>
          <w:rFonts w:cs="Arial"/>
        </w:rPr>
        <w:t xml:space="preserve"> tel qu’autorisé par </w:t>
      </w:r>
      <w:r w:rsidR="00B57E96" w:rsidRPr="00F755B0" w:rsidDel="00483937">
        <w:rPr>
          <w:rFonts w:cs="Arial"/>
        </w:rPr>
        <w:t>l’</w:t>
      </w:r>
      <w:r w:rsidR="00B57E96" w:rsidRPr="00F755B0">
        <w:rPr>
          <w:rFonts w:cs="Arial"/>
        </w:rPr>
        <w:t xml:space="preserve">arrêté </w:t>
      </w:r>
      <w:r w:rsidR="0097542F" w:rsidRPr="00F755B0" w:rsidDel="00483937">
        <w:rPr>
          <w:rFonts w:cs="Arial"/>
        </w:rPr>
        <w:t>2020-4304</w:t>
      </w:r>
      <w:r w:rsidR="00B57E96" w:rsidRPr="00F755B0" w:rsidDel="00483937">
        <w:rPr>
          <w:rFonts w:cs="Arial"/>
        </w:rPr>
        <w:t xml:space="preserve"> </w:t>
      </w:r>
      <w:r w:rsidR="00B57E96" w:rsidRPr="00F755B0">
        <w:rPr>
          <w:rFonts w:cs="Arial"/>
        </w:rPr>
        <w:t xml:space="preserve">du ministre de la Justice </w:t>
      </w:r>
      <w:r w:rsidR="00B57E96" w:rsidRPr="00F755B0" w:rsidDel="00483937">
        <w:rPr>
          <w:rFonts w:cs="Arial"/>
        </w:rPr>
        <w:t xml:space="preserve">daté du </w:t>
      </w:r>
      <w:r w:rsidR="0097542F" w:rsidRPr="00F755B0" w:rsidDel="00483937">
        <w:rPr>
          <w:rFonts w:cs="Arial"/>
        </w:rPr>
        <w:t xml:space="preserve">31 </w:t>
      </w:r>
      <w:r w:rsidR="007F77E2" w:rsidRPr="00F755B0" w:rsidDel="00483937">
        <w:rPr>
          <w:rFonts w:cs="Arial"/>
        </w:rPr>
        <w:t xml:space="preserve">août </w:t>
      </w:r>
      <w:r w:rsidR="00B57E96" w:rsidRPr="00F755B0" w:rsidDel="00483937">
        <w:rPr>
          <w:rFonts w:cs="Arial"/>
        </w:rPr>
        <w:t>2020</w:t>
      </w:r>
      <w:r w:rsidRPr="00F755B0" w:rsidDel="00483937">
        <w:rPr>
          <w:rFonts w:cs="Arial"/>
        </w:rPr>
        <w:t xml:space="preserve"> </w:t>
      </w:r>
      <w:r w:rsidRPr="00F755B0">
        <w:rPr>
          <w:rFonts w:cs="Arial"/>
        </w:rPr>
        <w:t>et dont je suis cessionnaire aux termes d’une décision du Secrétaire de la Chambre des notaires, en sa qualité de représentant du conseil d’administration [</w:t>
      </w:r>
      <w:r w:rsidR="00777F5B" w:rsidRPr="00F755B0">
        <w:rPr>
          <w:rFonts w:cs="Arial"/>
        </w:rPr>
        <w:t xml:space="preserve">ou, le cas échéant : </w:t>
      </w:r>
      <w:r w:rsidRPr="00F755B0">
        <w:rPr>
          <w:rFonts w:cs="Arial"/>
        </w:rPr>
        <w:t>du conseil d’administration</w:t>
      </w:r>
      <w:r w:rsidR="00777F5B" w:rsidRPr="00F755B0">
        <w:rPr>
          <w:rFonts w:cs="Arial"/>
        </w:rPr>
        <w:t xml:space="preserve"> de la Chambre des notaires</w:t>
      </w:r>
      <w:r w:rsidRPr="00F755B0">
        <w:rPr>
          <w:rFonts w:cs="Arial"/>
        </w:rPr>
        <w:t>], rendue le [date]. »</w:t>
      </w:r>
    </w:p>
    <w:p w14:paraId="1DF8967D" w14:textId="77777777" w:rsidR="0087666C" w:rsidRPr="00977A35" w:rsidRDefault="0087666C" w:rsidP="009C489F">
      <w:pPr>
        <w:ind w:left="284"/>
        <w:jc w:val="both"/>
        <w:rPr>
          <w:rFonts w:cs="Arial"/>
          <w:sz w:val="12"/>
          <w:szCs w:val="12"/>
        </w:rPr>
      </w:pPr>
    </w:p>
    <w:p w14:paraId="1FA8CB04" w14:textId="77777777" w:rsidR="009C489F" w:rsidRPr="00F755B0" w:rsidRDefault="009C489F" w:rsidP="009C489F">
      <w:pPr>
        <w:ind w:left="284"/>
        <w:jc w:val="center"/>
        <w:rPr>
          <w:rFonts w:cs="Arial"/>
          <w:lang w:val="en-CA"/>
        </w:rPr>
      </w:pPr>
      <w:r w:rsidRPr="00F755B0">
        <w:rPr>
          <w:rFonts w:cs="Arial"/>
          <w:lang w:val="en-CA"/>
        </w:rPr>
        <w:t>***</w:t>
      </w:r>
    </w:p>
    <w:p w14:paraId="5B930301" w14:textId="749E8E97" w:rsidR="009C489F" w:rsidRDefault="009C489F" w:rsidP="009C489F">
      <w:pPr>
        <w:ind w:left="284"/>
        <w:jc w:val="both"/>
        <w:rPr>
          <w:rFonts w:cs="Arial"/>
          <w:lang w:val="en-CA"/>
        </w:rPr>
      </w:pPr>
      <w:r w:rsidRPr="00F755B0">
        <w:rPr>
          <w:rFonts w:cs="Arial"/>
          <w:lang w:val="en-CA"/>
        </w:rPr>
        <w:t>“True copy of the technology-based notarial act executed before [name of notary], notary</w:t>
      </w:r>
      <w:r w:rsidR="00B57E96" w:rsidRPr="00F755B0">
        <w:rPr>
          <w:rFonts w:cs="Arial"/>
          <w:lang w:val="en-CA"/>
        </w:rPr>
        <w:t xml:space="preserve"> </w:t>
      </w:r>
      <w:r w:rsidR="00B57E96" w:rsidRPr="00F755B0">
        <w:rPr>
          <w:rStyle w:val="normaltextrun"/>
          <w:rFonts w:cs="Arial"/>
          <w:lang w:val="en-CA"/>
        </w:rPr>
        <w:t xml:space="preserve">as authorized by Order </w:t>
      </w:r>
      <w:r w:rsidR="0097542F" w:rsidRPr="00F755B0" w:rsidDel="00483937">
        <w:rPr>
          <w:rStyle w:val="normaltextrun"/>
          <w:rFonts w:cs="Arial"/>
          <w:lang w:val="en-CA"/>
        </w:rPr>
        <w:t>2020-4304</w:t>
      </w:r>
      <w:r w:rsidR="00B57E96" w:rsidRPr="00F755B0" w:rsidDel="00483937">
        <w:rPr>
          <w:rStyle w:val="normaltextrun"/>
          <w:rFonts w:cs="Arial"/>
          <w:lang w:val="en-CA"/>
        </w:rPr>
        <w:t xml:space="preserve"> </w:t>
      </w:r>
      <w:r w:rsidR="00B57E96" w:rsidRPr="00F755B0">
        <w:rPr>
          <w:rStyle w:val="normaltextrun"/>
          <w:rFonts w:cs="Arial"/>
          <w:lang w:val="en-CA"/>
        </w:rPr>
        <w:t xml:space="preserve">of the Minister of Justice </w:t>
      </w:r>
      <w:r w:rsidR="00B57E96" w:rsidRPr="00F755B0" w:rsidDel="00483937">
        <w:rPr>
          <w:rStyle w:val="normaltextrun"/>
          <w:rFonts w:cs="Arial"/>
          <w:lang w:val="en-CA"/>
        </w:rPr>
        <w:t xml:space="preserve">dated </w:t>
      </w:r>
      <w:r w:rsidR="007F77E2" w:rsidRPr="00F755B0" w:rsidDel="00483937">
        <w:rPr>
          <w:rStyle w:val="normaltextrun"/>
          <w:rFonts w:cs="Arial"/>
          <w:lang w:val="en-CA"/>
        </w:rPr>
        <w:t xml:space="preserve">August </w:t>
      </w:r>
      <w:r w:rsidR="0097542F" w:rsidRPr="00F755B0" w:rsidDel="00483937">
        <w:rPr>
          <w:rStyle w:val="normaltextrun"/>
          <w:rFonts w:cs="Arial"/>
          <w:lang w:val="en-CA"/>
        </w:rPr>
        <w:t>31,</w:t>
      </w:r>
      <w:r w:rsidR="00B57E96" w:rsidRPr="00F755B0" w:rsidDel="00483937">
        <w:rPr>
          <w:rStyle w:val="normaltextrun"/>
          <w:rFonts w:cs="Arial"/>
          <w:lang w:val="en-CA"/>
        </w:rPr>
        <w:t xml:space="preserve"> 2020</w:t>
      </w:r>
      <w:r w:rsidRPr="00F755B0" w:rsidDel="00483937">
        <w:rPr>
          <w:rFonts w:cs="Arial"/>
          <w:lang w:val="en-CA"/>
        </w:rPr>
        <w:t xml:space="preserve"> </w:t>
      </w:r>
      <w:r w:rsidRPr="00F755B0">
        <w:rPr>
          <w:rFonts w:cs="Arial"/>
          <w:lang w:val="en-CA"/>
        </w:rPr>
        <w:t>and of which I am the assignee in virtue of a decision of [he Secretary of the Chambre des notaires, in her quality of represent</w:t>
      </w:r>
      <w:r w:rsidR="00777F5B" w:rsidRPr="00F755B0">
        <w:rPr>
          <w:rFonts w:cs="Arial"/>
          <w:lang w:val="en-CA"/>
        </w:rPr>
        <w:t xml:space="preserve">ative of the board of directors </w:t>
      </w:r>
      <w:r w:rsidRPr="00F755B0">
        <w:rPr>
          <w:rFonts w:cs="Arial"/>
          <w:lang w:val="en-CA"/>
        </w:rPr>
        <w:t>[</w:t>
      </w:r>
      <w:r w:rsidR="00777F5B" w:rsidRPr="00F755B0">
        <w:rPr>
          <w:rFonts w:cs="Arial"/>
          <w:lang w:val="en-CA"/>
        </w:rPr>
        <w:t xml:space="preserve">or, as the case may be: the </w:t>
      </w:r>
      <w:r w:rsidRPr="00F755B0">
        <w:rPr>
          <w:rFonts w:cs="Arial"/>
          <w:lang w:val="en-CA"/>
        </w:rPr>
        <w:t>board of directors</w:t>
      </w:r>
      <w:r w:rsidR="00777F5B" w:rsidRPr="00F755B0">
        <w:rPr>
          <w:rFonts w:cs="Arial"/>
          <w:lang w:val="en-CA"/>
        </w:rPr>
        <w:t xml:space="preserve"> of the </w:t>
      </w:r>
      <w:proofErr w:type="spellStart"/>
      <w:r w:rsidR="00777F5B" w:rsidRPr="00F755B0">
        <w:rPr>
          <w:rFonts w:cs="Arial"/>
          <w:lang w:val="en-CA"/>
        </w:rPr>
        <w:t>the</w:t>
      </w:r>
      <w:proofErr w:type="spellEnd"/>
      <w:r w:rsidR="00777F5B" w:rsidRPr="00F755B0">
        <w:rPr>
          <w:rFonts w:cs="Arial"/>
          <w:lang w:val="en-CA"/>
        </w:rPr>
        <w:t xml:space="preserve"> Chambre des </w:t>
      </w:r>
      <w:proofErr w:type="spellStart"/>
      <w:r w:rsidR="00777F5B" w:rsidRPr="00F755B0">
        <w:rPr>
          <w:rFonts w:cs="Arial"/>
          <w:lang w:val="en-CA"/>
        </w:rPr>
        <w:t>notaires</w:t>
      </w:r>
      <w:proofErr w:type="spellEnd"/>
      <w:r w:rsidRPr="00F755B0">
        <w:rPr>
          <w:rFonts w:cs="Arial"/>
          <w:lang w:val="en-CA"/>
        </w:rPr>
        <w:t>], rendered on [date].”</w:t>
      </w:r>
    </w:p>
    <w:p w14:paraId="01D136FD" w14:textId="52372C66" w:rsidR="00080AFD" w:rsidRDefault="00080AFD" w:rsidP="009C489F">
      <w:pPr>
        <w:ind w:left="284"/>
        <w:jc w:val="both"/>
        <w:rPr>
          <w:rFonts w:cs="Arial"/>
          <w:lang w:val="en-CA"/>
        </w:rPr>
      </w:pPr>
    </w:p>
    <w:p w14:paraId="29AF3082" w14:textId="2B31A061" w:rsidR="00080AFD" w:rsidRPr="00242DB4" w:rsidRDefault="00242DB4" w:rsidP="00242DB4">
      <w:pPr>
        <w:ind w:left="284"/>
        <w:jc w:val="center"/>
        <w:rPr>
          <w:rFonts w:cs="Arial"/>
          <w:b/>
          <w:bCs/>
        </w:rPr>
      </w:pPr>
      <w:r w:rsidRPr="00242DB4">
        <w:rPr>
          <w:rFonts w:cs="Arial"/>
          <w:b/>
          <w:bCs/>
        </w:rPr>
        <w:t>*** À compter du 1er septembre 2021 ***</w:t>
      </w:r>
    </w:p>
    <w:p w14:paraId="3D25996A" w14:textId="77777777" w:rsidR="009E1E7D" w:rsidRPr="009E1E7D" w:rsidRDefault="009E1E7D" w:rsidP="009E1E7D">
      <w:pPr>
        <w:pStyle w:val="paragraph"/>
        <w:spacing w:before="0" w:beforeAutospacing="0" w:after="0" w:afterAutospacing="0"/>
        <w:ind w:left="270"/>
        <w:jc w:val="both"/>
        <w:textAlignment w:val="baseline"/>
        <w:rPr>
          <w:rStyle w:val="normaltextrun"/>
          <w:rFonts w:ascii="Arial" w:hAnsi="Arial" w:cs="Arial"/>
          <w:color w:val="0078D4"/>
          <w:sz w:val="12"/>
          <w:szCs w:val="12"/>
        </w:rPr>
      </w:pPr>
    </w:p>
    <w:p w14:paraId="3C8F998A" w14:textId="2745D5BE" w:rsidR="009E1E7D" w:rsidRDefault="009E1E7D" w:rsidP="009E1E7D">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color w:val="0078D4"/>
          <w:sz w:val="22"/>
          <w:szCs w:val="22"/>
        </w:rPr>
        <w:t>« Copie certifiée conforme de l’acte notarié technologique reçu par [nom du notaire], notaire tel qu’autorisé par arrêté du ministre de la Justice et dont je suis cessionnaire aux termes d’une décision du Secrétaire de la Chambre des notaires, en sa qualité de représentant du conseil d’administration [ou, le cas échéant : du conseil d’administration de la Chambre des notaires], rendue le [date]. »</w:t>
      </w:r>
      <w:r>
        <w:rPr>
          <w:rStyle w:val="eop"/>
          <w:rFonts w:ascii="Arial" w:hAnsi="Arial" w:cs="Arial"/>
          <w:sz w:val="22"/>
          <w:szCs w:val="22"/>
        </w:rPr>
        <w:t> </w:t>
      </w:r>
    </w:p>
    <w:p w14:paraId="6C021A46" w14:textId="77777777" w:rsidR="009E1E7D" w:rsidRPr="009E1E7D" w:rsidRDefault="009E1E7D" w:rsidP="009E1E7D">
      <w:pPr>
        <w:pStyle w:val="paragraph"/>
        <w:spacing w:before="0" w:beforeAutospacing="0" w:after="0" w:afterAutospacing="0"/>
        <w:ind w:left="270"/>
        <w:jc w:val="center"/>
        <w:textAlignment w:val="baseline"/>
        <w:rPr>
          <w:rFonts w:ascii="Segoe UI" w:hAnsi="Segoe UI" w:cs="Segoe UI"/>
          <w:sz w:val="18"/>
          <w:szCs w:val="18"/>
          <w:lang w:val="en-CA"/>
        </w:rPr>
      </w:pPr>
      <w:r>
        <w:rPr>
          <w:rStyle w:val="normaltextrun"/>
          <w:rFonts w:ascii="Arial" w:hAnsi="Arial" w:cs="Arial"/>
          <w:color w:val="0078D4"/>
          <w:sz w:val="22"/>
          <w:szCs w:val="22"/>
          <w:lang w:val="en-CA"/>
        </w:rPr>
        <w:t>***</w:t>
      </w:r>
      <w:r w:rsidRPr="009E1E7D">
        <w:rPr>
          <w:rStyle w:val="eop"/>
          <w:rFonts w:ascii="Arial" w:hAnsi="Arial" w:cs="Arial"/>
          <w:sz w:val="22"/>
          <w:szCs w:val="22"/>
          <w:lang w:val="en-CA"/>
        </w:rPr>
        <w:t> </w:t>
      </w:r>
    </w:p>
    <w:p w14:paraId="27B6D2C9" w14:textId="77777777" w:rsidR="009E1E7D" w:rsidRPr="009E1E7D" w:rsidRDefault="009E1E7D" w:rsidP="009E1E7D">
      <w:pPr>
        <w:pStyle w:val="paragraph"/>
        <w:spacing w:before="0" w:beforeAutospacing="0" w:after="0" w:afterAutospacing="0"/>
        <w:ind w:left="270"/>
        <w:jc w:val="both"/>
        <w:textAlignment w:val="baseline"/>
        <w:rPr>
          <w:rFonts w:ascii="Segoe UI" w:hAnsi="Segoe UI" w:cs="Segoe UI"/>
          <w:sz w:val="18"/>
          <w:szCs w:val="18"/>
          <w:lang w:val="en-CA"/>
        </w:rPr>
      </w:pPr>
      <w:r>
        <w:rPr>
          <w:rStyle w:val="normaltextrun"/>
          <w:rFonts w:ascii="Arial" w:hAnsi="Arial" w:cs="Arial"/>
          <w:color w:val="0078D4"/>
          <w:sz w:val="22"/>
          <w:szCs w:val="22"/>
          <w:lang w:val="en-CA"/>
        </w:rPr>
        <w:t>“True copy of the technology-based notarial act executed before [name of notary], notary as authorized by Order of the Minister of Justice and of which I am the assignee in virtue of a decision of [he Secretary of the Chambre des notaires, in her quality of representative of the board of directors [or, as the case may be: the board of directors of the </w:t>
      </w:r>
      <w:proofErr w:type="spellStart"/>
      <w:r>
        <w:rPr>
          <w:rStyle w:val="normaltextrun"/>
          <w:rFonts w:ascii="Arial" w:hAnsi="Arial" w:cs="Arial"/>
          <w:color w:val="0078D4"/>
          <w:sz w:val="22"/>
          <w:szCs w:val="22"/>
          <w:lang w:val="en-CA"/>
        </w:rPr>
        <w:t>the</w:t>
      </w:r>
      <w:proofErr w:type="spellEnd"/>
      <w:r>
        <w:rPr>
          <w:rStyle w:val="normaltextrun"/>
          <w:rFonts w:ascii="Arial" w:hAnsi="Arial" w:cs="Arial"/>
          <w:color w:val="0078D4"/>
          <w:sz w:val="22"/>
          <w:szCs w:val="22"/>
          <w:lang w:val="en-CA"/>
        </w:rPr>
        <w:t xml:space="preserve"> Chambre des </w:t>
      </w:r>
      <w:proofErr w:type="spellStart"/>
      <w:r>
        <w:rPr>
          <w:rStyle w:val="normaltextrun"/>
          <w:rFonts w:ascii="Arial" w:hAnsi="Arial" w:cs="Arial"/>
          <w:color w:val="0078D4"/>
          <w:sz w:val="22"/>
          <w:szCs w:val="22"/>
          <w:lang w:val="en-CA"/>
        </w:rPr>
        <w:t>notaires</w:t>
      </w:r>
      <w:proofErr w:type="spellEnd"/>
      <w:r>
        <w:rPr>
          <w:rStyle w:val="normaltextrun"/>
          <w:rFonts w:ascii="Arial" w:hAnsi="Arial" w:cs="Arial"/>
          <w:color w:val="0078D4"/>
          <w:sz w:val="22"/>
          <w:szCs w:val="22"/>
          <w:lang w:val="en-CA"/>
        </w:rPr>
        <w:t>], rendered on [date].”</w:t>
      </w:r>
      <w:r w:rsidRPr="009E1E7D">
        <w:rPr>
          <w:rStyle w:val="eop"/>
          <w:rFonts w:ascii="Arial" w:hAnsi="Arial" w:cs="Arial"/>
          <w:sz w:val="22"/>
          <w:szCs w:val="22"/>
          <w:lang w:val="en-CA"/>
        </w:rPr>
        <w:t> </w:t>
      </w:r>
    </w:p>
    <w:p w14:paraId="2BC13D77" w14:textId="77777777" w:rsidR="009E1E7D" w:rsidRPr="009E1E7D" w:rsidRDefault="009E1E7D" w:rsidP="009E1E7D">
      <w:pPr>
        <w:pStyle w:val="paragraph"/>
        <w:spacing w:before="0" w:beforeAutospacing="0" w:after="0" w:afterAutospacing="0"/>
        <w:jc w:val="both"/>
        <w:textAlignment w:val="baseline"/>
        <w:rPr>
          <w:rFonts w:ascii="Segoe UI" w:hAnsi="Segoe UI" w:cs="Segoe UI"/>
          <w:sz w:val="18"/>
          <w:szCs w:val="18"/>
          <w:lang w:val="en-CA"/>
        </w:rPr>
      </w:pPr>
      <w:r w:rsidRPr="009E1E7D">
        <w:rPr>
          <w:rStyle w:val="eop"/>
          <w:rFonts w:ascii="Arial" w:hAnsi="Arial" w:cs="Arial"/>
          <w:sz w:val="22"/>
          <w:szCs w:val="22"/>
          <w:lang w:val="en-CA"/>
        </w:rPr>
        <w:t> </w:t>
      </w:r>
    </w:p>
    <w:p w14:paraId="29E26C00" w14:textId="272F0023" w:rsidR="00242DB4" w:rsidRPr="00152759" w:rsidRDefault="005C4ED7" w:rsidP="00152759">
      <w:pPr>
        <w:pStyle w:val="paragraph"/>
        <w:spacing w:before="0" w:beforeAutospacing="0" w:after="0" w:afterAutospacing="0"/>
        <w:ind w:left="270"/>
        <w:jc w:val="both"/>
        <w:textAlignment w:val="baseline"/>
        <w:rPr>
          <w:rFonts w:ascii="Segoe UI" w:hAnsi="Segoe UI" w:cs="Segoe UI"/>
          <w:sz w:val="18"/>
          <w:szCs w:val="18"/>
        </w:rPr>
      </w:pPr>
      <w:r w:rsidRPr="005C4ED7">
        <w:rPr>
          <w:rStyle w:val="normaltextrun"/>
          <w:rFonts w:ascii="Arial" w:hAnsi="Arial" w:cs="Arial"/>
          <w:sz w:val="22"/>
          <w:szCs w:val="22"/>
        </w:rPr>
        <w:t>Il est aussi permis d’ajouter le numéro et la date de l’arrêté en vigueur dans la certification et de référer à son renouvellement, le cas échéant</w:t>
      </w:r>
      <w:r w:rsidR="009E1E7D">
        <w:rPr>
          <w:rStyle w:val="normaltextrun"/>
          <w:rFonts w:ascii="Arial" w:hAnsi="Arial" w:cs="Arial"/>
          <w:color w:val="881798"/>
          <w:sz w:val="22"/>
          <w:szCs w:val="22"/>
        </w:rPr>
        <w:t>. </w:t>
      </w:r>
    </w:p>
    <w:p w14:paraId="0F0BBB34" w14:textId="4CDC3B29" w:rsidR="00483B26" w:rsidRPr="00242DB4" w:rsidRDefault="00483B26" w:rsidP="00483B26">
      <w:pPr>
        <w:jc w:val="both"/>
        <w:rPr>
          <w:rFonts w:cs="Arial"/>
        </w:rPr>
      </w:pPr>
    </w:p>
    <w:p w14:paraId="6FE8EC25" w14:textId="77777777" w:rsidR="00483B26" w:rsidRPr="00F755B0" w:rsidRDefault="00483B26" w:rsidP="00B02D38">
      <w:pPr>
        <w:pStyle w:val="Titre2"/>
        <w:numPr>
          <w:ilvl w:val="1"/>
          <w:numId w:val="28"/>
        </w:numPr>
        <w:tabs>
          <w:tab w:val="left" w:pos="993"/>
        </w:tabs>
        <w:rPr>
          <w:rFonts w:hint="eastAsia"/>
        </w:rPr>
      </w:pPr>
      <w:bookmarkStart w:id="58" w:name="_Toc42248387"/>
      <w:bookmarkStart w:id="59" w:name="_Toc42267246"/>
      <w:r w:rsidRPr="00F755B0">
        <w:t>Garde provisoire</w:t>
      </w:r>
      <w:bookmarkEnd w:id="58"/>
      <w:bookmarkEnd w:id="59"/>
    </w:p>
    <w:p w14:paraId="55B835BC" w14:textId="77777777" w:rsidR="00483B26" w:rsidRPr="00F755B0" w:rsidRDefault="00483B26" w:rsidP="00483B26">
      <w:pPr>
        <w:ind w:left="357"/>
        <w:jc w:val="both"/>
        <w:rPr>
          <w:rFonts w:cs="Arial"/>
          <w:b/>
          <w:bCs/>
        </w:rPr>
      </w:pPr>
      <w:r w:rsidRPr="00F755B0">
        <w:rPr>
          <w:rFonts w:cs="Arial"/>
          <w:b/>
          <w:bCs/>
        </w:rPr>
        <w:t>Dépositaire légal : un notaire gardien provisoire employé de la Chambre des notaires ou un gardien provisoire hors Chambre</w:t>
      </w:r>
    </w:p>
    <w:p w14:paraId="16F25586" w14:textId="77777777" w:rsidR="00483B26" w:rsidRPr="00F755B0" w:rsidRDefault="00483B26" w:rsidP="00483B26"/>
    <w:p w14:paraId="69C7C28E" w14:textId="77777777" w:rsidR="00483B26" w:rsidRPr="00F755B0" w:rsidRDefault="00483B26" w:rsidP="00B02D38">
      <w:pPr>
        <w:pStyle w:val="Paragraphedeliste"/>
        <w:numPr>
          <w:ilvl w:val="0"/>
          <w:numId w:val="23"/>
        </w:numPr>
        <w:spacing w:after="60"/>
        <w:ind w:left="714" w:hanging="357"/>
        <w:contextualSpacing w:val="0"/>
        <w:jc w:val="both"/>
        <w:rPr>
          <w:rFonts w:cs="Arial"/>
        </w:rPr>
      </w:pPr>
      <w:r w:rsidRPr="00F755B0">
        <w:rPr>
          <w:rFonts w:cs="Arial"/>
        </w:rPr>
        <w:t>Les règles applicables à la garde provisoire des actes notariés sur support papier s’appliquent à la garde provisoire d’actes notariés technologiques, avec les adaptations nécessaires.</w:t>
      </w:r>
    </w:p>
    <w:p w14:paraId="2F7FA95D" w14:textId="77777777" w:rsidR="00483B26" w:rsidRPr="00F755B0" w:rsidRDefault="00483B26" w:rsidP="00B02D38">
      <w:pPr>
        <w:pStyle w:val="Paragraphedeliste"/>
        <w:numPr>
          <w:ilvl w:val="0"/>
          <w:numId w:val="23"/>
        </w:numPr>
        <w:spacing w:after="60"/>
        <w:ind w:left="714" w:hanging="357"/>
        <w:contextualSpacing w:val="0"/>
        <w:jc w:val="both"/>
        <w:rPr>
          <w:rFonts w:cs="Arial"/>
        </w:rPr>
      </w:pPr>
      <w:r w:rsidRPr="00F755B0">
        <w:rPr>
          <w:rFonts w:cs="Arial"/>
        </w:rPr>
        <w:t>La garde provisoire s’exerce sur les actes notariés en fonction de leur support d’origine (papier ou technologique).</w:t>
      </w:r>
    </w:p>
    <w:p w14:paraId="4F911E37" w14:textId="77777777" w:rsidR="00483B26" w:rsidRPr="00F755B0" w:rsidRDefault="00483B26" w:rsidP="00B02D38">
      <w:pPr>
        <w:pStyle w:val="Paragraphedeliste"/>
        <w:numPr>
          <w:ilvl w:val="0"/>
          <w:numId w:val="23"/>
        </w:numPr>
        <w:spacing w:after="60"/>
        <w:ind w:left="714" w:hanging="357"/>
        <w:contextualSpacing w:val="0"/>
        <w:jc w:val="both"/>
        <w:rPr>
          <w:rFonts w:cs="Arial"/>
        </w:rPr>
      </w:pPr>
      <w:r w:rsidRPr="00F755B0">
        <w:rPr>
          <w:rFonts w:cs="Arial"/>
        </w:rPr>
        <w:t xml:space="preserve">Les actes notariés technologiques et ceux sur support papier sont sous la garde du même gardien provisoire. En d’autres termes, il n’est pas permis d’octroyer un mandat de garde provisoire à plus d’un gardien provisoire en fonction du support sur lequel les actes notariés sont reçus. </w:t>
      </w:r>
    </w:p>
    <w:p w14:paraId="0D40FE1F" w14:textId="4E63E5F8" w:rsidR="009B47E1" w:rsidRPr="00F755B0" w:rsidRDefault="00483B26" w:rsidP="00B02D38">
      <w:pPr>
        <w:pStyle w:val="Paragraphedeliste"/>
        <w:numPr>
          <w:ilvl w:val="0"/>
          <w:numId w:val="23"/>
        </w:numPr>
        <w:spacing w:after="60"/>
        <w:ind w:left="714" w:hanging="357"/>
        <w:contextualSpacing w:val="0"/>
        <w:jc w:val="both"/>
        <w:rPr>
          <w:rFonts w:cs="Arial"/>
        </w:rPr>
      </w:pPr>
      <w:r w:rsidRPr="00F755B0">
        <w:rPr>
          <w:rFonts w:cs="Arial"/>
        </w:rPr>
        <w:t xml:space="preserve">À l’ouverture de la garde provisoire, la Chambre accorde au gardien un accès aux actes notariés technologiques par </w:t>
      </w:r>
      <w:proofErr w:type="spellStart"/>
      <w:r w:rsidRPr="00F755B0">
        <w:rPr>
          <w:rFonts w:cs="Arial"/>
        </w:rPr>
        <w:t>ConsignO</w:t>
      </w:r>
      <w:proofErr w:type="spellEnd"/>
      <w:r w:rsidRPr="00F755B0">
        <w:rPr>
          <w:rFonts w:cs="Arial"/>
        </w:rPr>
        <w:t xml:space="preserve"> Cloud-CNQ.</w:t>
      </w:r>
    </w:p>
    <w:p w14:paraId="6C078851" w14:textId="53363C69" w:rsidR="00483B26" w:rsidRPr="00F755B0" w:rsidRDefault="00483B26" w:rsidP="00B02D38">
      <w:pPr>
        <w:pStyle w:val="Paragraphedeliste"/>
        <w:numPr>
          <w:ilvl w:val="0"/>
          <w:numId w:val="23"/>
        </w:numPr>
        <w:spacing w:after="60"/>
        <w:ind w:left="714" w:hanging="357"/>
        <w:contextualSpacing w:val="0"/>
        <w:jc w:val="both"/>
        <w:rPr>
          <w:rFonts w:cs="Arial"/>
        </w:rPr>
      </w:pPr>
      <w:r w:rsidRPr="00F755B0">
        <w:rPr>
          <w:rFonts w:cs="Arial"/>
        </w:rPr>
        <w:t>Le gardien provisoire du greffe délivrant la copie d’un acte notarié technologique y inscrit la déclaration suivante :</w:t>
      </w:r>
    </w:p>
    <w:p w14:paraId="78058182" w14:textId="504A51AA" w:rsidR="00483B26" w:rsidRPr="00F755B0" w:rsidRDefault="009C489F" w:rsidP="009C489F">
      <w:pPr>
        <w:spacing w:before="120" w:after="120"/>
        <w:jc w:val="center"/>
        <w:rPr>
          <w:rFonts w:cs="Arial"/>
          <w:b/>
        </w:rPr>
      </w:pPr>
      <w:r w:rsidRPr="00F755B0">
        <w:rPr>
          <w:rFonts w:cs="Arial"/>
          <w:b/>
        </w:rPr>
        <w:t xml:space="preserve">*** Jusqu’au </w:t>
      </w:r>
      <w:r w:rsidR="0097542F" w:rsidRPr="00F755B0">
        <w:rPr>
          <w:rFonts w:cs="Arial"/>
          <w:b/>
        </w:rPr>
        <w:t>31 août 2020</w:t>
      </w:r>
      <w:r w:rsidRPr="00F755B0">
        <w:rPr>
          <w:rFonts w:cs="Arial"/>
          <w:b/>
        </w:rPr>
        <w:t xml:space="preserve"> **</w:t>
      </w:r>
      <w:r w:rsidR="005269CD" w:rsidRPr="00F755B0">
        <w:rPr>
          <w:rFonts w:cs="Arial"/>
          <w:b/>
        </w:rPr>
        <w:t>*</w:t>
      </w:r>
    </w:p>
    <w:p w14:paraId="0646629F" w14:textId="77777777" w:rsidR="00483B26" w:rsidRPr="00F755B0" w:rsidRDefault="00483B26" w:rsidP="00483B26">
      <w:pPr>
        <w:ind w:left="284"/>
        <w:jc w:val="both"/>
        <w:rPr>
          <w:rFonts w:cs="Arial"/>
        </w:rPr>
      </w:pPr>
      <w:r w:rsidRPr="00F755B0">
        <w:rPr>
          <w:rFonts w:cs="Arial"/>
        </w:rPr>
        <w:t xml:space="preserve">« Copie certifiée conforme de l’acte notarié technologique reçu par [nom du notaire], notaire pendant </w:t>
      </w:r>
      <w:r w:rsidRPr="00F755B0">
        <w:rPr>
          <w:rFonts w:eastAsia="Arial" w:cs="Arial"/>
        </w:rPr>
        <w:t>la période d’état d’urgence sanitaire décrétée par le gouvernement du Québec</w:t>
      </w:r>
      <w:r w:rsidRPr="00F755B0">
        <w:rPr>
          <w:rFonts w:cs="Arial"/>
        </w:rPr>
        <w:t xml:space="preserve"> et dont je suis gardien provisoire tel qu’il appert d’un ordre du président [ou, le cas échéant : du Conseil d’administration] de la Chambre des notaires en date du [date]. »</w:t>
      </w:r>
    </w:p>
    <w:p w14:paraId="67D6523D" w14:textId="77777777" w:rsidR="00483B26" w:rsidRPr="00F755B0" w:rsidRDefault="00483B26" w:rsidP="00483B26">
      <w:pPr>
        <w:ind w:left="284"/>
        <w:jc w:val="center"/>
        <w:rPr>
          <w:rFonts w:cs="Arial"/>
          <w:lang w:val="en-CA"/>
        </w:rPr>
      </w:pPr>
      <w:r w:rsidRPr="00F755B0">
        <w:rPr>
          <w:rFonts w:cs="Arial"/>
          <w:lang w:val="en-CA"/>
        </w:rPr>
        <w:t>***</w:t>
      </w:r>
    </w:p>
    <w:p w14:paraId="2AD57CE4" w14:textId="77777777" w:rsidR="00483B26" w:rsidRPr="00F755B0" w:rsidRDefault="00483B26" w:rsidP="00483B26">
      <w:pPr>
        <w:ind w:left="284"/>
        <w:jc w:val="both"/>
        <w:rPr>
          <w:rFonts w:cs="Arial"/>
          <w:lang w:val="en-CA"/>
        </w:rPr>
      </w:pPr>
      <w:r w:rsidRPr="00F755B0">
        <w:rPr>
          <w:rFonts w:cs="Arial"/>
          <w:lang w:val="en-CA"/>
        </w:rPr>
        <w:t>“True copy of the technology-based notarial act executed before [name of notary], notary, during the public health emergency period ordered by the Quebec’s Government and of which I am the provisional custodian by the order of the president [or, as the case may be: the board of directors] of the Chambre des notaires granted on [date].”</w:t>
      </w:r>
    </w:p>
    <w:p w14:paraId="351D62E7" w14:textId="6C9F8836" w:rsidR="00777F5B" w:rsidRPr="00F755B0" w:rsidRDefault="00777F5B" w:rsidP="00777F5B">
      <w:pPr>
        <w:spacing w:before="120" w:after="120"/>
        <w:jc w:val="center"/>
        <w:rPr>
          <w:rFonts w:cs="Arial"/>
          <w:b/>
        </w:rPr>
      </w:pPr>
      <w:r w:rsidRPr="00F755B0">
        <w:rPr>
          <w:rFonts w:cs="Arial"/>
          <w:b/>
        </w:rPr>
        <w:t xml:space="preserve">*** </w:t>
      </w:r>
      <w:r w:rsidR="005C4ED7">
        <w:rPr>
          <w:rFonts w:cs="Arial"/>
          <w:b/>
        </w:rPr>
        <w:t>Entre le</w:t>
      </w:r>
      <w:r w:rsidRPr="00F755B0">
        <w:rPr>
          <w:rFonts w:cs="Arial"/>
          <w:b/>
        </w:rPr>
        <w:t xml:space="preserve"> </w:t>
      </w:r>
      <w:r w:rsidR="0097542F" w:rsidRPr="00F755B0">
        <w:rPr>
          <w:rFonts w:cs="Arial"/>
          <w:b/>
        </w:rPr>
        <w:t>1</w:t>
      </w:r>
      <w:r w:rsidR="0097542F" w:rsidRPr="00F755B0">
        <w:rPr>
          <w:rFonts w:cs="Arial"/>
          <w:b/>
          <w:vertAlign w:val="superscript"/>
        </w:rPr>
        <w:t>er</w:t>
      </w:r>
      <w:r w:rsidR="007F77E2" w:rsidRPr="00F755B0">
        <w:rPr>
          <w:rFonts w:cs="Arial"/>
          <w:b/>
        </w:rPr>
        <w:t xml:space="preserve"> </w:t>
      </w:r>
      <w:r w:rsidR="0097542F" w:rsidRPr="00F755B0">
        <w:rPr>
          <w:rFonts w:cs="Arial"/>
          <w:b/>
        </w:rPr>
        <w:t>septembre 2020</w:t>
      </w:r>
      <w:r w:rsidR="00E37918">
        <w:rPr>
          <w:rFonts w:cs="Arial"/>
          <w:b/>
        </w:rPr>
        <w:t xml:space="preserve"> </w:t>
      </w:r>
      <w:r w:rsidR="005C4ED7">
        <w:rPr>
          <w:rFonts w:cs="Arial"/>
          <w:b/>
        </w:rPr>
        <w:t>et le</w:t>
      </w:r>
      <w:r w:rsidR="00E37918">
        <w:rPr>
          <w:rFonts w:cs="Arial"/>
          <w:b/>
        </w:rPr>
        <w:t xml:space="preserve"> 31 août 2021</w:t>
      </w:r>
      <w:r w:rsidR="00555218" w:rsidRPr="00F755B0">
        <w:rPr>
          <w:rStyle w:val="Appelnotedebasdep"/>
          <w:rFonts w:cs="Arial"/>
          <w:b/>
        </w:rPr>
        <w:footnoteReference w:id="25"/>
      </w:r>
      <w:r w:rsidRPr="00F755B0">
        <w:rPr>
          <w:rFonts w:cs="Arial"/>
          <w:b/>
        </w:rPr>
        <w:t xml:space="preserve"> ***</w:t>
      </w:r>
    </w:p>
    <w:p w14:paraId="4367FE20" w14:textId="445260EB" w:rsidR="00777F5B" w:rsidRPr="00F755B0" w:rsidRDefault="00777F5B" w:rsidP="00777F5B">
      <w:pPr>
        <w:ind w:left="284"/>
        <w:jc w:val="both"/>
        <w:rPr>
          <w:rFonts w:cs="Arial"/>
        </w:rPr>
      </w:pPr>
      <w:r w:rsidRPr="00F755B0">
        <w:rPr>
          <w:rFonts w:cs="Arial"/>
        </w:rPr>
        <w:t>« Copie certifiée conforme de l’acte notarié technologique reçu par [nom du notaire], notaire</w:t>
      </w:r>
      <w:r w:rsidR="00B57E96" w:rsidRPr="00F755B0">
        <w:rPr>
          <w:rFonts w:cs="Arial"/>
        </w:rPr>
        <w:t xml:space="preserve"> tel qu’autorisé par l’arrêté </w:t>
      </w:r>
      <w:r w:rsidR="0097542F" w:rsidRPr="00F755B0">
        <w:rPr>
          <w:rFonts w:cs="Arial"/>
        </w:rPr>
        <w:t>2020-4304</w:t>
      </w:r>
      <w:r w:rsidR="00B57E96" w:rsidRPr="00F755B0">
        <w:rPr>
          <w:rFonts w:cs="Arial"/>
        </w:rPr>
        <w:t xml:space="preserve"> du ministre de la Justice daté du </w:t>
      </w:r>
      <w:r w:rsidR="0097542F" w:rsidRPr="00F755B0">
        <w:rPr>
          <w:rFonts w:cs="Arial"/>
        </w:rPr>
        <w:t xml:space="preserve">31 </w:t>
      </w:r>
      <w:r w:rsidR="007F77E2" w:rsidRPr="00F755B0">
        <w:rPr>
          <w:rFonts w:cs="Arial"/>
        </w:rPr>
        <w:t xml:space="preserve">août </w:t>
      </w:r>
      <w:r w:rsidR="00B57E96" w:rsidRPr="00F755B0">
        <w:rPr>
          <w:rFonts w:cs="Arial"/>
        </w:rPr>
        <w:t>2020</w:t>
      </w:r>
      <w:r w:rsidRPr="00F755B0">
        <w:rPr>
          <w:rFonts w:cs="Arial"/>
        </w:rPr>
        <w:t xml:space="preserve"> et dont je suis gardien provisoire tel qu’il appert d’un ordre du président [ou, le cas échéant : du Conseil d’administration] de la Chambre des notaires en date du [date]. »</w:t>
      </w:r>
    </w:p>
    <w:p w14:paraId="455458D7" w14:textId="77777777" w:rsidR="00777F5B" w:rsidRPr="00F755B0" w:rsidRDefault="00777F5B" w:rsidP="00777F5B">
      <w:pPr>
        <w:ind w:left="284"/>
        <w:jc w:val="center"/>
        <w:rPr>
          <w:rFonts w:cs="Arial"/>
          <w:lang w:val="en-CA"/>
        </w:rPr>
      </w:pPr>
      <w:r w:rsidRPr="00F755B0">
        <w:rPr>
          <w:rFonts w:cs="Arial"/>
          <w:lang w:val="en-CA"/>
        </w:rPr>
        <w:t>***</w:t>
      </w:r>
    </w:p>
    <w:p w14:paraId="08137168" w14:textId="2E70FF0C" w:rsidR="00777F5B" w:rsidRDefault="00777F5B" w:rsidP="00777F5B">
      <w:pPr>
        <w:ind w:left="284"/>
        <w:jc w:val="both"/>
        <w:rPr>
          <w:rFonts w:cs="Arial"/>
          <w:lang w:val="en-CA"/>
        </w:rPr>
      </w:pPr>
      <w:r w:rsidRPr="00F755B0">
        <w:rPr>
          <w:rFonts w:cs="Arial"/>
          <w:lang w:val="en-CA"/>
        </w:rPr>
        <w:t>“True copy of the technology-based notarial act executed before [name of notary], notary</w:t>
      </w:r>
      <w:r w:rsidR="00B57E96" w:rsidRPr="00F755B0">
        <w:rPr>
          <w:rFonts w:cs="Arial"/>
          <w:lang w:val="en-CA"/>
        </w:rPr>
        <w:t xml:space="preserve"> </w:t>
      </w:r>
      <w:r w:rsidR="00B57E96" w:rsidRPr="00F755B0">
        <w:rPr>
          <w:rStyle w:val="normaltextrun"/>
          <w:rFonts w:cs="Arial"/>
          <w:lang w:val="en-CA"/>
        </w:rPr>
        <w:t xml:space="preserve">as authorized by Order </w:t>
      </w:r>
      <w:r w:rsidR="0097542F" w:rsidRPr="00F755B0">
        <w:rPr>
          <w:rStyle w:val="normaltextrun"/>
          <w:rFonts w:cs="Arial"/>
          <w:lang w:val="en-CA"/>
        </w:rPr>
        <w:t>2020-4304</w:t>
      </w:r>
      <w:r w:rsidR="00B57E96" w:rsidRPr="00F755B0">
        <w:rPr>
          <w:rStyle w:val="normaltextrun"/>
          <w:rFonts w:cs="Arial"/>
          <w:lang w:val="en-CA"/>
        </w:rPr>
        <w:t xml:space="preserve"> of the Minister of Justice dated </w:t>
      </w:r>
      <w:r w:rsidR="007F77E2" w:rsidRPr="00F755B0">
        <w:rPr>
          <w:rStyle w:val="normaltextrun"/>
          <w:rFonts w:cs="Arial"/>
          <w:lang w:val="en-CA"/>
        </w:rPr>
        <w:t xml:space="preserve">August </w:t>
      </w:r>
      <w:r w:rsidR="0097542F" w:rsidRPr="00F755B0">
        <w:rPr>
          <w:rStyle w:val="normaltextrun"/>
          <w:rFonts w:cs="Arial"/>
          <w:lang w:val="en-CA"/>
        </w:rPr>
        <w:t>31,</w:t>
      </w:r>
      <w:r w:rsidR="00B57E96" w:rsidRPr="00F755B0">
        <w:rPr>
          <w:rStyle w:val="normaltextrun"/>
          <w:rFonts w:cs="Arial"/>
          <w:lang w:val="en-CA"/>
        </w:rPr>
        <w:t xml:space="preserve"> 2020</w:t>
      </w:r>
      <w:r w:rsidRPr="00F755B0">
        <w:rPr>
          <w:rFonts w:cs="Arial"/>
          <w:lang w:val="en-CA"/>
        </w:rPr>
        <w:t>, of which I am the provisional custodian by the order of the president [or, as the case may be: the board of directors] of the Chambre des notaires granted on [date].”</w:t>
      </w:r>
    </w:p>
    <w:p w14:paraId="3FF538F0" w14:textId="77777777" w:rsidR="00F31E36" w:rsidRDefault="00F31E36" w:rsidP="00777F5B">
      <w:pPr>
        <w:ind w:left="284"/>
        <w:jc w:val="both"/>
        <w:rPr>
          <w:rFonts w:cs="Arial"/>
          <w:lang w:val="en-CA"/>
        </w:rPr>
      </w:pPr>
    </w:p>
    <w:p w14:paraId="7F8E4428" w14:textId="218E8FB6" w:rsidR="00F31E36" w:rsidRPr="00F31E36" w:rsidRDefault="00F31E36" w:rsidP="00F31E36">
      <w:pPr>
        <w:ind w:left="284"/>
        <w:jc w:val="center"/>
        <w:rPr>
          <w:rFonts w:cs="Arial"/>
        </w:rPr>
      </w:pPr>
      <w:r w:rsidRPr="00F755B0">
        <w:rPr>
          <w:rFonts w:cs="Arial"/>
          <w:b/>
        </w:rPr>
        <w:t xml:space="preserve">*** </w:t>
      </w:r>
      <w:r>
        <w:rPr>
          <w:rFonts w:cs="Arial"/>
          <w:b/>
        </w:rPr>
        <w:t>À compter du</w:t>
      </w:r>
      <w:r w:rsidRPr="00F755B0">
        <w:rPr>
          <w:rFonts w:cs="Arial"/>
          <w:b/>
        </w:rPr>
        <w:t xml:space="preserve"> 1</w:t>
      </w:r>
      <w:r w:rsidRPr="00F755B0">
        <w:rPr>
          <w:rFonts w:cs="Arial"/>
          <w:b/>
          <w:vertAlign w:val="superscript"/>
        </w:rPr>
        <w:t>er</w:t>
      </w:r>
      <w:r w:rsidRPr="00F755B0">
        <w:rPr>
          <w:rFonts w:cs="Arial"/>
          <w:b/>
        </w:rPr>
        <w:t xml:space="preserve"> septembre 202</w:t>
      </w:r>
      <w:r>
        <w:rPr>
          <w:rFonts w:cs="Arial"/>
          <w:b/>
        </w:rPr>
        <w:t>1 ***</w:t>
      </w:r>
    </w:p>
    <w:p w14:paraId="24D10A41" w14:textId="0283285F" w:rsidR="00E37918" w:rsidRPr="00F31E36" w:rsidRDefault="00E37918" w:rsidP="00777F5B">
      <w:pPr>
        <w:ind w:left="284"/>
        <w:jc w:val="both"/>
        <w:rPr>
          <w:rFonts w:cs="Arial"/>
        </w:rPr>
      </w:pPr>
    </w:p>
    <w:p w14:paraId="23F22966" w14:textId="77777777" w:rsidR="00F31E36" w:rsidRDefault="00F31E36" w:rsidP="00F31E36">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color w:val="0078D4"/>
          <w:sz w:val="22"/>
          <w:szCs w:val="22"/>
        </w:rPr>
        <w:t>« Copie certifiée conforme de l’acte notarié technologique reçu par [nom du notaire], notaire tel qu’autorisé par arrêté du ministre de la Justice et dont je suis gardien provisoire tel qu’il appert d’un ordre du président [ou, le cas échéant : du Conseil d’administration] de la Chambre des notaires en date du [date]. »</w:t>
      </w:r>
      <w:r>
        <w:rPr>
          <w:rStyle w:val="eop"/>
          <w:rFonts w:ascii="Arial" w:hAnsi="Arial" w:cs="Arial"/>
          <w:sz w:val="22"/>
          <w:szCs w:val="22"/>
        </w:rPr>
        <w:t> </w:t>
      </w:r>
    </w:p>
    <w:p w14:paraId="393BF82A" w14:textId="265A0D2C" w:rsidR="0058524C" w:rsidRPr="0058524C" w:rsidRDefault="0058524C" w:rsidP="0058524C">
      <w:pPr>
        <w:pStyle w:val="paragraph"/>
        <w:spacing w:before="0" w:beforeAutospacing="0" w:after="0" w:afterAutospacing="0"/>
        <w:ind w:left="270"/>
        <w:jc w:val="center"/>
        <w:textAlignment w:val="baseline"/>
        <w:rPr>
          <w:rFonts w:ascii="Arial" w:hAnsi="Arial" w:cs="Arial"/>
          <w:sz w:val="22"/>
          <w:szCs w:val="22"/>
          <w:lang w:val="en-CA"/>
        </w:rPr>
      </w:pPr>
      <w:r>
        <w:rPr>
          <w:rStyle w:val="normaltextrun"/>
          <w:rFonts w:ascii="Arial" w:hAnsi="Arial" w:cs="Arial"/>
          <w:color w:val="0078D4"/>
          <w:sz w:val="22"/>
          <w:szCs w:val="22"/>
          <w:lang w:val="en-CA"/>
        </w:rPr>
        <w:t>***</w:t>
      </w:r>
    </w:p>
    <w:p w14:paraId="391176EB" w14:textId="77777777" w:rsidR="00F31E36" w:rsidRPr="00F31E36" w:rsidRDefault="00F31E36" w:rsidP="00F31E36">
      <w:pPr>
        <w:pStyle w:val="paragraph"/>
        <w:spacing w:before="0" w:beforeAutospacing="0" w:after="0" w:afterAutospacing="0"/>
        <w:ind w:left="270"/>
        <w:jc w:val="both"/>
        <w:textAlignment w:val="baseline"/>
        <w:rPr>
          <w:rFonts w:ascii="Segoe UI" w:hAnsi="Segoe UI" w:cs="Segoe UI"/>
          <w:sz w:val="18"/>
          <w:szCs w:val="18"/>
          <w:lang w:val="en-CA"/>
        </w:rPr>
      </w:pPr>
      <w:r>
        <w:rPr>
          <w:rStyle w:val="normaltextrun"/>
          <w:rFonts w:ascii="Arial" w:hAnsi="Arial" w:cs="Arial"/>
          <w:color w:val="0078D4"/>
          <w:sz w:val="22"/>
          <w:szCs w:val="22"/>
          <w:lang w:val="en-CA"/>
        </w:rPr>
        <w:t>“True copy of the technology-based notarial act executed before [name of notary], notary as authorized by Order of the Minister of Justice , of which I am the provisional custodian by the order of the president [or, as the case may be: the board of directors] of the Chambre des notaires granted on [date].”</w:t>
      </w:r>
      <w:r w:rsidRPr="00F31E36">
        <w:rPr>
          <w:rStyle w:val="eop"/>
          <w:rFonts w:ascii="Arial" w:hAnsi="Arial" w:cs="Arial"/>
          <w:sz w:val="22"/>
          <w:szCs w:val="22"/>
          <w:lang w:val="en-CA"/>
        </w:rPr>
        <w:t> </w:t>
      </w:r>
    </w:p>
    <w:p w14:paraId="6E0BDC53" w14:textId="2D4A2694" w:rsidR="00F31E36" w:rsidRPr="00F31E36" w:rsidRDefault="00F31E36" w:rsidP="00F31E36">
      <w:pPr>
        <w:pStyle w:val="paragraph"/>
        <w:spacing w:before="0" w:beforeAutospacing="0" w:after="0" w:afterAutospacing="0"/>
        <w:textAlignment w:val="baseline"/>
        <w:rPr>
          <w:rFonts w:ascii="Segoe UI" w:hAnsi="Segoe UI" w:cs="Segoe UI"/>
          <w:sz w:val="18"/>
          <w:szCs w:val="18"/>
          <w:lang w:val="en-CA"/>
        </w:rPr>
      </w:pPr>
    </w:p>
    <w:p w14:paraId="7CB0864C" w14:textId="5F2FBCD1" w:rsidR="00E37918" w:rsidRPr="0058524C" w:rsidRDefault="00F31E36" w:rsidP="0058524C">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color w:val="881798"/>
          <w:sz w:val="22"/>
          <w:szCs w:val="22"/>
        </w:rPr>
        <w:t>Il est aussi permis d’ajouter le numéro et la date de l’arrêté en vigueur lors dans la certification et de référer à son renouvellement, le cas échéant.</w:t>
      </w:r>
    </w:p>
    <w:p w14:paraId="158F6EB5" w14:textId="77777777" w:rsidR="0058737F" w:rsidRPr="00F31E36" w:rsidRDefault="0058737F" w:rsidP="00483B26"/>
    <w:p w14:paraId="29F7BBBA" w14:textId="77777777" w:rsidR="00483B26" w:rsidRPr="00F755B0" w:rsidRDefault="00483B26" w:rsidP="00B02D38">
      <w:pPr>
        <w:pStyle w:val="Titre2"/>
        <w:numPr>
          <w:ilvl w:val="1"/>
          <w:numId w:val="28"/>
        </w:numPr>
        <w:tabs>
          <w:tab w:val="left" w:pos="993"/>
        </w:tabs>
        <w:rPr>
          <w:rFonts w:hint="eastAsia"/>
        </w:rPr>
      </w:pPr>
      <w:bookmarkStart w:id="60" w:name="_Toc42248388"/>
      <w:bookmarkStart w:id="61" w:name="_Toc42267247"/>
      <w:r w:rsidRPr="00F755B0">
        <w:t>Mandat pour l’émission de copies conformes</w:t>
      </w:r>
      <w:bookmarkEnd w:id="60"/>
      <w:bookmarkEnd w:id="61"/>
    </w:p>
    <w:p w14:paraId="1FE9868B" w14:textId="77777777" w:rsidR="00483B26" w:rsidRPr="00B02D38" w:rsidRDefault="00483B26" w:rsidP="00483B26">
      <w:pPr>
        <w:jc w:val="both"/>
        <w:rPr>
          <w:rFonts w:cs="Arial"/>
          <w:sz w:val="12"/>
          <w:szCs w:val="12"/>
        </w:rPr>
      </w:pPr>
    </w:p>
    <w:p w14:paraId="5CDB5045" w14:textId="77777777" w:rsidR="00483B26" w:rsidRPr="00F755B0" w:rsidRDefault="00483B26" w:rsidP="00483B26">
      <w:pPr>
        <w:jc w:val="both"/>
        <w:rPr>
          <w:rFonts w:cs="Arial"/>
          <w:b/>
          <w:bCs/>
        </w:rPr>
      </w:pPr>
      <w:r w:rsidRPr="00F755B0">
        <w:rPr>
          <w:rFonts w:cs="Arial"/>
          <w:b/>
          <w:bCs/>
        </w:rPr>
        <w:t>Le notaire mandataire</w:t>
      </w:r>
    </w:p>
    <w:p w14:paraId="64A355BC" w14:textId="77777777" w:rsidR="00483B26" w:rsidRPr="00B02D38" w:rsidRDefault="00483B26" w:rsidP="00483B26">
      <w:pPr>
        <w:jc w:val="both"/>
        <w:rPr>
          <w:rFonts w:cs="Arial"/>
        </w:rPr>
      </w:pPr>
    </w:p>
    <w:p w14:paraId="691CF200" w14:textId="77777777" w:rsidR="00483B26" w:rsidRPr="00F755B0" w:rsidRDefault="00483B26" w:rsidP="00B02D38">
      <w:pPr>
        <w:pStyle w:val="Paragraphedeliste"/>
        <w:numPr>
          <w:ilvl w:val="0"/>
          <w:numId w:val="24"/>
        </w:numPr>
        <w:spacing w:after="60"/>
        <w:ind w:left="714" w:hanging="357"/>
        <w:contextualSpacing w:val="0"/>
        <w:jc w:val="both"/>
        <w:rPr>
          <w:rFonts w:cs="Arial"/>
        </w:rPr>
      </w:pPr>
      <w:r w:rsidRPr="00F755B0">
        <w:rPr>
          <w:rFonts w:cs="Arial"/>
        </w:rPr>
        <w:t>Les règles applicables au mandat relatif à des actes notariés sur support papier s’appliquent au mandat relatif aux actes notariés technologiques, avec les adaptations nécessaires.</w:t>
      </w:r>
    </w:p>
    <w:p w14:paraId="167CC8A3" w14:textId="77777777" w:rsidR="00483B26" w:rsidRPr="00F755B0" w:rsidRDefault="00483B26" w:rsidP="00B02D38">
      <w:pPr>
        <w:pStyle w:val="Paragraphedeliste"/>
        <w:numPr>
          <w:ilvl w:val="0"/>
          <w:numId w:val="24"/>
        </w:numPr>
        <w:spacing w:after="60"/>
        <w:ind w:left="714" w:hanging="357"/>
        <w:contextualSpacing w:val="0"/>
        <w:jc w:val="both"/>
        <w:rPr>
          <w:rFonts w:cs="Arial"/>
        </w:rPr>
      </w:pPr>
      <w:r w:rsidRPr="00F755B0">
        <w:rPr>
          <w:rFonts w:cs="Arial"/>
        </w:rPr>
        <w:t>Le mandat s’exerce sur les actes notariés en fonction de leur support d’origine (papier ou technologique).</w:t>
      </w:r>
    </w:p>
    <w:p w14:paraId="4C29D880" w14:textId="77777777" w:rsidR="00483B26" w:rsidRPr="00F755B0" w:rsidRDefault="00483B26" w:rsidP="00B02D38">
      <w:pPr>
        <w:pStyle w:val="Paragraphedeliste"/>
        <w:numPr>
          <w:ilvl w:val="0"/>
          <w:numId w:val="24"/>
        </w:numPr>
        <w:spacing w:after="60"/>
        <w:ind w:left="714" w:hanging="357"/>
        <w:contextualSpacing w:val="0"/>
        <w:jc w:val="both"/>
        <w:rPr>
          <w:rFonts w:cs="Arial"/>
        </w:rPr>
      </w:pPr>
      <w:r w:rsidRPr="00F755B0">
        <w:rPr>
          <w:rFonts w:cs="Arial"/>
        </w:rPr>
        <w:t>Le mandat pour les actes notariés sur support papier et ceux technologiques est accordé au même mandataire. En d’autres termes, il n’est pas permis d’octroyer un mandat pour l’émission de copies conformes à plus d’un mandataire en fonction du support sur lequel les actes sont reçus.</w:t>
      </w:r>
    </w:p>
    <w:p w14:paraId="7C6384AE" w14:textId="77777777" w:rsidR="00483B26" w:rsidRPr="00F755B0" w:rsidRDefault="00483B26" w:rsidP="00B02D38">
      <w:pPr>
        <w:pStyle w:val="Paragraphedeliste"/>
        <w:numPr>
          <w:ilvl w:val="0"/>
          <w:numId w:val="24"/>
        </w:numPr>
        <w:spacing w:after="60"/>
        <w:ind w:left="714" w:hanging="357"/>
        <w:contextualSpacing w:val="0"/>
        <w:jc w:val="both"/>
        <w:rPr>
          <w:rFonts w:cs="Arial"/>
        </w:rPr>
      </w:pPr>
      <w:r w:rsidRPr="00F755B0">
        <w:rPr>
          <w:rFonts w:cs="Arial"/>
        </w:rPr>
        <w:t xml:space="preserve">Puisque que </w:t>
      </w:r>
      <w:proofErr w:type="spellStart"/>
      <w:r w:rsidRPr="00F755B0">
        <w:rPr>
          <w:rFonts w:cs="Arial"/>
        </w:rPr>
        <w:t>ConsignO</w:t>
      </w:r>
      <w:proofErr w:type="spellEnd"/>
      <w:r w:rsidRPr="00F755B0">
        <w:rPr>
          <w:rFonts w:cs="Arial"/>
        </w:rPr>
        <w:t xml:space="preserve"> Cloud-CNQ ne permet pas d’accorder de façon concomitante un accès au notaire mandant et à son mandataire, il est de la responsabilité exclusive du mandant :</w:t>
      </w:r>
    </w:p>
    <w:p w14:paraId="10E613C8" w14:textId="77777777" w:rsidR="00483B26" w:rsidRPr="00F755B0" w:rsidRDefault="00483B26" w:rsidP="00B02D38">
      <w:pPr>
        <w:pStyle w:val="Paragraphedeliste"/>
        <w:numPr>
          <w:ilvl w:val="0"/>
          <w:numId w:val="25"/>
        </w:numPr>
        <w:spacing w:after="60"/>
        <w:ind w:left="1066" w:hanging="357"/>
        <w:contextualSpacing w:val="0"/>
        <w:jc w:val="both"/>
        <w:rPr>
          <w:rFonts w:cs="Arial"/>
        </w:rPr>
      </w:pPr>
      <w:proofErr w:type="gramStart"/>
      <w:r w:rsidRPr="00F755B0">
        <w:rPr>
          <w:rFonts w:cs="Arial"/>
        </w:rPr>
        <w:t>d’assurer</w:t>
      </w:r>
      <w:proofErr w:type="gramEnd"/>
      <w:r w:rsidRPr="00F755B0">
        <w:rPr>
          <w:rFonts w:cs="Arial"/>
        </w:rPr>
        <w:t xml:space="preserve"> l’accès aux actes notariés technologiques par le mandataire pendant la durée du mandat;</w:t>
      </w:r>
    </w:p>
    <w:p w14:paraId="659189D7" w14:textId="77777777" w:rsidR="00483B26" w:rsidRPr="00F755B0" w:rsidRDefault="00483B26" w:rsidP="00B02D38">
      <w:pPr>
        <w:pStyle w:val="Paragraphedeliste"/>
        <w:numPr>
          <w:ilvl w:val="0"/>
          <w:numId w:val="25"/>
        </w:numPr>
        <w:ind w:left="1066"/>
        <w:contextualSpacing w:val="0"/>
        <w:jc w:val="both"/>
        <w:rPr>
          <w:rFonts w:cs="Arial"/>
        </w:rPr>
      </w:pPr>
      <w:proofErr w:type="gramStart"/>
      <w:r w:rsidRPr="00F755B0">
        <w:rPr>
          <w:rFonts w:cs="Arial"/>
        </w:rPr>
        <w:t>de</w:t>
      </w:r>
      <w:proofErr w:type="gramEnd"/>
      <w:r w:rsidRPr="00F755B0">
        <w:rPr>
          <w:rFonts w:cs="Arial"/>
        </w:rPr>
        <w:t xml:space="preserve"> retirer l’accès aux actes notariés technologiques par le mandataire à l’expiration ou sur révocation du mandat.</w:t>
      </w:r>
    </w:p>
    <w:p w14:paraId="2B0640DB" w14:textId="77777777" w:rsidR="009B47E1" w:rsidRPr="00F755B0" w:rsidRDefault="009B47E1" w:rsidP="00483B26">
      <w:pPr>
        <w:pStyle w:val="Paragraphedeliste"/>
        <w:ind w:left="0"/>
        <w:jc w:val="both"/>
        <w:rPr>
          <w:rFonts w:cs="Arial"/>
        </w:rPr>
      </w:pPr>
    </w:p>
    <w:p w14:paraId="1503E221" w14:textId="23BD2A23" w:rsidR="00483B26" w:rsidRPr="00F755B0" w:rsidRDefault="00483B26" w:rsidP="00483B26">
      <w:pPr>
        <w:pStyle w:val="Paragraphedeliste"/>
        <w:ind w:left="0"/>
        <w:jc w:val="both"/>
        <w:rPr>
          <w:rFonts w:cs="Arial"/>
        </w:rPr>
      </w:pPr>
      <w:r w:rsidRPr="00F755B0">
        <w:rPr>
          <w:rFonts w:cs="Arial"/>
        </w:rPr>
        <w:t>Pour cela, le mandant fournira au mandataire un accès :</w:t>
      </w:r>
    </w:p>
    <w:p w14:paraId="5106D21F" w14:textId="77777777" w:rsidR="00483B26" w:rsidRPr="00F755B0" w:rsidRDefault="00483B26" w:rsidP="00B02D38">
      <w:pPr>
        <w:pStyle w:val="Paragraphedeliste"/>
        <w:numPr>
          <w:ilvl w:val="0"/>
          <w:numId w:val="10"/>
        </w:numPr>
        <w:spacing w:after="60"/>
        <w:ind w:left="782" w:hanging="357"/>
        <w:contextualSpacing w:val="0"/>
        <w:jc w:val="both"/>
        <w:rPr>
          <w:rFonts w:cs="Arial"/>
        </w:rPr>
      </w:pPr>
      <w:proofErr w:type="gramStart"/>
      <w:r w:rsidRPr="00F755B0">
        <w:rPr>
          <w:rFonts w:cs="Arial"/>
        </w:rPr>
        <w:t>à</w:t>
      </w:r>
      <w:proofErr w:type="gramEnd"/>
      <w:r w:rsidRPr="00F755B0">
        <w:rPr>
          <w:rFonts w:cs="Arial"/>
        </w:rPr>
        <w:t xml:space="preserve"> la version finale des actes notariés technologiques en format Word; ET/OU</w:t>
      </w:r>
    </w:p>
    <w:p w14:paraId="0DB7C9B4" w14:textId="77777777" w:rsidR="00483B26" w:rsidRPr="00F755B0" w:rsidRDefault="00483B26" w:rsidP="00B02D38">
      <w:pPr>
        <w:pStyle w:val="Paragraphedeliste"/>
        <w:numPr>
          <w:ilvl w:val="0"/>
          <w:numId w:val="10"/>
        </w:numPr>
        <w:spacing w:after="60"/>
        <w:ind w:left="782" w:hanging="357"/>
        <w:contextualSpacing w:val="0"/>
        <w:jc w:val="both"/>
        <w:rPr>
          <w:rFonts w:cs="Arial"/>
        </w:rPr>
      </w:pPr>
      <w:proofErr w:type="gramStart"/>
      <w:r w:rsidRPr="00F755B0">
        <w:rPr>
          <w:rFonts w:cs="Arial"/>
        </w:rPr>
        <w:t>à</w:t>
      </w:r>
      <w:proofErr w:type="gramEnd"/>
      <w:r w:rsidRPr="00F755B0">
        <w:rPr>
          <w:rFonts w:cs="Arial"/>
        </w:rPr>
        <w:t xml:space="preserve"> la version .PDF/A des actes notariés technologiques;</w:t>
      </w:r>
    </w:p>
    <w:p w14:paraId="5EC1BB15" w14:textId="77777777" w:rsidR="00483B26" w:rsidRPr="00F755B0" w:rsidRDefault="00483B26" w:rsidP="00483B26">
      <w:pPr>
        <w:jc w:val="both"/>
        <w:rPr>
          <w:rFonts w:cs="Arial"/>
        </w:rPr>
      </w:pPr>
      <w:proofErr w:type="gramStart"/>
      <w:r w:rsidRPr="00F755B0">
        <w:rPr>
          <w:rFonts w:cs="Arial"/>
        </w:rPr>
        <w:t>afin</w:t>
      </w:r>
      <w:proofErr w:type="gramEnd"/>
      <w:r w:rsidRPr="00F755B0">
        <w:rPr>
          <w:rFonts w:cs="Arial"/>
        </w:rPr>
        <w:t xml:space="preserve"> que le mandataire puisse émettre des copies certifiées conformes.</w:t>
      </w:r>
    </w:p>
    <w:p w14:paraId="4932F36A" w14:textId="77777777" w:rsidR="00483B26" w:rsidRPr="00F755B0" w:rsidRDefault="00483B26" w:rsidP="00483B26">
      <w:pPr>
        <w:pStyle w:val="Paragraphedeliste"/>
        <w:ind w:left="785"/>
        <w:jc w:val="both"/>
        <w:rPr>
          <w:rFonts w:cs="Arial"/>
        </w:rPr>
      </w:pPr>
    </w:p>
    <w:p w14:paraId="1A8FADE1" w14:textId="77777777" w:rsidR="00483B26" w:rsidRPr="00F755B0" w:rsidRDefault="00483B26" w:rsidP="00483B26">
      <w:pPr>
        <w:jc w:val="both"/>
        <w:rPr>
          <w:rFonts w:cs="Arial"/>
        </w:rPr>
      </w:pPr>
      <w:r w:rsidRPr="00F755B0">
        <w:rPr>
          <w:rFonts w:cs="Arial"/>
        </w:rPr>
        <w:t xml:space="preserve">Le mandataire délivrant la copie d’un acte notarié technologique y inscrit la déclaration suivante : </w:t>
      </w:r>
    </w:p>
    <w:p w14:paraId="150E5154" w14:textId="7E85CAE4" w:rsidR="00777F5B" w:rsidRPr="00F755B0" w:rsidRDefault="00777F5B" w:rsidP="00777F5B">
      <w:pPr>
        <w:spacing w:before="120" w:after="120"/>
        <w:jc w:val="center"/>
        <w:rPr>
          <w:rFonts w:cs="Arial"/>
          <w:b/>
        </w:rPr>
      </w:pPr>
      <w:r w:rsidRPr="00F755B0">
        <w:rPr>
          <w:rFonts w:cs="Arial"/>
          <w:b/>
        </w:rPr>
        <w:t xml:space="preserve">*** Jusqu’au </w:t>
      </w:r>
      <w:r w:rsidR="0097542F" w:rsidRPr="00F755B0">
        <w:rPr>
          <w:rFonts w:cs="Arial"/>
          <w:b/>
        </w:rPr>
        <w:t>31 août 2020</w:t>
      </w:r>
      <w:r w:rsidRPr="00F755B0">
        <w:rPr>
          <w:rFonts w:cs="Arial"/>
          <w:b/>
        </w:rPr>
        <w:t xml:space="preserve"> *</w:t>
      </w:r>
      <w:r w:rsidR="005269CD" w:rsidRPr="00F755B0">
        <w:rPr>
          <w:rFonts w:cs="Arial"/>
          <w:b/>
        </w:rPr>
        <w:t>*</w:t>
      </w:r>
      <w:r w:rsidRPr="00F755B0">
        <w:rPr>
          <w:rFonts w:cs="Arial"/>
          <w:b/>
        </w:rPr>
        <w:t>*</w:t>
      </w:r>
    </w:p>
    <w:p w14:paraId="6152CD05" w14:textId="77777777" w:rsidR="00483B26" w:rsidRPr="00F755B0" w:rsidRDefault="00483B26" w:rsidP="00483B26">
      <w:pPr>
        <w:ind w:left="284"/>
        <w:jc w:val="both"/>
        <w:rPr>
          <w:rFonts w:cs="Arial"/>
        </w:rPr>
      </w:pPr>
      <w:r w:rsidRPr="00F755B0">
        <w:rPr>
          <w:rFonts w:cs="Arial"/>
        </w:rPr>
        <w:t xml:space="preserve">« Copie certifiée conforme de l’acte notarié technologique reçu par [nom du notaire], notaire pendant </w:t>
      </w:r>
      <w:r w:rsidRPr="00F755B0">
        <w:rPr>
          <w:rFonts w:eastAsia="Arial" w:cs="Arial"/>
        </w:rPr>
        <w:t>la période d’état d’urgence sanitaire décrétée par le gouvernement du Québec</w:t>
      </w:r>
      <w:r w:rsidRPr="00F755B0">
        <w:rPr>
          <w:rFonts w:cs="Arial"/>
        </w:rPr>
        <w:t xml:space="preserve"> et dont je suis mandataire en vertu du mandat reçu devant [nom du notaire], notaire, le [date], sous le numéro [numéro] de ses minutes. »</w:t>
      </w:r>
    </w:p>
    <w:p w14:paraId="733F5C28" w14:textId="77777777" w:rsidR="00483B26" w:rsidRPr="00F755B0" w:rsidRDefault="00483B26" w:rsidP="00483B26">
      <w:pPr>
        <w:ind w:left="284"/>
        <w:jc w:val="center"/>
        <w:rPr>
          <w:rFonts w:cs="Arial"/>
          <w:lang w:val="en-CA"/>
        </w:rPr>
      </w:pPr>
      <w:r w:rsidRPr="00F755B0">
        <w:rPr>
          <w:rFonts w:cs="Arial"/>
          <w:lang w:val="en-CA"/>
        </w:rPr>
        <w:t>***</w:t>
      </w:r>
    </w:p>
    <w:p w14:paraId="27F33CB4" w14:textId="77777777" w:rsidR="00483B26" w:rsidRPr="00F755B0" w:rsidRDefault="00483B26" w:rsidP="00483B26">
      <w:pPr>
        <w:ind w:left="284"/>
        <w:jc w:val="both"/>
        <w:rPr>
          <w:rFonts w:cs="Arial"/>
          <w:lang w:val="en-CA"/>
        </w:rPr>
      </w:pPr>
      <w:r w:rsidRPr="00F755B0">
        <w:rPr>
          <w:rFonts w:cs="Arial"/>
          <w:lang w:val="en-CA"/>
        </w:rPr>
        <w:t>“True copy of the technology-based notarial act executed before [name of notary], notary, during the public health emergency period ordered by the Quebec’s Government and of which I am the attorney in virtue of the power of attorney executed before [name of notary], notary, on [date], under the number [number] of his/her notarial records.”</w:t>
      </w:r>
    </w:p>
    <w:p w14:paraId="3F550796" w14:textId="77777777" w:rsidR="00282152" w:rsidRPr="00712E2C" w:rsidRDefault="00282152" w:rsidP="00024AAB">
      <w:pPr>
        <w:ind w:left="284"/>
        <w:jc w:val="both"/>
        <w:rPr>
          <w:rFonts w:cs="Arial"/>
          <w:lang w:val="en-CA"/>
        </w:rPr>
      </w:pPr>
    </w:p>
    <w:p w14:paraId="11ECC83F" w14:textId="222E7C89" w:rsidR="00777F5B" w:rsidRPr="00F755B0" w:rsidRDefault="00777F5B" w:rsidP="00777F5B">
      <w:pPr>
        <w:spacing w:before="120" w:after="120"/>
        <w:jc w:val="center"/>
        <w:rPr>
          <w:rFonts w:cs="Arial"/>
          <w:b/>
        </w:rPr>
      </w:pPr>
      <w:r w:rsidRPr="00F755B0">
        <w:rPr>
          <w:rFonts w:cs="Arial"/>
          <w:b/>
        </w:rPr>
        <w:t xml:space="preserve">*** </w:t>
      </w:r>
      <w:r w:rsidR="005C4ED7">
        <w:rPr>
          <w:rFonts w:cs="Arial"/>
          <w:b/>
        </w:rPr>
        <w:t>Entre le</w:t>
      </w:r>
      <w:r w:rsidRPr="00F755B0">
        <w:rPr>
          <w:rFonts w:cs="Arial"/>
          <w:b/>
        </w:rPr>
        <w:t xml:space="preserve"> </w:t>
      </w:r>
      <w:r w:rsidR="0097542F" w:rsidRPr="00F755B0">
        <w:rPr>
          <w:rFonts w:cs="Arial"/>
          <w:b/>
        </w:rPr>
        <w:t>1</w:t>
      </w:r>
      <w:r w:rsidR="0097542F" w:rsidRPr="00F755B0">
        <w:rPr>
          <w:rFonts w:cs="Arial"/>
          <w:b/>
          <w:vertAlign w:val="superscript"/>
        </w:rPr>
        <w:t>er</w:t>
      </w:r>
      <w:r w:rsidR="007F77E2" w:rsidRPr="00F755B0">
        <w:rPr>
          <w:rFonts w:cs="Arial"/>
          <w:b/>
        </w:rPr>
        <w:t xml:space="preserve"> </w:t>
      </w:r>
      <w:r w:rsidR="0097542F" w:rsidRPr="00F755B0">
        <w:rPr>
          <w:rFonts w:cs="Arial"/>
          <w:b/>
        </w:rPr>
        <w:t>septembre 2020</w:t>
      </w:r>
      <w:r w:rsidR="0034564E">
        <w:rPr>
          <w:rFonts w:cs="Arial"/>
          <w:b/>
        </w:rPr>
        <w:t xml:space="preserve"> </w:t>
      </w:r>
      <w:r w:rsidR="003E5F0F">
        <w:rPr>
          <w:rFonts w:cs="Arial"/>
          <w:b/>
        </w:rPr>
        <w:t>et le</w:t>
      </w:r>
      <w:r w:rsidR="0034564E">
        <w:rPr>
          <w:rFonts w:cs="Arial"/>
          <w:b/>
        </w:rPr>
        <w:t xml:space="preserve"> 31 août 2021</w:t>
      </w:r>
      <w:r w:rsidR="00555218" w:rsidRPr="00F755B0">
        <w:rPr>
          <w:rStyle w:val="Appelnotedebasdep"/>
          <w:rFonts w:cs="Arial"/>
          <w:b/>
        </w:rPr>
        <w:footnoteReference w:id="26"/>
      </w:r>
      <w:r w:rsidRPr="00F755B0">
        <w:rPr>
          <w:rFonts w:cs="Arial"/>
          <w:b/>
        </w:rPr>
        <w:t xml:space="preserve"> **</w:t>
      </w:r>
      <w:r w:rsidR="005269CD" w:rsidRPr="00F755B0">
        <w:rPr>
          <w:rFonts w:cs="Arial"/>
          <w:b/>
        </w:rPr>
        <w:t>*</w:t>
      </w:r>
    </w:p>
    <w:p w14:paraId="43CACA0A" w14:textId="737BBD29" w:rsidR="00777F5B" w:rsidRPr="00F755B0" w:rsidRDefault="00777F5B" w:rsidP="00777F5B">
      <w:pPr>
        <w:ind w:left="284"/>
        <w:jc w:val="both"/>
        <w:rPr>
          <w:rFonts w:cs="Arial"/>
        </w:rPr>
      </w:pPr>
      <w:r w:rsidRPr="00F755B0">
        <w:rPr>
          <w:rFonts w:cs="Arial"/>
        </w:rPr>
        <w:t xml:space="preserve">« Copie certifiée conforme de l’acte notarié technologique reçu par [nom du notaire], notaire </w:t>
      </w:r>
      <w:r w:rsidR="00B57E96" w:rsidRPr="00F755B0">
        <w:rPr>
          <w:rFonts w:cs="Arial"/>
        </w:rPr>
        <w:t xml:space="preserve">tel qu’autorisé par l’arrêté </w:t>
      </w:r>
      <w:r w:rsidR="0097542F" w:rsidRPr="00F755B0">
        <w:rPr>
          <w:rFonts w:cs="Arial"/>
        </w:rPr>
        <w:t>2020-4304</w:t>
      </w:r>
      <w:r w:rsidR="00B57E96" w:rsidRPr="00F755B0">
        <w:rPr>
          <w:rFonts w:cs="Arial"/>
        </w:rPr>
        <w:t xml:space="preserve"> du ministre de la Justice daté du </w:t>
      </w:r>
      <w:r w:rsidR="0097542F" w:rsidRPr="00F755B0">
        <w:rPr>
          <w:rFonts w:cs="Arial"/>
        </w:rPr>
        <w:t xml:space="preserve">31 </w:t>
      </w:r>
      <w:r w:rsidR="007F77E2" w:rsidRPr="00F755B0">
        <w:rPr>
          <w:rFonts w:cs="Arial"/>
        </w:rPr>
        <w:t xml:space="preserve">août </w:t>
      </w:r>
      <w:r w:rsidR="00B57E96" w:rsidRPr="00F755B0">
        <w:rPr>
          <w:rFonts w:cs="Arial"/>
        </w:rPr>
        <w:t xml:space="preserve">2020 </w:t>
      </w:r>
      <w:r w:rsidRPr="00F755B0">
        <w:rPr>
          <w:rFonts w:cs="Arial"/>
        </w:rPr>
        <w:t>et dont je suis mandataire en vertu du mandat reçu devant [nom du notaire], notaire, le [date], sous le numéro [numéro] de ses minutes. »</w:t>
      </w:r>
    </w:p>
    <w:p w14:paraId="38CBD849" w14:textId="77777777" w:rsidR="00777F5B" w:rsidRPr="00F755B0" w:rsidRDefault="00777F5B" w:rsidP="00777F5B">
      <w:pPr>
        <w:ind w:left="284"/>
        <w:jc w:val="center"/>
        <w:rPr>
          <w:rFonts w:cs="Arial"/>
          <w:lang w:val="en-CA"/>
        </w:rPr>
      </w:pPr>
      <w:r w:rsidRPr="00F755B0">
        <w:rPr>
          <w:rFonts w:cs="Arial"/>
          <w:lang w:val="en-CA"/>
        </w:rPr>
        <w:t>***</w:t>
      </w:r>
    </w:p>
    <w:p w14:paraId="35C47D30" w14:textId="157E2C62" w:rsidR="00777F5B" w:rsidRDefault="00777F5B" w:rsidP="00024AAB">
      <w:pPr>
        <w:ind w:left="284"/>
        <w:jc w:val="both"/>
        <w:rPr>
          <w:rFonts w:cs="Arial"/>
          <w:lang w:val="en-CA"/>
        </w:rPr>
      </w:pPr>
      <w:r w:rsidRPr="00F755B0">
        <w:rPr>
          <w:rFonts w:cs="Arial"/>
          <w:lang w:val="en-CA"/>
        </w:rPr>
        <w:t>“True copy of the technology-based notarial act executed before [name of notary], notary</w:t>
      </w:r>
      <w:r w:rsidR="00B57E96" w:rsidRPr="00F755B0">
        <w:rPr>
          <w:rFonts w:cs="Arial"/>
          <w:lang w:val="en-CA"/>
        </w:rPr>
        <w:t xml:space="preserve"> </w:t>
      </w:r>
      <w:r w:rsidR="00B57E96" w:rsidRPr="00F755B0">
        <w:rPr>
          <w:rStyle w:val="normaltextrun"/>
          <w:rFonts w:cs="Arial"/>
          <w:lang w:val="en-CA"/>
        </w:rPr>
        <w:t xml:space="preserve">as authorized by Order </w:t>
      </w:r>
      <w:r w:rsidR="0097542F" w:rsidRPr="00F755B0">
        <w:rPr>
          <w:rStyle w:val="normaltextrun"/>
          <w:rFonts w:cs="Arial"/>
          <w:lang w:val="en-CA"/>
        </w:rPr>
        <w:t>2020-4304</w:t>
      </w:r>
      <w:r w:rsidR="00B57E96" w:rsidRPr="00F755B0">
        <w:rPr>
          <w:rStyle w:val="normaltextrun"/>
          <w:rFonts w:cs="Arial"/>
          <w:lang w:val="en-CA"/>
        </w:rPr>
        <w:t xml:space="preserve"> of the Minister of Justice dated </w:t>
      </w:r>
      <w:r w:rsidR="007F77E2" w:rsidRPr="00F755B0">
        <w:rPr>
          <w:rStyle w:val="normaltextrun"/>
          <w:rFonts w:cs="Arial"/>
          <w:lang w:val="en-CA"/>
        </w:rPr>
        <w:t xml:space="preserve">August </w:t>
      </w:r>
      <w:r w:rsidR="0097542F" w:rsidRPr="00F755B0">
        <w:rPr>
          <w:rStyle w:val="normaltextrun"/>
          <w:rFonts w:cs="Arial"/>
          <w:lang w:val="en-CA"/>
        </w:rPr>
        <w:t>31,</w:t>
      </w:r>
      <w:r w:rsidR="00B57E96" w:rsidRPr="00F755B0">
        <w:rPr>
          <w:rStyle w:val="normaltextrun"/>
          <w:rFonts w:cs="Arial"/>
          <w:lang w:val="en-CA"/>
        </w:rPr>
        <w:t xml:space="preserve"> 2020</w:t>
      </w:r>
      <w:r w:rsidRPr="00F755B0">
        <w:rPr>
          <w:rFonts w:cs="Arial"/>
          <w:lang w:val="en-CA"/>
        </w:rPr>
        <w:t>, of which I am the attorney in virtue of the power of attorney executed before [name of notary], notary, on [date], under the number [number] of his/her notarial records.”</w:t>
      </w:r>
    </w:p>
    <w:p w14:paraId="24796825" w14:textId="609D244A" w:rsidR="0034564E" w:rsidRDefault="0034564E" w:rsidP="00024AAB">
      <w:pPr>
        <w:ind w:left="284"/>
        <w:jc w:val="both"/>
        <w:rPr>
          <w:rFonts w:cs="Arial"/>
          <w:lang w:val="en-CA"/>
        </w:rPr>
      </w:pPr>
    </w:p>
    <w:p w14:paraId="3080377C" w14:textId="668580B6" w:rsidR="0034564E" w:rsidRPr="0034564E" w:rsidRDefault="0034564E" w:rsidP="00003A06">
      <w:pPr>
        <w:pStyle w:val="paragraph"/>
        <w:spacing w:before="0" w:beforeAutospacing="0" w:after="120" w:afterAutospacing="0"/>
        <w:jc w:val="center"/>
        <w:textAlignment w:val="baseline"/>
        <w:rPr>
          <w:rFonts w:ascii="Arial" w:hAnsi="Arial" w:cs="Arial"/>
          <w:sz w:val="18"/>
          <w:szCs w:val="18"/>
        </w:rPr>
      </w:pPr>
      <w:r w:rsidRPr="0034564E">
        <w:rPr>
          <w:rStyle w:val="normaltextrun"/>
          <w:rFonts w:ascii="Arial" w:hAnsi="Arial" w:cs="Arial"/>
          <w:b/>
          <w:bCs/>
          <w:color w:val="0078D4"/>
          <w:sz w:val="22"/>
          <w:szCs w:val="22"/>
        </w:rPr>
        <w:t>*** À compter du 1er septembre 2021 ***</w:t>
      </w:r>
      <w:r w:rsidRPr="0034564E">
        <w:rPr>
          <w:rStyle w:val="eop"/>
          <w:rFonts w:ascii="Arial" w:hAnsi="Arial" w:cs="Arial"/>
          <w:sz w:val="22"/>
          <w:szCs w:val="22"/>
        </w:rPr>
        <w:t> </w:t>
      </w:r>
    </w:p>
    <w:p w14:paraId="41DD61CB" w14:textId="77777777" w:rsidR="0034564E" w:rsidRDefault="0034564E" w:rsidP="0034564E">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color w:val="0078D4"/>
          <w:sz w:val="22"/>
          <w:szCs w:val="22"/>
        </w:rPr>
        <w:t>« Copie certifiée conforme de l’acte notarié technologique reçu par [nom du notaire], notaire tel qu’autorisé par arrêté du ministre de la Justice et dont je suis mandataire en vertu du mandat reçu devant [nom du notaire], notaire, le [date], sous le numéro [numéro] de ses minutes. »</w:t>
      </w:r>
      <w:r>
        <w:rPr>
          <w:rStyle w:val="eop"/>
          <w:rFonts w:ascii="Arial" w:hAnsi="Arial" w:cs="Arial"/>
          <w:sz w:val="22"/>
          <w:szCs w:val="22"/>
        </w:rPr>
        <w:t> </w:t>
      </w:r>
    </w:p>
    <w:p w14:paraId="64FD891A" w14:textId="77777777" w:rsidR="0034564E" w:rsidRPr="0034564E" w:rsidRDefault="0034564E" w:rsidP="00420A18">
      <w:pPr>
        <w:pStyle w:val="paragraph"/>
        <w:spacing w:before="60" w:beforeAutospacing="0" w:after="0" w:afterAutospacing="0"/>
        <w:ind w:left="274"/>
        <w:jc w:val="center"/>
        <w:textAlignment w:val="baseline"/>
        <w:rPr>
          <w:rFonts w:ascii="Segoe UI" w:hAnsi="Segoe UI" w:cs="Segoe UI"/>
          <w:sz w:val="18"/>
          <w:szCs w:val="18"/>
          <w:lang w:val="en-CA"/>
        </w:rPr>
      </w:pPr>
      <w:r>
        <w:rPr>
          <w:rStyle w:val="normaltextrun"/>
          <w:rFonts w:ascii="Arial" w:hAnsi="Arial" w:cs="Arial"/>
          <w:color w:val="0078D4"/>
          <w:sz w:val="22"/>
          <w:szCs w:val="22"/>
          <w:lang w:val="en-CA"/>
        </w:rPr>
        <w:t>***</w:t>
      </w:r>
      <w:r w:rsidRPr="0034564E">
        <w:rPr>
          <w:rStyle w:val="eop"/>
          <w:rFonts w:ascii="Arial" w:hAnsi="Arial" w:cs="Arial"/>
          <w:sz w:val="22"/>
          <w:szCs w:val="22"/>
          <w:lang w:val="en-CA"/>
        </w:rPr>
        <w:t> </w:t>
      </w:r>
    </w:p>
    <w:p w14:paraId="6D819AE9" w14:textId="77777777" w:rsidR="0034564E" w:rsidRPr="0034564E" w:rsidRDefault="0034564E" w:rsidP="0034564E">
      <w:pPr>
        <w:pStyle w:val="paragraph"/>
        <w:spacing w:before="0" w:beforeAutospacing="0" w:after="0" w:afterAutospacing="0"/>
        <w:ind w:left="270"/>
        <w:jc w:val="both"/>
        <w:textAlignment w:val="baseline"/>
        <w:rPr>
          <w:rFonts w:ascii="Segoe UI" w:hAnsi="Segoe UI" w:cs="Segoe UI"/>
          <w:sz w:val="18"/>
          <w:szCs w:val="18"/>
          <w:lang w:val="en-CA"/>
        </w:rPr>
      </w:pPr>
      <w:r>
        <w:rPr>
          <w:rStyle w:val="normaltextrun"/>
          <w:rFonts w:ascii="Arial" w:hAnsi="Arial" w:cs="Arial"/>
          <w:color w:val="0078D4"/>
          <w:sz w:val="22"/>
          <w:szCs w:val="22"/>
          <w:lang w:val="en-CA"/>
        </w:rPr>
        <w:t>“True copy of the technology-based notarial act executed before [name of notary], notary as authorized by Order of the Minister of Justice, of which I am the attorney in virtue of the power of attorney executed before [name of notary], notary, on [date], under the number [number] of his/her notarial records.”</w:t>
      </w:r>
      <w:r w:rsidRPr="0034564E">
        <w:rPr>
          <w:rStyle w:val="eop"/>
          <w:rFonts w:ascii="Arial" w:hAnsi="Arial" w:cs="Arial"/>
          <w:sz w:val="22"/>
          <w:szCs w:val="22"/>
          <w:lang w:val="en-CA"/>
        </w:rPr>
        <w:t> </w:t>
      </w:r>
    </w:p>
    <w:p w14:paraId="2020CF23" w14:textId="77777777" w:rsidR="0034564E" w:rsidRPr="0034564E" w:rsidRDefault="0034564E" w:rsidP="0034564E">
      <w:pPr>
        <w:pStyle w:val="paragraph"/>
        <w:spacing w:before="0" w:beforeAutospacing="0" w:after="0" w:afterAutospacing="0"/>
        <w:ind w:left="270"/>
        <w:jc w:val="both"/>
        <w:textAlignment w:val="baseline"/>
        <w:rPr>
          <w:rFonts w:ascii="Segoe UI" w:hAnsi="Segoe UI" w:cs="Segoe UI"/>
          <w:sz w:val="18"/>
          <w:szCs w:val="18"/>
          <w:lang w:val="en-CA"/>
        </w:rPr>
      </w:pPr>
      <w:r w:rsidRPr="0034564E">
        <w:rPr>
          <w:rStyle w:val="eop"/>
          <w:rFonts w:ascii="Arial" w:hAnsi="Arial" w:cs="Arial"/>
          <w:sz w:val="22"/>
          <w:szCs w:val="22"/>
          <w:lang w:val="en-CA"/>
        </w:rPr>
        <w:t> </w:t>
      </w:r>
    </w:p>
    <w:p w14:paraId="25B73A2C" w14:textId="77777777" w:rsidR="0034564E" w:rsidRDefault="0034564E" w:rsidP="0034564E">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color w:val="881798"/>
          <w:sz w:val="22"/>
          <w:szCs w:val="22"/>
        </w:rPr>
        <w:t>Il est aussi permis d’ajouter le numéro et la date de l’arrêté en vigueur lors dans la certification et de référer à son renouvellement, le cas échéant.</w:t>
      </w:r>
      <w:r>
        <w:rPr>
          <w:rStyle w:val="eop"/>
          <w:rFonts w:ascii="Arial" w:hAnsi="Arial" w:cs="Arial"/>
          <w:sz w:val="22"/>
          <w:szCs w:val="22"/>
        </w:rPr>
        <w:t> </w:t>
      </w:r>
    </w:p>
    <w:p w14:paraId="0786045A" w14:textId="77777777" w:rsidR="0034564E" w:rsidRPr="0034564E" w:rsidRDefault="0034564E" w:rsidP="00024AAB">
      <w:pPr>
        <w:ind w:left="284"/>
        <w:jc w:val="both"/>
        <w:rPr>
          <w:rFonts w:cs="Arial"/>
        </w:rPr>
      </w:pPr>
    </w:p>
    <w:sectPr w:rsidR="0034564E" w:rsidRPr="0034564E" w:rsidSect="00B02D38">
      <w:headerReference w:type="even" r:id="rId30"/>
      <w:headerReference w:type="default" r:id="rId31"/>
      <w:footerReference w:type="even" r:id="rId32"/>
      <w:footerReference w:type="default" r:id="rId33"/>
      <w:headerReference w:type="first" r:id="rId34"/>
      <w:footerReference w:type="first" r:id="rId35"/>
      <w:pgSz w:w="12240" w:h="15840"/>
      <w:pgMar w:top="1417" w:right="1417" w:bottom="99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ADBF" w14:textId="77777777" w:rsidR="00B86B8D" w:rsidRDefault="00B86B8D" w:rsidP="001A602B">
      <w:r>
        <w:separator/>
      </w:r>
    </w:p>
  </w:endnote>
  <w:endnote w:type="continuationSeparator" w:id="0">
    <w:p w14:paraId="7CAF6E09" w14:textId="77777777" w:rsidR="00B86B8D" w:rsidRDefault="00B86B8D" w:rsidP="001A602B">
      <w:r>
        <w:continuationSeparator/>
      </w:r>
    </w:p>
  </w:endnote>
  <w:endnote w:type="continuationNotice" w:id="1">
    <w:p w14:paraId="0A3720E3" w14:textId="77777777" w:rsidR="00B86B8D" w:rsidRDefault="00B86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mp;quo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5600" w14:textId="77777777" w:rsidR="002C3E50" w:rsidRDefault="002C3E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F3EE" w14:textId="206BC93D" w:rsidR="00F77464" w:rsidRPr="002B4F3F" w:rsidRDefault="00F77464" w:rsidP="002B4F3F">
    <w:pPr>
      <w:pStyle w:val="Pieddepage"/>
      <w:jc w:val="center"/>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19</w:t>
    </w:r>
    <w:r>
      <w:rPr>
        <w:rFonts w:cs="Arial"/>
        <w:sz w:val="18"/>
        <w:szCs w:val="18"/>
      </w:rPr>
      <w:fldChar w:fldCharType="end"/>
    </w:r>
    <w:r>
      <w:rPr>
        <w:rFonts w:cs="Arial"/>
        <w:sz w:val="18"/>
        <w:szCs w:val="18"/>
      </w:rPr>
      <w:t xml:space="preserve"> de </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Pr>
        <w:rFonts w:cs="Arial"/>
        <w:noProof/>
        <w:sz w:val="18"/>
        <w:szCs w:val="18"/>
      </w:rPr>
      <w:t>19</w:t>
    </w:r>
    <w:r>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46E1" w14:textId="2EAD4C74" w:rsidR="006E099B" w:rsidRPr="006E099B" w:rsidRDefault="006E099B" w:rsidP="006E099B">
    <w:pPr>
      <w:pStyle w:val="Pieddepage"/>
      <w:jc w:val="center"/>
      <w:rPr>
        <w:rFonts w:cs="Arial"/>
        <w:sz w:val="18"/>
        <w:szCs w:val="18"/>
      </w:rPr>
    </w:pPr>
    <w:r>
      <w:rPr>
        <w:rFonts w:cs="Arial"/>
        <w:noProof/>
        <w:sz w:val="18"/>
        <w:szCs w:val="18"/>
      </w:rPr>
      <mc:AlternateContent>
        <mc:Choice Requires="wps">
          <w:drawing>
            <wp:anchor distT="0" distB="0" distL="114300" distR="114300" simplePos="0" relativeHeight="251658240" behindDoc="0" locked="0" layoutInCell="1" allowOverlap="1" wp14:anchorId="495AB955" wp14:editId="3077CACB">
              <wp:simplePos x="0" y="0"/>
              <wp:positionH relativeFrom="column">
                <wp:posOffset>4205606</wp:posOffset>
              </wp:positionH>
              <wp:positionV relativeFrom="paragraph">
                <wp:posOffset>-85725</wp:posOffset>
              </wp:positionV>
              <wp:extent cx="1809750" cy="3524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809750" cy="352425"/>
                      </a:xfrm>
                      <a:prstGeom prst="rect">
                        <a:avLst/>
                      </a:prstGeom>
                      <a:solidFill>
                        <a:schemeClr val="lt1"/>
                      </a:solidFill>
                      <a:ln w="6350">
                        <a:noFill/>
                      </a:ln>
                    </wps:spPr>
                    <wps:txbx>
                      <w:txbxContent>
                        <w:p w14:paraId="7E4C89B1" w14:textId="0AEAED4F" w:rsidR="006E099B" w:rsidRDefault="006E099B" w:rsidP="006E099B">
                          <w:pPr>
                            <w:jc w:val="right"/>
                            <w:rPr>
                              <w:sz w:val="16"/>
                              <w:szCs w:val="16"/>
                            </w:rPr>
                          </w:pPr>
                          <w:r>
                            <w:rPr>
                              <w:sz w:val="16"/>
                              <w:szCs w:val="16"/>
                            </w:rPr>
                            <w:t xml:space="preserve">VERSION : </w:t>
                          </w:r>
                          <w:r w:rsidR="002C3E50">
                            <w:rPr>
                              <w:sz w:val="16"/>
                              <w:szCs w:val="16"/>
                            </w:rPr>
                            <w:t>10</w:t>
                          </w:r>
                        </w:p>
                        <w:p w14:paraId="6080C832" w14:textId="5941F9D8" w:rsidR="006E099B" w:rsidRDefault="006E099B" w:rsidP="006E099B">
                          <w:pPr>
                            <w:jc w:val="right"/>
                            <w:rPr>
                              <w:sz w:val="16"/>
                              <w:szCs w:val="16"/>
                            </w:rPr>
                          </w:pPr>
                          <w:r>
                            <w:rPr>
                              <w:sz w:val="16"/>
                              <w:szCs w:val="16"/>
                            </w:rPr>
                            <w:t>Créé le : 30 mars 2020</w:t>
                          </w:r>
                        </w:p>
                        <w:p w14:paraId="531AC090" w14:textId="62FCAA05" w:rsidR="006E099B" w:rsidRDefault="006E099B" w:rsidP="006E099B">
                          <w:pPr>
                            <w:jc w:val="right"/>
                            <w:rPr>
                              <w:sz w:val="16"/>
                              <w:szCs w:val="16"/>
                            </w:rPr>
                          </w:pPr>
                          <w:r>
                            <w:rPr>
                              <w:sz w:val="16"/>
                              <w:szCs w:val="16"/>
                            </w:rPr>
                            <w:t xml:space="preserve">Mis à jour le : </w:t>
                          </w:r>
                          <w:r w:rsidR="007105A1">
                            <w:rPr>
                              <w:sz w:val="16"/>
                              <w:szCs w:val="16"/>
                            </w:rPr>
                            <w:t>23</w:t>
                          </w:r>
                          <w:r w:rsidR="00222FC3">
                            <w:rPr>
                              <w:sz w:val="16"/>
                              <w:szCs w:val="16"/>
                            </w:rPr>
                            <w:t xml:space="preserve"> août</w:t>
                          </w:r>
                          <w:r w:rsidR="00E63201">
                            <w:rPr>
                              <w:sz w:val="16"/>
                              <w:szCs w:val="16"/>
                            </w:rPr>
                            <w:t xml:space="preserve"> </w:t>
                          </w:r>
                          <w:r>
                            <w:rPr>
                              <w:sz w:val="16"/>
                              <w:szCs w:val="16"/>
                            </w:rPr>
                            <w:t>2021</w:t>
                          </w:r>
                        </w:p>
                        <w:p w14:paraId="6718A06E" w14:textId="77777777" w:rsidR="006E099B" w:rsidRPr="006E099B" w:rsidRDefault="006E099B" w:rsidP="006E099B">
                          <w:pPr>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5AB955" id="_x0000_t202" coordsize="21600,21600" o:spt="202" path="m,l,21600r21600,l21600,xe">
              <v:stroke joinstyle="miter"/>
              <v:path gradientshapeok="t" o:connecttype="rect"/>
            </v:shapetype>
            <v:shape id="Zone de texte 1" o:spid="_x0000_s1026" type="#_x0000_t202" style="position:absolute;left:0;text-align:left;margin-left:331.15pt;margin-top:-6.75pt;width:142.5pt;height:2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" fillcolor="white [3201]" stroked="f" strokeweight=".5pt">
              <v:textbox inset="0,0,0,0">
                <w:txbxContent>
                  <w:p w14:paraId="7E4C89B1" w14:textId="0AEAED4F" w:rsidR="006E099B" w:rsidRDefault="006E099B" w:rsidP="006E099B">
                    <w:pPr>
                      <w:jc w:val="right"/>
                      <w:rPr>
                        <w:sz w:val="16"/>
                        <w:szCs w:val="16"/>
                      </w:rPr>
                    </w:pPr>
                    <w:r>
                      <w:rPr>
                        <w:sz w:val="16"/>
                        <w:szCs w:val="16"/>
                      </w:rPr>
                      <w:t xml:space="preserve">VERSION : </w:t>
                    </w:r>
                    <w:r w:rsidR="002C3E50">
                      <w:rPr>
                        <w:sz w:val="16"/>
                        <w:szCs w:val="16"/>
                      </w:rPr>
                      <w:t>10</w:t>
                    </w:r>
                  </w:p>
                  <w:p w14:paraId="6080C832" w14:textId="5941F9D8" w:rsidR="006E099B" w:rsidRDefault="006E099B" w:rsidP="006E099B">
                    <w:pPr>
                      <w:jc w:val="right"/>
                      <w:rPr>
                        <w:sz w:val="16"/>
                        <w:szCs w:val="16"/>
                      </w:rPr>
                    </w:pPr>
                    <w:r>
                      <w:rPr>
                        <w:sz w:val="16"/>
                        <w:szCs w:val="16"/>
                      </w:rPr>
                      <w:t>Créé le : 30 mars 2020</w:t>
                    </w:r>
                  </w:p>
                  <w:p w14:paraId="531AC090" w14:textId="62FCAA05" w:rsidR="006E099B" w:rsidRDefault="006E099B" w:rsidP="006E099B">
                    <w:pPr>
                      <w:jc w:val="right"/>
                      <w:rPr>
                        <w:sz w:val="16"/>
                        <w:szCs w:val="16"/>
                      </w:rPr>
                    </w:pPr>
                    <w:r>
                      <w:rPr>
                        <w:sz w:val="16"/>
                        <w:szCs w:val="16"/>
                      </w:rPr>
                      <w:t xml:space="preserve">Mis à jour le : </w:t>
                    </w:r>
                    <w:r w:rsidR="007105A1">
                      <w:rPr>
                        <w:sz w:val="16"/>
                        <w:szCs w:val="16"/>
                      </w:rPr>
                      <w:t>23</w:t>
                    </w:r>
                    <w:r w:rsidR="00222FC3">
                      <w:rPr>
                        <w:sz w:val="16"/>
                        <w:szCs w:val="16"/>
                      </w:rPr>
                      <w:t xml:space="preserve"> août</w:t>
                    </w:r>
                    <w:r w:rsidR="00E63201">
                      <w:rPr>
                        <w:sz w:val="16"/>
                        <w:szCs w:val="16"/>
                      </w:rPr>
                      <w:t xml:space="preserve"> </w:t>
                    </w:r>
                    <w:r>
                      <w:rPr>
                        <w:sz w:val="16"/>
                        <w:szCs w:val="16"/>
                      </w:rPr>
                      <w:t>2021</w:t>
                    </w:r>
                  </w:p>
                  <w:p w14:paraId="6718A06E" w14:textId="77777777" w:rsidR="006E099B" w:rsidRPr="006E099B" w:rsidRDefault="006E099B" w:rsidP="006E099B">
                    <w:pPr>
                      <w:jc w:val="right"/>
                      <w:rPr>
                        <w:sz w:val="16"/>
                        <w:szCs w:val="16"/>
                      </w:rPr>
                    </w:pPr>
                  </w:p>
                </w:txbxContent>
              </v:textbox>
            </v:shape>
          </w:pict>
        </mc:Fallback>
      </mc:AlternateContent>
    </w:r>
    <w:r>
      <w:rPr>
        <w:rFonts w:cs="Arial"/>
        <w:sz w:val="18"/>
        <w:szCs w:val="18"/>
      </w:rPr>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sz w:val="18"/>
        <w:szCs w:val="18"/>
      </w:rPr>
      <w:t>2</w:t>
    </w:r>
    <w:r>
      <w:rPr>
        <w:rFonts w:cs="Arial"/>
        <w:sz w:val="18"/>
        <w:szCs w:val="18"/>
      </w:rPr>
      <w:fldChar w:fldCharType="end"/>
    </w:r>
    <w:r>
      <w:rPr>
        <w:rFonts w:cs="Arial"/>
        <w:sz w:val="18"/>
        <w:szCs w:val="18"/>
      </w:rPr>
      <w:t xml:space="preserve"> de </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Pr>
        <w:rFonts w:cs="Arial"/>
        <w:sz w:val="18"/>
        <w:szCs w:val="18"/>
      </w:rPr>
      <w:t>21</w:t>
    </w:r>
    <w:r>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9B017" w14:textId="77777777" w:rsidR="00B86B8D" w:rsidRDefault="00B86B8D" w:rsidP="001A602B">
      <w:r>
        <w:separator/>
      </w:r>
    </w:p>
  </w:footnote>
  <w:footnote w:type="continuationSeparator" w:id="0">
    <w:p w14:paraId="3B213AE0" w14:textId="77777777" w:rsidR="00B86B8D" w:rsidRDefault="00B86B8D" w:rsidP="001A602B">
      <w:r>
        <w:continuationSeparator/>
      </w:r>
    </w:p>
  </w:footnote>
  <w:footnote w:type="continuationNotice" w:id="1">
    <w:p w14:paraId="186947EA" w14:textId="77777777" w:rsidR="00B86B8D" w:rsidRDefault="00B86B8D"/>
  </w:footnote>
  <w:footnote w:id="2">
    <w:p w14:paraId="64DB87B3" w14:textId="77777777" w:rsidR="00F77464" w:rsidRPr="00EC1D3A" w:rsidRDefault="00F77464">
      <w:pPr>
        <w:pStyle w:val="Notedebasdepage"/>
        <w:rPr>
          <w:rFonts w:cs="Arial"/>
          <w:sz w:val="18"/>
          <w:szCs w:val="18"/>
        </w:rPr>
      </w:pPr>
      <w:r w:rsidRPr="00EC1D3A">
        <w:rPr>
          <w:rStyle w:val="Appelnotedebasdep"/>
          <w:rFonts w:cs="Arial"/>
          <w:sz w:val="18"/>
          <w:szCs w:val="18"/>
        </w:rPr>
        <w:footnoteRef/>
      </w:r>
      <w:r w:rsidRPr="00EC1D3A">
        <w:rPr>
          <w:rFonts w:cs="Arial"/>
          <w:sz w:val="18"/>
          <w:szCs w:val="18"/>
        </w:rPr>
        <w:t xml:space="preserve"> RLRQ, c. S-2.2</w:t>
      </w:r>
    </w:p>
  </w:footnote>
  <w:footnote w:id="3">
    <w:p w14:paraId="54F1BA0A" w14:textId="77777777" w:rsidR="00F77464" w:rsidRPr="00EC1D3A" w:rsidRDefault="00F77464">
      <w:pPr>
        <w:pStyle w:val="Notedebasdepage"/>
        <w:rPr>
          <w:rFonts w:cs="Arial"/>
          <w:sz w:val="18"/>
          <w:szCs w:val="18"/>
          <w:lang w:val="fr-FR"/>
        </w:rPr>
      </w:pPr>
      <w:r w:rsidRPr="00EC1D3A">
        <w:rPr>
          <w:rStyle w:val="Appelnotedebasdep"/>
          <w:rFonts w:cs="Arial"/>
          <w:sz w:val="18"/>
          <w:szCs w:val="18"/>
        </w:rPr>
        <w:footnoteRef/>
      </w:r>
      <w:r w:rsidRPr="00EC1D3A">
        <w:rPr>
          <w:rFonts w:cs="Arial"/>
          <w:sz w:val="18"/>
          <w:szCs w:val="18"/>
        </w:rPr>
        <w:t xml:space="preserve"> Sur l’ensemble des éléments mentionnés à l’article</w:t>
      </w:r>
      <w:r w:rsidRPr="00EC1D3A">
        <w:rPr>
          <w:rFonts w:cs="Arial"/>
          <w:sz w:val="18"/>
          <w:szCs w:val="18"/>
          <w:lang w:val="fr-FR"/>
        </w:rPr>
        <w:t xml:space="preserve"> 98 de la </w:t>
      </w:r>
      <w:r w:rsidRPr="00EC1D3A">
        <w:rPr>
          <w:rFonts w:cs="Arial"/>
          <w:i/>
          <w:iCs/>
          <w:sz w:val="18"/>
          <w:szCs w:val="18"/>
          <w:lang w:val="fr-FR"/>
        </w:rPr>
        <w:t>Loi sur le notariat</w:t>
      </w:r>
      <w:r w:rsidRPr="00EC1D3A">
        <w:rPr>
          <w:rFonts w:cs="Arial"/>
          <w:sz w:val="18"/>
          <w:szCs w:val="18"/>
          <w:lang w:val="fr-FR"/>
        </w:rPr>
        <w:t xml:space="preserve"> (RLRQ, c. N-3) ou « LN-3 ».</w:t>
      </w:r>
    </w:p>
  </w:footnote>
  <w:footnote w:id="4">
    <w:p w14:paraId="587AED92" w14:textId="77777777" w:rsidR="00F77464" w:rsidRPr="00EC1D3A" w:rsidRDefault="00F77464">
      <w:pPr>
        <w:pStyle w:val="Notedebasdepage"/>
        <w:rPr>
          <w:rFonts w:cs="Arial"/>
        </w:rPr>
      </w:pPr>
      <w:r w:rsidRPr="00EC1D3A">
        <w:rPr>
          <w:rStyle w:val="Appelnotedebasdep"/>
          <w:rFonts w:cs="Arial"/>
          <w:sz w:val="18"/>
        </w:rPr>
        <w:footnoteRef/>
      </w:r>
      <w:r w:rsidRPr="00EC1D3A">
        <w:rPr>
          <w:rFonts w:cs="Arial"/>
          <w:sz w:val="18"/>
        </w:rPr>
        <w:t xml:space="preserve"> RLRQ, c. M-19</w:t>
      </w:r>
    </w:p>
  </w:footnote>
  <w:footnote w:id="5">
    <w:p w14:paraId="7EF8CF01" w14:textId="77777777" w:rsidR="00F77464" w:rsidRPr="00EC1D3A" w:rsidRDefault="00F77464" w:rsidP="00FC18AD">
      <w:pPr>
        <w:pStyle w:val="Notedebasdepage"/>
        <w:rPr>
          <w:rFonts w:cs="Arial"/>
          <w:lang w:val="fr-FR"/>
        </w:rPr>
      </w:pPr>
      <w:r w:rsidRPr="00EC1D3A">
        <w:rPr>
          <w:rStyle w:val="Appelnotedebasdep"/>
          <w:rFonts w:cs="Arial"/>
        </w:rPr>
        <w:footnoteRef/>
      </w:r>
      <w:r w:rsidRPr="00EC1D3A">
        <w:rPr>
          <w:rFonts w:cs="Arial"/>
        </w:rPr>
        <w:t xml:space="preserve"> </w:t>
      </w:r>
      <w:hyperlink r:id="rId1" w:history="1">
        <w:r w:rsidRPr="00EC1D3A">
          <w:rPr>
            <w:rStyle w:val="Lienhypertexte"/>
            <w:rFonts w:cs="Arial"/>
          </w:rPr>
          <w:t>https://notaire.consigno.com/</w:t>
        </w:r>
      </w:hyperlink>
    </w:p>
  </w:footnote>
  <w:footnote w:id="6">
    <w:p w14:paraId="2A2A58D1" w14:textId="77777777" w:rsidR="00F77464" w:rsidRPr="00EC1D3A" w:rsidRDefault="00F77464" w:rsidP="009D5462">
      <w:pPr>
        <w:pStyle w:val="Notedebasdepage"/>
        <w:jc w:val="both"/>
        <w:rPr>
          <w:rFonts w:cs="Arial"/>
        </w:rPr>
      </w:pPr>
      <w:r w:rsidRPr="00EC1D3A">
        <w:rPr>
          <w:rStyle w:val="Appelnotedebasdep"/>
          <w:rFonts w:cs="Arial"/>
        </w:rPr>
        <w:footnoteRef/>
      </w:r>
      <w:r w:rsidRPr="00EC1D3A">
        <w:rPr>
          <w:rFonts w:cs="Arial"/>
        </w:rPr>
        <w:t xml:space="preserve"> </w:t>
      </w:r>
      <w:r w:rsidRPr="00EC1D3A">
        <w:rPr>
          <w:rFonts w:cs="Arial"/>
          <w:sz w:val="18"/>
          <w:szCs w:val="18"/>
        </w:rPr>
        <w:t xml:space="preserve">Avant le 21 avril, les versions s’appelaient respectivement Office 365 Business </w:t>
      </w:r>
      <w:proofErr w:type="spellStart"/>
      <w:r w:rsidRPr="00EC1D3A">
        <w:rPr>
          <w:rFonts w:cs="Arial"/>
          <w:sz w:val="18"/>
          <w:szCs w:val="18"/>
        </w:rPr>
        <w:t>essentials</w:t>
      </w:r>
      <w:proofErr w:type="spellEnd"/>
      <w:r w:rsidRPr="00EC1D3A">
        <w:rPr>
          <w:rFonts w:cs="Arial"/>
          <w:sz w:val="18"/>
          <w:szCs w:val="18"/>
        </w:rPr>
        <w:t xml:space="preserve"> ou Business premium. Pour l’instant, il s’agit de la seule solution pour laquelle la Chambre a la confirmation de satisfaction des normes de sécurité requises :l</w:t>
      </w:r>
      <w:r w:rsidRPr="00EC1D3A">
        <w:rPr>
          <w:rStyle w:val="normaltextrun"/>
          <w:rFonts w:cs="Arial"/>
          <w:color w:val="000000"/>
          <w:sz w:val="18"/>
          <w:szCs w:val="18"/>
        </w:rPr>
        <w:t>es documents technologiques, les conversations audios, les images et les messages instantanés sont chiffrés au repos et en transit; les données sont hébergées au Canada; le notaire bénéficiera d’un service d’aide à l’installation de soutien technique en cas de problème et idéalement, d’outils de formation (procédurier, webinaires); la solution est gratuite pour le client et facile à utiliser par ce dernier</w:t>
      </w:r>
      <w:r w:rsidRPr="00EC1D3A">
        <w:rPr>
          <w:rStyle w:val="Marquedecommentaire"/>
          <w:rFonts w:cs="Arial"/>
          <w:sz w:val="18"/>
          <w:szCs w:val="18"/>
        </w:rPr>
        <w:t>.</w:t>
      </w:r>
    </w:p>
  </w:footnote>
  <w:footnote w:id="7">
    <w:p w14:paraId="359E22B7" w14:textId="77777777" w:rsidR="00F77464" w:rsidRPr="00EC1D3A" w:rsidRDefault="00F77464">
      <w:pPr>
        <w:pStyle w:val="Notedebasdepage"/>
        <w:rPr>
          <w:rFonts w:cs="Arial"/>
        </w:rPr>
      </w:pPr>
      <w:r w:rsidRPr="00EC1D3A">
        <w:rPr>
          <w:rStyle w:val="Appelnotedebasdep"/>
          <w:rFonts w:cs="Arial"/>
        </w:rPr>
        <w:footnoteRef/>
      </w:r>
      <w:r w:rsidRPr="00EC1D3A">
        <w:rPr>
          <w:rFonts w:cs="Arial"/>
        </w:rPr>
        <w:t xml:space="preserve"> </w:t>
      </w:r>
      <w:r w:rsidRPr="00EC1D3A">
        <w:rPr>
          <w:rFonts w:cs="Arial"/>
          <w:i/>
          <w:iCs/>
          <w:sz w:val="18"/>
          <w:szCs w:val="18"/>
        </w:rPr>
        <w:t>Règlement sur la tenue des dossiers et des études des notaires</w:t>
      </w:r>
      <w:r w:rsidRPr="00EC1D3A">
        <w:rPr>
          <w:rFonts w:cs="Arial"/>
          <w:sz w:val="18"/>
          <w:szCs w:val="18"/>
        </w:rPr>
        <w:t>, RLRQ, c. N-3, r. 17, a. 4 à 9.</w:t>
      </w:r>
    </w:p>
  </w:footnote>
  <w:footnote w:id="8">
    <w:p w14:paraId="0EA6A9B0" w14:textId="77777777" w:rsidR="00F77464" w:rsidRPr="00EC1D3A" w:rsidRDefault="00F77464" w:rsidP="002711E5">
      <w:pPr>
        <w:pStyle w:val="Notedebasdepage"/>
        <w:jc w:val="both"/>
        <w:rPr>
          <w:rFonts w:cs="Arial"/>
          <w:sz w:val="18"/>
          <w:szCs w:val="18"/>
        </w:rPr>
      </w:pPr>
      <w:r w:rsidRPr="00EC1D3A">
        <w:rPr>
          <w:rStyle w:val="Appelnotedebasdep"/>
          <w:rFonts w:cs="Arial"/>
          <w:sz w:val="18"/>
          <w:szCs w:val="18"/>
        </w:rPr>
        <w:footnoteRef/>
      </w:r>
      <w:r w:rsidRPr="00EC1D3A">
        <w:rPr>
          <w:rFonts w:cs="Arial"/>
          <w:sz w:val="18"/>
          <w:szCs w:val="18"/>
        </w:rPr>
        <w:t xml:space="preserve"> Il est acceptable de les ajouter dans votre logiciel de traitement de texte au préalable, mais il est de la responsabilité du notaire de s’assurer de l’exactitude des renseignements sur l’acte (notamment le respect des numéros de minute consécutifs et des dates) avant toute signature.</w:t>
      </w:r>
    </w:p>
  </w:footnote>
  <w:footnote w:id="9">
    <w:p w14:paraId="02847C54" w14:textId="232156CC" w:rsidR="001A1B96" w:rsidRPr="00C93EE2" w:rsidRDefault="001A1B96" w:rsidP="00C93EE2">
      <w:pPr>
        <w:pStyle w:val="Notedebasdepage"/>
        <w:jc w:val="both"/>
        <w:rPr>
          <w:sz w:val="18"/>
          <w:szCs w:val="18"/>
        </w:rPr>
      </w:pPr>
      <w:r>
        <w:rPr>
          <w:rStyle w:val="Appelnotedebasdep"/>
        </w:rPr>
        <w:footnoteRef/>
      </w:r>
      <w:r w:rsidRPr="00C93EE2">
        <w:rPr>
          <w:sz w:val="18"/>
          <w:szCs w:val="18"/>
        </w:rPr>
        <w:t xml:space="preserve"> Les règles de publication au Registre foncier d’un document</w:t>
      </w:r>
      <w:r w:rsidRPr="006F6D80">
        <w:rPr>
          <w:sz w:val="18"/>
          <w:szCs w:val="18"/>
        </w:rPr>
        <w:t xml:space="preserve"> sur su</w:t>
      </w:r>
      <w:r w:rsidRPr="000537F6">
        <w:rPr>
          <w:sz w:val="18"/>
          <w:szCs w:val="18"/>
        </w:rPr>
        <w:t xml:space="preserve">pport technologique </w:t>
      </w:r>
      <w:r w:rsidR="00520207" w:rsidRPr="000973DF">
        <w:rPr>
          <w:sz w:val="18"/>
          <w:szCs w:val="18"/>
        </w:rPr>
        <w:t xml:space="preserve">requièrent le format </w:t>
      </w:r>
      <w:r w:rsidR="00520207" w:rsidRPr="00C93EE2">
        <w:rPr>
          <w:rFonts w:cs="Arial"/>
          <w:sz w:val="18"/>
          <w:szCs w:val="18"/>
        </w:rPr>
        <w:t>lettre (8 ½ x 11)</w:t>
      </w:r>
      <w:r w:rsidRPr="00C93EE2">
        <w:rPr>
          <w:sz w:val="18"/>
          <w:szCs w:val="18"/>
        </w:rPr>
        <w:t xml:space="preserve">: </w:t>
      </w:r>
      <w:hyperlink r:id="rId2" w:history="1">
        <w:r w:rsidRPr="00C93EE2">
          <w:rPr>
            <w:rStyle w:val="Lienhypertexte"/>
            <w:sz w:val="18"/>
            <w:szCs w:val="18"/>
          </w:rPr>
          <w:t>https://foncier.mern.gouv.qc.ca/Portail/media/2870/guide-de-numerisation_v4.pdf</w:t>
        </w:r>
      </w:hyperlink>
      <w:r w:rsidR="00C93EE2" w:rsidRPr="00C93EE2">
        <w:rPr>
          <w:sz w:val="18"/>
          <w:szCs w:val="18"/>
        </w:rPr>
        <w:t xml:space="preserve"> (document consulté le 7 mai 2021).</w:t>
      </w:r>
    </w:p>
  </w:footnote>
  <w:footnote w:id="10">
    <w:p w14:paraId="2AC88B4C" w14:textId="77777777" w:rsidR="00F77464" w:rsidRPr="00EC1D3A" w:rsidRDefault="00F77464" w:rsidP="00C471F0">
      <w:pPr>
        <w:pStyle w:val="Notedebasdepage"/>
        <w:spacing w:after="60"/>
        <w:jc w:val="both"/>
        <w:rPr>
          <w:rFonts w:cs="Arial"/>
          <w:sz w:val="18"/>
          <w:szCs w:val="18"/>
        </w:rPr>
      </w:pPr>
      <w:r w:rsidRPr="00EC1D3A">
        <w:rPr>
          <w:rStyle w:val="Appelnotedebasdep"/>
          <w:rFonts w:cs="Arial"/>
          <w:sz w:val="18"/>
          <w:szCs w:val="18"/>
        </w:rPr>
        <w:footnoteRef/>
      </w:r>
      <w:r w:rsidRPr="00EC1D3A">
        <w:rPr>
          <w:rFonts w:cs="Arial"/>
          <w:sz w:val="18"/>
          <w:szCs w:val="18"/>
        </w:rPr>
        <w:t xml:space="preserve"> Dans le cas où l’acte notarié technologique est clos à distance, il s’agit de la ville où le notaire signe. En effet, selon le troisième alinéa de l’article 50 LN-3, « la signature des parties et des témoins à un acte reçu sur un support autre que le papier, peut être apposée </w:t>
      </w:r>
      <w:proofErr w:type="gramStart"/>
      <w:r w:rsidRPr="00EC1D3A">
        <w:rPr>
          <w:rFonts w:cs="Arial"/>
          <w:sz w:val="18"/>
          <w:szCs w:val="18"/>
        </w:rPr>
        <w:t>hors</w:t>
      </w:r>
      <w:proofErr w:type="gramEnd"/>
      <w:r w:rsidRPr="00EC1D3A">
        <w:rPr>
          <w:rFonts w:cs="Arial"/>
          <w:sz w:val="18"/>
          <w:szCs w:val="18"/>
        </w:rPr>
        <w:t xml:space="preserve"> la présence du notaire et celui-ci n’est pas alors tenu de signer l’acte au même lieu où la dernière des parties à signer l’a fait ». Par conséquent, le lieu de clôture qui doit apparaître à l’acte notarié technologique à distance est la ville où se trouve physiquement le notaire au moment de l’apposition de sa signature officielle numérique. </w:t>
      </w:r>
    </w:p>
  </w:footnote>
  <w:footnote w:id="11">
    <w:p w14:paraId="6487968C" w14:textId="165D8D9A" w:rsidR="00F77464" w:rsidRPr="00EC1D3A" w:rsidRDefault="00F77464" w:rsidP="0097542F">
      <w:pPr>
        <w:pStyle w:val="Commentaire"/>
        <w:jc w:val="both"/>
        <w:rPr>
          <w:rFonts w:cs="Arial"/>
        </w:rPr>
      </w:pPr>
      <w:r w:rsidRPr="00EC1D3A">
        <w:rPr>
          <w:rStyle w:val="Appelnotedebasdep"/>
          <w:rFonts w:cs="Arial"/>
        </w:rPr>
        <w:footnoteRef/>
      </w:r>
      <w:r w:rsidRPr="00EC1D3A">
        <w:rPr>
          <w:rFonts w:cs="Arial"/>
        </w:rPr>
        <w:t xml:space="preserve"> </w:t>
      </w:r>
      <w:r w:rsidRPr="00EC1D3A">
        <w:rPr>
          <w:rFonts w:cs="Arial"/>
          <w:sz w:val="18"/>
          <w:szCs w:val="18"/>
        </w:rPr>
        <w:t xml:space="preserve">Un délai </w:t>
      </w:r>
      <w:r w:rsidR="000F015F">
        <w:rPr>
          <w:rFonts w:cs="Arial"/>
          <w:sz w:val="18"/>
          <w:szCs w:val="18"/>
        </w:rPr>
        <w:t>a été</w:t>
      </w:r>
      <w:r w:rsidRPr="00EC1D3A">
        <w:rPr>
          <w:rFonts w:cs="Arial"/>
          <w:sz w:val="18"/>
          <w:szCs w:val="18"/>
        </w:rPr>
        <w:t xml:space="preserve"> accordé jusqu’au 30 septembre 2020 aux notaires </w:t>
      </w:r>
      <w:r w:rsidR="005C4ABE">
        <w:rPr>
          <w:rFonts w:cs="Arial"/>
          <w:sz w:val="18"/>
          <w:szCs w:val="18"/>
        </w:rPr>
        <w:t>afin qu’ils modifient</w:t>
      </w:r>
      <w:r w:rsidRPr="00EC1D3A">
        <w:rPr>
          <w:rFonts w:cs="Arial"/>
          <w:sz w:val="18"/>
          <w:szCs w:val="18"/>
        </w:rPr>
        <w:t xml:space="preserve"> la formulation de la clôture de leurs actes pour référer à l’arrêté du ministre de la Justice à compter du 1</w:t>
      </w:r>
      <w:r w:rsidRPr="00EC1D3A">
        <w:rPr>
          <w:rFonts w:cs="Arial"/>
          <w:sz w:val="18"/>
          <w:szCs w:val="18"/>
          <w:vertAlign w:val="superscript"/>
        </w:rPr>
        <w:t>er</w:t>
      </w:r>
      <w:r w:rsidRPr="00EC1D3A">
        <w:rPr>
          <w:rFonts w:cs="Arial"/>
          <w:sz w:val="18"/>
          <w:szCs w:val="18"/>
        </w:rPr>
        <w:t xml:space="preserve"> septembre 2020. Ainsi, les actes notariés technologiques clos entre le 1</w:t>
      </w:r>
      <w:r w:rsidRPr="00EC1D3A">
        <w:rPr>
          <w:rFonts w:cs="Arial"/>
          <w:sz w:val="18"/>
          <w:szCs w:val="18"/>
          <w:vertAlign w:val="superscript"/>
        </w:rPr>
        <w:t>er</w:t>
      </w:r>
      <w:r w:rsidRPr="00EC1D3A">
        <w:rPr>
          <w:rFonts w:cs="Arial"/>
          <w:sz w:val="18"/>
          <w:szCs w:val="18"/>
        </w:rPr>
        <w:t xml:space="preserve"> et 30 septembre 2020 inclusivement, qui réfère</w:t>
      </w:r>
      <w:r w:rsidR="00886764">
        <w:rPr>
          <w:rFonts w:cs="Arial"/>
          <w:sz w:val="18"/>
          <w:szCs w:val="18"/>
        </w:rPr>
        <w:t>nt</w:t>
      </w:r>
      <w:r w:rsidRPr="00EC1D3A">
        <w:rPr>
          <w:rFonts w:cs="Arial"/>
          <w:sz w:val="18"/>
          <w:szCs w:val="18"/>
        </w:rPr>
        <w:t xml:space="preserve"> à l’arrêté 2020-010 de la ministre de la Santé et des Services sociaux, ne </w:t>
      </w:r>
      <w:r w:rsidR="006858E5">
        <w:rPr>
          <w:rFonts w:cs="Arial"/>
          <w:sz w:val="18"/>
          <w:szCs w:val="18"/>
        </w:rPr>
        <w:t>peuvent</w:t>
      </w:r>
      <w:r w:rsidRPr="00EC1D3A">
        <w:rPr>
          <w:rFonts w:cs="Arial"/>
          <w:sz w:val="18"/>
          <w:szCs w:val="18"/>
        </w:rPr>
        <w:t xml:space="preserve"> pas être invalidés pour ce seul motif.</w:t>
      </w:r>
    </w:p>
  </w:footnote>
  <w:footnote w:id="12">
    <w:p w14:paraId="40A758C5" w14:textId="6C6C49A4" w:rsidR="00F77464" w:rsidRPr="00EC1D3A" w:rsidRDefault="00F77464">
      <w:pPr>
        <w:pStyle w:val="Notedebasdepage"/>
        <w:rPr>
          <w:rFonts w:cs="Arial"/>
        </w:rPr>
      </w:pPr>
      <w:r w:rsidRPr="00EC1D3A">
        <w:rPr>
          <w:rStyle w:val="Appelnotedebasdep"/>
          <w:rFonts w:cs="Arial"/>
        </w:rPr>
        <w:footnoteRef/>
      </w:r>
      <w:r w:rsidRPr="00EC1D3A">
        <w:rPr>
          <w:rFonts w:cs="Arial"/>
          <w:sz w:val="18"/>
          <w:szCs w:val="18"/>
        </w:rPr>
        <w:t xml:space="preserve"> Voir la note </w:t>
      </w:r>
      <w:r w:rsidR="00AD5C6A">
        <w:rPr>
          <w:rFonts w:cs="Arial"/>
          <w:sz w:val="18"/>
          <w:szCs w:val="18"/>
        </w:rPr>
        <w:t>10</w:t>
      </w:r>
      <w:r w:rsidRPr="00EC1D3A">
        <w:rPr>
          <w:rFonts w:cs="Arial"/>
          <w:sz w:val="18"/>
          <w:szCs w:val="18"/>
        </w:rPr>
        <w:t>.</w:t>
      </w:r>
    </w:p>
  </w:footnote>
  <w:footnote w:id="13">
    <w:p w14:paraId="6F054439" w14:textId="77777777" w:rsidR="00F77464" w:rsidRPr="00A90B7A" w:rsidRDefault="00F77464" w:rsidP="003C176C">
      <w:pPr>
        <w:pStyle w:val="Notedebasdepage"/>
        <w:rPr>
          <w:rFonts w:cs="Arial"/>
        </w:rPr>
      </w:pPr>
      <w:r w:rsidRPr="00EC1D3A">
        <w:rPr>
          <w:rStyle w:val="Appelnotedebasdep"/>
          <w:rFonts w:cs="Arial"/>
        </w:rPr>
        <w:footnoteRef/>
      </w:r>
      <w:r w:rsidRPr="00EC1D3A">
        <w:rPr>
          <w:rFonts w:cs="Arial"/>
        </w:rPr>
        <w:t xml:space="preserve"> </w:t>
      </w:r>
      <w:r w:rsidRPr="00EC1D3A">
        <w:rPr>
          <w:rFonts w:cs="Arial"/>
          <w:sz w:val="18"/>
          <w:szCs w:val="18"/>
          <w:lang w:val="fr-FR"/>
        </w:rPr>
        <w:t xml:space="preserve">Ces mentions ne sont pas requises, car toutes les signatures apposées numériquement s’appliquent à l’ensemble du document, ce qui comprend les </w:t>
      </w:r>
      <w:r w:rsidRPr="00A90B7A">
        <w:rPr>
          <w:rFonts w:cs="Arial"/>
          <w:sz w:val="18"/>
          <w:szCs w:val="18"/>
          <w:lang w:val="fr-FR"/>
        </w:rPr>
        <w:t>annexes.</w:t>
      </w:r>
    </w:p>
  </w:footnote>
  <w:footnote w:id="14">
    <w:p w14:paraId="38172390" w14:textId="77777777" w:rsidR="00F77464" w:rsidRPr="00A90B7A" w:rsidRDefault="00F77464">
      <w:pPr>
        <w:pStyle w:val="Notedebasdepage"/>
        <w:rPr>
          <w:rFonts w:cs="Arial"/>
          <w:color w:val="000000" w:themeColor="text1"/>
          <w:sz w:val="18"/>
          <w:szCs w:val="18"/>
        </w:rPr>
      </w:pPr>
      <w:r w:rsidRPr="00A90B7A">
        <w:rPr>
          <w:rStyle w:val="Appelnotedebasdep"/>
          <w:rFonts w:cs="Arial"/>
          <w:sz w:val="18"/>
          <w:szCs w:val="18"/>
        </w:rPr>
        <w:footnoteRef/>
      </w:r>
      <w:r w:rsidRPr="00A90B7A">
        <w:rPr>
          <w:rFonts w:cs="Arial"/>
          <w:sz w:val="18"/>
          <w:szCs w:val="18"/>
        </w:rPr>
        <w:t xml:space="preserve"> Il s’agit de sa </w:t>
      </w:r>
      <w:r w:rsidRPr="00A90B7A">
        <w:rPr>
          <w:rFonts w:cs="Arial"/>
          <w:color w:val="000000" w:themeColor="text1"/>
          <w:sz w:val="18"/>
          <w:szCs w:val="18"/>
        </w:rPr>
        <w:t>signature officielle numérique.</w:t>
      </w:r>
    </w:p>
  </w:footnote>
  <w:footnote w:id="15">
    <w:p w14:paraId="0C5609DB" w14:textId="6B6A40E0" w:rsidR="00F77464" w:rsidRPr="00A90B7A" w:rsidRDefault="00F77464" w:rsidP="00A90B7A">
      <w:pPr>
        <w:jc w:val="both"/>
        <w:rPr>
          <w:rFonts w:cs="Arial"/>
          <w:color w:val="000000" w:themeColor="text1"/>
          <w:sz w:val="18"/>
          <w:szCs w:val="18"/>
        </w:rPr>
      </w:pPr>
      <w:r w:rsidRPr="00A90B7A">
        <w:rPr>
          <w:rStyle w:val="Appelnotedebasdep"/>
          <w:color w:val="000000" w:themeColor="text1"/>
          <w:sz w:val="18"/>
          <w:szCs w:val="18"/>
        </w:rPr>
        <w:footnoteRef/>
      </w:r>
      <w:r w:rsidRPr="00A90B7A">
        <w:rPr>
          <w:color w:val="000000" w:themeColor="text1"/>
          <w:sz w:val="18"/>
          <w:szCs w:val="18"/>
        </w:rPr>
        <w:t xml:space="preserve"> </w:t>
      </w:r>
      <w:r w:rsidRPr="00A90B7A">
        <w:rPr>
          <w:rFonts w:cs="Arial"/>
          <w:color w:val="000000" w:themeColor="text1"/>
          <w:sz w:val="18"/>
          <w:szCs w:val="18"/>
        </w:rPr>
        <w:t xml:space="preserve">Le notaire devra faire état à l’index du support technologique des actes clos entre l’adoption initiale des présentes normes et la date d’entrée en vigueur de cette obligation au plus tard </w:t>
      </w:r>
      <w:r>
        <w:rPr>
          <w:rFonts w:cs="Arial"/>
          <w:color w:val="000000" w:themeColor="text1"/>
          <w:sz w:val="18"/>
          <w:szCs w:val="18"/>
        </w:rPr>
        <w:t>le 28 décembre 2020</w:t>
      </w:r>
      <w:r w:rsidRPr="00A90B7A">
        <w:rPr>
          <w:rFonts w:cs="Arial"/>
          <w:color w:val="000000" w:themeColor="text1"/>
          <w:sz w:val="18"/>
          <w:szCs w:val="18"/>
        </w:rPr>
        <w:t>.</w:t>
      </w:r>
    </w:p>
    <w:p w14:paraId="5BC4CF6E" w14:textId="77777777" w:rsidR="00F77464" w:rsidRDefault="00F77464" w:rsidP="00A90B7A">
      <w:pPr>
        <w:pStyle w:val="Notedebasdepage"/>
      </w:pPr>
    </w:p>
  </w:footnote>
  <w:footnote w:id="16">
    <w:p w14:paraId="4BFEBC77" w14:textId="1E0E0153" w:rsidR="00F77464" w:rsidRPr="00EC1D3A" w:rsidRDefault="00F77464" w:rsidP="00AB74C7">
      <w:pPr>
        <w:pStyle w:val="Notedebasdepage"/>
        <w:jc w:val="both"/>
        <w:rPr>
          <w:rFonts w:cs="Arial"/>
          <w:sz w:val="18"/>
          <w:szCs w:val="18"/>
        </w:rPr>
      </w:pPr>
      <w:r w:rsidRPr="00EC1D3A">
        <w:rPr>
          <w:rStyle w:val="Appelnotedebasdep"/>
          <w:rFonts w:cs="Arial"/>
          <w:sz w:val="18"/>
          <w:szCs w:val="18"/>
        </w:rPr>
        <w:footnoteRef/>
      </w:r>
      <w:r w:rsidRPr="00EC1D3A">
        <w:rPr>
          <w:rFonts w:cs="Arial"/>
          <w:sz w:val="18"/>
          <w:szCs w:val="18"/>
        </w:rPr>
        <w:t xml:space="preserve"> Au besoin, consultez le procédurier </w:t>
      </w:r>
      <w:hyperlink r:id="rId3" w:history="1">
        <w:r w:rsidRPr="00EC1D3A">
          <w:rPr>
            <w:rStyle w:val="Lienhypertexte"/>
            <w:rFonts w:cs="Arial"/>
            <w:sz w:val="18"/>
            <w:szCs w:val="18"/>
          </w:rPr>
          <w:t xml:space="preserve">Plateforme </w:t>
        </w:r>
        <w:proofErr w:type="spellStart"/>
        <w:r w:rsidRPr="00EC1D3A">
          <w:rPr>
            <w:rStyle w:val="Lienhypertexte"/>
            <w:rFonts w:cs="Arial"/>
            <w:sz w:val="18"/>
            <w:szCs w:val="18"/>
          </w:rPr>
          <w:t>ConsignO</w:t>
        </w:r>
        <w:proofErr w:type="spellEnd"/>
        <w:r w:rsidRPr="00EC1D3A">
          <w:rPr>
            <w:rStyle w:val="Lienhypertexte"/>
            <w:rFonts w:cs="Arial"/>
            <w:sz w:val="18"/>
            <w:szCs w:val="18"/>
          </w:rPr>
          <w:t xml:space="preserve"> Cloud-CNQ – Procédurier à l’attention des notaires du Québec</w:t>
        </w:r>
      </w:hyperlink>
      <w:r w:rsidRPr="00EC1D3A">
        <w:rPr>
          <w:rFonts w:cs="Arial"/>
          <w:sz w:val="18"/>
          <w:szCs w:val="18"/>
        </w:rPr>
        <w:t>, disponible sur l’</w:t>
      </w:r>
      <w:r w:rsidR="000973DF">
        <w:rPr>
          <w:rFonts w:cs="Arial"/>
          <w:sz w:val="18"/>
          <w:szCs w:val="18"/>
        </w:rPr>
        <w:t>Espace notaire</w:t>
      </w:r>
      <w:r w:rsidRPr="00EC1D3A">
        <w:rPr>
          <w:rFonts w:cs="Arial"/>
          <w:sz w:val="18"/>
          <w:szCs w:val="18"/>
        </w:rPr>
        <w:t>/</w:t>
      </w:r>
      <w:r w:rsidR="005D530E">
        <w:rPr>
          <w:rFonts w:cs="Arial"/>
          <w:sz w:val="18"/>
          <w:szCs w:val="18"/>
        </w:rPr>
        <w:t>Profession numérique/</w:t>
      </w:r>
      <w:r w:rsidRPr="00EC1D3A">
        <w:rPr>
          <w:rFonts w:cs="Arial"/>
          <w:sz w:val="18"/>
          <w:szCs w:val="18"/>
        </w:rPr>
        <w:t xml:space="preserve">Acte </w:t>
      </w:r>
      <w:r w:rsidR="005D530E">
        <w:rPr>
          <w:rFonts w:cs="Arial"/>
          <w:sz w:val="18"/>
          <w:szCs w:val="18"/>
        </w:rPr>
        <w:t xml:space="preserve">notarié </w:t>
      </w:r>
      <w:r w:rsidRPr="00EC1D3A">
        <w:rPr>
          <w:rFonts w:cs="Arial"/>
          <w:sz w:val="18"/>
          <w:szCs w:val="18"/>
        </w:rPr>
        <w:t>technologique. Les numéros des sections du procédurier associés aux opérations sont présentés entre parenthèses.</w:t>
      </w:r>
    </w:p>
  </w:footnote>
  <w:footnote w:id="17">
    <w:p w14:paraId="02F23246" w14:textId="207CDDCB" w:rsidR="00F77464" w:rsidRDefault="00F77464">
      <w:pPr>
        <w:pStyle w:val="Notedebasdepage"/>
      </w:pPr>
      <w:r>
        <w:rPr>
          <w:rStyle w:val="Appelnotedebasdep"/>
        </w:rPr>
        <w:footnoteRef/>
      </w:r>
      <w:r>
        <w:t xml:space="preserve"> </w:t>
      </w:r>
      <w:r w:rsidRPr="004E5181">
        <w:rPr>
          <w:sz w:val="18"/>
          <w:szCs w:val="18"/>
        </w:rPr>
        <w:t>Voir la note 14.</w:t>
      </w:r>
    </w:p>
  </w:footnote>
  <w:footnote w:id="18">
    <w:p w14:paraId="199CD851" w14:textId="5E785392" w:rsidR="00F77464" w:rsidRDefault="00F77464">
      <w:pPr>
        <w:pStyle w:val="Notedebasdepage"/>
      </w:pPr>
      <w:r>
        <w:rPr>
          <w:rStyle w:val="Appelnotedebasdep"/>
        </w:rPr>
        <w:footnoteRef/>
      </w:r>
      <w:r>
        <w:t xml:space="preserve"> </w:t>
      </w:r>
      <w:r w:rsidRPr="0008141E">
        <w:rPr>
          <w:sz w:val="18"/>
          <w:szCs w:val="18"/>
        </w:rPr>
        <w:t>Voir la note 14</w:t>
      </w:r>
      <w:r>
        <w:rPr>
          <w:sz w:val="18"/>
          <w:szCs w:val="18"/>
        </w:rPr>
        <w:t>.</w:t>
      </w:r>
    </w:p>
  </w:footnote>
  <w:footnote w:id="19">
    <w:p w14:paraId="00F2D50E" w14:textId="492ADEE1" w:rsidR="00F77464" w:rsidRDefault="00F77464">
      <w:pPr>
        <w:pStyle w:val="Notedebasdepage"/>
      </w:pPr>
      <w:r>
        <w:rPr>
          <w:rStyle w:val="Appelnotedebasdep"/>
        </w:rPr>
        <w:footnoteRef/>
      </w:r>
      <w:r>
        <w:t xml:space="preserve"> </w:t>
      </w:r>
      <w:r w:rsidRPr="004E5181">
        <w:rPr>
          <w:sz w:val="18"/>
          <w:szCs w:val="18"/>
        </w:rPr>
        <w:t>Voir la note 14</w:t>
      </w:r>
      <w:r>
        <w:rPr>
          <w:sz w:val="18"/>
          <w:szCs w:val="18"/>
        </w:rPr>
        <w:t>.</w:t>
      </w:r>
    </w:p>
  </w:footnote>
  <w:footnote w:id="20">
    <w:p w14:paraId="0690F7ED" w14:textId="68176580" w:rsidR="00F77464" w:rsidRPr="00EC1D3A" w:rsidRDefault="00F77464" w:rsidP="00555218">
      <w:pPr>
        <w:pStyle w:val="Commentaire"/>
        <w:jc w:val="both"/>
        <w:rPr>
          <w:rFonts w:cs="Arial"/>
        </w:rPr>
      </w:pPr>
      <w:r w:rsidRPr="008000D5">
        <w:rPr>
          <w:rStyle w:val="Appelnotedebasdep"/>
          <w:rFonts w:cs="Arial"/>
        </w:rPr>
        <w:footnoteRef/>
      </w:r>
      <w:r w:rsidRPr="008000D5">
        <w:rPr>
          <w:rFonts w:cs="Arial"/>
        </w:rPr>
        <w:t xml:space="preserve"> </w:t>
      </w:r>
      <w:r w:rsidR="00B81E7B">
        <w:rPr>
          <w:rFonts w:cs="Arial"/>
          <w:sz w:val="18"/>
          <w:szCs w:val="18"/>
        </w:rPr>
        <w:t>Voir note 10</w:t>
      </w:r>
      <w:r w:rsidRPr="008000D5">
        <w:rPr>
          <w:rFonts w:cs="Arial"/>
          <w:sz w:val="18"/>
          <w:szCs w:val="18"/>
        </w:rPr>
        <w:t>.</w:t>
      </w:r>
    </w:p>
  </w:footnote>
  <w:footnote w:id="21">
    <w:p w14:paraId="4401D9E7" w14:textId="128CAD00" w:rsidR="006150CB" w:rsidRPr="006150CB" w:rsidRDefault="006150CB">
      <w:pPr>
        <w:pStyle w:val="Notedebasdepage"/>
        <w:rPr>
          <w:lang w:val="fr-FR"/>
        </w:rPr>
      </w:pPr>
      <w:r>
        <w:rPr>
          <w:rStyle w:val="Appelnotedebasdep"/>
        </w:rPr>
        <w:footnoteRef/>
      </w:r>
      <w:r>
        <w:t xml:space="preserve"> </w:t>
      </w:r>
      <w:r w:rsidRPr="006150CB">
        <w:rPr>
          <w:sz w:val="18"/>
          <w:szCs w:val="18"/>
        </w:rPr>
        <w:t>En vertu d</w:t>
      </w:r>
      <w:r w:rsidR="00A54BE5">
        <w:rPr>
          <w:sz w:val="18"/>
          <w:szCs w:val="18"/>
        </w:rPr>
        <w:t xml:space="preserve">u nouvel </w:t>
      </w:r>
      <w:r w:rsidRPr="006150CB">
        <w:rPr>
          <w:sz w:val="18"/>
          <w:szCs w:val="18"/>
        </w:rPr>
        <w:t>article 37 du Règlement sur la publicité foncière</w:t>
      </w:r>
      <w:r w:rsidR="00F60322">
        <w:rPr>
          <w:sz w:val="18"/>
          <w:szCs w:val="18"/>
        </w:rPr>
        <w:t>.</w:t>
      </w:r>
    </w:p>
  </w:footnote>
  <w:footnote w:id="22">
    <w:p w14:paraId="0283F8A6" w14:textId="77777777" w:rsidR="00F77464" w:rsidRPr="00EC1D3A" w:rsidRDefault="00F77464" w:rsidP="004138C2">
      <w:pPr>
        <w:pStyle w:val="paragraph"/>
        <w:spacing w:before="0" w:beforeAutospacing="0" w:after="0" w:afterAutospacing="0"/>
        <w:textAlignment w:val="baseline"/>
        <w:rPr>
          <w:rFonts w:ascii="Arial" w:hAnsi="Arial" w:cs="Arial"/>
          <w:sz w:val="18"/>
          <w:szCs w:val="18"/>
        </w:rPr>
      </w:pPr>
      <w:r w:rsidRPr="00EC1D3A">
        <w:rPr>
          <w:rStyle w:val="Appelnotedebasdep"/>
          <w:rFonts w:ascii="Arial" w:hAnsi="Arial" w:cs="Arial"/>
        </w:rPr>
        <w:footnoteRef/>
      </w:r>
      <w:r w:rsidRPr="00EC1D3A">
        <w:rPr>
          <w:rFonts w:ascii="Arial" w:hAnsi="Arial" w:cs="Arial"/>
        </w:rPr>
        <w:t xml:space="preserve"> </w:t>
      </w:r>
      <w:r w:rsidRPr="00EC1D3A">
        <w:rPr>
          <w:rStyle w:val="normaltextrun"/>
          <w:rFonts w:ascii="Arial" w:hAnsi="Arial" w:cs="Arial"/>
          <w:sz w:val="18"/>
          <w:szCs w:val="18"/>
          <w:lang w:val="fr-FR"/>
        </w:rPr>
        <w:t xml:space="preserve">L’application </w:t>
      </w:r>
      <w:proofErr w:type="spellStart"/>
      <w:r w:rsidRPr="00EC1D3A">
        <w:rPr>
          <w:rStyle w:val="normaltextrun"/>
          <w:rFonts w:ascii="Arial" w:hAnsi="Arial" w:cs="Arial"/>
          <w:sz w:val="18"/>
          <w:szCs w:val="18"/>
          <w:lang w:val="fr-FR"/>
        </w:rPr>
        <w:t>ConsignO</w:t>
      </w:r>
      <w:proofErr w:type="spellEnd"/>
      <w:r w:rsidRPr="00EC1D3A">
        <w:rPr>
          <w:rStyle w:val="normaltextrun"/>
          <w:rFonts w:ascii="Arial" w:hAnsi="Arial" w:cs="Arial"/>
          <w:sz w:val="18"/>
          <w:szCs w:val="18"/>
          <w:lang w:val="fr-FR"/>
        </w:rPr>
        <w:t xml:space="preserve"> Desktop est incluse dans l’abonnement à la signature numérique de Notarius.</w:t>
      </w:r>
      <w:r w:rsidRPr="00EC1D3A">
        <w:rPr>
          <w:rStyle w:val="eop"/>
          <w:rFonts w:ascii="Arial" w:hAnsi="Arial" w:cs="Arial"/>
          <w:sz w:val="20"/>
          <w:szCs w:val="20"/>
        </w:rPr>
        <w:t> </w:t>
      </w:r>
    </w:p>
  </w:footnote>
  <w:footnote w:id="23">
    <w:p w14:paraId="5FDD535A" w14:textId="77777777" w:rsidR="005D30E5" w:rsidRPr="00EC1D3A" w:rsidRDefault="005D30E5" w:rsidP="005D30E5">
      <w:pPr>
        <w:pStyle w:val="Notedebasdepage"/>
        <w:rPr>
          <w:rFonts w:cs="Arial"/>
        </w:rPr>
      </w:pPr>
      <w:r w:rsidRPr="00EC1D3A">
        <w:rPr>
          <w:rStyle w:val="Appelnotedebasdep"/>
          <w:rFonts w:cs="Arial"/>
        </w:rPr>
        <w:footnoteRef/>
      </w:r>
      <w:r w:rsidRPr="00EC1D3A">
        <w:rPr>
          <w:rFonts w:cs="Arial"/>
        </w:rPr>
        <w:t xml:space="preserve"> </w:t>
      </w:r>
      <w:r w:rsidRPr="00EC1D3A">
        <w:rPr>
          <w:rFonts w:cs="Arial"/>
          <w:sz w:val="18"/>
          <w:szCs w:val="18"/>
          <w:lang w:val="fr-FR"/>
        </w:rPr>
        <w:t>Noter qu’à cette étape il vous faudra peut-être faire quelques essais avant d’obtenir l’effet recherché (grosseur de caractères, disposition).</w:t>
      </w:r>
    </w:p>
  </w:footnote>
  <w:footnote w:id="24">
    <w:p w14:paraId="44DD1AE5" w14:textId="649DD237" w:rsidR="00F77464" w:rsidRPr="00EC1D3A" w:rsidRDefault="00F77464">
      <w:pPr>
        <w:pStyle w:val="Notedebasdepage"/>
        <w:rPr>
          <w:rFonts w:cs="Arial"/>
        </w:rPr>
      </w:pPr>
      <w:r w:rsidRPr="00EC1D3A">
        <w:rPr>
          <w:rStyle w:val="Appelnotedebasdep"/>
          <w:rFonts w:cs="Arial"/>
        </w:rPr>
        <w:footnoteRef/>
      </w:r>
      <w:r w:rsidRPr="00EC1D3A">
        <w:rPr>
          <w:rFonts w:cs="Arial"/>
        </w:rPr>
        <w:t xml:space="preserve"> </w:t>
      </w:r>
      <w:r w:rsidRPr="00EC1D3A">
        <w:rPr>
          <w:rFonts w:cs="Arial"/>
          <w:sz w:val="18"/>
          <w:szCs w:val="18"/>
        </w:rPr>
        <w:t>Voir la note 1</w:t>
      </w:r>
      <w:r w:rsidR="00B81E7B">
        <w:rPr>
          <w:rFonts w:cs="Arial"/>
          <w:sz w:val="18"/>
          <w:szCs w:val="18"/>
        </w:rPr>
        <w:t>0</w:t>
      </w:r>
      <w:r w:rsidRPr="00EC1D3A">
        <w:rPr>
          <w:rFonts w:cs="Arial"/>
          <w:sz w:val="18"/>
          <w:szCs w:val="18"/>
        </w:rPr>
        <w:t>.</w:t>
      </w:r>
    </w:p>
  </w:footnote>
  <w:footnote w:id="25">
    <w:p w14:paraId="715DA2F2" w14:textId="15966558" w:rsidR="00F77464" w:rsidRPr="00EC1D3A" w:rsidRDefault="00F77464">
      <w:pPr>
        <w:pStyle w:val="Notedebasdepage"/>
        <w:rPr>
          <w:rFonts w:cs="Arial"/>
          <w:sz w:val="18"/>
          <w:szCs w:val="18"/>
        </w:rPr>
      </w:pPr>
      <w:r w:rsidRPr="00EC1D3A">
        <w:rPr>
          <w:rStyle w:val="Appelnotedebasdep"/>
          <w:rFonts w:cs="Arial"/>
        </w:rPr>
        <w:footnoteRef/>
      </w:r>
      <w:r w:rsidRPr="00EC1D3A">
        <w:rPr>
          <w:rFonts w:cs="Arial"/>
        </w:rPr>
        <w:t xml:space="preserve"> </w:t>
      </w:r>
      <w:r w:rsidRPr="00EC1D3A">
        <w:rPr>
          <w:rFonts w:cs="Arial"/>
          <w:sz w:val="18"/>
          <w:szCs w:val="18"/>
        </w:rPr>
        <w:t>Voir la note 1</w:t>
      </w:r>
      <w:r w:rsidR="00B81E7B">
        <w:rPr>
          <w:rFonts w:cs="Arial"/>
          <w:sz w:val="18"/>
          <w:szCs w:val="18"/>
        </w:rPr>
        <w:t>0</w:t>
      </w:r>
      <w:r w:rsidRPr="00EC1D3A">
        <w:rPr>
          <w:rFonts w:cs="Arial"/>
          <w:sz w:val="18"/>
          <w:szCs w:val="18"/>
        </w:rPr>
        <w:t>.</w:t>
      </w:r>
    </w:p>
  </w:footnote>
  <w:footnote w:id="26">
    <w:p w14:paraId="3041235D" w14:textId="45BAA0E2" w:rsidR="00F77464" w:rsidRPr="007F77E2" w:rsidRDefault="00F77464">
      <w:pPr>
        <w:pStyle w:val="Notedebasdepage"/>
        <w:rPr>
          <w:rFonts w:cs="Arial"/>
        </w:rPr>
      </w:pPr>
      <w:r w:rsidRPr="00EC1D3A">
        <w:rPr>
          <w:rStyle w:val="Appelnotedebasdep"/>
          <w:rFonts w:cs="Arial"/>
        </w:rPr>
        <w:footnoteRef/>
      </w:r>
      <w:r w:rsidRPr="00EC1D3A">
        <w:rPr>
          <w:rFonts w:cs="Arial"/>
        </w:rPr>
        <w:t xml:space="preserve"> </w:t>
      </w:r>
      <w:r w:rsidRPr="00EC1D3A">
        <w:rPr>
          <w:rFonts w:cs="Arial"/>
          <w:sz w:val="18"/>
          <w:szCs w:val="18"/>
        </w:rPr>
        <w:t>Voir la note 1</w:t>
      </w:r>
      <w:r w:rsidR="00B81E7B">
        <w:rPr>
          <w:rFonts w:cs="Arial"/>
          <w:sz w:val="18"/>
          <w:szCs w:val="18"/>
        </w:rPr>
        <w:t>0</w:t>
      </w:r>
      <w:r w:rsidRPr="00EC1D3A">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3059" w14:textId="77777777" w:rsidR="002C3E50" w:rsidRDefault="002C3E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6E9D" w14:textId="77777777" w:rsidR="00F77464" w:rsidRPr="00186FDE" w:rsidRDefault="00F77464" w:rsidP="00186FDE">
    <w:pPr>
      <w:pStyle w:val="En-tte"/>
      <w:jc w:val="right"/>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7776" w14:textId="77777777" w:rsidR="002C3E50" w:rsidRDefault="002C3E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A99"/>
    <w:multiLevelType w:val="hybridMultilevel"/>
    <w:tmpl w:val="98428FA2"/>
    <w:lvl w:ilvl="0" w:tplc="0C0C0001">
      <w:start w:val="1"/>
      <w:numFmt w:val="bullet"/>
      <w:lvlText w:val=""/>
      <w:lvlJc w:val="left"/>
      <w:pPr>
        <w:ind w:left="800" w:hanging="360"/>
      </w:pPr>
      <w:rPr>
        <w:rFonts w:ascii="Symbol" w:hAnsi="Symbol" w:hint="default"/>
      </w:rPr>
    </w:lvl>
    <w:lvl w:ilvl="1" w:tplc="0C0C0003">
      <w:start w:val="1"/>
      <w:numFmt w:val="bullet"/>
      <w:lvlText w:val="o"/>
      <w:lvlJc w:val="left"/>
      <w:pPr>
        <w:ind w:left="1520" w:hanging="360"/>
      </w:pPr>
      <w:rPr>
        <w:rFonts w:ascii="Courier New" w:hAnsi="Courier New" w:cs="Courier New" w:hint="default"/>
      </w:rPr>
    </w:lvl>
    <w:lvl w:ilvl="2" w:tplc="0C0C0005">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1" w15:restartNumberingAfterBreak="0">
    <w:nsid w:val="005B6244"/>
    <w:multiLevelType w:val="hybridMultilevel"/>
    <w:tmpl w:val="1CA2F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0A27AFD"/>
    <w:multiLevelType w:val="hybridMultilevel"/>
    <w:tmpl w:val="178480F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23C6C16"/>
    <w:multiLevelType w:val="multilevel"/>
    <w:tmpl w:val="1FAA1CDC"/>
    <w:lvl w:ilvl="0">
      <w:start w:val="1"/>
      <w:numFmt w:val="lowerLetter"/>
      <w:lvlText w:val="%1)"/>
      <w:lvlJc w:val="left"/>
      <w:pPr>
        <w:ind w:left="360" w:hanging="360"/>
      </w:pPr>
      <w:rPr>
        <w:rFonts w:hint="default"/>
        <w:color w:val="auto"/>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DE05D9"/>
    <w:multiLevelType w:val="multilevel"/>
    <w:tmpl w:val="3B90691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D451E0"/>
    <w:multiLevelType w:val="hybridMultilevel"/>
    <w:tmpl w:val="6D36124E"/>
    <w:lvl w:ilvl="0" w:tplc="0C0C0017">
      <w:start w:val="1"/>
      <w:numFmt w:val="lowerLetter"/>
      <w:lvlText w:val="%1)"/>
      <w:lvlJc w:val="left"/>
      <w:pPr>
        <w:ind w:left="862" w:hanging="360"/>
      </w:pPr>
    </w:lvl>
    <w:lvl w:ilvl="1" w:tplc="0C0C0019">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6" w15:restartNumberingAfterBreak="0">
    <w:nsid w:val="190D4D08"/>
    <w:multiLevelType w:val="hybridMultilevel"/>
    <w:tmpl w:val="4A52AC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D82C98"/>
    <w:multiLevelType w:val="hybridMultilevel"/>
    <w:tmpl w:val="EE96A9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542176"/>
    <w:multiLevelType w:val="hybridMultilevel"/>
    <w:tmpl w:val="AAE81B42"/>
    <w:lvl w:ilvl="0" w:tplc="49EC428C">
      <w:start w:val="1"/>
      <w:numFmt w:val="lowerLetter"/>
      <w:lvlText w:val="%1)"/>
      <w:lvlJc w:val="left"/>
      <w:pPr>
        <w:ind w:left="862"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4DC50EE"/>
    <w:multiLevelType w:val="hybridMultilevel"/>
    <w:tmpl w:val="262263A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26734AAA"/>
    <w:multiLevelType w:val="hybridMultilevel"/>
    <w:tmpl w:val="1A9C3792"/>
    <w:lvl w:ilvl="0" w:tplc="0C0C0017">
      <w:start w:val="1"/>
      <w:numFmt w:val="lowerLetter"/>
      <w:lvlText w:val="%1)"/>
      <w:lvlJc w:val="left"/>
      <w:pPr>
        <w:ind w:left="720" w:hanging="360"/>
      </w:pPr>
      <w:rPr>
        <w:rFonts w:hint="default"/>
      </w:rPr>
    </w:lvl>
    <w:lvl w:ilvl="1" w:tplc="F8347F72">
      <w:start w:val="1"/>
      <w:numFmt w:val="bullet"/>
      <w:lvlText w:val="o"/>
      <w:lvlJc w:val="left"/>
      <w:pPr>
        <w:ind w:left="1440" w:hanging="360"/>
      </w:pPr>
      <w:rPr>
        <w:rFonts w:ascii="Courier New" w:hAnsi="Courier New" w:hint="default"/>
      </w:rPr>
    </w:lvl>
    <w:lvl w:ilvl="2" w:tplc="86A040EE">
      <w:start w:val="1"/>
      <w:numFmt w:val="bullet"/>
      <w:lvlText w:val=""/>
      <w:lvlJc w:val="left"/>
      <w:pPr>
        <w:ind w:left="2160" w:hanging="360"/>
      </w:pPr>
      <w:rPr>
        <w:rFonts w:ascii="Symbol" w:hAnsi="Symbol" w:hint="default"/>
      </w:rPr>
    </w:lvl>
    <w:lvl w:ilvl="3" w:tplc="7DDAAF4E">
      <w:start w:val="1"/>
      <w:numFmt w:val="bullet"/>
      <w:lvlText w:val=""/>
      <w:lvlJc w:val="left"/>
      <w:pPr>
        <w:ind w:left="2880" w:hanging="360"/>
      </w:pPr>
      <w:rPr>
        <w:rFonts w:ascii="Wingdings" w:hAnsi="Wingdings" w:hint="default"/>
      </w:rPr>
    </w:lvl>
    <w:lvl w:ilvl="4" w:tplc="0470798E">
      <w:start w:val="1"/>
      <w:numFmt w:val="bullet"/>
      <w:lvlText w:val="o"/>
      <w:lvlJc w:val="left"/>
      <w:pPr>
        <w:ind w:left="3600" w:hanging="360"/>
      </w:pPr>
      <w:rPr>
        <w:rFonts w:ascii="Courier New" w:hAnsi="Courier New" w:hint="default"/>
      </w:rPr>
    </w:lvl>
    <w:lvl w:ilvl="5" w:tplc="B8EAA138">
      <w:start w:val="1"/>
      <w:numFmt w:val="bullet"/>
      <w:lvlText w:val=""/>
      <w:lvlJc w:val="left"/>
      <w:pPr>
        <w:ind w:left="4320" w:hanging="360"/>
      </w:pPr>
      <w:rPr>
        <w:rFonts w:ascii="Wingdings" w:hAnsi="Wingdings" w:hint="default"/>
      </w:rPr>
    </w:lvl>
    <w:lvl w:ilvl="6" w:tplc="7B784B14">
      <w:start w:val="1"/>
      <w:numFmt w:val="bullet"/>
      <w:lvlText w:val=""/>
      <w:lvlJc w:val="left"/>
      <w:pPr>
        <w:ind w:left="5040" w:hanging="360"/>
      </w:pPr>
      <w:rPr>
        <w:rFonts w:ascii="Symbol" w:hAnsi="Symbol" w:hint="default"/>
      </w:rPr>
    </w:lvl>
    <w:lvl w:ilvl="7" w:tplc="A8460D62">
      <w:start w:val="1"/>
      <w:numFmt w:val="bullet"/>
      <w:lvlText w:val="o"/>
      <w:lvlJc w:val="left"/>
      <w:pPr>
        <w:ind w:left="5760" w:hanging="360"/>
      </w:pPr>
      <w:rPr>
        <w:rFonts w:ascii="Courier New" w:hAnsi="Courier New" w:hint="default"/>
      </w:rPr>
    </w:lvl>
    <w:lvl w:ilvl="8" w:tplc="BC22E32A">
      <w:start w:val="1"/>
      <w:numFmt w:val="bullet"/>
      <w:lvlText w:val=""/>
      <w:lvlJc w:val="left"/>
      <w:pPr>
        <w:ind w:left="6480" w:hanging="360"/>
      </w:pPr>
      <w:rPr>
        <w:rFonts w:ascii="Wingdings" w:hAnsi="Wingdings" w:hint="default"/>
      </w:rPr>
    </w:lvl>
  </w:abstractNum>
  <w:abstractNum w:abstractNumId="11" w15:restartNumberingAfterBreak="0">
    <w:nsid w:val="28364C14"/>
    <w:multiLevelType w:val="hybridMultilevel"/>
    <w:tmpl w:val="D75C76A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4803AA"/>
    <w:multiLevelType w:val="hybridMultilevel"/>
    <w:tmpl w:val="80444522"/>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57743E"/>
    <w:multiLevelType w:val="hybridMultilevel"/>
    <w:tmpl w:val="FFFFFFFF"/>
    <w:lvl w:ilvl="0" w:tplc="632ABED2">
      <w:start w:val="1"/>
      <w:numFmt w:val="bullet"/>
      <w:lvlText w:val=""/>
      <w:lvlJc w:val="left"/>
      <w:pPr>
        <w:ind w:left="6456" w:hanging="360"/>
      </w:pPr>
      <w:rPr>
        <w:rFonts w:ascii="Symbol" w:hAnsi="Symbol" w:hint="default"/>
      </w:rPr>
    </w:lvl>
    <w:lvl w:ilvl="1" w:tplc="F8347F72">
      <w:start w:val="1"/>
      <w:numFmt w:val="bullet"/>
      <w:lvlText w:val="o"/>
      <w:lvlJc w:val="left"/>
      <w:pPr>
        <w:ind w:left="7176" w:hanging="360"/>
      </w:pPr>
      <w:rPr>
        <w:rFonts w:ascii="Courier New" w:hAnsi="Courier New" w:hint="default"/>
      </w:rPr>
    </w:lvl>
    <w:lvl w:ilvl="2" w:tplc="D1C2A320">
      <w:start w:val="1"/>
      <w:numFmt w:val="bullet"/>
      <w:lvlText w:val=""/>
      <w:lvlJc w:val="left"/>
      <w:pPr>
        <w:ind w:left="7896" w:hanging="360"/>
      </w:pPr>
      <w:rPr>
        <w:rFonts w:ascii="Wingdings" w:hAnsi="Wingdings" w:hint="default"/>
      </w:rPr>
    </w:lvl>
    <w:lvl w:ilvl="3" w:tplc="8B9419EE">
      <w:start w:val="1"/>
      <w:numFmt w:val="bullet"/>
      <w:lvlText w:val=""/>
      <w:lvlJc w:val="left"/>
      <w:pPr>
        <w:ind w:left="8616" w:hanging="360"/>
      </w:pPr>
      <w:rPr>
        <w:rFonts w:ascii="Symbol" w:hAnsi="Symbol" w:hint="default"/>
      </w:rPr>
    </w:lvl>
    <w:lvl w:ilvl="4" w:tplc="0470798E">
      <w:start w:val="1"/>
      <w:numFmt w:val="bullet"/>
      <w:lvlText w:val="o"/>
      <w:lvlJc w:val="left"/>
      <w:pPr>
        <w:ind w:left="9336" w:hanging="360"/>
      </w:pPr>
      <w:rPr>
        <w:rFonts w:ascii="Courier New" w:hAnsi="Courier New" w:hint="default"/>
      </w:rPr>
    </w:lvl>
    <w:lvl w:ilvl="5" w:tplc="B8EAA138">
      <w:start w:val="1"/>
      <w:numFmt w:val="bullet"/>
      <w:lvlText w:val=""/>
      <w:lvlJc w:val="left"/>
      <w:pPr>
        <w:ind w:left="10056" w:hanging="360"/>
      </w:pPr>
      <w:rPr>
        <w:rFonts w:ascii="Wingdings" w:hAnsi="Wingdings" w:hint="default"/>
      </w:rPr>
    </w:lvl>
    <w:lvl w:ilvl="6" w:tplc="7B784B14">
      <w:start w:val="1"/>
      <w:numFmt w:val="bullet"/>
      <w:lvlText w:val=""/>
      <w:lvlJc w:val="left"/>
      <w:pPr>
        <w:ind w:left="10776" w:hanging="360"/>
      </w:pPr>
      <w:rPr>
        <w:rFonts w:ascii="Symbol" w:hAnsi="Symbol" w:hint="default"/>
      </w:rPr>
    </w:lvl>
    <w:lvl w:ilvl="7" w:tplc="A8460D62">
      <w:start w:val="1"/>
      <w:numFmt w:val="bullet"/>
      <w:lvlText w:val="o"/>
      <w:lvlJc w:val="left"/>
      <w:pPr>
        <w:ind w:left="11496" w:hanging="360"/>
      </w:pPr>
      <w:rPr>
        <w:rFonts w:ascii="Courier New" w:hAnsi="Courier New" w:hint="default"/>
      </w:rPr>
    </w:lvl>
    <w:lvl w:ilvl="8" w:tplc="BC22E32A">
      <w:start w:val="1"/>
      <w:numFmt w:val="bullet"/>
      <w:lvlText w:val=""/>
      <w:lvlJc w:val="left"/>
      <w:pPr>
        <w:ind w:left="12216" w:hanging="360"/>
      </w:pPr>
      <w:rPr>
        <w:rFonts w:ascii="Wingdings" w:hAnsi="Wingdings" w:hint="default"/>
      </w:rPr>
    </w:lvl>
  </w:abstractNum>
  <w:abstractNum w:abstractNumId="14" w15:restartNumberingAfterBreak="0">
    <w:nsid w:val="2ED6012E"/>
    <w:multiLevelType w:val="hybridMultilevel"/>
    <w:tmpl w:val="C8D88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0F3A61"/>
    <w:multiLevelType w:val="hybridMultilevel"/>
    <w:tmpl w:val="D9B0EB6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33E81583"/>
    <w:multiLevelType w:val="hybridMultilevel"/>
    <w:tmpl w:val="CD4C73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F21121A"/>
    <w:multiLevelType w:val="hybridMultilevel"/>
    <w:tmpl w:val="4E8E2B0C"/>
    <w:lvl w:ilvl="0" w:tplc="49EC428C">
      <w:start w:val="1"/>
      <w:numFmt w:val="lowerLetter"/>
      <w:lvlText w:val="%1)"/>
      <w:lvlJc w:val="left"/>
      <w:pPr>
        <w:ind w:left="862"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1A62C7D"/>
    <w:multiLevelType w:val="hybridMultilevel"/>
    <w:tmpl w:val="DD78DF42"/>
    <w:lvl w:ilvl="0" w:tplc="0C0C0001">
      <w:start w:val="1"/>
      <w:numFmt w:val="bullet"/>
      <w:lvlText w:val=""/>
      <w:lvlJc w:val="left"/>
      <w:pPr>
        <w:ind w:left="785" w:hanging="360"/>
      </w:pPr>
      <w:rPr>
        <w:rFonts w:ascii="Symbol" w:hAnsi="Symbol" w:hint="default"/>
      </w:rPr>
    </w:lvl>
    <w:lvl w:ilvl="1" w:tplc="0C0C0003">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9" w15:restartNumberingAfterBreak="0">
    <w:nsid w:val="45046671"/>
    <w:multiLevelType w:val="hybridMultilevel"/>
    <w:tmpl w:val="A6603C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6C656C7"/>
    <w:multiLevelType w:val="hybridMultilevel"/>
    <w:tmpl w:val="B8448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879056F"/>
    <w:multiLevelType w:val="hybridMultilevel"/>
    <w:tmpl w:val="6B02B7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F57C2E"/>
    <w:multiLevelType w:val="hybridMultilevel"/>
    <w:tmpl w:val="B4C203AA"/>
    <w:lvl w:ilvl="0" w:tplc="E4147696">
      <w:start w:val="1"/>
      <w:numFmt w:val="low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3" w15:restartNumberingAfterBreak="0">
    <w:nsid w:val="52F25A91"/>
    <w:multiLevelType w:val="hybridMultilevel"/>
    <w:tmpl w:val="8BF4B8B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4" w15:restartNumberingAfterBreak="0">
    <w:nsid w:val="56280CB8"/>
    <w:multiLevelType w:val="hybridMultilevel"/>
    <w:tmpl w:val="576E69FA"/>
    <w:lvl w:ilvl="0" w:tplc="0C0C0017">
      <w:start w:val="1"/>
      <w:numFmt w:val="lowerLetter"/>
      <w:lvlText w:val="%1)"/>
      <w:lvlJc w:val="left"/>
      <w:pPr>
        <w:ind w:left="862" w:hanging="360"/>
      </w:pPr>
    </w:lvl>
    <w:lvl w:ilvl="1" w:tplc="0C0C0003">
      <w:start w:val="1"/>
      <w:numFmt w:val="bullet"/>
      <w:lvlText w:val="o"/>
      <w:lvlJc w:val="left"/>
      <w:pPr>
        <w:ind w:left="1582" w:hanging="360"/>
      </w:pPr>
      <w:rPr>
        <w:rFonts w:ascii="Courier New" w:hAnsi="Courier New" w:cs="Courier New" w:hint="default"/>
      </w:r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5" w15:restartNumberingAfterBreak="0">
    <w:nsid w:val="5D3D3E7A"/>
    <w:multiLevelType w:val="hybridMultilevel"/>
    <w:tmpl w:val="F9EEE1E4"/>
    <w:lvl w:ilvl="0" w:tplc="0C0C0005">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F3D74AC"/>
    <w:multiLevelType w:val="hybridMultilevel"/>
    <w:tmpl w:val="5AC6C6D6"/>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41A7A42"/>
    <w:multiLevelType w:val="multilevel"/>
    <w:tmpl w:val="EE780B66"/>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B63472"/>
    <w:multiLevelType w:val="hybridMultilevel"/>
    <w:tmpl w:val="70C6FB60"/>
    <w:lvl w:ilvl="0" w:tplc="CDB63BF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D174BCD"/>
    <w:multiLevelType w:val="hybridMultilevel"/>
    <w:tmpl w:val="52BC4706"/>
    <w:lvl w:ilvl="0" w:tplc="0C0C0017">
      <w:start w:val="1"/>
      <w:numFmt w:val="lowerLetter"/>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E353F37"/>
    <w:multiLevelType w:val="hybridMultilevel"/>
    <w:tmpl w:val="F60002F2"/>
    <w:lvl w:ilvl="0" w:tplc="AD622836">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E9171B0"/>
    <w:multiLevelType w:val="hybridMultilevel"/>
    <w:tmpl w:val="137CF0FA"/>
    <w:lvl w:ilvl="0" w:tplc="0C0C0017">
      <w:start w:val="1"/>
      <w:numFmt w:val="lowerLetter"/>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FBF2F02"/>
    <w:multiLevelType w:val="hybridMultilevel"/>
    <w:tmpl w:val="1D303E7E"/>
    <w:lvl w:ilvl="0" w:tplc="0C0C0017">
      <w:start w:val="1"/>
      <w:numFmt w:val="lowerLetter"/>
      <w:lvlText w:val="%1)"/>
      <w:lvlJc w:val="left"/>
      <w:pPr>
        <w:ind w:left="862" w:hanging="360"/>
      </w:pPr>
      <w:rPr>
        <w:rFonts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71343ADF"/>
    <w:multiLevelType w:val="hybridMultilevel"/>
    <w:tmpl w:val="74683A9C"/>
    <w:lvl w:ilvl="0" w:tplc="0C0C0017">
      <w:start w:val="1"/>
      <w:numFmt w:val="lowerLetter"/>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2DD5197"/>
    <w:multiLevelType w:val="hybridMultilevel"/>
    <w:tmpl w:val="1EAAAA20"/>
    <w:lvl w:ilvl="0" w:tplc="0C0C0017">
      <w:start w:val="1"/>
      <w:numFmt w:val="lowerLetter"/>
      <w:lvlText w:val="%1)"/>
      <w:lvlJc w:val="left"/>
      <w:pPr>
        <w:ind w:left="720" w:hanging="360"/>
      </w:pPr>
    </w:lvl>
    <w:lvl w:ilvl="1" w:tplc="0C0C001B">
      <w:start w:val="1"/>
      <w:numFmt w:val="lowerRoman"/>
      <w:lvlText w:val="%2."/>
      <w:lvlJc w:val="righ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CE0892"/>
    <w:multiLevelType w:val="multilevel"/>
    <w:tmpl w:val="DC949F9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44322E"/>
    <w:multiLevelType w:val="hybridMultilevel"/>
    <w:tmpl w:val="81DC6C7A"/>
    <w:lvl w:ilvl="0" w:tplc="0C0C0005">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5396D7E"/>
    <w:multiLevelType w:val="hybridMultilevel"/>
    <w:tmpl w:val="A290F9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1B44E2"/>
    <w:multiLevelType w:val="hybridMultilevel"/>
    <w:tmpl w:val="B242297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9" w15:restartNumberingAfterBreak="0">
    <w:nsid w:val="7F4F5DA0"/>
    <w:multiLevelType w:val="hybridMultilevel"/>
    <w:tmpl w:val="2D0CA1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13"/>
  </w:num>
  <w:num w:numId="4">
    <w:abstractNumId w:val="32"/>
  </w:num>
  <w:num w:numId="5">
    <w:abstractNumId w:val="20"/>
  </w:num>
  <w:num w:numId="6">
    <w:abstractNumId w:val="36"/>
  </w:num>
  <w:num w:numId="7">
    <w:abstractNumId w:val="25"/>
  </w:num>
  <w:num w:numId="8">
    <w:abstractNumId w:val="1"/>
  </w:num>
  <w:num w:numId="9">
    <w:abstractNumId w:val="0"/>
  </w:num>
  <w:num w:numId="10">
    <w:abstractNumId w:val="18"/>
  </w:num>
  <w:num w:numId="11">
    <w:abstractNumId w:val="3"/>
  </w:num>
  <w:num w:numId="12">
    <w:abstractNumId w:val="8"/>
  </w:num>
  <w:num w:numId="13">
    <w:abstractNumId w:val="17"/>
  </w:num>
  <w:num w:numId="14">
    <w:abstractNumId w:val="16"/>
  </w:num>
  <w:num w:numId="15">
    <w:abstractNumId w:val="26"/>
  </w:num>
  <w:num w:numId="16">
    <w:abstractNumId w:val="11"/>
  </w:num>
  <w:num w:numId="17">
    <w:abstractNumId w:val="2"/>
  </w:num>
  <w:num w:numId="18">
    <w:abstractNumId w:val="5"/>
  </w:num>
  <w:num w:numId="19">
    <w:abstractNumId w:val="24"/>
  </w:num>
  <w:num w:numId="20">
    <w:abstractNumId w:val="34"/>
  </w:num>
  <w:num w:numId="21">
    <w:abstractNumId w:val="33"/>
  </w:num>
  <w:num w:numId="22">
    <w:abstractNumId w:val="21"/>
  </w:num>
  <w:num w:numId="23">
    <w:abstractNumId w:val="19"/>
  </w:num>
  <w:num w:numId="24">
    <w:abstractNumId w:val="7"/>
  </w:num>
  <w:num w:numId="25">
    <w:abstractNumId w:val="38"/>
  </w:num>
  <w:num w:numId="26">
    <w:abstractNumId w:val="10"/>
  </w:num>
  <w:num w:numId="27">
    <w:abstractNumId w:val="30"/>
  </w:num>
  <w:num w:numId="28">
    <w:abstractNumId w:val="27"/>
  </w:num>
  <w:num w:numId="29">
    <w:abstractNumId w:val="29"/>
  </w:num>
  <w:num w:numId="30">
    <w:abstractNumId w:val="37"/>
  </w:num>
  <w:num w:numId="31">
    <w:abstractNumId w:val="22"/>
  </w:num>
  <w:num w:numId="32">
    <w:abstractNumId w:val="12"/>
  </w:num>
  <w:num w:numId="33">
    <w:abstractNumId w:val="39"/>
  </w:num>
  <w:num w:numId="34">
    <w:abstractNumId w:val="31"/>
  </w:num>
  <w:num w:numId="35">
    <w:abstractNumId w:val="23"/>
  </w:num>
  <w:num w:numId="36">
    <w:abstractNumId w:val="28"/>
  </w:num>
  <w:num w:numId="37">
    <w:abstractNumId w:val="14"/>
  </w:num>
  <w:num w:numId="38">
    <w:abstractNumId w:val="4"/>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17"/>
    <w:rsid w:val="0000015A"/>
    <w:rsid w:val="000004F0"/>
    <w:rsid w:val="0000060F"/>
    <w:rsid w:val="00000984"/>
    <w:rsid w:val="00000EF2"/>
    <w:rsid w:val="0000178E"/>
    <w:rsid w:val="000018E5"/>
    <w:rsid w:val="000018F6"/>
    <w:rsid w:val="000020CA"/>
    <w:rsid w:val="00002196"/>
    <w:rsid w:val="00002658"/>
    <w:rsid w:val="00002818"/>
    <w:rsid w:val="00003133"/>
    <w:rsid w:val="00003A06"/>
    <w:rsid w:val="00003F6F"/>
    <w:rsid w:val="00003FFC"/>
    <w:rsid w:val="000051BC"/>
    <w:rsid w:val="00005ECF"/>
    <w:rsid w:val="00006EA5"/>
    <w:rsid w:val="00007424"/>
    <w:rsid w:val="0000798C"/>
    <w:rsid w:val="00007EE9"/>
    <w:rsid w:val="000101C2"/>
    <w:rsid w:val="000106BE"/>
    <w:rsid w:val="00010A72"/>
    <w:rsid w:val="00010C6F"/>
    <w:rsid w:val="00011321"/>
    <w:rsid w:val="00011384"/>
    <w:rsid w:val="00011793"/>
    <w:rsid w:val="0001179A"/>
    <w:rsid w:val="000118B5"/>
    <w:rsid w:val="00011CCA"/>
    <w:rsid w:val="00011F2A"/>
    <w:rsid w:val="00013607"/>
    <w:rsid w:val="000136F7"/>
    <w:rsid w:val="00014BBF"/>
    <w:rsid w:val="0001528C"/>
    <w:rsid w:val="0001544A"/>
    <w:rsid w:val="00015B80"/>
    <w:rsid w:val="00015D3C"/>
    <w:rsid w:val="00015FFB"/>
    <w:rsid w:val="0001604F"/>
    <w:rsid w:val="00016A0D"/>
    <w:rsid w:val="000172E8"/>
    <w:rsid w:val="000177AC"/>
    <w:rsid w:val="000178E2"/>
    <w:rsid w:val="000179CC"/>
    <w:rsid w:val="00017AA4"/>
    <w:rsid w:val="00017B92"/>
    <w:rsid w:val="00017C0D"/>
    <w:rsid w:val="000200D6"/>
    <w:rsid w:val="00020288"/>
    <w:rsid w:val="000206EF"/>
    <w:rsid w:val="00020D84"/>
    <w:rsid w:val="00020E44"/>
    <w:rsid w:val="0002137F"/>
    <w:rsid w:val="0002295C"/>
    <w:rsid w:val="00022A66"/>
    <w:rsid w:val="00022D2A"/>
    <w:rsid w:val="000233DC"/>
    <w:rsid w:val="00023636"/>
    <w:rsid w:val="00023719"/>
    <w:rsid w:val="00023918"/>
    <w:rsid w:val="0002418E"/>
    <w:rsid w:val="00024AAB"/>
    <w:rsid w:val="000252D9"/>
    <w:rsid w:val="00025C37"/>
    <w:rsid w:val="000261C1"/>
    <w:rsid w:val="00026236"/>
    <w:rsid w:val="0002631D"/>
    <w:rsid w:val="0002646C"/>
    <w:rsid w:val="00026674"/>
    <w:rsid w:val="00026CEB"/>
    <w:rsid w:val="00027A68"/>
    <w:rsid w:val="00027FCA"/>
    <w:rsid w:val="0003062D"/>
    <w:rsid w:val="0003164F"/>
    <w:rsid w:val="00031CD0"/>
    <w:rsid w:val="00031E2C"/>
    <w:rsid w:val="00031ECC"/>
    <w:rsid w:val="000322AF"/>
    <w:rsid w:val="000323D1"/>
    <w:rsid w:val="0003278C"/>
    <w:rsid w:val="00032887"/>
    <w:rsid w:val="00032989"/>
    <w:rsid w:val="00032D6C"/>
    <w:rsid w:val="00032DF1"/>
    <w:rsid w:val="00033E80"/>
    <w:rsid w:val="00034143"/>
    <w:rsid w:val="00034A2B"/>
    <w:rsid w:val="00034A61"/>
    <w:rsid w:val="00034ED3"/>
    <w:rsid w:val="00034F1D"/>
    <w:rsid w:val="00035563"/>
    <w:rsid w:val="00035D0E"/>
    <w:rsid w:val="00035E12"/>
    <w:rsid w:val="00036128"/>
    <w:rsid w:val="00036154"/>
    <w:rsid w:val="000364AE"/>
    <w:rsid w:val="00036883"/>
    <w:rsid w:val="000369BD"/>
    <w:rsid w:val="00036CA6"/>
    <w:rsid w:val="00036D0B"/>
    <w:rsid w:val="00037337"/>
    <w:rsid w:val="00037B64"/>
    <w:rsid w:val="00037DC0"/>
    <w:rsid w:val="00037E63"/>
    <w:rsid w:val="000402A3"/>
    <w:rsid w:val="00040391"/>
    <w:rsid w:val="00040877"/>
    <w:rsid w:val="00040FB9"/>
    <w:rsid w:val="000411EF"/>
    <w:rsid w:val="0004123E"/>
    <w:rsid w:val="00041961"/>
    <w:rsid w:val="00042B50"/>
    <w:rsid w:val="00042BB8"/>
    <w:rsid w:val="00043047"/>
    <w:rsid w:val="000431EC"/>
    <w:rsid w:val="00043441"/>
    <w:rsid w:val="00043642"/>
    <w:rsid w:val="0004386B"/>
    <w:rsid w:val="0004395B"/>
    <w:rsid w:val="00043967"/>
    <w:rsid w:val="000443EF"/>
    <w:rsid w:val="0004446B"/>
    <w:rsid w:val="00044767"/>
    <w:rsid w:val="00044B7A"/>
    <w:rsid w:val="00044BA1"/>
    <w:rsid w:val="00044C59"/>
    <w:rsid w:val="000454A2"/>
    <w:rsid w:val="00045A0D"/>
    <w:rsid w:val="00046855"/>
    <w:rsid w:val="00046C15"/>
    <w:rsid w:val="000473ED"/>
    <w:rsid w:val="00047429"/>
    <w:rsid w:val="0004782D"/>
    <w:rsid w:val="0005002B"/>
    <w:rsid w:val="000505D8"/>
    <w:rsid w:val="00050BCA"/>
    <w:rsid w:val="00050DF7"/>
    <w:rsid w:val="00051000"/>
    <w:rsid w:val="000519AE"/>
    <w:rsid w:val="00051A41"/>
    <w:rsid w:val="00051BE0"/>
    <w:rsid w:val="0005353B"/>
    <w:rsid w:val="00053712"/>
    <w:rsid w:val="000537F6"/>
    <w:rsid w:val="00053B5B"/>
    <w:rsid w:val="00053CB6"/>
    <w:rsid w:val="00054189"/>
    <w:rsid w:val="00054336"/>
    <w:rsid w:val="0005449A"/>
    <w:rsid w:val="00054820"/>
    <w:rsid w:val="00054C19"/>
    <w:rsid w:val="00054C5C"/>
    <w:rsid w:val="00054FA9"/>
    <w:rsid w:val="00055175"/>
    <w:rsid w:val="00055748"/>
    <w:rsid w:val="00055C76"/>
    <w:rsid w:val="0005607B"/>
    <w:rsid w:val="000562AE"/>
    <w:rsid w:val="00056FF3"/>
    <w:rsid w:val="0005794E"/>
    <w:rsid w:val="00057D11"/>
    <w:rsid w:val="00057DB2"/>
    <w:rsid w:val="00057EA0"/>
    <w:rsid w:val="00060223"/>
    <w:rsid w:val="00060296"/>
    <w:rsid w:val="00060419"/>
    <w:rsid w:val="0006054F"/>
    <w:rsid w:val="00060621"/>
    <w:rsid w:val="000609BD"/>
    <w:rsid w:val="00060AF6"/>
    <w:rsid w:val="00060DBC"/>
    <w:rsid w:val="00061031"/>
    <w:rsid w:val="00061739"/>
    <w:rsid w:val="00061856"/>
    <w:rsid w:val="00061E6C"/>
    <w:rsid w:val="00062708"/>
    <w:rsid w:val="000629AF"/>
    <w:rsid w:val="00063261"/>
    <w:rsid w:val="000638D0"/>
    <w:rsid w:val="00063B6A"/>
    <w:rsid w:val="00063F2F"/>
    <w:rsid w:val="00063FA5"/>
    <w:rsid w:val="0006424E"/>
    <w:rsid w:val="000643C3"/>
    <w:rsid w:val="00064A4F"/>
    <w:rsid w:val="00064FA3"/>
    <w:rsid w:val="000650C9"/>
    <w:rsid w:val="000661FA"/>
    <w:rsid w:val="00067374"/>
    <w:rsid w:val="000679D8"/>
    <w:rsid w:val="00067CCA"/>
    <w:rsid w:val="000708FB"/>
    <w:rsid w:val="00070DC5"/>
    <w:rsid w:val="000719D7"/>
    <w:rsid w:val="00071A40"/>
    <w:rsid w:val="0007214A"/>
    <w:rsid w:val="000721C5"/>
    <w:rsid w:val="000722E6"/>
    <w:rsid w:val="0007244E"/>
    <w:rsid w:val="000726BD"/>
    <w:rsid w:val="00072828"/>
    <w:rsid w:val="000728D2"/>
    <w:rsid w:val="00072E17"/>
    <w:rsid w:val="00073591"/>
    <w:rsid w:val="00075132"/>
    <w:rsid w:val="0007546C"/>
    <w:rsid w:val="00075A18"/>
    <w:rsid w:val="00075DE2"/>
    <w:rsid w:val="00075EA7"/>
    <w:rsid w:val="00076125"/>
    <w:rsid w:val="000763DF"/>
    <w:rsid w:val="000764A9"/>
    <w:rsid w:val="00076962"/>
    <w:rsid w:val="00076A56"/>
    <w:rsid w:val="000771E6"/>
    <w:rsid w:val="00077A8A"/>
    <w:rsid w:val="00080861"/>
    <w:rsid w:val="000809AC"/>
    <w:rsid w:val="00080AFD"/>
    <w:rsid w:val="00080D83"/>
    <w:rsid w:val="00080EDB"/>
    <w:rsid w:val="00081009"/>
    <w:rsid w:val="000812B5"/>
    <w:rsid w:val="0008141E"/>
    <w:rsid w:val="0008185F"/>
    <w:rsid w:val="00081B50"/>
    <w:rsid w:val="0008234B"/>
    <w:rsid w:val="000834FE"/>
    <w:rsid w:val="000849B6"/>
    <w:rsid w:val="00085618"/>
    <w:rsid w:val="000856FD"/>
    <w:rsid w:val="00085997"/>
    <w:rsid w:val="00085A02"/>
    <w:rsid w:val="00085F27"/>
    <w:rsid w:val="00086264"/>
    <w:rsid w:val="00086663"/>
    <w:rsid w:val="00086981"/>
    <w:rsid w:val="00086C6C"/>
    <w:rsid w:val="00087109"/>
    <w:rsid w:val="000871A5"/>
    <w:rsid w:val="0008730C"/>
    <w:rsid w:val="00087690"/>
    <w:rsid w:val="00087D5E"/>
    <w:rsid w:val="00087E2B"/>
    <w:rsid w:val="000910AE"/>
    <w:rsid w:val="000911EC"/>
    <w:rsid w:val="00091478"/>
    <w:rsid w:val="00091726"/>
    <w:rsid w:val="00091750"/>
    <w:rsid w:val="00092358"/>
    <w:rsid w:val="000923F9"/>
    <w:rsid w:val="0009252F"/>
    <w:rsid w:val="00092E47"/>
    <w:rsid w:val="00092EE3"/>
    <w:rsid w:val="00093100"/>
    <w:rsid w:val="00093322"/>
    <w:rsid w:val="00093726"/>
    <w:rsid w:val="000937DE"/>
    <w:rsid w:val="00093B27"/>
    <w:rsid w:val="0009455C"/>
    <w:rsid w:val="00094696"/>
    <w:rsid w:val="00094873"/>
    <w:rsid w:val="000956CB"/>
    <w:rsid w:val="00095FBA"/>
    <w:rsid w:val="00096001"/>
    <w:rsid w:val="000973DF"/>
    <w:rsid w:val="00097823"/>
    <w:rsid w:val="000A0BC6"/>
    <w:rsid w:val="000A0C04"/>
    <w:rsid w:val="000A0C7A"/>
    <w:rsid w:val="000A0CDF"/>
    <w:rsid w:val="000A0DB3"/>
    <w:rsid w:val="000A104F"/>
    <w:rsid w:val="000A12DE"/>
    <w:rsid w:val="000A13AE"/>
    <w:rsid w:val="000A1F3B"/>
    <w:rsid w:val="000A2134"/>
    <w:rsid w:val="000A2712"/>
    <w:rsid w:val="000A28A7"/>
    <w:rsid w:val="000A3501"/>
    <w:rsid w:val="000A360D"/>
    <w:rsid w:val="000A37E9"/>
    <w:rsid w:val="000A4312"/>
    <w:rsid w:val="000A480F"/>
    <w:rsid w:val="000A4D20"/>
    <w:rsid w:val="000A55A0"/>
    <w:rsid w:val="000A57CD"/>
    <w:rsid w:val="000A5C31"/>
    <w:rsid w:val="000A60CD"/>
    <w:rsid w:val="000A676E"/>
    <w:rsid w:val="000A6F21"/>
    <w:rsid w:val="000A7116"/>
    <w:rsid w:val="000A7658"/>
    <w:rsid w:val="000A7FC2"/>
    <w:rsid w:val="000B0785"/>
    <w:rsid w:val="000B08D7"/>
    <w:rsid w:val="000B0CA5"/>
    <w:rsid w:val="000B0F48"/>
    <w:rsid w:val="000B11B8"/>
    <w:rsid w:val="000B11E2"/>
    <w:rsid w:val="000B158E"/>
    <w:rsid w:val="000B1698"/>
    <w:rsid w:val="000B17DE"/>
    <w:rsid w:val="000B192E"/>
    <w:rsid w:val="000B199C"/>
    <w:rsid w:val="000B2446"/>
    <w:rsid w:val="000B275B"/>
    <w:rsid w:val="000B27B9"/>
    <w:rsid w:val="000B2936"/>
    <w:rsid w:val="000B2B7D"/>
    <w:rsid w:val="000B2D83"/>
    <w:rsid w:val="000B2F11"/>
    <w:rsid w:val="000B2F13"/>
    <w:rsid w:val="000B2FFC"/>
    <w:rsid w:val="000B31C6"/>
    <w:rsid w:val="000B345A"/>
    <w:rsid w:val="000B366D"/>
    <w:rsid w:val="000B3963"/>
    <w:rsid w:val="000B4263"/>
    <w:rsid w:val="000B458C"/>
    <w:rsid w:val="000B484F"/>
    <w:rsid w:val="000B48C2"/>
    <w:rsid w:val="000B5428"/>
    <w:rsid w:val="000B5DA3"/>
    <w:rsid w:val="000B5E18"/>
    <w:rsid w:val="000B606A"/>
    <w:rsid w:val="000B62F1"/>
    <w:rsid w:val="000B65FC"/>
    <w:rsid w:val="000B6E37"/>
    <w:rsid w:val="000B711D"/>
    <w:rsid w:val="000B72C0"/>
    <w:rsid w:val="000B7D1B"/>
    <w:rsid w:val="000C0245"/>
    <w:rsid w:val="000C02F4"/>
    <w:rsid w:val="000C09F7"/>
    <w:rsid w:val="000C11ED"/>
    <w:rsid w:val="000C13D4"/>
    <w:rsid w:val="000C15F3"/>
    <w:rsid w:val="000C1E47"/>
    <w:rsid w:val="000C21F5"/>
    <w:rsid w:val="000C26E6"/>
    <w:rsid w:val="000C2D7E"/>
    <w:rsid w:val="000C3065"/>
    <w:rsid w:val="000C3651"/>
    <w:rsid w:val="000C47D1"/>
    <w:rsid w:val="000C4E17"/>
    <w:rsid w:val="000C51C3"/>
    <w:rsid w:val="000C58ED"/>
    <w:rsid w:val="000C5BD4"/>
    <w:rsid w:val="000C5BD6"/>
    <w:rsid w:val="000C5D79"/>
    <w:rsid w:val="000C6424"/>
    <w:rsid w:val="000C6DA2"/>
    <w:rsid w:val="000C730B"/>
    <w:rsid w:val="000C7A3D"/>
    <w:rsid w:val="000D02A4"/>
    <w:rsid w:val="000D08E3"/>
    <w:rsid w:val="000D1437"/>
    <w:rsid w:val="000D1993"/>
    <w:rsid w:val="000D2064"/>
    <w:rsid w:val="000D2281"/>
    <w:rsid w:val="000D2480"/>
    <w:rsid w:val="000D2AE1"/>
    <w:rsid w:val="000D2CB3"/>
    <w:rsid w:val="000D3674"/>
    <w:rsid w:val="000D40E5"/>
    <w:rsid w:val="000D41C1"/>
    <w:rsid w:val="000D4863"/>
    <w:rsid w:val="000D4C56"/>
    <w:rsid w:val="000D4F9B"/>
    <w:rsid w:val="000D51BA"/>
    <w:rsid w:val="000D582F"/>
    <w:rsid w:val="000D5B00"/>
    <w:rsid w:val="000D5EF1"/>
    <w:rsid w:val="000D6376"/>
    <w:rsid w:val="000D64AE"/>
    <w:rsid w:val="000D6D59"/>
    <w:rsid w:val="000D700B"/>
    <w:rsid w:val="000D7043"/>
    <w:rsid w:val="000D75B6"/>
    <w:rsid w:val="000D76AE"/>
    <w:rsid w:val="000D78FE"/>
    <w:rsid w:val="000D7E1C"/>
    <w:rsid w:val="000E0046"/>
    <w:rsid w:val="000E0A06"/>
    <w:rsid w:val="000E103D"/>
    <w:rsid w:val="000E1541"/>
    <w:rsid w:val="000E18BB"/>
    <w:rsid w:val="000E1993"/>
    <w:rsid w:val="000E1AE6"/>
    <w:rsid w:val="000E1E13"/>
    <w:rsid w:val="000E3CBD"/>
    <w:rsid w:val="000E3F51"/>
    <w:rsid w:val="000E4628"/>
    <w:rsid w:val="000E485A"/>
    <w:rsid w:val="000E48D2"/>
    <w:rsid w:val="000E4B54"/>
    <w:rsid w:val="000E4E1B"/>
    <w:rsid w:val="000E598C"/>
    <w:rsid w:val="000E6320"/>
    <w:rsid w:val="000E6D20"/>
    <w:rsid w:val="000E70C2"/>
    <w:rsid w:val="000E794D"/>
    <w:rsid w:val="000E7A5D"/>
    <w:rsid w:val="000E7A90"/>
    <w:rsid w:val="000E7EF9"/>
    <w:rsid w:val="000E7FAA"/>
    <w:rsid w:val="000E7FC6"/>
    <w:rsid w:val="000F015F"/>
    <w:rsid w:val="000F0BBA"/>
    <w:rsid w:val="000F13F9"/>
    <w:rsid w:val="000F1B64"/>
    <w:rsid w:val="000F2AB5"/>
    <w:rsid w:val="000F2C40"/>
    <w:rsid w:val="000F3171"/>
    <w:rsid w:val="000F3676"/>
    <w:rsid w:val="000F3866"/>
    <w:rsid w:val="000F3EE2"/>
    <w:rsid w:val="000F4360"/>
    <w:rsid w:val="000F4A5C"/>
    <w:rsid w:val="000F505E"/>
    <w:rsid w:val="000F561D"/>
    <w:rsid w:val="000F5BE8"/>
    <w:rsid w:val="000F61BA"/>
    <w:rsid w:val="000F61C2"/>
    <w:rsid w:val="000F64CB"/>
    <w:rsid w:val="000F6804"/>
    <w:rsid w:val="000F71FB"/>
    <w:rsid w:val="000F7324"/>
    <w:rsid w:val="000F77AD"/>
    <w:rsid w:val="000F7951"/>
    <w:rsid w:val="000F7C2C"/>
    <w:rsid w:val="001018AD"/>
    <w:rsid w:val="001018B0"/>
    <w:rsid w:val="00101D4D"/>
    <w:rsid w:val="00101D50"/>
    <w:rsid w:val="00102008"/>
    <w:rsid w:val="0010216E"/>
    <w:rsid w:val="0010220C"/>
    <w:rsid w:val="00102605"/>
    <w:rsid w:val="00102702"/>
    <w:rsid w:val="00102849"/>
    <w:rsid w:val="00102856"/>
    <w:rsid w:val="00102A5F"/>
    <w:rsid w:val="00102DD5"/>
    <w:rsid w:val="0010311F"/>
    <w:rsid w:val="001035AD"/>
    <w:rsid w:val="00103708"/>
    <w:rsid w:val="00103934"/>
    <w:rsid w:val="00103BA0"/>
    <w:rsid w:val="00103E09"/>
    <w:rsid w:val="001040ED"/>
    <w:rsid w:val="001049CD"/>
    <w:rsid w:val="00104AE9"/>
    <w:rsid w:val="00104C43"/>
    <w:rsid w:val="00104FC8"/>
    <w:rsid w:val="00105725"/>
    <w:rsid w:val="001059E5"/>
    <w:rsid w:val="001059FD"/>
    <w:rsid w:val="0010668B"/>
    <w:rsid w:val="00106942"/>
    <w:rsid w:val="00106B2F"/>
    <w:rsid w:val="001075EA"/>
    <w:rsid w:val="00107BDE"/>
    <w:rsid w:val="00107C4A"/>
    <w:rsid w:val="00107D54"/>
    <w:rsid w:val="00110006"/>
    <w:rsid w:val="0011004E"/>
    <w:rsid w:val="00110597"/>
    <w:rsid w:val="00111EBC"/>
    <w:rsid w:val="001122E3"/>
    <w:rsid w:val="001129A1"/>
    <w:rsid w:val="0011352F"/>
    <w:rsid w:val="00113A09"/>
    <w:rsid w:val="00113F5D"/>
    <w:rsid w:val="00114518"/>
    <w:rsid w:val="0011540A"/>
    <w:rsid w:val="00115D24"/>
    <w:rsid w:val="001169DC"/>
    <w:rsid w:val="0011730A"/>
    <w:rsid w:val="0011797C"/>
    <w:rsid w:val="00117BB5"/>
    <w:rsid w:val="00120488"/>
    <w:rsid w:val="001206B1"/>
    <w:rsid w:val="00120753"/>
    <w:rsid w:val="0012078C"/>
    <w:rsid w:val="00120981"/>
    <w:rsid w:val="00120DB5"/>
    <w:rsid w:val="00120DEB"/>
    <w:rsid w:val="00121275"/>
    <w:rsid w:val="00121812"/>
    <w:rsid w:val="00121AEC"/>
    <w:rsid w:val="00121B58"/>
    <w:rsid w:val="00121E20"/>
    <w:rsid w:val="00123C21"/>
    <w:rsid w:val="00124660"/>
    <w:rsid w:val="001249A2"/>
    <w:rsid w:val="001249DE"/>
    <w:rsid w:val="00124AD9"/>
    <w:rsid w:val="00124E49"/>
    <w:rsid w:val="001253BC"/>
    <w:rsid w:val="00125646"/>
    <w:rsid w:val="00125809"/>
    <w:rsid w:val="00125AE7"/>
    <w:rsid w:val="001264BD"/>
    <w:rsid w:val="00126BB3"/>
    <w:rsid w:val="00127608"/>
    <w:rsid w:val="00127D9D"/>
    <w:rsid w:val="00130899"/>
    <w:rsid w:val="00130A14"/>
    <w:rsid w:val="00130B4F"/>
    <w:rsid w:val="00130FC4"/>
    <w:rsid w:val="00131147"/>
    <w:rsid w:val="00131157"/>
    <w:rsid w:val="00131844"/>
    <w:rsid w:val="00131D89"/>
    <w:rsid w:val="00131EAF"/>
    <w:rsid w:val="001324CD"/>
    <w:rsid w:val="0013277D"/>
    <w:rsid w:val="00132AAA"/>
    <w:rsid w:val="00132B73"/>
    <w:rsid w:val="00132C9F"/>
    <w:rsid w:val="00133026"/>
    <w:rsid w:val="00133075"/>
    <w:rsid w:val="00133164"/>
    <w:rsid w:val="001331E0"/>
    <w:rsid w:val="001333BD"/>
    <w:rsid w:val="00133504"/>
    <w:rsid w:val="00133E69"/>
    <w:rsid w:val="001340BC"/>
    <w:rsid w:val="00134306"/>
    <w:rsid w:val="00134BBB"/>
    <w:rsid w:val="00134D7D"/>
    <w:rsid w:val="00134F4F"/>
    <w:rsid w:val="00134FBB"/>
    <w:rsid w:val="0013517A"/>
    <w:rsid w:val="001355AA"/>
    <w:rsid w:val="001355C8"/>
    <w:rsid w:val="00135926"/>
    <w:rsid w:val="001364AE"/>
    <w:rsid w:val="001364DD"/>
    <w:rsid w:val="0013693A"/>
    <w:rsid w:val="00136D1A"/>
    <w:rsid w:val="00136FA2"/>
    <w:rsid w:val="001370C5"/>
    <w:rsid w:val="00137417"/>
    <w:rsid w:val="00140B85"/>
    <w:rsid w:val="00140E4D"/>
    <w:rsid w:val="00140F9C"/>
    <w:rsid w:val="00141294"/>
    <w:rsid w:val="00141731"/>
    <w:rsid w:val="00141803"/>
    <w:rsid w:val="00141F5F"/>
    <w:rsid w:val="00142057"/>
    <w:rsid w:val="001424C7"/>
    <w:rsid w:val="0014258F"/>
    <w:rsid w:val="001427B8"/>
    <w:rsid w:val="0014314B"/>
    <w:rsid w:val="001431DF"/>
    <w:rsid w:val="0014361C"/>
    <w:rsid w:val="00143A78"/>
    <w:rsid w:val="00143A79"/>
    <w:rsid w:val="00143A86"/>
    <w:rsid w:val="00143AA6"/>
    <w:rsid w:val="00143FCE"/>
    <w:rsid w:val="001442D5"/>
    <w:rsid w:val="00144F13"/>
    <w:rsid w:val="0014629D"/>
    <w:rsid w:val="00146474"/>
    <w:rsid w:val="00146492"/>
    <w:rsid w:val="0014683A"/>
    <w:rsid w:val="00146C2B"/>
    <w:rsid w:val="00146FAD"/>
    <w:rsid w:val="0014776B"/>
    <w:rsid w:val="0014786F"/>
    <w:rsid w:val="00147918"/>
    <w:rsid w:val="0014798D"/>
    <w:rsid w:val="00147C34"/>
    <w:rsid w:val="0015011E"/>
    <w:rsid w:val="00150292"/>
    <w:rsid w:val="00150696"/>
    <w:rsid w:val="00150745"/>
    <w:rsid w:val="0015083F"/>
    <w:rsid w:val="00150C2F"/>
    <w:rsid w:val="00151574"/>
    <w:rsid w:val="00151631"/>
    <w:rsid w:val="001520A1"/>
    <w:rsid w:val="00152753"/>
    <w:rsid w:val="00152759"/>
    <w:rsid w:val="00152BF6"/>
    <w:rsid w:val="00152DC2"/>
    <w:rsid w:val="00153299"/>
    <w:rsid w:val="001545AC"/>
    <w:rsid w:val="001547C6"/>
    <w:rsid w:val="00154873"/>
    <w:rsid w:val="00155504"/>
    <w:rsid w:val="00155E78"/>
    <w:rsid w:val="00156871"/>
    <w:rsid w:val="00156903"/>
    <w:rsid w:val="00156A05"/>
    <w:rsid w:val="00156B7F"/>
    <w:rsid w:val="001570E0"/>
    <w:rsid w:val="001574C8"/>
    <w:rsid w:val="00157C94"/>
    <w:rsid w:val="00157D42"/>
    <w:rsid w:val="001606D9"/>
    <w:rsid w:val="001608C8"/>
    <w:rsid w:val="00160C77"/>
    <w:rsid w:val="00160D60"/>
    <w:rsid w:val="00160DC5"/>
    <w:rsid w:val="00161017"/>
    <w:rsid w:val="00161604"/>
    <w:rsid w:val="001622E6"/>
    <w:rsid w:val="0016244C"/>
    <w:rsid w:val="001628C0"/>
    <w:rsid w:val="00162C95"/>
    <w:rsid w:val="0016305A"/>
    <w:rsid w:val="00163127"/>
    <w:rsid w:val="001639B3"/>
    <w:rsid w:val="00163EE3"/>
    <w:rsid w:val="00163EF1"/>
    <w:rsid w:val="00164FD1"/>
    <w:rsid w:val="00165F5E"/>
    <w:rsid w:val="001668E8"/>
    <w:rsid w:val="00166937"/>
    <w:rsid w:val="00167192"/>
    <w:rsid w:val="0016732F"/>
    <w:rsid w:val="001676C3"/>
    <w:rsid w:val="00167952"/>
    <w:rsid w:val="00170233"/>
    <w:rsid w:val="001702A3"/>
    <w:rsid w:val="001704B7"/>
    <w:rsid w:val="00170777"/>
    <w:rsid w:val="00170C41"/>
    <w:rsid w:val="00170DE3"/>
    <w:rsid w:val="001712D9"/>
    <w:rsid w:val="001714D6"/>
    <w:rsid w:val="001716E7"/>
    <w:rsid w:val="0017244D"/>
    <w:rsid w:val="0017268B"/>
    <w:rsid w:val="00173466"/>
    <w:rsid w:val="00173A38"/>
    <w:rsid w:val="00173D3C"/>
    <w:rsid w:val="00174072"/>
    <w:rsid w:val="001748A8"/>
    <w:rsid w:val="001751A4"/>
    <w:rsid w:val="001751AE"/>
    <w:rsid w:val="00176138"/>
    <w:rsid w:val="00176530"/>
    <w:rsid w:val="001766B7"/>
    <w:rsid w:val="001766DA"/>
    <w:rsid w:val="00176A32"/>
    <w:rsid w:val="00176D30"/>
    <w:rsid w:val="00176F11"/>
    <w:rsid w:val="0017723F"/>
    <w:rsid w:val="00177669"/>
    <w:rsid w:val="00177788"/>
    <w:rsid w:val="00177964"/>
    <w:rsid w:val="00177C77"/>
    <w:rsid w:val="00180096"/>
    <w:rsid w:val="00180243"/>
    <w:rsid w:val="0018028A"/>
    <w:rsid w:val="00180AC1"/>
    <w:rsid w:val="00180D44"/>
    <w:rsid w:val="00180DFF"/>
    <w:rsid w:val="00180ED3"/>
    <w:rsid w:val="00181F55"/>
    <w:rsid w:val="001823BC"/>
    <w:rsid w:val="0018249B"/>
    <w:rsid w:val="00182D5A"/>
    <w:rsid w:val="00183643"/>
    <w:rsid w:val="0018443C"/>
    <w:rsid w:val="0018453D"/>
    <w:rsid w:val="0018462C"/>
    <w:rsid w:val="001846FB"/>
    <w:rsid w:val="00184C05"/>
    <w:rsid w:val="00184D0A"/>
    <w:rsid w:val="00184DD9"/>
    <w:rsid w:val="00184F02"/>
    <w:rsid w:val="001852EB"/>
    <w:rsid w:val="00185F87"/>
    <w:rsid w:val="00186EB9"/>
    <w:rsid w:val="00186FDE"/>
    <w:rsid w:val="00187B00"/>
    <w:rsid w:val="00187C5D"/>
    <w:rsid w:val="0019004B"/>
    <w:rsid w:val="0019020A"/>
    <w:rsid w:val="00190712"/>
    <w:rsid w:val="001910FF"/>
    <w:rsid w:val="00191219"/>
    <w:rsid w:val="0019124A"/>
    <w:rsid w:val="00192DF9"/>
    <w:rsid w:val="00193002"/>
    <w:rsid w:val="001931AF"/>
    <w:rsid w:val="00193A89"/>
    <w:rsid w:val="00193AA8"/>
    <w:rsid w:val="00193D69"/>
    <w:rsid w:val="00194199"/>
    <w:rsid w:val="00194B04"/>
    <w:rsid w:val="00194F7E"/>
    <w:rsid w:val="001950A3"/>
    <w:rsid w:val="00195252"/>
    <w:rsid w:val="0019547E"/>
    <w:rsid w:val="0019588A"/>
    <w:rsid w:val="00195C05"/>
    <w:rsid w:val="00196388"/>
    <w:rsid w:val="00196416"/>
    <w:rsid w:val="00196E11"/>
    <w:rsid w:val="001970E3"/>
    <w:rsid w:val="00197347"/>
    <w:rsid w:val="001973CD"/>
    <w:rsid w:val="00197ECC"/>
    <w:rsid w:val="001A0637"/>
    <w:rsid w:val="001A08DF"/>
    <w:rsid w:val="001A0948"/>
    <w:rsid w:val="001A0A3C"/>
    <w:rsid w:val="001A0BF6"/>
    <w:rsid w:val="001A1094"/>
    <w:rsid w:val="001A15EA"/>
    <w:rsid w:val="001A182D"/>
    <w:rsid w:val="001A1B96"/>
    <w:rsid w:val="001A1E0E"/>
    <w:rsid w:val="001A2026"/>
    <w:rsid w:val="001A20F4"/>
    <w:rsid w:val="001A22E2"/>
    <w:rsid w:val="001A253B"/>
    <w:rsid w:val="001A33FC"/>
    <w:rsid w:val="001A3870"/>
    <w:rsid w:val="001A3B9B"/>
    <w:rsid w:val="001A3C7E"/>
    <w:rsid w:val="001A472B"/>
    <w:rsid w:val="001A4ECE"/>
    <w:rsid w:val="001A5463"/>
    <w:rsid w:val="001A602B"/>
    <w:rsid w:val="001A6544"/>
    <w:rsid w:val="001A6640"/>
    <w:rsid w:val="001A67D9"/>
    <w:rsid w:val="001A7509"/>
    <w:rsid w:val="001A7B85"/>
    <w:rsid w:val="001B0CE2"/>
    <w:rsid w:val="001B0D61"/>
    <w:rsid w:val="001B0FF7"/>
    <w:rsid w:val="001B1255"/>
    <w:rsid w:val="001B14CB"/>
    <w:rsid w:val="001B1875"/>
    <w:rsid w:val="001B1A7B"/>
    <w:rsid w:val="001B1D34"/>
    <w:rsid w:val="001B1FEF"/>
    <w:rsid w:val="001B2598"/>
    <w:rsid w:val="001B2F34"/>
    <w:rsid w:val="001B30FF"/>
    <w:rsid w:val="001B31C3"/>
    <w:rsid w:val="001B38B4"/>
    <w:rsid w:val="001B3F09"/>
    <w:rsid w:val="001B3FB9"/>
    <w:rsid w:val="001B4053"/>
    <w:rsid w:val="001B43A8"/>
    <w:rsid w:val="001B4576"/>
    <w:rsid w:val="001B4B47"/>
    <w:rsid w:val="001B4BEB"/>
    <w:rsid w:val="001B4E93"/>
    <w:rsid w:val="001B58F0"/>
    <w:rsid w:val="001B59FB"/>
    <w:rsid w:val="001B7B51"/>
    <w:rsid w:val="001B7E13"/>
    <w:rsid w:val="001C04FE"/>
    <w:rsid w:val="001C08AD"/>
    <w:rsid w:val="001C0BF5"/>
    <w:rsid w:val="001C1AE7"/>
    <w:rsid w:val="001C26CF"/>
    <w:rsid w:val="001C29B6"/>
    <w:rsid w:val="001C2ACB"/>
    <w:rsid w:val="001C2B35"/>
    <w:rsid w:val="001C301A"/>
    <w:rsid w:val="001C319A"/>
    <w:rsid w:val="001C35B8"/>
    <w:rsid w:val="001C38F4"/>
    <w:rsid w:val="001C3B1E"/>
    <w:rsid w:val="001C3E39"/>
    <w:rsid w:val="001C3EEC"/>
    <w:rsid w:val="001C3EFC"/>
    <w:rsid w:val="001C42EC"/>
    <w:rsid w:val="001C4627"/>
    <w:rsid w:val="001C4727"/>
    <w:rsid w:val="001C593E"/>
    <w:rsid w:val="001C5DB7"/>
    <w:rsid w:val="001C63F6"/>
    <w:rsid w:val="001C6628"/>
    <w:rsid w:val="001C778A"/>
    <w:rsid w:val="001C7840"/>
    <w:rsid w:val="001D0C30"/>
    <w:rsid w:val="001D0E8E"/>
    <w:rsid w:val="001D18DD"/>
    <w:rsid w:val="001D1B73"/>
    <w:rsid w:val="001D2454"/>
    <w:rsid w:val="001D2E9B"/>
    <w:rsid w:val="001D31D5"/>
    <w:rsid w:val="001D3525"/>
    <w:rsid w:val="001D4779"/>
    <w:rsid w:val="001D48D5"/>
    <w:rsid w:val="001D4A96"/>
    <w:rsid w:val="001D4BC2"/>
    <w:rsid w:val="001D5224"/>
    <w:rsid w:val="001D5574"/>
    <w:rsid w:val="001D57E8"/>
    <w:rsid w:val="001D5A0B"/>
    <w:rsid w:val="001D5F41"/>
    <w:rsid w:val="001D62D7"/>
    <w:rsid w:val="001D636F"/>
    <w:rsid w:val="001D686F"/>
    <w:rsid w:val="001D6BDC"/>
    <w:rsid w:val="001D6CF7"/>
    <w:rsid w:val="001D6D87"/>
    <w:rsid w:val="001D7940"/>
    <w:rsid w:val="001D7955"/>
    <w:rsid w:val="001D7FBB"/>
    <w:rsid w:val="001E0564"/>
    <w:rsid w:val="001E0ACB"/>
    <w:rsid w:val="001E1BD1"/>
    <w:rsid w:val="001E1D77"/>
    <w:rsid w:val="001E25B1"/>
    <w:rsid w:val="001E27C2"/>
    <w:rsid w:val="001E29D3"/>
    <w:rsid w:val="001E3049"/>
    <w:rsid w:val="001E3318"/>
    <w:rsid w:val="001E3A74"/>
    <w:rsid w:val="001E3E30"/>
    <w:rsid w:val="001E4C8D"/>
    <w:rsid w:val="001E514B"/>
    <w:rsid w:val="001E543E"/>
    <w:rsid w:val="001E5DE1"/>
    <w:rsid w:val="001E638F"/>
    <w:rsid w:val="001E7708"/>
    <w:rsid w:val="001E77F7"/>
    <w:rsid w:val="001E7CB4"/>
    <w:rsid w:val="001E7EE1"/>
    <w:rsid w:val="001F0588"/>
    <w:rsid w:val="001F06EA"/>
    <w:rsid w:val="001F0BF2"/>
    <w:rsid w:val="001F14B1"/>
    <w:rsid w:val="001F1BCE"/>
    <w:rsid w:val="001F1C1A"/>
    <w:rsid w:val="001F1CAC"/>
    <w:rsid w:val="001F1D3E"/>
    <w:rsid w:val="001F20E8"/>
    <w:rsid w:val="001F3652"/>
    <w:rsid w:val="001F3685"/>
    <w:rsid w:val="001F3BE5"/>
    <w:rsid w:val="001F4094"/>
    <w:rsid w:val="001F43B5"/>
    <w:rsid w:val="001F4476"/>
    <w:rsid w:val="001F44D9"/>
    <w:rsid w:val="001F4550"/>
    <w:rsid w:val="001F4BAC"/>
    <w:rsid w:val="001F56A3"/>
    <w:rsid w:val="001F5AC1"/>
    <w:rsid w:val="001F61F4"/>
    <w:rsid w:val="001F65CF"/>
    <w:rsid w:val="001F65D9"/>
    <w:rsid w:val="001F674A"/>
    <w:rsid w:val="001F6DFE"/>
    <w:rsid w:val="001F70E4"/>
    <w:rsid w:val="001F7197"/>
    <w:rsid w:val="001F740A"/>
    <w:rsid w:val="001F744B"/>
    <w:rsid w:val="001F7F8A"/>
    <w:rsid w:val="00200255"/>
    <w:rsid w:val="00200AC5"/>
    <w:rsid w:val="00200B59"/>
    <w:rsid w:val="00200C91"/>
    <w:rsid w:val="00200EE0"/>
    <w:rsid w:val="00200FBA"/>
    <w:rsid w:val="00201191"/>
    <w:rsid w:val="00201AB0"/>
    <w:rsid w:val="00201E76"/>
    <w:rsid w:val="0020200C"/>
    <w:rsid w:val="00202C32"/>
    <w:rsid w:val="002036DA"/>
    <w:rsid w:val="00203725"/>
    <w:rsid w:val="00203D57"/>
    <w:rsid w:val="00204221"/>
    <w:rsid w:val="002045DA"/>
    <w:rsid w:val="00204BF9"/>
    <w:rsid w:val="00204D68"/>
    <w:rsid w:val="00205626"/>
    <w:rsid w:val="002057C9"/>
    <w:rsid w:val="00205A05"/>
    <w:rsid w:val="00206505"/>
    <w:rsid w:val="002069EC"/>
    <w:rsid w:val="00206C89"/>
    <w:rsid w:val="00207856"/>
    <w:rsid w:val="002101BA"/>
    <w:rsid w:val="0021038E"/>
    <w:rsid w:val="00210453"/>
    <w:rsid w:val="00210834"/>
    <w:rsid w:val="00210BC6"/>
    <w:rsid w:val="00210D8E"/>
    <w:rsid w:val="00211B9F"/>
    <w:rsid w:val="00213236"/>
    <w:rsid w:val="00213D42"/>
    <w:rsid w:val="00213E29"/>
    <w:rsid w:val="00213E65"/>
    <w:rsid w:val="00214947"/>
    <w:rsid w:val="00214B8B"/>
    <w:rsid w:val="002150C0"/>
    <w:rsid w:val="00215570"/>
    <w:rsid w:val="00215658"/>
    <w:rsid w:val="0021581A"/>
    <w:rsid w:val="00215874"/>
    <w:rsid w:val="00215E52"/>
    <w:rsid w:val="0021604F"/>
    <w:rsid w:val="002167F0"/>
    <w:rsid w:val="00216B20"/>
    <w:rsid w:val="00216FE0"/>
    <w:rsid w:val="0021724A"/>
    <w:rsid w:val="0021754F"/>
    <w:rsid w:val="002176BB"/>
    <w:rsid w:val="00217964"/>
    <w:rsid w:val="00217AAB"/>
    <w:rsid w:val="00217D11"/>
    <w:rsid w:val="0022024C"/>
    <w:rsid w:val="00220622"/>
    <w:rsid w:val="00220BA3"/>
    <w:rsid w:val="00221131"/>
    <w:rsid w:val="00221B8B"/>
    <w:rsid w:val="00221FD6"/>
    <w:rsid w:val="0022201A"/>
    <w:rsid w:val="0022213E"/>
    <w:rsid w:val="00222FC3"/>
    <w:rsid w:val="00223828"/>
    <w:rsid w:val="00223AA5"/>
    <w:rsid w:val="00223C1A"/>
    <w:rsid w:val="00223CB9"/>
    <w:rsid w:val="00224113"/>
    <w:rsid w:val="00224B7A"/>
    <w:rsid w:val="00224DF9"/>
    <w:rsid w:val="00224E51"/>
    <w:rsid w:val="00225410"/>
    <w:rsid w:val="002258C5"/>
    <w:rsid w:val="002260A6"/>
    <w:rsid w:val="0022611B"/>
    <w:rsid w:val="00226471"/>
    <w:rsid w:val="00226A5C"/>
    <w:rsid w:val="00227193"/>
    <w:rsid w:val="002272EF"/>
    <w:rsid w:val="002277A4"/>
    <w:rsid w:val="002278F8"/>
    <w:rsid w:val="00227CA0"/>
    <w:rsid w:val="00227DD0"/>
    <w:rsid w:val="00227EB0"/>
    <w:rsid w:val="00227F70"/>
    <w:rsid w:val="002301E3"/>
    <w:rsid w:val="00230B4D"/>
    <w:rsid w:val="002313DD"/>
    <w:rsid w:val="002316E6"/>
    <w:rsid w:val="0023372C"/>
    <w:rsid w:val="00233A60"/>
    <w:rsid w:val="0023435E"/>
    <w:rsid w:val="002344BE"/>
    <w:rsid w:val="002345AC"/>
    <w:rsid w:val="0023463B"/>
    <w:rsid w:val="00234919"/>
    <w:rsid w:val="002349B2"/>
    <w:rsid w:val="00234BA3"/>
    <w:rsid w:val="00234F04"/>
    <w:rsid w:val="00235191"/>
    <w:rsid w:val="0023574D"/>
    <w:rsid w:val="00235FA9"/>
    <w:rsid w:val="00236164"/>
    <w:rsid w:val="00236219"/>
    <w:rsid w:val="0023776B"/>
    <w:rsid w:val="00237AEC"/>
    <w:rsid w:val="00237AEE"/>
    <w:rsid w:val="00240B80"/>
    <w:rsid w:val="00240B88"/>
    <w:rsid w:val="00240F0C"/>
    <w:rsid w:val="002411F6"/>
    <w:rsid w:val="0024178A"/>
    <w:rsid w:val="002419BF"/>
    <w:rsid w:val="00241E48"/>
    <w:rsid w:val="00242D2F"/>
    <w:rsid w:val="00242DB4"/>
    <w:rsid w:val="00242DDB"/>
    <w:rsid w:val="00243D19"/>
    <w:rsid w:val="00244102"/>
    <w:rsid w:val="0024444C"/>
    <w:rsid w:val="0024448C"/>
    <w:rsid w:val="0024477F"/>
    <w:rsid w:val="002447F9"/>
    <w:rsid w:val="0024493A"/>
    <w:rsid w:val="00245743"/>
    <w:rsid w:val="00245B22"/>
    <w:rsid w:val="00245D10"/>
    <w:rsid w:val="00245F47"/>
    <w:rsid w:val="00246296"/>
    <w:rsid w:val="00246980"/>
    <w:rsid w:val="0024789C"/>
    <w:rsid w:val="00247E5E"/>
    <w:rsid w:val="00247F59"/>
    <w:rsid w:val="002505D3"/>
    <w:rsid w:val="002508E4"/>
    <w:rsid w:val="00250C70"/>
    <w:rsid w:val="00250E55"/>
    <w:rsid w:val="00251008"/>
    <w:rsid w:val="002515D0"/>
    <w:rsid w:val="00251CB4"/>
    <w:rsid w:val="00251D2B"/>
    <w:rsid w:val="00251DA4"/>
    <w:rsid w:val="00252451"/>
    <w:rsid w:val="0025287C"/>
    <w:rsid w:val="002533CA"/>
    <w:rsid w:val="002535B9"/>
    <w:rsid w:val="00253FBA"/>
    <w:rsid w:val="00254A7E"/>
    <w:rsid w:val="00254BE4"/>
    <w:rsid w:val="00255133"/>
    <w:rsid w:val="002553E2"/>
    <w:rsid w:val="00255AE7"/>
    <w:rsid w:val="00255CAB"/>
    <w:rsid w:val="00256E8B"/>
    <w:rsid w:val="00257151"/>
    <w:rsid w:val="00257B48"/>
    <w:rsid w:val="00257CC5"/>
    <w:rsid w:val="0026034B"/>
    <w:rsid w:val="002608B5"/>
    <w:rsid w:val="00260E0E"/>
    <w:rsid w:val="00261037"/>
    <w:rsid w:val="00261167"/>
    <w:rsid w:val="00261176"/>
    <w:rsid w:val="002611AC"/>
    <w:rsid w:val="00261223"/>
    <w:rsid w:val="0026161C"/>
    <w:rsid w:val="00261A97"/>
    <w:rsid w:val="002621F3"/>
    <w:rsid w:val="0026270E"/>
    <w:rsid w:val="00262876"/>
    <w:rsid w:val="00262A59"/>
    <w:rsid w:val="002630F5"/>
    <w:rsid w:val="0026345A"/>
    <w:rsid w:val="00263890"/>
    <w:rsid w:val="00263E3C"/>
    <w:rsid w:val="0026430F"/>
    <w:rsid w:val="0026434E"/>
    <w:rsid w:val="00264701"/>
    <w:rsid w:val="0026528B"/>
    <w:rsid w:val="00265851"/>
    <w:rsid w:val="00265F6D"/>
    <w:rsid w:val="0026652D"/>
    <w:rsid w:val="002668C8"/>
    <w:rsid w:val="0026699B"/>
    <w:rsid w:val="00266C2B"/>
    <w:rsid w:val="002676EE"/>
    <w:rsid w:val="00267AD5"/>
    <w:rsid w:val="00270B43"/>
    <w:rsid w:val="00270C73"/>
    <w:rsid w:val="00270CBE"/>
    <w:rsid w:val="0027105C"/>
    <w:rsid w:val="0027118B"/>
    <w:rsid w:val="002711E5"/>
    <w:rsid w:val="00271D8B"/>
    <w:rsid w:val="00272C8E"/>
    <w:rsid w:val="00272CBA"/>
    <w:rsid w:val="00272E2D"/>
    <w:rsid w:val="00273212"/>
    <w:rsid w:val="00273645"/>
    <w:rsid w:val="0027410B"/>
    <w:rsid w:val="00274D93"/>
    <w:rsid w:val="00274FC1"/>
    <w:rsid w:val="002750EE"/>
    <w:rsid w:val="0027553E"/>
    <w:rsid w:val="0027556B"/>
    <w:rsid w:val="00275603"/>
    <w:rsid w:val="0027583A"/>
    <w:rsid w:val="00275B44"/>
    <w:rsid w:val="002760C5"/>
    <w:rsid w:val="002766A9"/>
    <w:rsid w:val="002768D0"/>
    <w:rsid w:val="00277357"/>
    <w:rsid w:val="00277B7C"/>
    <w:rsid w:val="00277F7C"/>
    <w:rsid w:val="00277FC0"/>
    <w:rsid w:val="002800AF"/>
    <w:rsid w:val="00280325"/>
    <w:rsid w:val="00280418"/>
    <w:rsid w:val="002808A4"/>
    <w:rsid w:val="00280C37"/>
    <w:rsid w:val="00280F6F"/>
    <w:rsid w:val="0028130B"/>
    <w:rsid w:val="00281883"/>
    <w:rsid w:val="00281E9B"/>
    <w:rsid w:val="00282152"/>
    <w:rsid w:val="00282254"/>
    <w:rsid w:val="002825F9"/>
    <w:rsid w:val="002827AE"/>
    <w:rsid w:val="00282B19"/>
    <w:rsid w:val="00282B1C"/>
    <w:rsid w:val="00283239"/>
    <w:rsid w:val="002833D6"/>
    <w:rsid w:val="002835E1"/>
    <w:rsid w:val="0028383C"/>
    <w:rsid w:val="00283983"/>
    <w:rsid w:val="00283A6D"/>
    <w:rsid w:val="0028451C"/>
    <w:rsid w:val="00284690"/>
    <w:rsid w:val="00284864"/>
    <w:rsid w:val="00284D13"/>
    <w:rsid w:val="00284D43"/>
    <w:rsid w:val="00284D93"/>
    <w:rsid w:val="00284F55"/>
    <w:rsid w:val="00284FB4"/>
    <w:rsid w:val="0028518B"/>
    <w:rsid w:val="0028588C"/>
    <w:rsid w:val="00285DBA"/>
    <w:rsid w:val="00285EB0"/>
    <w:rsid w:val="00286405"/>
    <w:rsid w:val="00287093"/>
    <w:rsid w:val="002870CD"/>
    <w:rsid w:val="002875B0"/>
    <w:rsid w:val="002876BE"/>
    <w:rsid w:val="002876D3"/>
    <w:rsid w:val="0028772B"/>
    <w:rsid w:val="002877D8"/>
    <w:rsid w:val="0028793C"/>
    <w:rsid w:val="002879E2"/>
    <w:rsid w:val="00290028"/>
    <w:rsid w:val="00290216"/>
    <w:rsid w:val="0029050C"/>
    <w:rsid w:val="0029082B"/>
    <w:rsid w:val="002908CF"/>
    <w:rsid w:val="00290CDF"/>
    <w:rsid w:val="00290EED"/>
    <w:rsid w:val="00290F99"/>
    <w:rsid w:val="00291487"/>
    <w:rsid w:val="00291551"/>
    <w:rsid w:val="0029157C"/>
    <w:rsid w:val="00291C47"/>
    <w:rsid w:val="00291D7E"/>
    <w:rsid w:val="00292024"/>
    <w:rsid w:val="002925CB"/>
    <w:rsid w:val="002928DD"/>
    <w:rsid w:val="00292E2B"/>
    <w:rsid w:val="00292EA6"/>
    <w:rsid w:val="00292F49"/>
    <w:rsid w:val="00293AF7"/>
    <w:rsid w:val="00293D84"/>
    <w:rsid w:val="00294146"/>
    <w:rsid w:val="002941BC"/>
    <w:rsid w:val="002944B7"/>
    <w:rsid w:val="00294724"/>
    <w:rsid w:val="00294A76"/>
    <w:rsid w:val="00294A7B"/>
    <w:rsid w:val="00294E2A"/>
    <w:rsid w:val="00295058"/>
    <w:rsid w:val="00295132"/>
    <w:rsid w:val="00295D28"/>
    <w:rsid w:val="002963EF"/>
    <w:rsid w:val="002965D0"/>
    <w:rsid w:val="00296826"/>
    <w:rsid w:val="00296D59"/>
    <w:rsid w:val="00297B21"/>
    <w:rsid w:val="00297C65"/>
    <w:rsid w:val="002A03FF"/>
    <w:rsid w:val="002A0770"/>
    <w:rsid w:val="002A0825"/>
    <w:rsid w:val="002A0854"/>
    <w:rsid w:val="002A1544"/>
    <w:rsid w:val="002A1C5D"/>
    <w:rsid w:val="002A310D"/>
    <w:rsid w:val="002A3664"/>
    <w:rsid w:val="002A36DA"/>
    <w:rsid w:val="002A3B93"/>
    <w:rsid w:val="002A3C94"/>
    <w:rsid w:val="002A3D0D"/>
    <w:rsid w:val="002A4B99"/>
    <w:rsid w:val="002A516A"/>
    <w:rsid w:val="002A5E62"/>
    <w:rsid w:val="002A6963"/>
    <w:rsid w:val="002A72DF"/>
    <w:rsid w:val="002A791E"/>
    <w:rsid w:val="002A7A79"/>
    <w:rsid w:val="002A7D7F"/>
    <w:rsid w:val="002B0109"/>
    <w:rsid w:val="002B0395"/>
    <w:rsid w:val="002B0518"/>
    <w:rsid w:val="002B0828"/>
    <w:rsid w:val="002B0AF1"/>
    <w:rsid w:val="002B0B36"/>
    <w:rsid w:val="002B14CC"/>
    <w:rsid w:val="002B1EEA"/>
    <w:rsid w:val="002B2A3C"/>
    <w:rsid w:val="002B2C66"/>
    <w:rsid w:val="002B39CA"/>
    <w:rsid w:val="002B3A24"/>
    <w:rsid w:val="002B4142"/>
    <w:rsid w:val="002B41B4"/>
    <w:rsid w:val="002B43B0"/>
    <w:rsid w:val="002B4814"/>
    <w:rsid w:val="002B4D3B"/>
    <w:rsid w:val="002B4F3F"/>
    <w:rsid w:val="002B5CFD"/>
    <w:rsid w:val="002B606B"/>
    <w:rsid w:val="002B6FCD"/>
    <w:rsid w:val="002B71BF"/>
    <w:rsid w:val="002B7ABD"/>
    <w:rsid w:val="002B7AEF"/>
    <w:rsid w:val="002B7F8D"/>
    <w:rsid w:val="002B7FDC"/>
    <w:rsid w:val="002C0308"/>
    <w:rsid w:val="002C0550"/>
    <w:rsid w:val="002C0977"/>
    <w:rsid w:val="002C0BC7"/>
    <w:rsid w:val="002C0DB1"/>
    <w:rsid w:val="002C0E34"/>
    <w:rsid w:val="002C12D7"/>
    <w:rsid w:val="002C15CC"/>
    <w:rsid w:val="002C162D"/>
    <w:rsid w:val="002C1864"/>
    <w:rsid w:val="002C18F8"/>
    <w:rsid w:val="002C1943"/>
    <w:rsid w:val="002C1D1C"/>
    <w:rsid w:val="002C2000"/>
    <w:rsid w:val="002C36DC"/>
    <w:rsid w:val="002C386F"/>
    <w:rsid w:val="002C3C23"/>
    <w:rsid w:val="002C3E50"/>
    <w:rsid w:val="002C41BD"/>
    <w:rsid w:val="002C4AD3"/>
    <w:rsid w:val="002C4C02"/>
    <w:rsid w:val="002C5165"/>
    <w:rsid w:val="002C55F5"/>
    <w:rsid w:val="002C5E84"/>
    <w:rsid w:val="002C6322"/>
    <w:rsid w:val="002C6573"/>
    <w:rsid w:val="002C6720"/>
    <w:rsid w:val="002C6A99"/>
    <w:rsid w:val="002C6D86"/>
    <w:rsid w:val="002C79BA"/>
    <w:rsid w:val="002C7BC6"/>
    <w:rsid w:val="002D05B1"/>
    <w:rsid w:val="002D06CC"/>
    <w:rsid w:val="002D07F5"/>
    <w:rsid w:val="002D08F7"/>
    <w:rsid w:val="002D0960"/>
    <w:rsid w:val="002D0D6C"/>
    <w:rsid w:val="002D1546"/>
    <w:rsid w:val="002D1769"/>
    <w:rsid w:val="002D23E0"/>
    <w:rsid w:val="002D24C0"/>
    <w:rsid w:val="002D2A76"/>
    <w:rsid w:val="002D2B99"/>
    <w:rsid w:val="002D3249"/>
    <w:rsid w:val="002D358B"/>
    <w:rsid w:val="002D3621"/>
    <w:rsid w:val="002D3686"/>
    <w:rsid w:val="002D383A"/>
    <w:rsid w:val="002D3D7C"/>
    <w:rsid w:val="002D45C4"/>
    <w:rsid w:val="002D48FD"/>
    <w:rsid w:val="002D4E46"/>
    <w:rsid w:val="002D5274"/>
    <w:rsid w:val="002D5CEA"/>
    <w:rsid w:val="002D5F62"/>
    <w:rsid w:val="002D5FA9"/>
    <w:rsid w:val="002D6046"/>
    <w:rsid w:val="002D7078"/>
    <w:rsid w:val="002D718E"/>
    <w:rsid w:val="002D72D7"/>
    <w:rsid w:val="002D7A82"/>
    <w:rsid w:val="002D7B20"/>
    <w:rsid w:val="002D7BB6"/>
    <w:rsid w:val="002E038A"/>
    <w:rsid w:val="002E049F"/>
    <w:rsid w:val="002E066E"/>
    <w:rsid w:val="002E0A88"/>
    <w:rsid w:val="002E0B41"/>
    <w:rsid w:val="002E0BEF"/>
    <w:rsid w:val="002E1734"/>
    <w:rsid w:val="002E1A70"/>
    <w:rsid w:val="002E1C62"/>
    <w:rsid w:val="002E1F75"/>
    <w:rsid w:val="002E2CE7"/>
    <w:rsid w:val="002E36D7"/>
    <w:rsid w:val="002E3B64"/>
    <w:rsid w:val="002E3ECD"/>
    <w:rsid w:val="002E4633"/>
    <w:rsid w:val="002E530D"/>
    <w:rsid w:val="002E55BF"/>
    <w:rsid w:val="002E56A8"/>
    <w:rsid w:val="002E59F7"/>
    <w:rsid w:val="002E5EC8"/>
    <w:rsid w:val="002E6141"/>
    <w:rsid w:val="002E6259"/>
    <w:rsid w:val="002E6293"/>
    <w:rsid w:val="002E6904"/>
    <w:rsid w:val="002E6A2A"/>
    <w:rsid w:val="002E7DD4"/>
    <w:rsid w:val="002E7F8D"/>
    <w:rsid w:val="002F00CA"/>
    <w:rsid w:val="002F049D"/>
    <w:rsid w:val="002F12DA"/>
    <w:rsid w:val="002F13E8"/>
    <w:rsid w:val="002F15C0"/>
    <w:rsid w:val="002F1E7B"/>
    <w:rsid w:val="002F20F6"/>
    <w:rsid w:val="002F222A"/>
    <w:rsid w:val="002F2701"/>
    <w:rsid w:val="002F2BF2"/>
    <w:rsid w:val="002F2FB4"/>
    <w:rsid w:val="002F3160"/>
    <w:rsid w:val="002F34E6"/>
    <w:rsid w:val="002F34F0"/>
    <w:rsid w:val="002F34FE"/>
    <w:rsid w:val="002F384E"/>
    <w:rsid w:val="002F3D0D"/>
    <w:rsid w:val="002F3D26"/>
    <w:rsid w:val="002F3E2D"/>
    <w:rsid w:val="002F3FCC"/>
    <w:rsid w:val="002F4A86"/>
    <w:rsid w:val="002F4E57"/>
    <w:rsid w:val="002F4EA8"/>
    <w:rsid w:val="002F54DD"/>
    <w:rsid w:val="002F5559"/>
    <w:rsid w:val="002F5D28"/>
    <w:rsid w:val="002F5D79"/>
    <w:rsid w:val="002F5ED0"/>
    <w:rsid w:val="002F6A69"/>
    <w:rsid w:val="002F6A80"/>
    <w:rsid w:val="002F6BE5"/>
    <w:rsid w:val="002F714E"/>
    <w:rsid w:val="002F7398"/>
    <w:rsid w:val="002F744D"/>
    <w:rsid w:val="002F784C"/>
    <w:rsid w:val="002F7860"/>
    <w:rsid w:val="002F7E7C"/>
    <w:rsid w:val="00300E3B"/>
    <w:rsid w:val="00301C26"/>
    <w:rsid w:val="00303551"/>
    <w:rsid w:val="00303A89"/>
    <w:rsid w:val="00303B9D"/>
    <w:rsid w:val="00304E15"/>
    <w:rsid w:val="003050B4"/>
    <w:rsid w:val="00305551"/>
    <w:rsid w:val="00305692"/>
    <w:rsid w:val="0030608B"/>
    <w:rsid w:val="003063B6"/>
    <w:rsid w:val="003066FD"/>
    <w:rsid w:val="00306C0D"/>
    <w:rsid w:val="00306C31"/>
    <w:rsid w:val="00306DED"/>
    <w:rsid w:val="003071D1"/>
    <w:rsid w:val="003072DC"/>
    <w:rsid w:val="003072FF"/>
    <w:rsid w:val="00307A41"/>
    <w:rsid w:val="00310042"/>
    <w:rsid w:val="00310077"/>
    <w:rsid w:val="0031049B"/>
    <w:rsid w:val="00311CE8"/>
    <w:rsid w:val="00311CF5"/>
    <w:rsid w:val="00312743"/>
    <w:rsid w:val="00312A8E"/>
    <w:rsid w:val="003131E0"/>
    <w:rsid w:val="00313FD7"/>
    <w:rsid w:val="00314498"/>
    <w:rsid w:val="00314653"/>
    <w:rsid w:val="003149A5"/>
    <w:rsid w:val="00315116"/>
    <w:rsid w:val="003151D4"/>
    <w:rsid w:val="00315393"/>
    <w:rsid w:val="003155B3"/>
    <w:rsid w:val="00315824"/>
    <w:rsid w:val="0031587C"/>
    <w:rsid w:val="003158D5"/>
    <w:rsid w:val="0031604C"/>
    <w:rsid w:val="00316236"/>
    <w:rsid w:val="00316498"/>
    <w:rsid w:val="0031720C"/>
    <w:rsid w:val="003206ED"/>
    <w:rsid w:val="0032105F"/>
    <w:rsid w:val="00321144"/>
    <w:rsid w:val="0032137F"/>
    <w:rsid w:val="003214D7"/>
    <w:rsid w:val="00321795"/>
    <w:rsid w:val="003221FD"/>
    <w:rsid w:val="003223D9"/>
    <w:rsid w:val="00322634"/>
    <w:rsid w:val="0032277A"/>
    <w:rsid w:val="00324551"/>
    <w:rsid w:val="00324DA9"/>
    <w:rsid w:val="00325709"/>
    <w:rsid w:val="00325762"/>
    <w:rsid w:val="00325AE4"/>
    <w:rsid w:val="0032603D"/>
    <w:rsid w:val="00326406"/>
    <w:rsid w:val="003278EB"/>
    <w:rsid w:val="00327AB8"/>
    <w:rsid w:val="003305AF"/>
    <w:rsid w:val="00330C3E"/>
    <w:rsid w:val="0033117D"/>
    <w:rsid w:val="003312B3"/>
    <w:rsid w:val="003312F3"/>
    <w:rsid w:val="00331538"/>
    <w:rsid w:val="003315CE"/>
    <w:rsid w:val="00331B9A"/>
    <w:rsid w:val="00331E42"/>
    <w:rsid w:val="003322B7"/>
    <w:rsid w:val="003327E4"/>
    <w:rsid w:val="003329A7"/>
    <w:rsid w:val="00334158"/>
    <w:rsid w:val="003341ED"/>
    <w:rsid w:val="0033462D"/>
    <w:rsid w:val="003349C4"/>
    <w:rsid w:val="00335696"/>
    <w:rsid w:val="00335DFD"/>
    <w:rsid w:val="00335EE3"/>
    <w:rsid w:val="0033611A"/>
    <w:rsid w:val="00336942"/>
    <w:rsid w:val="00337455"/>
    <w:rsid w:val="00337594"/>
    <w:rsid w:val="003378AE"/>
    <w:rsid w:val="00340215"/>
    <w:rsid w:val="003405C3"/>
    <w:rsid w:val="0034066E"/>
    <w:rsid w:val="003406A7"/>
    <w:rsid w:val="003406C6"/>
    <w:rsid w:val="00340CB5"/>
    <w:rsid w:val="00340DF1"/>
    <w:rsid w:val="0034105E"/>
    <w:rsid w:val="00341126"/>
    <w:rsid w:val="003417CE"/>
    <w:rsid w:val="00341ADA"/>
    <w:rsid w:val="00341B35"/>
    <w:rsid w:val="00341D8D"/>
    <w:rsid w:val="0034217A"/>
    <w:rsid w:val="0034219E"/>
    <w:rsid w:val="003421DB"/>
    <w:rsid w:val="003422AF"/>
    <w:rsid w:val="00342E59"/>
    <w:rsid w:val="00343D94"/>
    <w:rsid w:val="003442BF"/>
    <w:rsid w:val="003447F3"/>
    <w:rsid w:val="00344865"/>
    <w:rsid w:val="003448AB"/>
    <w:rsid w:val="00344AC2"/>
    <w:rsid w:val="003452EB"/>
    <w:rsid w:val="0034564E"/>
    <w:rsid w:val="0034597B"/>
    <w:rsid w:val="00345987"/>
    <w:rsid w:val="00346029"/>
    <w:rsid w:val="0034627D"/>
    <w:rsid w:val="003463F7"/>
    <w:rsid w:val="00346BD9"/>
    <w:rsid w:val="003479D1"/>
    <w:rsid w:val="00350189"/>
    <w:rsid w:val="003502F9"/>
    <w:rsid w:val="00351014"/>
    <w:rsid w:val="003519B0"/>
    <w:rsid w:val="00351B4B"/>
    <w:rsid w:val="00352328"/>
    <w:rsid w:val="00352354"/>
    <w:rsid w:val="003524D3"/>
    <w:rsid w:val="00352935"/>
    <w:rsid w:val="00352D19"/>
    <w:rsid w:val="00352D8B"/>
    <w:rsid w:val="0035326A"/>
    <w:rsid w:val="003535BA"/>
    <w:rsid w:val="00353FBB"/>
    <w:rsid w:val="00354087"/>
    <w:rsid w:val="003543AC"/>
    <w:rsid w:val="00354760"/>
    <w:rsid w:val="003547CB"/>
    <w:rsid w:val="00354D62"/>
    <w:rsid w:val="00354E52"/>
    <w:rsid w:val="00354F86"/>
    <w:rsid w:val="0035501A"/>
    <w:rsid w:val="00355845"/>
    <w:rsid w:val="00355B2C"/>
    <w:rsid w:val="00356051"/>
    <w:rsid w:val="00356389"/>
    <w:rsid w:val="003566E1"/>
    <w:rsid w:val="00356ADF"/>
    <w:rsid w:val="00356D49"/>
    <w:rsid w:val="003571F0"/>
    <w:rsid w:val="00357235"/>
    <w:rsid w:val="003572B5"/>
    <w:rsid w:val="003573CA"/>
    <w:rsid w:val="00357408"/>
    <w:rsid w:val="00357682"/>
    <w:rsid w:val="0035798F"/>
    <w:rsid w:val="0035A4AE"/>
    <w:rsid w:val="003608B8"/>
    <w:rsid w:val="003614E5"/>
    <w:rsid w:val="00361B7B"/>
    <w:rsid w:val="00362601"/>
    <w:rsid w:val="00362673"/>
    <w:rsid w:val="003629D5"/>
    <w:rsid w:val="0036385E"/>
    <w:rsid w:val="00363AC4"/>
    <w:rsid w:val="00363AE0"/>
    <w:rsid w:val="00363F06"/>
    <w:rsid w:val="00363F6D"/>
    <w:rsid w:val="00364186"/>
    <w:rsid w:val="003641EA"/>
    <w:rsid w:val="0036468D"/>
    <w:rsid w:val="00364954"/>
    <w:rsid w:val="00364B28"/>
    <w:rsid w:val="003650D9"/>
    <w:rsid w:val="00365457"/>
    <w:rsid w:val="00365992"/>
    <w:rsid w:val="00365CCB"/>
    <w:rsid w:val="0036628A"/>
    <w:rsid w:val="00366585"/>
    <w:rsid w:val="00366959"/>
    <w:rsid w:val="00367571"/>
    <w:rsid w:val="00367576"/>
    <w:rsid w:val="00367722"/>
    <w:rsid w:val="0036772B"/>
    <w:rsid w:val="00367AFA"/>
    <w:rsid w:val="00367F5E"/>
    <w:rsid w:val="00370177"/>
    <w:rsid w:val="00370306"/>
    <w:rsid w:val="003703E3"/>
    <w:rsid w:val="0037057B"/>
    <w:rsid w:val="00370A7E"/>
    <w:rsid w:val="00370E37"/>
    <w:rsid w:val="0037152A"/>
    <w:rsid w:val="0037168B"/>
    <w:rsid w:val="003719BC"/>
    <w:rsid w:val="0037256B"/>
    <w:rsid w:val="00372E91"/>
    <w:rsid w:val="003731B1"/>
    <w:rsid w:val="0037329F"/>
    <w:rsid w:val="00373625"/>
    <w:rsid w:val="003739D3"/>
    <w:rsid w:val="00373A0D"/>
    <w:rsid w:val="00374CE9"/>
    <w:rsid w:val="00375039"/>
    <w:rsid w:val="003750A6"/>
    <w:rsid w:val="00375A25"/>
    <w:rsid w:val="00375B31"/>
    <w:rsid w:val="00377626"/>
    <w:rsid w:val="00377BDD"/>
    <w:rsid w:val="00377C7C"/>
    <w:rsid w:val="003801F7"/>
    <w:rsid w:val="003805B7"/>
    <w:rsid w:val="003809CE"/>
    <w:rsid w:val="0038114D"/>
    <w:rsid w:val="003814CF"/>
    <w:rsid w:val="00381582"/>
    <w:rsid w:val="00381A63"/>
    <w:rsid w:val="00381ACE"/>
    <w:rsid w:val="00381F8F"/>
    <w:rsid w:val="00382333"/>
    <w:rsid w:val="0038252C"/>
    <w:rsid w:val="00382F95"/>
    <w:rsid w:val="00383196"/>
    <w:rsid w:val="00383715"/>
    <w:rsid w:val="00383F3E"/>
    <w:rsid w:val="00384283"/>
    <w:rsid w:val="00384D24"/>
    <w:rsid w:val="00385053"/>
    <w:rsid w:val="00385631"/>
    <w:rsid w:val="00385913"/>
    <w:rsid w:val="00385B9A"/>
    <w:rsid w:val="00386580"/>
    <w:rsid w:val="00386EED"/>
    <w:rsid w:val="003871A8"/>
    <w:rsid w:val="003877FA"/>
    <w:rsid w:val="0038781A"/>
    <w:rsid w:val="00387C16"/>
    <w:rsid w:val="00387E3F"/>
    <w:rsid w:val="003904F6"/>
    <w:rsid w:val="00390B9B"/>
    <w:rsid w:val="0039139F"/>
    <w:rsid w:val="003918B2"/>
    <w:rsid w:val="00391946"/>
    <w:rsid w:val="00392361"/>
    <w:rsid w:val="00392457"/>
    <w:rsid w:val="00392A0A"/>
    <w:rsid w:val="00393442"/>
    <w:rsid w:val="003934FC"/>
    <w:rsid w:val="003941E1"/>
    <w:rsid w:val="00394C62"/>
    <w:rsid w:val="00394C80"/>
    <w:rsid w:val="003959A6"/>
    <w:rsid w:val="003959C6"/>
    <w:rsid w:val="00395DDE"/>
    <w:rsid w:val="00396576"/>
    <w:rsid w:val="003967C8"/>
    <w:rsid w:val="003968BB"/>
    <w:rsid w:val="00396BB5"/>
    <w:rsid w:val="0039715D"/>
    <w:rsid w:val="0039739D"/>
    <w:rsid w:val="003976D6"/>
    <w:rsid w:val="003A01CE"/>
    <w:rsid w:val="003A04A3"/>
    <w:rsid w:val="003A073B"/>
    <w:rsid w:val="003A18A7"/>
    <w:rsid w:val="003A1E21"/>
    <w:rsid w:val="003A22FE"/>
    <w:rsid w:val="003A26C5"/>
    <w:rsid w:val="003A28F7"/>
    <w:rsid w:val="003A2A1A"/>
    <w:rsid w:val="003A2B20"/>
    <w:rsid w:val="003A2BB2"/>
    <w:rsid w:val="003A313C"/>
    <w:rsid w:val="003A31E1"/>
    <w:rsid w:val="003A3995"/>
    <w:rsid w:val="003A3B47"/>
    <w:rsid w:val="003A3F86"/>
    <w:rsid w:val="003A4041"/>
    <w:rsid w:val="003A45CB"/>
    <w:rsid w:val="003A4998"/>
    <w:rsid w:val="003A4FDF"/>
    <w:rsid w:val="003A50EB"/>
    <w:rsid w:val="003A58CD"/>
    <w:rsid w:val="003A5A99"/>
    <w:rsid w:val="003A5F99"/>
    <w:rsid w:val="003A635F"/>
    <w:rsid w:val="003A63C4"/>
    <w:rsid w:val="003A642B"/>
    <w:rsid w:val="003A6F3C"/>
    <w:rsid w:val="003A7162"/>
    <w:rsid w:val="003A7D90"/>
    <w:rsid w:val="003B0811"/>
    <w:rsid w:val="003B15E0"/>
    <w:rsid w:val="003B1670"/>
    <w:rsid w:val="003B1879"/>
    <w:rsid w:val="003B1CCE"/>
    <w:rsid w:val="003B1D51"/>
    <w:rsid w:val="003B2212"/>
    <w:rsid w:val="003B256D"/>
    <w:rsid w:val="003B2664"/>
    <w:rsid w:val="003B2809"/>
    <w:rsid w:val="003B2C49"/>
    <w:rsid w:val="003B3380"/>
    <w:rsid w:val="003B39ED"/>
    <w:rsid w:val="003B3B07"/>
    <w:rsid w:val="003B3C6E"/>
    <w:rsid w:val="003B3D80"/>
    <w:rsid w:val="003B41D6"/>
    <w:rsid w:val="003B4384"/>
    <w:rsid w:val="003B45C2"/>
    <w:rsid w:val="003B4AAA"/>
    <w:rsid w:val="003B5DD0"/>
    <w:rsid w:val="003B5F2E"/>
    <w:rsid w:val="003B636E"/>
    <w:rsid w:val="003B762E"/>
    <w:rsid w:val="003B76FE"/>
    <w:rsid w:val="003B7C18"/>
    <w:rsid w:val="003B7CCF"/>
    <w:rsid w:val="003C08C2"/>
    <w:rsid w:val="003C08FB"/>
    <w:rsid w:val="003C09CA"/>
    <w:rsid w:val="003C0A51"/>
    <w:rsid w:val="003C0C09"/>
    <w:rsid w:val="003C176C"/>
    <w:rsid w:val="003C1F41"/>
    <w:rsid w:val="003C243A"/>
    <w:rsid w:val="003C2601"/>
    <w:rsid w:val="003C2799"/>
    <w:rsid w:val="003C2CF6"/>
    <w:rsid w:val="003C58E7"/>
    <w:rsid w:val="003C5C1F"/>
    <w:rsid w:val="003C5E6E"/>
    <w:rsid w:val="003C5FD0"/>
    <w:rsid w:val="003C6227"/>
    <w:rsid w:val="003C62F9"/>
    <w:rsid w:val="003C66B4"/>
    <w:rsid w:val="003C687B"/>
    <w:rsid w:val="003C69D4"/>
    <w:rsid w:val="003C69F9"/>
    <w:rsid w:val="003C6BAB"/>
    <w:rsid w:val="003C6E4B"/>
    <w:rsid w:val="003C6EC6"/>
    <w:rsid w:val="003C7118"/>
    <w:rsid w:val="003C7528"/>
    <w:rsid w:val="003C78EA"/>
    <w:rsid w:val="003C79A6"/>
    <w:rsid w:val="003C7C37"/>
    <w:rsid w:val="003D0857"/>
    <w:rsid w:val="003D0F12"/>
    <w:rsid w:val="003D1287"/>
    <w:rsid w:val="003D2180"/>
    <w:rsid w:val="003D2792"/>
    <w:rsid w:val="003D2AE3"/>
    <w:rsid w:val="003D2E8F"/>
    <w:rsid w:val="003D300C"/>
    <w:rsid w:val="003D3342"/>
    <w:rsid w:val="003D34D7"/>
    <w:rsid w:val="003D3FB9"/>
    <w:rsid w:val="003D4C8A"/>
    <w:rsid w:val="003D4D40"/>
    <w:rsid w:val="003D4FD6"/>
    <w:rsid w:val="003D54A0"/>
    <w:rsid w:val="003D5717"/>
    <w:rsid w:val="003D58AE"/>
    <w:rsid w:val="003D5AA6"/>
    <w:rsid w:val="003D5B34"/>
    <w:rsid w:val="003D5F15"/>
    <w:rsid w:val="003D6606"/>
    <w:rsid w:val="003D68ED"/>
    <w:rsid w:val="003D72AD"/>
    <w:rsid w:val="003D7807"/>
    <w:rsid w:val="003D7C08"/>
    <w:rsid w:val="003D7C0A"/>
    <w:rsid w:val="003D7E80"/>
    <w:rsid w:val="003E01FE"/>
    <w:rsid w:val="003E0399"/>
    <w:rsid w:val="003E03F2"/>
    <w:rsid w:val="003E082E"/>
    <w:rsid w:val="003E095C"/>
    <w:rsid w:val="003E095D"/>
    <w:rsid w:val="003E0B0D"/>
    <w:rsid w:val="003E0CD1"/>
    <w:rsid w:val="003E117A"/>
    <w:rsid w:val="003E1295"/>
    <w:rsid w:val="003E15FE"/>
    <w:rsid w:val="003E1886"/>
    <w:rsid w:val="003E1944"/>
    <w:rsid w:val="003E2439"/>
    <w:rsid w:val="003E2B2C"/>
    <w:rsid w:val="003E323C"/>
    <w:rsid w:val="003E3241"/>
    <w:rsid w:val="003E32F8"/>
    <w:rsid w:val="003E335A"/>
    <w:rsid w:val="003E3787"/>
    <w:rsid w:val="003E446A"/>
    <w:rsid w:val="003E4A15"/>
    <w:rsid w:val="003E4B38"/>
    <w:rsid w:val="003E4DBC"/>
    <w:rsid w:val="003E505C"/>
    <w:rsid w:val="003E5169"/>
    <w:rsid w:val="003E5F0F"/>
    <w:rsid w:val="003E60C6"/>
    <w:rsid w:val="003E6827"/>
    <w:rsid w:val="003E75DB"/>
    <w:rsid w:val="003F021A"/>
    <w:rsid w:val="003F043C"/>
    <w:rsid w:val="003F0928"/>
    <w:rsid w:val="003F0DE2"/>
    <w:rsid w:val="003F0F97"/>
    <w:rsid w:val="003F12DC"/>
    <w:rsid w:val="003F1803"/>
    <w:rsid w:val="003F2780"/>
    <w:rsid w:val="003F2B13"/>
    <w:rsid w:val="003F3280"/>
    <w:rsid w:val="003F374E"/>
    <w:rsid w:val="003F3B38"/>
    <w:rsid w:val="003F3E7D"/>
    <w:rsid w:val="003F3FE8"/>
    <w:rsid w:val="003F48A0"/>
    <w:rsid w:val="003F4F11"/>
    <w:rsid w:val="003F55CC"/>
    <w:rsid w:val="003F6803"/>
    <w:rsid w:val="003F6A05"/>
    <w:rsid w:val="003F6A9A"/>
    <w:rsid w:val="003F75EB"/>
    <w:rsid w:val="003F797F"/>
    <w:rsid w:val="003F7B18"/>
    <w:rsid w:val="00400AF9"/>
    <w:rsid w:val="0040144F"/>
    <w:rsid w:val="0040182E"/>
    <w:rsid w:val="004021ED"/>
    <w:rsid w:val="00402295"/>
    <w:rsid w:val="004022A6"/>
    <w:rsid w:val="004022B0"/>
    <w:rsid w:val="004022CD"/>
    <w:rsid w:val="0040243D"/>
    <w:rsid w:val="004025E5"/>
    <w:rsid w:val="00402AFC"/>
    <w:rsid w:val="00402C98"/>
    <w:rsid w:val="00402CD4"/>
    <w:rsid w:val="00402EA1"/>
    <w:rsid w:val="00403365"/>
    <w:rsid w:val="00403832"/>
    <w:rsid w:val="00403D8D"/>
    <w:rsid w:val="004049CC"/>
    <w:rsid w:val="00404DC4"/>
    <w:rsid w:val="00405669"/>
    <w:rsid w:val="00405958"/>
    <w:rsid w:val="00406290"/>
    <w:rsid w:val="004066F9"/>
    <w:rsid w:val="00406849"/>
    <w:rsid w:val="00406F58"/>
    <w:rsid w:val="00407420"/>
    <w:rsid w:val="00407B9F"/>
    <w:rsid w:val="004107D7"/>
    <w:rsid w:val="00411506"/>
    <w:rsid w:val="004115EE"/>
    <w:rsid w:val="00411635"/>
    <w:rsid w:val="00412095"/>
    <w:rsid w:val="004120A9"/>
    <w:rsid w:val="004122C6"/>
    <w:rsid w:val="004122F0"/>
    <w:rsid w:val="004123A0"/>
    <w:rsid w:val="0041254D"/>
    <w:rsid w:val="00413470"/>
    <w:rsid w:val="00413473"/>
    <w:rsid w:val="0041385B"/>
    <w:rsid w:val="004138C2"/>
    <w:rsid w:val="0041402A"/>
    <w:rsid w:val="00414415"/>
    <w:rsid w:val="00415162"/>
    <w:rsid w:val="004156CE"/>
    <w:rsid w:val="0041598B"/>
    <w:rsid w:val="00415D3A"/>
    <w:rsid w:val="00416334"/>
    <w:rsid w:val="0041691F"/>
    <w:rsid w:val="00416D53"/>
    <w:rsid w:val="00417CD0"/>
    <w:rsid w:val="00420A18"/>
    <w:rsid w:val="00421388"/>
    <w:rsid w:val="00421404"/>
    <w:rsid w:val="00421F1A"/>
    <w:rsid w:val="00422871"/>
    <w:rsid w:val="00422C87"/>
    <w:rsid w:val="00422D9A"/>
    <w:rsid w:val="00423024"/>
    <w:rsid w:val="0042339A"/>
    <w:rsid w:val="00423A44"/>
    <w:rsid w:val="00424022"/>
    <w:rsid w:val="004243FB"/>
    <w:rsid w:val="004244D7"/>
    <w:rsid w:val="004245E1"/>
    <w:rsid w:val="004249B4"/>
    <w:rsid w:val="00424DA6"/>
    <w:rsid w:val="004254E6"/>
    <w:rsid w:val="004258C3"/>
    <w:rsid w:val="00425BA3"/>
    <w:rsid w:val="004260FE"/>
    <w:rsid w:val="00426214"/>
    <w:rsid w:val="0042645B"/>
    <w:rsid w:val="00426886"/>
    <w:rsid w:val="00426A95"/>
    <w:rsid w:val="00426B41"/>
    <w:rsid w:val="00426B71"/>
    <w:rsid w:val="00426E58"/>
    <w:rsid w:val="00426EBD"/>
    <w:rsid w:val="004270A0"/>
    <w:rsid w:val="004273BD"/>
    <w:rsid w:val="004277F3"/>
    <w:rsid w:val="00427BD3"/>
    <w:rsid w:val="00427CF3"/>
    <w:rsid w:val="00427FE3"/>
    <w:rsid w:val="004302D7"/>
    <w:rsid w:val="00430328"/>
    <w:rsid w:val="00430F9E"/>
    <w:rsid w:val="00431077"/>
    <w:rsid w:val="00431134"/>
    <w:rsid w:val="004317F1"/>
    <w:rsid w:val="00431875"/>
    <w:rsid w:val="00432D09"/>
    <w:rsid w:val="004331C6"/>
    <w:rsid w:val="0043327C"/>
    <w:rsid w:val="004334CA"/>
    <w:rsid w:val="00433A61"/>
    <w:rsid w:val="00434250"/>
    <w:rsid w:val="0043484D"/>
    <w:rsid w:val="00435015"/>
    <w:rsid w:val="0043551F"/>
    <w:rsid w:val="0043568C"/>
    <w:rsid w:val="0043579C"/>
    <w:rsid w:val="00435C77"/>
    <w:rsid w:val="00436128"/>
    <w:rsid w:val="004363A7"/>
    <w:rsid w:val="00436996"/>
    <w:rsid w:val="00436C88"/>
    <w:rsid w:val="004372A8"/>
    <w:rsid w:val="00437524"/>
    <w:rsid w:val="00437883"/>
    <w:rsid w:val="00437F15"/>
    <w:rsid w:val="0044019D"/>
    <w:rsid w:val="0044064C"/>
    <w:rsid w:val="00440AE4"/>
    <w:rsid w:val="00440C00"/>
    <w:rsid w:val="00440E66"/>
    <w:rsid w:val="00440EF4"/>
    <w:rsid w:val="00440F1E"/>
    <w:rsid w:val="00440FF9"/>
    <w:rsid w:val="004415F2"/>
    <w:rsid w:val="004418EF"/>
    <w:rsid w:val="00441B19"/>
    <w:rsid w:val="00442593"/>
    <w:rsid w:val="00442B53"/>
    <w:rsid w:val="00443289"/>
    <w:rsid w:val="004433C6"/>
    <w:rsid w:val="00443766"/>
    <w:rsid w:val="004448EC"/>
    <w:rsid w:val="00444A72"/>
    <w:rsid w:val="00445FF2"/>
    <w:rsid w:val="00446043"/>
    <w:rsid w:val="004460DC"/>
    <w:rsid w:val="00446123"/>
    <w:rsid w:val="00446227"/>
    <w:rsid w:val="0044631E"/>
    <w:rsid w:val="0044647A"/>
    <w:rsid w:val="004464CA"/>
    <w:rsid w:val="00446C57"/>
    <w:rsid w:val="00450026"/>
    <w:rsid w:val="00450689"/>
    <w:rsid w:val="00450963"/>
    <w:rsid w:val="00450FAD"/>
    <w:rsid w:val="00451194"/>
    <w:rsid w:val="004512AC"/>
    <w:rsid w:val="004518E6"/>
    <w:rsid w:val="00451A05"/>
    <w:rsid w:val="00451CE0"/>
    <w:rsid w:val="00452074"/>
    <w:rsid w:val="00452368"/>
    <w:rsid w:val="0045238A"/>
    <w:rsid w:val="00452B78"/>
    <w:rsid w:val="00452EBD"/>
    <w:rsid w:val="004535FF"/>
    <w:rsid w:val="00453B8D"/>
    <w:rsid w:val="00455772"/>
    <w:rsid w:val="00455A19"/>
    <w:rsid w:val="00455DD9"/>
    <w:rsid w:val="00455E17"/>
    <w:rsid w:val="00455F34"/>
    <w:rsid w:val="00455F36"/>
    <w:rsid w:val="004569D7"/>
    <w:rsid w:val="00456E4E"/>
    <w:rsid w:val="00457284"/>
    <w:rsid w:val="00457729"/>
    <w:rsid w:val="0045788D"/>
    <w:rsid w:val="00457A25"/>
    <w:rsid w:val="00460024"/>
    <w:rsid w:val="0046012C"/>
    <w:rsid w:val="004605DE"/>
    <w:rsid w:val="00460901"/>
    <w:rsid w:val="00460FDE"/>
    <w:rsid w:val="0046163B"/>
    <w:rsid w:val="00461F0C"/>
    <w:rsid w:val="0046257C"/>
    <w:rsid w:val="00462A33"/>
    <w:rsid w:val="00463273"/>
    <w:rsid w:val="00463778"/>
    <w:rsid w:val="00463A25"/>
    <w:rsid w:val="00463E31"/>
    <w:rsid w:val="00464709"/>
    <w:rsid w:val="00464DCA"/>
    <w:rsid w:val="00465083"/>
    <w:rsid w:val="00465094"/>
    <w:rsid w:val="0046521E"/>
    <w:rsid w:val="00465FBA"/>
    <w:rsid w:val="00466056"/>
    <w:rsid w:val="004662C5"/>
    <w:rsid w:val="004669DD"/>
    <w:rsid w:val="00466A24"/>
    <w:rsid w:val="00466ACF"/>
    <w:rsid w:val="00466B6E"/>
    <w:rsid w:val="00466E78"/>
    <w:rsid w:val="004670FF"/>
    <w:rsid w:val="004677EC"/>
    <w:rsid w:val="00467FE8"/>
    <w:rsid w:val="0047025D"/>
    <w:rsid w:val="00470310"/>
    <w:rsid w:val="0047059E"/>
    <w:rsid w:val="0047073B"/>
    <w:rsid w:val="00470F1D"/>
    <w:rsid w:val="004710EC"/>
    <w:rsid w:val="004711F3"/>
    <w:rsid w:val="00471C1C"/>
    <w:rsid w:val="00472E0D"/>
    <w:rsid w:val="0047335E"/>
    <w:rsid w:val="004735AC"/>
    <w:rsid w:val="004735E5"/>
    <w:rsid w:val="00473899"/>
    <w:rsid w:val="004740FC"/>
    <w:rsid w:val="0047429A"/>
    <w:rsid w:val="004745C7"/>
    <w:rsid w:val="004750D1"/>
    <w:rsid w:val="00475550"/>
    <w:rsid w:val="0047588B"/>
    <w:rsid w:val="00475CC1"/>
    <w:rsid w:val="00476132"/>
    <w:rsid w:val="0047628C"/>
    <w:rsid w:val="004762AE"/>
    <w:rsid w:val="00476544"/>
    <w:rsid w:val="004766D2"/>
    <w:rsid w:val="00476BBF"/>
    <w:rsid w:val="00476BF6"/>
    <w:rsid w:val="00476DC0"/>
    <w:rsid w:val="00477696"/>
    <w:rsid w:val="00477D92"/>
    <w:rsid w:val="00480D9C"/>
    <w:rsid w:val="00480E8D"/>
    <w:rsid w:val="004815C5"/>
    <w:rsid w:val="004815D1"/>
    <w:rsid w:val="004819CE"/>
    <w:rsid w:val="00481D7E"/>
    <w:rsid w:val="0048200D"/>
    <w:rsid w:val="004825D2"/>
    <w:rsid w:val="00483857"/>
    <w:rsid w:val="00483937"/>
    <w:rsid w:val="00483B26"/>
    <w:rsid w:val="00484539"/>
    <w:rsid w:val="00484644"/>
    <w:rsid w:val="004850F7"/>
    <w:rsid w:val="00485565"/>
    <w:rsid w:val="004867C8"/>
    <w:rsid w:val="00486837"/>
    <w:rsid w:val="00486D06"/>
    <w:rsid w:val="00487076"/>
    <w:rsid w:val="0048749E"/>
    <w:rsid w:val="0048779F"/>
    <w:rsid w:val="00487FC1"/>
    <w:rsid w:val="00490A68"/>
    <w:rsid w:val="00490BEA"/>
    <w:rsid w:val="00490C1E"/>
    <w:rsid w:val="00490CF7"/>
    <w:rsid w:val="00491127"/>
    <w:rsid w:val="004912A5"/>
    <w:rsid w:val="00491898"/>
    <w:rsid w:val="00491FE6"/>
    <w:rsid w:val="00492007"/>
    <w:rsid w:val="004922B0"/>
    <w:rsid w:val="0049263D"/>
    <w:rsid w:val="00492CBA"/>
    <w:rsid w:val="00492E7B"/>
    <w:rsid w:val="00492EAA"/>
    <w:rsid w:val="0049311F"/>
    <w:rsid w:val="004935CF"/>
    <w:rsid w:val="00493799"/>
    <w:rsid w:val="00493897"/>
    <w:rsid w:val="00493D13"/>
    <w:rsid w:val="0049409B"/>
    <w:rsid w:val="0049418C"/>
    <w:rsid w:val="0049431A"/>
    <w:rsid w:val="00494D15"/>
    <w:rsid w:val="004953D5"/>
    <w:rsid w:val="004958A0"/>
    <w:rsid w:val="004958AE"/>
    <w:rsid w:val="00495D91"/>
    <w:rsid w:val="00495DB3"/>
    <w:rsid w:val="004967CF"/>
    <w:rsid w:val="00496B29"/>
    <w:rsid w:val="00497565"/>
    <w:rsid w:val="004A007F"/>
    <w:rsid w:val="004A057C"/>
    <w:rsid w:val="004A0BAD"/>
    <w:rsid w:val="004A154C"/>
    <w:rsid w:val="004A18D9"/>
    <w:rsid w:val="004A1C4C"/>
    <w:rsid w:val="004A1E87"/>
    <w:rsid w:val="004A2A8E"/>
    <w:rsid w:val="004A2F4D"/>
    <w:rsid w:val="004A37C8"/>
    <w:rsid w:val="004A3E39"/>
    <w:rsid w:val="004A3FB7"/>
    <w:rsid w:val="004A4117"/>
    <w:rsid w:val="004A420F"/>
    <w:rsid w:val="004A4256"/>
    <w:rsid w:val="004A4611"/>
    <w:rsid w:val="004A48A7"/>
    <w:rsid w:val="004A4DFA"/>
    <w:rsid w:val="004A4F10"/>
    <w:rsid w:val="004A4F44"/>
    <w:rsid w:val="004A50EB"/>
    <w:rsid w:val="004A5761"/>
    <w:rsid w:val="004A5F35"/>
    <w:rsid w:val="004A7DBB"/>
    <w:rsid w:val="004A7FF0"/>
    <w:rsid w:val="004B01E3"/>
    <w:rsid w:val="004B02FF"/>
    <w:rsid w:val="004B071E"/>
    <w:rsid w:val="004B0E03"/>
    <w:rsid w:val="004B0E19"/>
    <w:rsid w:val="004B136C"/>
    <w:rsid w:val="004B14AF"/>
    <w:rsid w:val="004B15CD"/>
    <w:rsid w:val="004B186E"/>
    <w:rsid w:val="004B1870"/>
    <w:rsid w:val="004B1D3B"/>
    <w:rsid w:val="004B1FCB"/>
    <w:rsid w:val="004B233E"/>
    <w:rsid w:val="004B2773"/>
    <w:rsid w:val="004B2C65"/>
    <w:rsid w:val="004B409D"/>
    <w:rsid w:val="004B44D8"/>
    <w:rsid w:val="004B4B92"/>
    <w:rsid w:val="004B5011"/>
    <w:rsid w:val="004B509E"/>
    <w:rsid w:val="004B5464"/>
    <w:rsid w:val="004B558E"/>
    <w:rsid w:val="004B57C2"/>
    <w:rsid w:val="004B59B9"/>
    <w:rsid w:val="004B65BE"/>
    <w:rsid w:val="004B69DC"/>
    <w:rsid w:val="004B6BE6"/>
    <w:rsid w:val="004B70A9"/>
    <w:rsid w:val="004B740A"/>
    <w:rsid w:val="004B7CF5"/>
    <w:rsid w:val="004C010C"/>
    <w:rsid w:val="004C0406"/>
    <w:rsid w:val="004C08DE"/>
    <w:rsid w:val="004C0CA4"/>
    <w:rsid w:val="004C1484"/>
    <w:rsid w:val="004C14A9"/>
    <w:rsid w:val="004C15A5"/>
    <w:rsid w:val="004C1DC7"/>
    <w:rsid w:val="004C1E88"/>
    <w:rsid w:val="004C289F"/>
    <w:rsid w:val="004C2FD9"/>
    <w:rsid w:val="004C2FEB"/>
    <w:rsid w:val="004C303C"/>
    <w:rsid w:val="004C322E"/>
    <w:rsid w:val="004C387F"/>
    <w:rsid w:val="004C4B1A"/>
    <w:rsid w:val="004C4D40"/>
    <w:rsid w:val="004C509A"/>
    <w:rsid w:val="004C5D5C"/>
    <w:rsid w:val="004C615C"/>
    <w:rsid w:val="004C67E0"/>
    <w:rsid w:val="004C6999"/>
    <w:rsid w:val="004C6D57"/>
    <w:rsid w:val="004C719C"/>
    <w:rsid w:val="004C71D4"/>
    <w:rsid w:val="004C740D"/>
    <w:rsid w:val="004C7A14"/>
    <w:rsid w:val="004D023D"/>
    <w:rsid w:val="004D057A"/>
    <w:rsid w:val="004D0610"/>
    <w:rsid w:val="004D070B"/>
    <w:rsid w:val="004D0917"/>
    <w:rsid w:val="004D0A6B"/>
    <w:rsid w:val="004D12A9"/>
    <w:rsid w:val="004D1594"/>
    <w:rsid w:val="004D1839"/>
    <w:rsid w:val="004D184F"/>
    <w:rsid w:val="004D18C5"/>
    <w:rsid w:val="004D1A5E"/>
    <w:rsid w:val="004D1C65"/>
    <w:rsid w:val="004D20F6"/>
    <w:rsid w:val="004D2100"/>
    <w:rsid w:val="004D2451"/>
    <w:rsid w:val="004D269B"/>
    <w:rsid w:val="004D2AAB"/>
    <w:rsid w:val="004D2F36"/>
    <w:rsid w:val="004D381B"/>
    <w:rsid w:val="004D3B26"/>
    <w:rsid w:val="004D42A6"/>
    <w:rsid w:val="004D43B4"/>
    <w:rsid w:val="004D51C7"/>
    <w:rsid w:val="004D5508"/>
    <w:rsid w:val="004D5537"/>
    <w:rsid w:val="004D5586"/>
    <w:rsid w:val="004D597B"/>
    <w:rsid w:val="004D6329"/>
    <w:rsid w:val="004D64AC"/>
    <w:rsid w:val="004D65C8"/>
    <w:rsid w:val="004D689A"/>
    <w:rsid w:val="004D6FD1"/>
    <w:rsid w:val="004D75BB"/>
    <w:rsid w:val="004D76B2"/>
    <w:rsid w:val="004D7AB2"/>
    <w:rsid w:val="004E0805"/>
    <w:rsid w:val="004E146B"/>
    <w:rsid w:val="004E1802"/>
    <w:rsid w:val="004E1AA1"/>
    <w:rsid w:val="004E1B47"/>
    <w:rsid w:val="004E1D89"/>
    <w:rsid w:val="004E1F30"/>
    <w:rsid w:val="004E237C"/>
    <w:rsid w:val="004E2F2C"/>
    <w:rsid w:val="004E31B0"/>
    <w:rsid w:val="004E31E4"/>
    <w:rsid w:val="004E350C"/>
    <w:rsid w:val="004E3643"/>
    <w:rsid w:val="004E3FA6"/>
    <w:rsid w:val="004E41BF"/>
    <w:rsid w:val="004E4D32"/>
    <w:rsid w:val="004E5181"/>
    <w:rsid w:val="004E528C"/>
    <w:rsid w:val="004E5351"/>
    <w:rsid w:val="004E5833"/>
    <w:rsid w:val="004E5C16"/>
    <w:rsid w:val="004E5C1B"/>
    <w:rsid w:val="004E628C"/>
    <w:rsid w:val="004E6ECD"/>
    <w:rsid w:val="004E7723"/>
    <w:rsid w:val="004E7D07"/>
    <w:rsid w:val="004E7F6A"/>
    <w:rsid w:val="004F011E"/>
    <w:rsid w:val="004F0342"/>
    <w:rsid w:val="004F10EA"/>
    <w:rsid w:val="004F1157"/>
    <w:rsid w:val="004F1D79"/>
    <w:rsid w:val="004F20B1"/>
    <w:rsid w:val="004F23E1"/>
    <w:rsid w:val="004F2581"/>
    <w:rsid w:val="004F28A7"/>
    <w:rsid w:val="004F3178"/>
    <w:rsid w:val="004F399B"/>
    <w:rsid w:val="004F3AAB"/>
    <w:rsid w:val="004F3ADD"/>
    <w:rsid w:val="004F3CF3"/>
    <w:rsid w:val="004F3F4F"/>
    <w:rsid w:val="004F400B"/>
    <w:rsid w:val="004F4412"/>
    <w:rsid w:val="004F4AF0"/>
    <w:rsid w:val="004F5015"/>
    <w:rsid w:val="004F513C"/>
    <w:rsid w:val="004F5322"/>
    <w:rsid w:val="004F5771"/>
    <w:rsid w:val="004F5E3D"/>
    <w:rsid w:val="004F6140"/>
    <w:rsid w:val="004F696F"/>
    <w:rsid w:val="004F6F91"/>
    <w:rsid w:val="004F71FA"/>
    <w:rsid w:val="004F7A37"/>
    <w:rsid w:val="004F7C99"/>
    <w:rsid w:val="004F7F43"/>
    <w:rsid w:val="00500195"/>
    <w:rsid w:val="00500FCE"/>
    <w:rsid w:val="0050105D"/>
    <w:rsid w:val="0050165E"/>
    <w:rsid w:val="005039D4"/>
    <w:rsid w:val="00503B6D"/>
    <w:rsid w:val="00503C9D"/>
    <w:rsid w:val="005050A8"/>
    <w:rsid w:val="0050524D"/>
    <w:rsid w:val="0050660E"/>
    <w:rsid w:val="00506891"/>
    <w:rsid w:val="00506EDF"/>
    <w:rsid w:val="00506F72"/>
    <w:rsid w:val="005073C7"/>
    <w:rsid w:val="005075D4"/>
    <w:rsid w:val="00507BD0"/>
    <w:rsid w:val="00510066"/>
    <w:rsid w:val="00510838"/>
    <w:rsid w:val="00510850"/>
    <w:rsid w:val="005112E2"/>
    <w:rsid w:val="00511EE3"/>
    <w:rsid w:val="00511F86"/>
    <w:rsid w:val="005123D7"/>
    <w:rsid w:val="00512E73"/>
    <w:rsid w:val="00513DB5"/>
    <w:rsid w:val="00513E8F"/>
    <w:rsid w:val="00514C01"/>
    <w:rsid w:val="0051532B"/>
    <w:rsid w:val="00515DAC"/>
    <w:rsid w:val="005163A8"/>
    <w:rsid w:val="0051708C"/>
    <w:rsid w:val="00517792"/>
    <w:rsid w:val="0051793C"/>
    <w:rsid w:val="00517A3A"/>
    <w:rsid w:val="005200E5"/>
    <w:rsid w:val="00520128"/>
    <w:rsid w:val="00520207"/>
    <w:rsid w:val="005206A5"/>
    <w:rsid w:val="00520FFB"/>
    <w:rsid w:val="00521749"/>
    <w:rsid w:val="00521A42"/>
    <w:rsid w:val="00521F15"/>
    <w:rsid w:val="0052205E"/>
    <w:rsid w:val="00522781"/>
    <w:rsid w:val="0052290D"/>
    <w:rsid w:val="005229E1"/>
    <w:rsid w:val="00523693"/>
    <w:rsid w:val="005236BF"/>
    <w:rsid w:val="00523CDD"/>
    <w:rsid w:val="00523FDA"/>
    <w:rsid w:val="00524D4D"/>
    <w:rsid w:val="00524E01"/>
    <w:rsid w:val="005256D9"/>
    <w:rsid w:val="00525BA7"/>
    <w:rsid w:val="00525BFF"/>
    <w:rsid w:val="0052624D"/>
    <w:rsid w:val="00526396"/>
    <w:rsid w:val="005266DD"/>
    <w:rsid w:val="005269CD"/>
    <w:rsid w:val="00527043"/>
    <w:rsid w:val="005271A0"/>
    <w:rsid w:val="0052762B"/>
    <w:rsid w:val="0052791D"/>
    <w:rsid w:val="00527E43"/>
    <w:rsid w:val="00530137"/>
    <w:rsid w:val="005304F0"/>
    <w:rsid w:val="00530917"/>
    <w:rsid w:val="00530B4F"/>
    <w:rsid w:val="00530C0F"/>
    <w:rsid w:val="005310D8"/>
    <w:rsid w:val="00531312"/>
    <w:rsid w:val="00531569"/>
    <w:rsid w:val="005315AF"/>
    <w:rsid w:val="0053179E"/>
    <w:rsid w:val="005317F9"/>
    <w:rsid w:val="0053205C"/>
    <w:rsid w:val="00532598"/>
    <w:rsid w:val="00533188"/>
    <w:rsid w:val="00533260"/>
    <w:rsid w:val="005332E9"/>
    <w:rsid w:val="00533B23"/>
    <w:rsid w:val="00533B55"/>
    <w:rsid w:val="00533CB9"/>
    <w:rsid w:val="00533CD9"/>
    <w:rsid w:val="00533E76"/>
    <w:rsid w:val="00534417"/>
    <w:rsid w:val="005352D7"/>
    <w:rsid w:val="0053534F"/>
    <w:rsid w:val="0053541C"/>
    <w:rsid w:val="0053570A"/>
    <w:rsid w:val="00535AB1"/>
    <w:rsid w:val="00535ECC"/>
    <w:rsid w:val="00535FA0"/>
    <w:rsid w:val="00536153"/>
    <w:rsid w:val="0053687A"/>
    <w:rsid w:val="005372F5"/>
    <w:rsid w:val="00537712"/>
    <w:rsid w:val="00537A14"/>
    <w:rsid w:val="00537E3A"/>
    <w:rsid w:val="005407DF"/>
    <w:rsid w:val="0054117B"/>
    <w:rsid w:val="005411A8"/>
    <w:rsid w:val="005411D9"/>
    <w:rsid w:val="0054148D"/>
    <w:rsid w:val="00542B15"/>
    <w:rsid w:val="00542D31"/>
    <w:rsid w:val="00542D67"/>
    <w:rsid w:val="00542ECC"/>
    <w:rsid w:val="005432DD"/>
    <w:rsid w:val="005432F7"/>
    <w:rsid w:val="005437F4"/>
    <w:rsid w:val="00543892"/>
    <w:rsid w:val="00543D87"/>
    <w:rsid w:val="00543E63"/>
    <w:rsid w:val="0054450E"/>
    <w:rsid w:val="00544791"/>
    <w:rsid w:val="00544D30"/>
    <w:rsid w:val="005457FB"/>
    <w:rsid w:val="00545DBC"/>
    <w:rsid w:val="005460D8"/>
    <w:rsid w:val="005466F0"/>
    <w:rsid w:val="00546B1D"/>
    <w:rsid w:val="00546E4A"/>
    <w:rsid w:val="00547463"/>
    <w:rsid w:val="00547514"/>
    <w:rsid w:val="00547794"/>
    <w:rsid w:val="005504FE"/>
    <w:rsid w:val="0055055B"/>
    <w:rsid w:val="0055116F"/>
    <w:rsid w:val="00551304"/>
    <w:rsid w:val="005529CE"/>
    <w:rsid w:val="005533A0"/>
    <w:rsid w:val="005538AA"/>
    <w:rsid w:val="0055391B"/>
    <w:rsid w:val="00553BBC"/>
    <w:rsid w:val="00553C5E"/>
    <w:rsid w:val="00553DBF"/>
    <w:rsid w:val="005543A4"/>
    <w:rsid w:val="005545AB"/>
    <w:rsid w:val="00554644"/>
    <w:rsid w:val="00554B00"/>
    <w:rsid w:val="00554C30"/>
    <w:rsid w:val="00555218"/>
    <w:rsid w:val="00555625"/>
    <w:rsid w:val="00555823"/>
    <w:rsid w:val="00555B5E"/>
    <w:rsid w:val="005561E8"/>
    <w:rsid w:val="0055631B"/>
    <w:rsid w:val="00556777"/>
    <w:rsid w:val="00556DAB"/>
    <w:rsid w:val="0055776B"/>
    <w:rsid w:val="005604CF"/>
    <w:rsid w:val="0056073C"/>
    <w:rsid w:val="0056089A"/>
    <w:rsid w:val="00560DBB"/>
    <w:rsid w:val="005625C3"/>
    <w:rsid w:val="00562E88"/>
    <w:rsid w:val="00563204"/>
    <w:rsid w:val="005633D4"/>
    <w:rsid w:val="00563C0B"/>
    <w:rsid w:val="00564487"/>
    <w:rsid w:val="00564492"/>
    <w:rsid w:val="00564D96"/>
    <w:rsid w:val="005653A4"/>
    <w:rsid w:val="0056554E"/>
    <w:rsid w:val="00565A56"/>
    <w:rsid w:val="00565E15"/>
    <w:rsid w:val="0056601A"/>
    <w:rsid w:val="00566907"/>
    <w:rsid w:val="00566AC9"/>
    <w:rsid w:val="00566FCE"/>
    <w:rsid w:val="0056733B"/>
    <w:rsid w:val="0056750F"/>
    <w:rsid w:val="00567930"/>
    <w:rsid w:val="00567995"/>
    <w:rsid w:val="00567B8F"/>
    <w:rsid w:val="00567DD1"/>
    <w:rsid w:val="00567E05"/>
    <w:rsid w:val="00571576"/>
    <w:rsid w:val="005718BE"/>
    <w:rsid w:val="00571C5B"/>
    <w:rsid w:val="00572174"/>
    <w:rsid w:val="005721AD"/>
    <w:rsid w:val="0057287E"/>
    <w:rsid w:val="00572F54"/>
    <w:rsid w:val="00572F6A"/>
    <w:rsid w:val="00573219"/>
    <w:rsid w:val="005735CA"/>
    <w:rsid w:val="005737E6"/>
    <w:rsid w:val="0057447E"/>
    <w:rsid w:val="0057467B"/>
    <w:rsid w:val="005746FD"/>
    <w:rsid w:val="005747EF"/>
    <w:rsid w:val="00574F1F"/>
    <w:rsid w:val="00574F92"/>
    <w:rsid w:val="00575B5F"/>
    <w:rsid w:val="00576258"/>
    <w:rsid w:val="005762C2"/>
    <w:rsid w:val="005768DE"/>
    <w:rsid w:val="00576A62"/>
    <w:rsid w:val="0057729B"/>
    <w:rsid w:val="005776C1"/>
    <w:rsid w:val="00577712"/>
    <w:rsid w:val="00580358"/>
    <w:rsid w:val="0058081B"/>
    <w:rsid w:val="00580A4E"/>
    <w:rsid w:val="00580B75"/>
    <w:rsid w:val="00580C5B"/>
    <w:rsid w:val="00580FAE"/>
    <w:rsid w:val="005810E1"/>
    <w:rsid w:val="00581143"/>
    <w:rsid w:val="0058191A"/>
    <w:rsid w:val="00581F21"/>
    <w:rsid w:val="005826F3"/>
    <w:rsid w:val="005827CC"/>
    <w:rsid w:val="005834FC"/>
    <w:rsid w:val="0058360B"/>
    <w:rsid w:val="005841FA"/>
    <w:rsid w:val="0058524C"/>
    <w:rsid w:val="0058588F"/>
    <w:rsid w:val="00585B2C"/>
    <w:rsid w:val="0058642A"/>
    <w:rsid w:val="005864D3"/>
    <w:rsid w:val="005866E1"/>
    <w:rsid w:val="00586861"/>
    <w:rsid w:val="00586BC7"/>
    <w:rsid w:val="00586EFF"/>
    <w:rsid w:val="0058716E"/>
    <w:rsid w:val="005872BF"/>
    <w:rsid w:val="0058737F"/>
    <w:rsid w:val="00587941"/>
    <w:rsid w:val="00587A82"/>
    <w:rsid w:val="005904A4"/>
    <w:rsid w:val="00590FC9"/>
    <w:rsid w:val="00591793"/>
    <w:rsid w:val="005925BB"/>
    <w:rsid w:val="005928F3"/>
    <w:rsid w:val="0059385B"/>
    <w:rsid w:val="00593CBC"/>
    <w:rsid w:val="00593DAE"/>
    <w:rsid w:val="0059404A"/>
    <w:rsid w:val="0059417B"/>
    <w:rsid w:val="00594B5C"/>
    <w:rsid w:val="00594B77"/>
    <w:rsid w:val="00594EB6"/>
    <w:rsid w:val="00594FFE"/>
    <w:rsid w:val="005951B5"/>
    <w:rsid w:val="00595338"/>
    <w:rsid w:val="00595B8E"/>
    <w:rsid w:val="00595C9E"/>
    <w:rsid w:val="005963AD"/>
    <w:rsid w:val="00596468"/>
    <w:rsid w:val="00597A07"/>
    <w:rsid w:val="00597C8A"/>
    <w:rsid w:val="00597DEF"/>
    <w:rsid w:val="005A056D"/>
    <w:rsid w:val="005A0978"/>
    <w:rsid w:val="005A0BC8"/>
    <w:rsid w:val="005A0CAF"/>
    <w:rsid w:val="005A1759"/>
    <w:rsid w:val="005A1A56"/>
    <w:rsid w:val="005A2563"/>
    <w:rsid w:val="005A2B04"/>
    <w:rsid w:val="005A3272"/>
    <w:rsid w:val="005A3452"/>
    <w:rsid w:val="005A3AEA"/>
    <w:rsid w:val="005A3BAC"/>
    <w:rsid w:val="005A3D24"/>
    <w:rsid w:val="005A4729"/>
    <w:rsid w:val="005A4873"/>
    <w:rsid w:val="005A499F"/>
    <w:rsid w:val="005A549E"/>
    <w:rsid w:val="005A565A"/>
    <w:rsid w:val="005A5F20"/>
    <w:rsid w:val="005A6197"/>
    <w:rsid w:val="005A72BD"/>
    <w:rsid w:val="005A75CC"/>
    <w:rsid w:val="005A7BB0"/>
    <w:rsid w:val="005B0156"/>
    <w:rsid w:val="005B057A"/>
    <w:rsid w:val="005B0640"/>
    <w:rsid w:val="005B0A5D"/>
    <w:rsid w:val="005B0F99"/>
    <w:rsid w:val="005B1130"/>
    <w:rsid w:val="005B1743"/>
    <w:rsid w:val="005B1807"/>
    <w:rsid w:val="005B2206"/>
    <w:rsid w:val="005B2995"/>
    <w:rsid w:val="005B2C79"/>
    <w:rsid w:val="005B3ED3"/>
    <w:rsid w:val="005B3FD5"/>
    <w:rsid w:val="005B4240"/>
    <w:rsid w:val="005B4601"/>
    <w:rsid w:val="005B581A"/>
    <w:rsid w:val="005B58FB"/>
    <w:rsid w:val="005B630D"/>
    <w:rsid w:val="005B7FA8"/>
    <w:rsid w:val="005C004D"/>
    <w:rsid w:val="005C04D9"/>
    <w:rsid w:val="005C1B54"/>
    <w:rsid w:val="005C1D6E"/>
    <w:rsid w:val="005C23E9"/>
    <w:rsid w:val="005C38F0"/>
    <w:rsid w:val="005C3A55"/>
    <w:rsid w:val="005C466F"/>
    <w:rsid w:val="005C4ABE"/>
    <w:rsid w:val="005C4B7E"/>
    <w:rsid w:val="005C4ED7"/>
    <w:rsid w:val="005C4F64"/>
    <w:rsid w:val="005C531A"/>
    <w:rsid w:val="005C5438"/>
    <w:rsid w:val="005C5A64"/>
    <w:rsid w:val="005C5A7C"/>
    <w:rsid w:val="005C6499"/>
    <w:rsid w:val="005C6602"/>
    <w:rsid w:val="005C6755"/>
    <w:rsid w:val="005C67B2"/>
    <w:rsid w:val="005C6A69"/>
    <w:rsid w:val="005C7283"/>
    <w:rsid w:val="005C784C"/>
    <w:rsid w:val="005C7BAA"/>
    <w:rsid w:val="005C7D41"/>
    <w:rsid w:val="005C7E40"/>
    <w:rsid w:val="005D00E4"/>
    <w:rsid w:val="005D0117"/>
    <w:rsid w:val="005D056D"/>
    <w:rsid w:val="005D077D"/>
    <w:rsid w:val="005D08E9"/>
    <w:rsid w:val="005D0A72"/>
    <w:rsid w:val="005D0A9A"/>
    <w:rsid w:val="005D0BA3"/>
    <w:rsid w:val="005D11B2"/>
    <w:rsid w:val="005D1312"/>
    <w:rsid w:val="005D1496"/>
    <w:rsid w:val="005D2808"/>
    <w:rsid w:val="005D30E5"/>
    <w:rsid w:val="005D350A"/>
    <w:rsid w:val="005D3FB9"/>
    <w:rsid w:val="005D4A1D"/>
    <w:rsid w:val="005D4B01"/>
    <w:rsid w:val="005D4CC4"/>
    <w:rsid w:val="005D4DAF"/>
    <w:rsid w:val="005D4E84"/>
    <w:rsid w:val="005D5177"/>
    <w:rsid w:val="005D530E"/>
    <w:rsid w:val="005D5352"/>
    <w:rsid w:val="005D5EB1"/>
    <w:rsid w:val="005D60CB"/>
    <w:rsid w:val="005D62DB"/>
    <w:rsid w:val="005D6672"/>
    <w:rsid w:val="005D6A9B"/>
    <w:rsid w:val="005D735B"/>
    <w:rsid w:val="005D7AC0"/>
    <w:rsid w:val="005E0441"/>
    <w:rsid w:val="005E0D9A"/>
    <w:rsid w:val="005E0ED4"/>
    <w:rsid w:val="005E0ED5"/>
    <w:rsid w:val="005E1173"/>
    <w:rsid w:val="005E12C1"/>
    <w:rsid w:val="005E1907"/>
    <w:rsid w:val="005E1DF1"/>
    <w:rsid w:val="005E2040"/>
    <w:rsid w:val="005E25AF"/>
    <w:rsid w:val="005E2D54"/>
    <w:rsid w:val="005E32DF"/>
    <w:rsid w:val="005E368D"/>
    <w:rsid w:val="005E3FC5"/>
    <w:rsid w:val="005E47CF"/>
    <w:rsid w:val="005E4D5A"/>
    <w:rsid w:val="005E4D60"/>
    <w:rsid w:val="005E5870"/>
    <w:rsid w:val="005E597D"/>
    <w:rsid w:val="005E621D"/>
    <w:rsid w:val="005E6871"/>
    <w:rsid w:val="005E6888"/>
    <w:rsid w:val="005E6B65"/>
    <w:rsid w:val="005E7059"/>
    <w:rsid w:val="005E773D"/>
    <w:rsid w:val="005E7DE8"/>
    <w:rsid w:val="005F0222"/>
    <w:rsid w:val="005F074D"/>
    <w:rsid w:val="005F0C93"/>
    <w:rsid w:val="005F11D1"/>
    <w:rsid w:val="005F13AB"/>
    <w:rsid w:val="005F1798"/>
    <w:rsid w:val="005F1879"/>
    <w:rsid w:val="005F18BE"/>
    <w:rsid w:val="005F3032"/>
    <w:rsid w:val="005F33EE"/>
    <w:rsid w:val="005F375D"/>
    <w:rsid w:val="005F381A"/>
    <w:rsid w:val="005F3D0B"/>
    <w:rsid w:val="005F427F"/>
    <w:rsid w:val="005F4897"/>
    <w:rsid w:val="005F4F62"/>
    <w:rsid w:val="005F570B"/>
    <w:rsid w:val="005F5AC9"/>
    <w:rsid w:val="005F5E90"/>
    <w:rsid w:val="005F6050"/>
    <w:rsid w:val="005F62D5"/>
    <w:rsid w:val="005F6AE5"/>
    <w:rsid w:val="005F6EEA"/>
    <w:rsid w:val="005F6F79"/>
    <w:rsid w:val="005F73E2"/>
    <w:rsid w:val="005F748E"/>
    <w:rsid w:val="005F793E"/>
    <w:rsid w:val="005F7C81"/>
    <w:rsid w:val="006002F8"/>
    <w:rsid w:val="00600761"/>
    <w:rsid w:val="006007C0"/>
    <w:rsid w:val="0060093F"/>
    <w:rsid w:val="00600A69"/>
    <w:rsid w:val="00600BDB"/>
    <w:rsid w:val="00601721"/>
    <w:rsid w:val="00601967"/>
    <w:rsid w:val="00601983"/>
    <w:rsid w:val="00601C4A"/>
    <w:rsid w:val="00602848"/>
    <w:rsid w:val="00602E3F"/>
    <w:rsid w:val="006031BB"/>
    <w:rsid w:val="0060351A"/>
    <w:rsid w:val="00603637"/>
    <w:rsid w:val="00603A7C"/>
    <w:rsid w:val="0060468C"/>
    <w:rsid w:val="00604E2E"/>
    <w:rsid w:val="006051A0"/>
    <w:rsid w:val="0060548E"/>
    <w:rsid w:val="006066B9"/>
    <w:rsid w:val="00606CF0"/>
    <w:rsid w:val="00606DA3"/>
    <w:rsid w:val="00606E4A"/>
    <w:rsid w:val="006073F6"/>
    <w:rsid w:val="00610CB3"/>
    <w:rsid w:val="006116A4"/>
    <w:rsid w:val="006116E7"/>
    <w:rsid w:val="0061200B"/>
    <w:rsid w:val="00612F54"/>
    <w:rsid w:val="006130F0"/>
    <w:rsid w:val="0061350D"/>
    <w:rsid w:val="00613531"/>
    <w:rsid w:val="00613836"/>
    <w:rsid w:val="00613AA0"/>
    <w:rsid w:val="00613FC2"/>
    <w:rsid w:val="0061405D"/>
    <w:rsid w:val="0061431E"/>
    <w:rsid w:val="00614B47"/>
    <w:rsid w:val="006150CB"/>
    <w:rsid w:val="006151D4"/>
    <w:rsid w:val="006152E3"/>
    <w:rsid w:val="006154E5"/>
    <w:rsid w:val="006159DF"/>
    <w:rsid w:val="00615C28"/>
    <w:rsid w:val="00615D61"/>
    <w:rsid w:val="00616358"/>
    <w:rsid w:val="0061637E"/>
    <w:rsid w:val="006168AE"/>
    <w:rsid w:val="006168BC"/>
    <w:rsid w:val="00616ACF"/>
    <w:rsid w:val="00616CC6"/>
    <w:rsid w:val="006176C0"/>
    <w:rsid w:val="00617D86"/>
    <w:rsid w:val="00617F76"/>
    <w:rsid w:val="00621F61"/>
    <w:rsid w:val="00621F62"/>
    <w:rsid w:val="006220B2"/>
    <w:rsid w:val="006225BD"/>
    <w:rsid w:val="006229B4"/>
    <w:rsid w:val="00622F0A"/>
    <w:rsid w:val="00622F95"/>
    <w:rsid w:val="006237B8"/>
    <w:rsid w:val="00623C29"/>
    <w:rsid w:val="006245DA"/>
    <w:rsid w:val="00624819"/>
    <w:rsid w:val="0062498A"/>
    <w:rsid w:val="00624996"/>
    <w:rsid w:val="006249EF"/>
    <w:rsid w:val="00625237"/>
    <w:rsid w:val="00625525"/>
    <w:rsid w:val="00625627"/>
    <w:rsid w:val="00626F28"/>
    <w:rsid w:val="00627724"/>
    <w:rsid w:val="00627C87"/>
    <w:rsid w:val="00627F2D"/>
    <w:rsid w:val="006300D4"/>
    <w:rsid w:val="00630513"/>
    <w:rsid w:val="00630920"/>
    <w:rsid w:val="00630BD6"/>
    <w:rsid w:val="00630F16"/>
    <w:rsid w:val="00630F68"/>
    <w:rsid w:val="006311D3"/>
    <w:rsid w:val="006312F5"/>
    <w:rsid w:val="006314BC"/>
    <w:rsid w:val="00631AFD"/>
    <w:rsid w:val="006320DA"/>
    <w:rsid w:val="006322B6"/>
    <w:rsid w:val="006322D1"/>
    <w:rsid w:val="00632AB4"/>
    <w:rsid w:val="0063304B"/>
    <w:rsid w:val="00633941"/>
    <w:rsid w:val="006340F8"/>
    <w:rsid w:val="00634331"/>
    <w:rsid w:val="00634A94"/>
    <w:rsid w:val="00634FC0"/>
    <w:rsid w:val="006352C1"/>
    <w:rsid w:val="00635379"/>
    <w:rsid w:val="00635AA2"/>
    <w:rsid w:val="006363B4"/>
    <w:rsid w:val="00637805"/>
    <w:rsid w:val="0063780E"/>
    <w:rsid w:val="00637835"/>
    <w:rsid w:val="00637FA3"/>
    <w:rsid w:val="00640566"/>
    <w:rsid w:val="006405DD"/>
    <w:rsid w:val="0064082A"/>
    <w:rsid w:val="006412C3"/>
    <w:rsid w:val="00641312"/>
    <w:rsid w:val="0064170F"/>
    <w:rsid w:val="00641926"/>
    <w:rsid w:val="00641DF0"/>
    <w:rsid w:val="00641F70"/>
    <w:rsid w:val="00642630"/>
    <w:rsid w:val="00642CD5"/>
    <w:rsid w:val="00642E9C"/>
    <w:rsid w:val="00643B36"/>
    <w:rsid w:val="00643CF9"/>
    <w:rsid w:val="006441E4"/>
    <w:rsid w:val="006451D7"/>
    <w:rsid w:val="006466D7"/>
    <w:rsid w:val="0064741B"/>
    <w:rsid w:val="0064765C"/>
    <w:rsid w:val="00647F97"/>
    <w:rsid w:val="00650A0A"/>
    <w:rsid w:val="00651217"/>
    <w:rsid w:val="00651218"/>
    <w:rsid w:val="006519BD"/>
    <w:rsid w:val="00652655"/>
    <w:rsid w:val="00652758"/>
    <w:rsid w:val="00653399"/>
    <w:rsid w:val="006538CD"/>
    <w:rsid w:val="00653FC5"/>
    <w:rsid w:val="00654293"/>
    <w:rsid w:val="006546D1"/>
    <w:rsid w:val="00654B39"/>
    <w:rsid w:val="00654D0A"/>
    <w:rsid w:val="00654EBF"/>
    <w:rsid w:val="00655122"/>
    <w:rsid w:val="006558A6"/>
    <w:rsid w:val="006558F5"/>
    <w:rsid w:val="00655A0B"/>
    <w:rsid w:val="00655A2A"/>
    <w:rsid w:val="00655AD7"/>
    <w:rsid w:val="00656658"/>
    <w:rsid w:val="00657914"/>
    <w:rsid w:val="00657F13"/>
    <w:rsid w:val="00660551"/>
    <w:rsid w:val="006607E4"/>
    <w:rsid w:val="00660CD5"/>
    <w:rsid w:val="00661102"/>
    <w:rsid w:val="006613EE"/>
    <w:rsid w:val="006618B2"/>
    <w:rsid w:val="00661C06"/>
    <w:rsid w:val="0066248E"/>
    <w:rsid w:val="00662722"/>
    <w:rsid w:val="00662985"/>
    <w:rsid w:val="00662A71"/>
    <w:rsid w:val="00662FCE"/>
    <w:rsid w:val="00663E6C"/>
    <w:rsid w:val="00664698"/>
    <w:rsid w:val="0066581C"/>
    <w:rsid w:val="00666115"/>
    <w:rsid w:val="006661C1"/>
    <w:rsid w:val="006666E2"/>
    <w:rsid w:val="006670AE"/>
    <w:rsid w:val="00667100"/>
    <w:rsid w:val="00667661"/>
    <w:rsid w:val="00667793"/>
    <w:rsid w:val="00667FBC"/>
    <w:rsid w:val="00670693"/>
    <w:rsid w:val="00670A0A"/>
    <w:rsid w:val="006710A3"/>
    <w:rsid w:val="006712F0"/>
    <w:rsid w:val="006716CD"/>
    <w:rsid w:val="00672273"/>
    <w:rsid w:val="00672391"/>
    <w:rsid w:val="006725C4"/>
    <w:rsid w:val="006733A9"/>
    <w:rsid w:val="00673419"/>
    <w:rsid w:val="00673724"/>
    <w:rsid w:val="006739FC"/>
    <w:rsid w:val="00673C05"/>
    <w:rsid w:val="0067442E"/>
    <w:rsid w:val="00674CB5"/>
    <w:rsid w:val="00675841"/>
    <w:rsid w:val="00675DEA"/>
    <w:rsid w:val="00676ECF"/>
    <w:rsid w:val="00677079"/>
    <w:rsid w:val="00677104"/>
    <w:rsid w:val="006772BF"/>
    <w:rsid w:val="0067741A"/>
    <w:rsid w:val="00677570"/>
    <w:rsid w:val="00677B55"/>
    <w:rsid w:val="00677C18"/>
    <w:rsid w:val="00680267"/>
    <w:rsid w:val="006806CF"/>
    <w:rsid w:val="006808F7"/>
    <w:rsid w:val="006811CF"/>
    <w:rsid w:val="006814FC"/>
    <w:rsid w:val="00681626"/>
    <w:rsid w:val="006816D1"/>
    <w:rsid w:val="0068182D"/>
    <w:rsid w:val="006819AC"/>
    <w:rsid w:val="00682101"/>
    <w:rsid w:val="00682785"/>
    <w:rsid w:val="00682D49"/>
    <w:rsid w:val="00683114"/>
    <w:rsid w:val="00683446"/>
    <w:rsid w:val="006839BC"/>
    <w:rsid w:val="006840D0"/>
    <w:rsid w:val="006843AC"/>
    <w:rsid w:val="006843DE"/>
    <w:rsid w:val="0068460B"/>
    <w:rsid w:val="00684A44"/>
    <w:rsid w:val="00684BC6"/>
    <w:rsid w:val="0068563F"/>
    <w:rsid w:val="006858AA"/>
    <w:rsid w:val="006858E5"/>
    <w:rsid w:val="00685C90"/>
    <w:rsid w:val="006861A6"/>
    <w:rsid w:val="00686D65"/>
    <w:rsid w:val="00686FBA"/>
    <w:rsid w:val="0068708D"/>
    <w:rsid w:val="0068715B"/>
    <w:rsid w:val="006873D7"/>
    <w:rsid w:val="006877D5"/>
    <w:rsid w:val="00687ACE"/>
    <w:rsid w:val="00687CD8"/>
    <w:rsid w:val="00687D9D"/>
    <w:rsid w:val="00687EC9"/>
    <w:rsid w:val="0069011F"/>
    <w:rsid w:val="006901B7"/>
    <w:rsid w:val="00690216"/>
    <w:rsid w:val="0069080E"/>
    <w:rsid w:val="00691041"/>
    <w:rsid w:val="0069143E"/>
    <w:rsid w:val="0069186A"/>
    <w:rsid w:val="00693042"/>
    <w:rsid w:val="006933DE"/>
    <w:rsid w:val="0069395A"/>
    <w:rsid w:val="006939AC"/>
    <w:rsid w:val="00693D3F"/>
    <w:rsid w:val="0069408F"/>
    <w:rsid w:val="00694465"/>
    <w:rsid w:val="006944B9"/>
    <w:rsid w:val="0069475A"/>
    <w:rsid w:val="006947C3"/>
    <w:rsid w:val="0069489E"/>
    <w:rsid w:val="00694A84"/>
    <w:rsid w:val="00694BD5"/>
    <w:rsid w:val="00694E8C"/>
    <w:rsid w:val="006950BB"/>
    <w:rsid w:val="006957DD"/>
    <w:rsid w:val="00695F22"/>
    <w:rsid w:val="00696674"/>
    <w:rsid w:val="006968A4"/>
    <w:rsid w:val="006968F5"/>
    <w:rsid w:val="00696AE8"/>
    <w:rsid w:val="0069716B"/>
    <w:rsid w:val="00697216"/>
    <w:rsid w:val="006972F3"/>
    <w:rsid w:val="006973F3"/>
    <w:rsid w:val="0069779F"/>
    <w:rsid w:val="00697C14"/>
    <w:rsid w:val="00697D53"/>
    <w:rsid w:val="006A0425"/>
    <w:rsid w:val="006A0AF5"/>
    <w:rsid w:val="006A1356"/>
    <w:rsid w:val="006A1AD1"/>
    <w:rsid w:val="006A1DD2"/>
    <w:rsid w:val="006A1FBB"/>
    <w:rsid w:val="006A29D7"/>
    <w:rsid w:val="006A2F2F"/>
    <w:rsid w:val="006A32F6"/>
    <w:rsid w:val="006A388C"/>
    <w:rsid w:val="006A3C78"/>
    <w:rsid w:val="006A3D37"/>
    <w:rsid w:val="006A4F8F"/>
    <w:rsid w:val="006A5366"/>
    <w:rsid w:val="006A56B3"/>
    <w:rsid w:val="006A68F9"/>
    <w:rsid w:val="006A6ACD"/>
    <w:rsid w:val="006A70B2"/>
    <w:rsid w:val="006A7521"/>
    <w:rsid w:val="006B017D"/>
    <w:rsid w:val="006B0690"/>
    <w:rsid w:val="006B0965"/>
    <w:rsid w:val="006B0AD9"/>
    <w:rsid w:val="006B0BFB"/>
    <w:rsid w:val="006B0C9E"/>
    <w:rsid w:val="006B0FA0"/>
    <w:rsid w:val="006B1578"/>
    <w:rsid w:val="006B1641"/>
    <w:rsid w:val="006B16EC"/>
    <w:rsid w:val="006B1F47"/>
    <w:rsid w:val="006B23E0"/>
    <w:rsid w:val="006B2B6C"/>
    <w:rsid w:val="006B2E4F"/>
    <w:rsid w:val="006B32D5"/>
    <w:rsid w:val="006B33C7"/>
    <w:rsid w:val="006B3A3E"/>
    <w:rsid w:val="006B3C4E"/>
    <w:rsid w:val="006B3D3B"/>
    <w:rsid w:val="006B478B"/>
    <w:rsid w:val="006B4926"/>
    <w:rsid w:val="006B4A10"/>
    <w:rsid w:val="006B4BE2"/>
    <w:rsid w:val="006B4CE6"/>
    <w:rsid w:val="006B4E26"/>
    <w:rsid w:val="006B502C"/>
    <w:rsid w:val="006B5B14"/>
    <w:rsid w:val="006B5D19"/>
    <w:rsid w:val="006B6673"/>
    <w:rsid w:val="006B69C9"/>
    <w:rsid w:val="006B6DC5"/>
    <w:rsid w:val="006B6FE9"/>
    <w:rsid w:val="006B71FD"/>
    <w:rsid w:val="006B7C46"/>
    <w:rsid w:val="006B7E4F"/>
    <w:rsid w:val="006B7E5C"/>
    <w:rsid w:val="006C0471"/>
    <w:rsid w:val="006C09C6"/>
    <w:rsid w:val="006C0BDD"/>
    <w:rsid w:val="006C0C11"/>
    <w:rsid w:val="006C0FA8"/>
    <w:rsid w:val="006C134B"/>
    <w:rsid w:val="006C1364"/>
    <w:rsid w:val="006C1502"/>
    <w:rsid w:val="006C274C"/>
    <w:rsid w:val="006C3678"/>
    <w:rsid w:val="006C3841"/>
    <w:rsid w:val="006C3894"/>
    <w:rsid w:val="006C4108"/>
    <w:rsid w:val="006C565F"/>
    <w:rsid w:val="006C6753"/>
    <w:rsid w:val="006C6CEF"/>
    <w:rsid w:val="006C6D7E"/>
    <w:rsid w:val="006C6EB9"/>
    <w:rsid w:val="006C7214"/>
    <w:rsid w:val="006C7472"/>
    <w:rsid w:val="006C7828"/>
    <w:rsid w:val="006C7847"/>
    <w:rsid w:val="006D002C"/>
    <w:rsid w:val="006D1490"/>
    <w:rsid w:val="006D1555"/>
    <w:rsid w:val="006D1907"/>
    <w:rsid w:val="006D1B86"/>
    <w:rsid w:val="006D1C83"/>
    <w:rsid w:val="006D2B88"/>
    <w:rsid w:val="006D2D8B"/>
    <w:rsid w:val="006D2EE0"/>
    <w:rsid w:val="006D333F"/>
    <w:rsid w:val="006D3FAF"/>
    <w:rsid w:val="006D4352"/>
    <w:rsid w:val="006D4783"/>
    <w:rsid w:val="006D4B76"/>
    <w:rsid w:val="006D4C56"/>
    <w:rsid w:val="006D52A7"/>
    <w:rsid w:val="006D52C1"/>
    <w:rsid w:val="006D6141"/>
    <w:rsid w:val="006D6422"/>
    <w:rsid w:val="006D6D65"/>
    <w:rsid w:val="006D7B9E"/>
    <w:rsid w:val="006E0303"/>
    <w:rsid w:val="006E0332"/>
    <w:rsid w:val="006E0364"/>
    <w:rsid w:val="006E062A"/>
    <w:rsid w:val="006E096D"/>
    <w:rsid w:val="006E0978"/>
    <w:rsid w:val="006E099B"/>
    <w:rsid w:val="006E0A38"/>
    <w:rsid w:val="006E0B60"/>
    <w:rsid w:val="006E1700"/>
    <w:rsid w:val="006E1FD5"/>
    <w:rsid w:val="006E205F"/>
    <w:rsid w:val="006E2EE8"/>
    <w:rsid w:val="006E3071"/>
    <w:rsid w:val="006E318F"/>
    <w:rsid w:val="006E394D"/>
    <w:rsid w:val="006E3C25"/>
    <w:rsid w:val="006E473B"/>
    <w:rsid w:val="006E4B42"/>
    <w:rsid w:val="006E4D25"/>
    <w:rsid w:val="006E4DE6"/>
    <w:rsid w:val="006E4F69"/>
    <w:rsid w:val="006E52D4"/>
    <w:rsid w:val="006E5905"/>
    <w:rsid w:val="006E6739"/>
    <w:rsid w:val="006E6A69"/>
    <w:rsid w:val="006E6B77"/>
    <w:rsid w:val="006E7B12"/>
    <w:rsid w:val="006F0475"/>
    <w:rsid w:val="006F0551"/>
    <w:rsid w:val="006F0613"/>
    <w:rsid w:val="006F1472"/>
    <w:rsid w:val="006F1B72"/>
    <w:rsid w:val="006F1C00"/>
    <w:rsid w:val="006F1CD5"/>
    <w:rsid w:val="006F1DA1"/>
    <w:rsid w:val="006F3454"/>
    <w:rsid w:val="006F34EA"/>
    <w:rsid w:val="006F3CF0"/>
    <w:rsid w:val="006F4625"/>
    <w:rsid w:val="006F48D5"/>
    <w:rsid w:val="006F4B72"/>
    <w:rsid w:val="006F4C1E"/>
    <w:rsid w:val="006F4DEE"/>
    <w:rsid w:val="006F4ECD"/>
    <w:rsid w:val="006F4F30"/>
    <w:rsid w:val="006F4FD3"/>
    <w:rsid w:val="006F6844"/>
    <w:rsid w:val="006F6B90"/>
    <w:rsid w:val="006F6C92"/>
    <w:rsid w:val="006F6D58"/>
    <w:rsid w:val="006F6D80"/>
    <w:rsid w:val="006F725B"/>
    <w:rsid w:val="006F732F"/>
    <w:rsid w:val="006F7F35"/>
    <w:rsid w:val="00700049"/>
    <w:rsid w:val="007017E7"/>
    <w:rsid w:val="007018C3"/>
    <w:rsid w:val="00701DE7"/>
    <w:rsid w:val="00702015"/>
    <w:rsid w:val="007022B1"/>
    <w:rsid w:val="00702CF2"/>
    <w:rsid w:val="00703179"/>
    <w:rsid w:val="00703988"/>
    <w:rsid w:val="0070433F"/>
    <w:rsid w:val="007048E0"/>
    <w:rsid w:val="007051C6"/>
    <w:rsid w:val="0070606F"/>
    <w:rsid w:val="007063E5"/>
    <w:rsid w:val="00706850"/>
    <w:rsid w:val="00707278"/>
    <w:rsid w:val="00707322"/>
    <w:rsid w:val="0070786A"/>
    <w:rsid w:val="00707B1B"/>
    <w:rsid w:val="007105A1"/>
    <w:rsid w:val="00710F39"/>
    <w:rsid w:val="00711058"/>
    <w:rsid w:val="00711780"/>
    <w:rsid w:val="00711D16"/>
    <w:rsid w:val="007123A3"/>
    <w:rsid w:val="007128E2"/>
    <w:rsid w:val="00712E2C"/>
    <w:rsid w:val="00713332"/>
    <w:rsid w:val="00713480"/>
    <w:rsid w:val="007134F8"/>
    <w:rsid w:val="007135F6"/>
    <w:rsid w:val="00713D44"/>
    <w:rsid w:val="00713EF1"/>
    <w:rsid w:val="00714400"/>
    <w:rsid w:val="007144DA"/>
    <w:rsid w:val="0071495D"/>
    <w:rsid w:val="0071572A"/>
    <w:rsid w:val="00715A15"/>
    <w:rsid w:val="00715CF2"/>
    <w:rsid w:val="00715E6D"/>
    <w:rsid w:val="007160EC"/>
    <w:rsid w:val="00716778"/>
    <w:rsid w:val="00716E3B"/>
    <w:rsid w:val="00716E9D"/>
    <w:rsid w:val="0071715F"/>
    <w:rsid w:val="00717688"/>
    <w:rsid w:val="007177CB"/>
    <w:rsid w:val="00717D7C"/>
    <w:rsid w:val="007204C5"/>
    <w:rsid w:val="007205C5"/>
    <w:rsid w:val="00720DE8"/>
    <w:rsid w:val="00721996"/>
    <w:rsid w:val="00721A81"/>
    <w:rsid w:val="00721DE2"/>
    <w:rsid w:val="00721E4E"/>
    <w:rsid w:val="00722604"/>
    <w:rsid w:val="0072321F"/>
    <w:rsid w:val="0072354D"/>
    <w:rsid w:val="007235A1"/>
    <w:rsid w:val="00723647"/>
    <w:rsid w:val="00723B32"/>
    <w:rsid w:val="00723C42"/>
    <w:rsid w:val="00723F52"/>
    <w:rsid w:val="0072414B"/>
    <w:rsid w:val="0072431D"/>
    <w:rsid w:val="0072503F"/>
    <w:rsid w:val="00725218"/>
    <w:rsid w:val="00725250"/>
    <w:rsid w:val="007254BC"/>
    <w:rsid w:val="00725C53"/>
    <w:rsid w:val="0072635B"/>
    <w:rsid w:val="0072637A"/>
    <w:rsid w:val="007264BA"/>
    <w:rsid w:val="007264E2"/>
    <w:rsid w:val="00726F26"/>
    <w:rsid w:val="0072726A"/>
    <w:rsid w:val="00727375"/>
    <w:rsid w:val="00727488"/>
    <w:rsid w:val="007279AE"/>
    <w:rsid w:val="00727BE6"/>
    <w:rsid w:val="00727FA5"/>
    <w:rsid w:val="007304E3"/>
    <w:rsid w:val="0073054C"/>
    <w:rsid w:val="007307B5"/>
    <w:rsid w:val="00730921"/>
    <w:rsid w:val="00730D04"/>
    <w:rsid w:val="00730DAF"/>
    <w:rsid w:val="00730EB1"/>
    <w:rsid w:val="0073120E"/>
    <w:rsid w:val="0073127D"/>
    <w:rsid w:val="00731BBA"/>
    <w:rsid w:val="007321DD"/>
    <w:rsid w:val="0073237D"/>
    <w:rsid w:val="00732779"/>
    <w:rsid w:val="00732D7A"/>
    <w:rsid w:val="00732E87"/>
    <w:rsid w:val="00732F79"/>
    <w:rsid w:val="00733107"/>
    <w:rsid w:val="007333C0"/>
    <w:rsid w:val="0073376B"/>
    <w:rsid w:val="007337B6"/>
    <w:rsid w:val="007340E3"/>
    <w:rsid w:val="007343C3"/>
    <w:rsid w:val="00734922"/>
    <w:rsid w:val="00734B8B"/>
    <w:rsid w:val="00734E1B"/>
    <w:rsid w:val="007354E0"/>
    <w:rsid w:val="00735667"/>
    <w:rsid w:val="00735707"/>
    <w:rsid w:val="00735716"/>
    <w:rsid w:val="00735CA1"/>
    <w:rsid w:val="00735D2D"/>
    <w:rsid w:val="00736AF3"/>
    <w:rsid w:val="00736E62"/>
    <w:rsid w:val="007373B8"/>
    <w:rsid w:val="007375D1"/>
    <w:rsid w:val="00737DB0"/>
    <w:rsid w:val="00737E18"/>
    <w:rsid w:val="007401F6"/>
    <w:rsid w:val="00740362"/>
    <w:rsid w:val="00740705"/>
    <w:rsid w:val="007409EE"/>
    <w:rsid w:val="00740C08"/>
    <w:rsid w:val="00740C6B"/>
    <w:rsid w:val="0074108B"/>
    <w:rsid w:val="007410BD"/>
    <w:rsid w:val="007419F2"/>
    <w:rsid w:val="00741D20"/>
    <w:rsid w:val="00741D37"/>
    <w:rsid w:val="007424B6"/>
    <w:rsid w:val="00742C97"/>
    <w:rsid w:val="00742DB3"/>
    <w:rsid w:val="00742EC1"/>
    <w:rsid w:val="00743B90"/>
    <w:rsid w:val="00743E5E"/>
    <w:rsid w:val="00744CA4"/>
    <w:rsid w:val="00745480"/>
    <w:rsid w:val="00745ACD"/>
    <w:rsid w:val="00745CB8"/>
    <w:rsid w:val="00745FC2"/>
    <w:rsid w:val="007468AC"/>
    <w:rsid w:val="00746924"/>
    <w:rsid w:val="00746ADC"/>
    <w:rsid w:val="00747085"/>
    <w:rsid w:val="007470B2"/>
    <w:rsid w:val="00747DAC"/>
    <w:rsid w:val="00747E2E"/>
    <w:rsid w:val="007502A6"/>
    <w:rsid w:val="00750E15"/>
    <w:rsid w:val="007511F9"/>
    <w:rsid w:val="007512AD"/>
    <w:rsid w:val="0075152E"/>
    <w:rsid w:val="00751C69"/>
    <w:rsid w:val="0075201D"/>
    <w:rsid w:val="0075230D"/>
    <w:rsid w:val="0075232B"/>
    <w:rsid w:val="00752C78"/>
    <w:rsid w:val="00753472"/>
    <w:rsid w:val="00753607"/>
    <w:rsid w:val="00753B14"/>
    <w:rsid w:val="00753D88"/>
    <w:rsid w:val="007546DC"/>
    <w:rsid w:val="0075471C"/>
    <w:rsid w:val="00754C9E"/>
    <w:rsid w:val="007555AD"/>
    <w:rsid w:val="00755B1E"/>
    <w:rsid w:val="00755B96"/>
    <w:rsid w:val="00755DE6"/>
    <w:rsid w:val="007561F8"/>
    <w:rsid w:val="007566F4"/>
    <w:rsid w:val="0075711F"/>
    <w:rsid w:val="007572B5"/>
    <w:rsid w:val="007579A0"/>
    <w:rsid w:val="00760252"/>
    <w:rsid w:val="007602D6"/>
    <w:rsid w:val="00760320"/>
    <w:rsid w:val="00760CAC"/>
    <w:rsid w:val="0076169F"/>
    <w:rsid w:val="007618E3"/>
    <w:rsid w:val="00761935"/>
    <w:rsid w:val="00761AA6"/>
    <w:rsid w:val="00761B04"/>
    <w:rsid w:val="00761DBA"/>
    <w:rsid w:val="00761F21"/>
    <w:rsid w:val="00762452"/>
    <w:rsid w:val="0076279F"/>
    <w:rsid w:val="00762C70"/>
    <w:rsid w:val="007630DE"/>
    <w:rsid w:val="00763526"/>
    <w:rsid w:val="00763A6E"/>
    <w:rsid w:val="00763B71"/>
    <w:rsid w:val="0076431A"/>
    <w:rsid w:val="00764384"/>
    <w:rsid w:val="0076449E"/>
    <w:rsid w:val="007646B0"/>
    <w:rsid w:val="00764CE8"/>
    <w:rsid w:val="00764D55"/>
    <w:rsid w:val="00764F0E"/>
    <w:rsid w:val="00764FDB"/>
    <w:rsid w:val="00765870"/>
    <w:rsid w:val="00766268"/>
    <w:rsid w:val="00766500"/>
    <w:rsid w:val="007665D2"/>
    <w:rsid w:val="007665DC"/>
    <w:rsid w:val="00766814"/>
    <w:rsid w:val="00766E3C"/>
    <w:rsid w:val="007677CD"/>
    <w:rsid w:val="00770722"/>
    <w:rsid w:val="00770ABD"/>
    <w:rsid w:val="0077114D"/>
    <w:rsid w:val="007715AB"/>
    <w:rsid w:val="007718FE"/>
    <w:rsid w:val="00771A18"/>
    <w:rsid w:val="00772BBF"/>
    <w:rsid w:val="00772CBC"/>
    <w:rsid w:val="00773384"/>
    <w:rsid w:val="007734A6"/>
    <w:rsid w:val="00773896"/>
    <w:rsid w:val="00773C61"/>
    <w:rsid w:val="007742D3"/>
    <w:rsid w:val="007742E7"/>
    <w:rsid w:val="00774CA9"/>
    <w:rsid w:val="00774CBE"/>
    <w:rsid w:val="00774FC9"/>
    <w:rsid w:val="007751D8"/>
    <w:rsid w:val="0077553E"/>
    <w:rsid w:val="0077593B"/>
    <w:rsid w:val="0077596E"/>
    <w:rsid w:val="00775EA6"/>
    <w:rsid w:val="00776602"/>
    <w:rsid w:val="007766FC"/>
    <w:rsid w:val="00776B36"/>
    <w:rsid w:val="00776B48"/>
    <w:rsid w:val="007778D8"/>
    <w:rsid w:val="0077797A"/>
    <w:rsid w:val="00777E2F"/>
    <w:rsid w:val="00777F5B"/>
    <w:rsid w:val="00780548"/>
    <w:rsid w:val="007808F2"/>
    <w:rsid w:val="00780C2A"/>
    <w:rsid w:val="00780D29"/>
    <w:rsid w:val="00780D77"/>
    <w:rsid w:val="00780DF1"/>
    <w:rsid w:val="007816F9"/>
    <w:rsid w:val="00781B64"/>
    <w:rsid w:val="00781ECC"/>
    <w:rsid w:val="007824FB"/>
    <w:rsid w:val="007825C1"/>
    <w:rsid w:val="00782875"/>
    <w:rsid w:val="00782952"/>
    <w:rsid w:val="00782D4E"/>
    <w:rsid w:val="007838C9"/>
    <w:rsid w:val="00783AB5"/>
    <w:rsid w:val="00783E78"/>
    <w:rsid w:val="0078400F"/>
    <w:rsid w:val="007841F2"/>
    <w:rsid w:val="00784566"/>
    <w:rsid w:val="0078480C"/>
    <w:rsid w:val="00784993"/>
    <w:rsid w:val="0078526B"/>
    <w:rsid w:val="00785477"/>
    <w:rsid w:val="0078570C"/>
    <w:rsid w:val="00785AF4"/>
    <w:rsid w:val="00785BDB"/>
    <w:rsid w:val="0078707C"/>
    <w:rsid w:val="00787B67"/>
    <w:rsid w:val="00790141"/>
    <w:rsid w:val="00790325"/>
    <w:rsid w:val="007904B5"/>
    <w:rsid w:val="0079099C"/>
    <w:rsid w:val="00790CCE"/>
    <w:rsid w:val="00790DE2"/>
    <w:rsid w:val="007916A3"/>
    <w:rsid w:val="00791C00"/>
    <w:rsid w:val="00791C68"/>
    <w:rsid w:val="007924B3"/>
    <w:rsid w:val="00792620"/>
    <w:rsid w:val="0079298A"/>
    <w:rsid w:val="00792A86"/>
    <w:rsid w:val="00792B76"/>
    <w:rsid w:val="00794083"/>
    <w:rsid w:val="00794506"/>
    <w:rsid w:val="00794AC6"/>
    <w:rsid w:val="00795072"/>
    <w:rsid w:val="00795986"/>
    <w:rsid w:val="00795BF5"/>
    <w:rsid w:val="00795E3D"/>
    <w:rsid w:val="00796C72"/>
    <w:rsid w:val="00797324"/>
    <w:rsid w:val="007978D4"/>
    <w:rsid w:val="00797DB5"/>
    <w:rsid w:val="007A0EAB"/>
    <w:rsid w:val="007A11FB"/>
    <w:rsid w:val="007A120E"/>
    <w:rsid w:val="007A16D3"/>
    <w:rsid w:val="007A1941"/>
    <w:rsid w:val="007A1A4D"/>
    <w:rsid w:val="007A1B81"/>
    <w:rsid w:val="007A1BC5"/>
    <w:rsid w:val="007A2677"/>
    <w:rsid w:val="007A2855"/>
    <w:rsid w:val="007A2B0C"/>
    <w:rsid w:val="007A2BDB"/>
    <w:rsid w:val="007A2E6E"/>
    <w:rsid w:val="007A37B4"/>
    <w:rsid w:val="007A4155"/>
    <w:rsid w:val="007A4A76"/>
    <w:rsid w:val="007A56E4"/>
    <w:rsid w:val="007A5993"/>
    <w:rsid w:val="007A5C0F"/>
    <w:rsid w:val="007A5DFF"/>
    <w:rsid w:val="007A63DD"/>
    <w:rsid w:val="007A6F33"/>
    <w:rsid w:val="007A7275"/>
    <w:rsid w:val="007A7298"/>
    <w:rsid w:val="007A7332"/>
    <w:rsid w:val="007A7896"/>
    <w:rsid w:val="007A78D2"/>
    <w:rsid w:val="007B0DA0"/>
    <w:rsid w:val="007B0DF0"/>
    <w:rsid w:val="007B106B"/>
    <w:rsid w:val="007B11D9"/>
    <w:rsid w:val="007B1722"/>
    <w:rsid w:val="007B1943"/>
    <w:rsid w:val="007B1AAF"/>
    <w:rsid w:val="007B1D21"/>
    <w:rsid w:val="007B1DE7"/>
    <w:rsid w:val="007B1E73"/>
    <w:rsid w:val="007B2988"/>
    <w:rsid w:val="007B2ACD"/>
    <w:rsid w:val="007B2CAA"/>
    <w:rsid w:val="007B3457"/>
    <w:rsid w:val="007B37C7"/>
    <w:rsid w:val="007B3C54"/>
    <w:rsid w:val="007B4038"/>
    <w:rsid w:val="007B4260"/>
    <w:rsid w:val="007B49CE"/>
    <w:rsid w:val="007B4AF9"/>
    <w:rsid w:val="007B52E9"/>
    <w:rsid w:val="007B5C12"/>
    <w:rsid w:val="007B619C"/>
    <w:rsid w:val="007B628C"/>
    <w:rsid w:val="007B652F"/>
    <w:rsid w:val="007B72C0"/>
    <w:rsid w:val="007B7907"/>
    <w:rsid w:val="007C036E"/>
    <w:rsid w:val="007C09CD"/>
    <w:rsid w:val="007C1B80"/>
    <w:rsid w:val="007C21BF"/>
    <w:rsid w:val="007C28D8"/>
    <w:rsid w:val="007C2962"/>
    <w:rsid w:val="007C2A08"/>
    <w:rsid w:val="007C3554"/>
    <w:rsid w:val="007C3C6A"/>
    <w:rsid w:val="007C3DDD"/>
    <w:rsid w:val="007C3E73"/>
    <w:rsid w:val="007C4015"/>
    <w:rsid w:val="007C4667"/>
    <w:rsid w:val="007C4BB4"/>
    <w:rsid w:val="007C4D84"/>
    <w:rsid w:val="007C4E3D"/>
    <w:rsid w:val="007C54FA"/>
    <w:rsid w:val="007C5596"/>
    <w:rsid w:val="007C55D5"/>
    <w:rsid w:val="007C62E7"/>
    <w:rsid w:val="007C6DB0"/>
    <w:rsid w:val="007C73E4"/>
    <w:rsid w:val="007C775F"/>
    <w:rsid w:val="007C77D4"/>
    <w:rsid w:val="007C7978"/>
    <w:rsid w:val="007C7EBB"/>
    <w:rsid w:val="007D0363"/>
    <w:rsid w:val="007D07B8"/>
    <w:rsid w:val="007D14A5"/>
    <w:rsid w:val="007D15A9"/>
    <w:rsid w:val="007D1BD3"/>
    <w:rsid w:val="007D1E70"/>
    <w:rsid w:val="007D20C2"/>
    <w:rsid w:val="007D2B3D"/>
    <w:rsid w:val="007D2C1D"/>
    <w:rsid w:val="007D30E8"/>
    <w:rsid w:val="007D3D5F"/>
    <w:rsid w:val="007D4189"/>
    <w:rsid w:val="007D4399"/>
    <w:rsid w:val="007D4C8E"/>
    <w:rsid w:val="007D4E05"/>
    <w:rsid w:val="007D4E2F"/>
    <w:rsid w:val="007D5289"/>
    <w:rsid w:val="007D54C1"/>
    <w:rsid w:val="007D5718"/>
    <w:rsid w:val="007D5F80"/>
    <w:rsid w:val="007D627D"/>
    <w:rsid w:val="007D63D1"/>
    <w:rsid w:val="007D6CEF"/>
    <w:rsid w:val="007D7610"/>
    <w:rsid w:val="007D7A98"/>
    <w:rsid w:val="007D7C40"/>
    <w:rsid w:val="007E02D2"/>
    <w:rsid w:val="007E02FE"/>
    <w:rsid w:val="007E04A1"/>
    <w:rsid w:val="007E06FA"/>
    <w:rsid w:val="007E0BF1"/>
    <w:rsid w:val="007E0E48"/>
    <w:rsid w:val="007E160B"/>
    <w:rsid w:val="007E19B4"/>
    <w:rsid w:val="007E2631"/>
    <w:rsid w:val="007E2BE3"/>
    <w:rsid w:val="007E300C"/>
    <w:rsid w:val="007E31BE"/>
    <w:rsid w:val="007E34A9"/>
    <w:rsid w:val="007E36C4"/>
    <w:rsid w:val="007E378B"/>
    <w:rsid w:val="007E4592"/>
    <w:rsid w:val="007E532A"/>
    <w:rsid w:val="007E55A2"/>
    <w:rsid w:val="007E565D"/>
    <w:rsid w:val="007E5DC4"/>
    <w:rsid w:val="007E60E3"/>
    <w:rsid w:val="007E6226"/>
    <w:rsid w:val="007E63F6"/>
    <w:rsid w:val="007E685B"/>
    <w:rsid w:val="007E6ECE"/>
    <w:rsid w:val="007E71F2"/>
    <w:rsid w:val="007E735B"/>
    <w:rsid w:val="007E74CD"/>
    <w:rsid w:val="007E7749"/>
    <w:rsid w:val="007F06FA"/>
    <w:rsid w:val="007F079B"/>
    <w:rsid w:val="007F0BD0"/>
    <w:rsid w:val="007F0DE5"/>
    <w:rsid w:val="007F1F7A"/>
    <w:rsid w:val="007F2039"/>
    <w:rsid w:val="007F3033"/>
    <w:rsid w:val="007F3607"/>
    <w:rsid w:val="007F3D6D"/>
    <w:rsid w:val="007F4539"/>
    <w:rsid w:val="007F537A"/>
    <w:rsid w:val="007F5AEE"/>
    <w:rsid w:val="007F5C6A"/>
    <w:rsid w:val="007F5D52"/>
    <w:rsid w:val="007F6314"/>
    <w:rsid w:val="007F6EB2"/>
    <w:rsid w:val="007F708C"/>
    <w:rsid w:val="007F7154"/>
    <w:rsid w:val="007F77E2"/>
    <w:rsid w:val="007F7A0D"/>
    <w:rsid w:val="008000D5"/>
    <w:rsid w:val="008001B0"/>
    <w:rsid w:val="00800FDB"/>
    <w:rsid w:val="008012AB"/>
    <w:rsid w:val="008019D7"/>
    <w:rsid w:val="00801B7F"/>
    <w:rsid w:val="00802336"/>
    <w:rsid w:val="00802378"/>
    <w:rsid w:val="008028F5"/>
    <w:rsid w:val="00802C31"/>
    <w:rsid w:val="00802E9A"/>
    <w:rsid w:val="0080391C"/>
    <w:rsid w:val="00803BBA"/>
    <w:rsid w:val="00804A79"/>
    <w:rsid w:val="00805052"/>
    <w:rsid w:val="008052BA"/>
    <w:rsid w:val="008055AB"/>
    <w:rsid w:val="0080612C"/>
    <w:rsid w:val="00806361"/>
    <w:rsid w:val="008068D9"/>
    <w:rsid w:val="00806B0F"/>
    <w:rsid w:val="00806C87"/>
    <w:rsid w:val="00806D25"/>
    <w:rsid w:val="00807130"/>
    <w:rsid w:val="008073DC"/>
    <w:rsid w:val="0080760E"/>
    <w:rsid w:val="00807C73"/>
    <w:rsid w:val="00807D0B"/>
    <w:rsid w:val="008100E7"/>
    <w:rsid w:val="00810365"/>
    <w:rsid w:val="00810CE7"/>
    <w:rsid w:val="00810E77"/>
    <w:rsid w:val="008112FA"/>
    <w:rsid w:val="008116E4"/>
    <w:rsid w:val="008119E7"/>
    <w:rsid w:val="00811F0E"/>
    <w:rsid w:val="008122B6"/>
    <w:rsid w:val="008123BD"/>
    <w:rsid w:val="00812ABD"/>
    <w:rsid w:val="00812D8C"/>
    <w:rsid w:val="00812F20"/>
    <w:rsid w:val="008131CA"/>
    <w:rsid w:val="008131E4"/>
    <w:rsid w:val="0081385A"/>
    <w:rsid w:val="00814387"/>
    <w:rsid w:val="00814811"/>
    <w:rsid w:val="00814A83"/>
    <w:rsid w:val="00814BDA"/>
    <w:rsid w:val="00814E3B"/>
    <w:rsid w:val="008152AF"/>
    <w:rsid w:val="008154DD"/>
    <w:rsid w:val="008158FE"/>
    <w:rsid w:val="00815936"/>
    <w:rsid w:val="00815A07"/>
    <w:rsid w:val="00815F44"/>
    <w:rsid w:val="008166D7"/>
    <w:rsid w:val="008166E6"/>
    <w:rsid w:val="00816D3C"/>
    <w:rsid w:val="008175A3"/>
    <w:rsid w:val="00820169"/>
    <w:rsid w:val="008201CB"/>
    <w:rsid w:val="008204AF"/>
    <w:rsid w:val="00820701"/>
    <w:rsid w:val="00820744"/>
    <w:rsid w:val="00820EE9"/>
    <w:rsid w:val="008210AE"/>
    <w:rsid w:val="0082142A"/>
    <w:rsid w:val="00821843"/>
    <w:rsid w:val="00821C2C"/>
    <w:rsid w:val="00821C94"/>
    <w:rsid w:val="00822031"/>
    <w:rsid w:val="00822110"/>
    <w:rsid w:val="0082226F"/>
    <w:rsid w:val="0082246B"/>
    <w:rsid w:val="00822DD4"/>
    <w:rsid w:val="00823DED"/>
    <w:rsid w:val="008245FC"/>
    <w:rsid w:val="0082499C"/>
    <w:rsid w:val="00824C25"/>
    <w:rsid w:val="00824DD1"/>
    <w:rsid w:val="008253A5"/>
    <w:rsid w:val="00825C5B"/>
    <w:rsid w:val="008262E7"/>
    <w:rsid w:val="008266E4"/>
    <w:rsid w:val="00826948"/>
    <w:rsid w:val="00826ACC"/>
    <w:rsid w:val="00826F3D"/>
    <w:rsid w:val="00826F81"/>
    <w:rsid w:val="00827263"/>
    <w:rsid w:val="00827A86"/>
    <w:rsid w:val="0083072E"/>
    <w:rsid w:val="00830EDA"/>
    <w:rsid w:val="008316B0"/>
    <w:rsid w:val="00831797"/>
    <w:rsid w:val="00831997"/>
    <w:rsid w:val="00831B7E"/>
    <w:rsid w:val="00831C71"/>
    <w:rsid w:val="00831E62"/>
    <w:rsid w:val="00832353"/>
    <w:rsid w:val="00832559"/>
    <w:rsid w:val="00832668"/>
    <w:rsid w:val="00832921"/>
    <w:rsid w:val="00832A30"/>
    <w:rsid w:val="008330DA"/>
    <w:rsid w:val="008331BD"/>
    <w:rsid w:val="00833640"/>
    <w:rsid w:val="0083365C"/>
    <w:rsid w:val="00833A0A"/>
    <w:rsid w:val="00834775"/>
    <w:rsid w:val="00834ABC"/>
    <w:rsid w:val="00834BA3"/>
    <w:rsid w:val="00834F4B"/>
    <w:rsid w:val="00835004"/>
    <w:rsid w:val="008356D7"/>
    <w:rsid w:val="0083583F"/>
    <w:rsid w:val="00835BCE"/>
    <w:rsid w:val="0083609D"/>
    <w:rsid w:val="008363E9"/>
    <w:rsid w:val="008364A4"/>
    <w:rsid w:val="00836859"/>
    <w:rsid w:val="00836A7A"/>
    <w:rsid w:val="00836B7C"/>
    <w:rsid w:val="0083751E"/>
    <w:rsid w:val="00837678"/>
    <w:rsid w:val="008376E7"/>
    <w:rsid w:val="00837AFD"/>
    <w:rsid w:val="00837EFE"/>
    <w:rsid w:val="00840183"/>
    <w:rsid w:val="008405AB"/>
    <w:rsid w:val="00840E46"/>
    <w:rsid w:val="008412DD"/>
    <w:rsid w:val="00841817"/>
    <w:rsid w:val="00841CEF"/>
    <w:rsid w:val="00841ED7"/>
    <w:rsid w:val="00841F15"/>
    <w:rsid w:val="00841FA0"/>
    <w:rsid w:val="00842238"/>
    <w:rsid w:val="008424E2"/>
    <w:rsid w:val="00842EFE"/>
    <w:rsid w:val="008433DB"/>
    <w:rsid w:val="0084371A"/>
    <w:rsid w:val="00843911"/>
    <w:rsid w:val="00843C40"/>
    <w:rsid w:val="00844484"/>
    <w:rsid w:val="00844930"/>
    <w:rsid w:val="00844E51"/>
    <w:rsid w:val="00845506"/>
    <w:rsid w:val="0084550D"/>
    <w:rsid w:val="00845C41"/>
    <w:rsid w:val="0084692F"/>
    <w:rsid w:val="00846CEC"/>
    <w:rsid w:val="00846EFB"/>
    <w:rsid w:val="0084774C"/>
    <w:rsid w:val="00847BFD"/>
    <w:rsid w:val="008504F8"/>
    <w:rsid w:val="008505B5"/>
    <w:rsid w:val="00850686"/>
    <w:rsid w:val="00850724"/>
    <w:rsid w:val="008507EA"/>
    <w:rsid w:val="00850F92"/>
    <w:rsid w:val="008515FB"/>
    <w:rsid w:val="00851FD7"/>
    <w:rsid w:val="0085205E"/>
    <w:rsid w:val="008520B6"/>
    <w:rsid w:val="00852489"/>
    <w:rsid w:val="00852CC4"/>
    <w:rsid w:val="00852CFE"/>
    <w:rsid w:val="00852DA1"/>
    <w:rsid w:val="00852F7E"/>
    <w:rsid w:val="00853243"/>
    <w:rsid w:val="00853C9C"/>
    <w:rsid w:val="00853D14"/>
    <w:rsid w:val="0085400B"/>
    <w:rsid w:val="0085428F"/>
    <w:rsid w:val="0085457C"/>
    <w:rsid w:val="008548F3"/>
    <w:rsid w:val="00854E06"/>
    <w:rsid w:val="0085527E"/>
    <w:rsid w:val="008552C2"/>
    <w:rsid w:val="0085561C"/>
    <w:rsid w:val="0085569F"/>
    <w:rsid w:val="00855E04"/>
    <w:rsid w:val="00855E65"/>
    <w:rsid w:val="008562C5"/>
    <w:rsid w:val="008566EB"/>
    <w:rsid w:val="00856BFC"/>
    <w:rsid w:val="0086034F"/>
    <w:rsid w:val="00860610"/>
    <w:rsid w:val="008608EE"/>
    <w:rsid w:val="00860A82"/>
    <w:rsid w:val="00860E8A"/>
    <w:rsid w:val="00861435"/>
    <w:rsid w:val="00861647"/>
    <w:rsid w:val="008617CA"/>
    <w:rsid w:val="00861932"/>
    <w:rsid w:val="00861EC9"/>
    <w:rsid w:val="0086219E"/>
    <w:rsid w:val="008624E8"/>
    <w:rsid w:val="00862CA8"/>
    <w:rsid w:val="00863407"/>
    <w:rsid w:val="0086423F"/>
    <w:rsid w:val="0086473C"/>
    <w:rsid w:val="00864A06"/>
    <w:rsid w:val="00864DDC"/>
    <w:rsid w:val="00865022"/>
    <w:rsid w:val="00865348"/>
    <w:rsid w:val="008653BE"/>
    <w:rsid w:val="008655E8"/>
    <w:rsid w:val="008658DC"/>
    <w:rsid w:val="00866438"/>
    <w:rsid w:val="00867A03"/>
    <w:rsid w:val="00867D86"/>
    <w:rsid w:val="008700B4"/>
    <w:rsid w:val="008701CD"/>
    <w:rsid w:val="00870515"/>
    <w:rsid w:val="00870681"/>
    <w:rsid w:val="00870A4F"/>
    <w:rsid w:val="00870C5E"/>
    <w:rsid w:val="00870D09"/>
    <w:rsid w:val="00870ED3"/>
    <w:rsid w:val="00870F01"/>
    <w:rsid w:val="008712E5"/>
    <w:rsid w:val="00871622"/>
    <w:rsid w:val="00872305"/>
    <w:rsid w:val="008723A0"/>
    <w:rsid w:val="00872497"/>
    <w:rsid w:val="00872648"/>
    <w:rsid w:val="00872E9F"/>
    <w:rsid w:val="00872F53"/>
    <w:rsid w:val="00872FA1"/>
    <w:rsid w:val="00873185"/>
    <w:rsid w:val="0087342D"/>
    <w:rsid w:val="00873ABD"/>
    <w:rsid w:val="00873E9E"/>
    <w:rsid w:val="008746D5"/>
    <w:rsid w:val="00874741"/>
    <w:rsid w:val="00874936"/>
    <w:rsid w:val="00874A41"/>
    <w:rsid w:val="00874B3E"/>
    <w:rsid w:val="00874BF2"/>
    <w:rsid w:val="00875433"/>
    <w:rsid w:val="00875EC2"/>
    <w:rsid w:val="008760D1"/>
    <w:rsid w:val="0087666C"/>
    <w:rsid w:val="008766AA"/>
    <w:rsid w:val="008779B2"/>
    <w:rsid w:val="00877C90"/>
    <w:rsid w:val="00880115"/>
    <w:rsid w:val="00880188"/>
    <w:rsid w:val="008805FC"/>
    <w:rsid w:val="00880A86"/>
    <w:rsid w:val="00880D1B"/>
    <w:rsid w:val="00880FBB"/>
    <w:rsid w:val="00880FFF"/>
    <w:rsid w:val="00881D08"/>
    <w:rsid w:val="00881DA2"/>
    <w:rsid w:val="00882377"/>
    <w:rsid w:val="00882446"/>
    <w:rsid w:val="008827D4"/>
    <w:rsid w:val="00882FBB"/>
    <w:rsid w:val="0088382E"/>
    <w:rsid w:val="00884097"/>
    <w:rsid w:val="008847AC"/>
    <w:rsid w:val="008848C9"/>
    <w:rsid w:val="00885075"/>
    <w:rsid w:val="00885326"/>
    <w:rsid w:val="00886331"/>
    <w:rsid w:val="00886764"/>
    <w:rsid w:val="008869C3"/>
    <w:rsid w:val="00886B28"/>
    <w:rsid w:val="00886BE9"/>
    <w:rsid w:val="0088732F"/>
    <w:rsid w:val="00887494"/>
    <w:rsid w:val="008877FC"/>
    <w:rsid w:val="00887A5F"/>
    <w:rsid w:val="00887D26"/>
    <w:rsid w:val="008903F2"/>
    <w:rsid w:val="00890D19"/>
    <w:rsid w:val="00891A7B"/>
    <w:rsid w:val="008926C7"/>
    <w:rsid w:val="0089272C"/>
    <w:rsid w:val="008928E5"/>
    <w:rsid w:val="00892BB4"/>
    <w:rsid w:val="00892CB2"/>
    <w:rsid w:val="00893005"/>
    <w:rsid w:val="0089334F"/>
    <w:rsid w:val="008939CD"/>
    <w:rsid w:val="00893C63"/>
    <w:rsid w:val="0089418C"/>
    <w:rsid w:val="00894801"/>
    <w:rsid w:val="00894F63"/>
    <w:rsid w:val="008952C8"/>
    <w:rsid w:val="00895316"/>
    <w:rsid w:val="0089698F"/>
    <w:rsid w:val="008969ED"/>
    <w:rsid w:val="00896A37"/>
    <w:rsid w:val="00896D52"/>
    <w:rsid w:val="00897019"/>
    <w:rsid w:val="00897F29"/>
    <w:rsid w:val="00897F67"/>
    <w:rsid w:val="008A000E"/>
    <w:rsid w:val="008A089F"/>
    <w:rsid w:val="008A09DC"/>
    <w:rsid w:val="008A20A9"/>
    <w:rsid w:val="008A286E"/>
    <w:rsid w:val="008A2AED"/>
    <w:rsid w:val="008A317B"/>
    <w:rsid w:val="008A3488"/>
    <w:rsid w:val="008A3964"/>
    <w:rsid w:val="008A46C0"/>
    <w:rsid w:val="008A4792"/>
    <w:rsid w:val="008A47A8"/>
    <w:rsid w:val="008A491E"/>
    <w:rsid w:val="008A496A"/>
    <w:rsid w:val="008A49AF"/>
    <w:rsid w:val="008A51C1"/>
    <w:rsid w:val="008A51FE"/>
    <w:rsid w:val="008A57F4"/>
    <w:rsid w:val="008A5A17"/>
    <w:rsid w:val="008A6229"/>
    <w:rsid w:val="008A62A4"/>
    <w:rsid w:val="008A67F3"/>
    <w:rsid w:val="008A692F"/>
    <w:rsid w:val="008A6CCD"/>
    <w:rsid w:val="008A7265"/>
    <w:rsid w:val="008A7801"/>
    <w:rsid w:val="008A7DD4"/>
    <w:rsid w:val="008A7F0B"/>
    <w:rsid w:val="008B007D"/>
    <w:rsid w:val="008B0640"/>
    <w:rsid w:val="008B0EF7"/>
    <w:rsid w:val="008B123A"/>
    <w:rsid w:val="008B16B5"/>
    <w:rsid w:val="008B2157"/>
    <w:rsid w:val="008B2346"/>
    <w:rsid w:val="008B2834"/>
    <w:rsid w:val="008B2E02"/>
    <w:rsid w:val="008B40F4"/>
    <w:rsid w:val="008B4586"/>
    <w:rsid w:val="008B45F1"/>
    <w:rsid w:val="008B5536"/>
    <w:rsid w:val="008B5DCE"/>
    <w:rsid w:val="008B6569"/>
    <w:rsid w:val="008B6D53"/>
    <w:rsid w:val="008C0EF3"/>
    <w:rsid w:val="008C1023"/>
    <w:rsid w:val="008C1A6B"/>
    <w:rsid w:val="008C1E03"/>
    <w:rsid w:val="008C1FE9"/>
    <w:rsid w:val="008C241A"/>
    <w:rsid w:val="008C26C9"/>
    <w:rsid w:val="008C2D0B"/>
    <w:rsid w:val="008C303D"/>
    <w:rsid w:val="008C30B1"/>
    <w:rsid w:val="008C36E8"/>
    <w:rsid w:val="008C3E38"/>
    <w:rsid w:val="008C3EDE"/>
    <w:rsid w:val="008C4B2B"/>
    <w:rsid w:val="008C50D3"/>
    <w:rsid w:val="008C5A0A"/>
    <w:rsid w:val="008C6014"/>
    <w:rsid w:val="008C6214"/>
    <w:rsid w:val="008C6A9B"/>
    <w:rsid w:val="008C6BFA"/>
    <w:rsid w:val="008C6CE4"/>
    <w:rsid w:val="008C6D32"/>
    <w:rsid w:val="008C6FBB"/>
    <w:rsid w:val="008C7376"/>
    <w:rsid w:val="008C76B9"/>
    <w:rsid w:val="008C7EAE"/>
    <w:rsid w:val="008D0E9C"/>
    <w:rsid w:val="008D10CD"/>
    <w:rsid w:val="008D157B"/>
    <w:rsid w:val="008D1648"/>
    <w:rsid w:val="008D1678"/>
    <w:rsid w:val="008D199E"/>
    <w:rsid w:val="008D2255"/>
    <w:rsid w:val="008D27F2"/>
    <w:rsid w:val="008D2FBE"/>
    <w:rsid w:val="008D329C"/>
    <w:rsid w:val="008D359F"/>
    <w:rsid w:val="008D436C"/>
    <w:rsid w:val="008D49E9"/>
    <w:rsid w:val="008D4AD5"/>
    <w:rsid w:val="008D610E"/>
    <w:rsid w:val="008D6720"/>
    <w:rsid w:val="008D7376"/>
    <w:rsid w:val="008D769D"/>
    <w:rsid w:val="008D77DC"/>
    <w:rsid w:val="008D7E4F"/>
    <w:rsid w:val="008E0432"/>
    <w:rsid w:val="008E0A5E"/>
    <w:rsid w:val="008E0C08"/>
    <w:rsid w:val="008E11C7"/>
    <w:rsid w:val="008E142B"/>
    <w:rsid w:val="008E1C0A"/>
    <w:rsid w:val="008E2560"/>
    <w:rsid w:val="008E2ADF"/>
    <w:rsid w:val="008E2B79"/>
    <w:rsid w:val="008E2D5F"/>
    <w:rsid w:val="008E3076"/>
    <w:rsid w:val="008E30AA"/>
    <w:rsid w:val="008E3166"/>
    <w:rsid w:val="008E35D6"/>
    <w:rsid w:val="008E3ADC"/>
    <w:rsid w:val="008E3AE7"/>
    <w:rsid w:val="008E3E30"/>
    <w:rsid w:val="008E44DA"/>
    <w:rsid w:val="008E47AB"/>
    <w:rsid w:val="008E4925"/>
    <w:rsid w:val="008E4C17"/>
    <w:rsid w:val="008E4C35"/>
    <w:rsid w:val="008E4E6D"/>
    <w:rsid w:val="008E546B"/>
    <w:rsid w:val="008E551F"/>
    <w:rsid w:val="008E58E5"/>
    <w:rsid w:val="008E5CBC"/>
    <w:rsid w:val="008E600A"/>
    <w:rsid w:val="008E64DF"/>
    <w:rsid w:val="008E66D0"/>
    <w:rsid w:val="008E7177"/>
    <w:rsid w:val="008E7199"/>
    <w:rsid w:val="008E7D01"/>
    <w:rsid w:val="008E7D92"/>
    <w:rsid w:val="008F0088"/>
    <w:rsid w:val="008F09B2"/>
    <w:rsid w:val="008F105F"/>
    <w:rsid w:val="008F1EB4"/>
    <w:rsid w:val="008F281D"/>
    <w:rsid w:val="008F28C2"/>
    <w:rsid w:val="008F3CE7"/>
    <w:rsid w:val="008F5266"/>
    <w:rsid w:val="008F52E4"/>
    <w:rsid w:val="008F55BB"/>
    <w:rsid w:val="008F5620"/>
    <w:rsid w:val="008F5632"/>
    <w:rsid w:val="008F5A8C"/>
    <w:rsid w:val="008F5FC4"/>
    <w:rsid w:val="008F6253"/>
    <w:rsid w:val="008F62AD"/>
    <w:rsid w:val="008F6CDE"/>
    <w:rsid w:val="008F7B9F"/>
    <w:rsid w:val="008F7EBB"/>
    <w:rsid w:val="008F7FDA"/>
    <w:rsid w:val="0090017E"/>
    <w:rsid w:val="0090056E"/>
    <w:rsid w:val="00900796"/>
    <w:rsid w:val="00900873"/>
    <w:rsid w:val="009008AB"/>
    <w:rsid w:val="0090189F"/>
    <w:rsid w:val="0090192B"/>
    <w:rsid w:val="009025ED"/>
    <w:rsid w:val="00902691"/>
    <w:rsid w:val="00902FCA"/>
    <w:rsid w:val="0090361C"/>
    <w:rsid w:val="00903EC0"/>
    <w:rsid w:val="00903F5A"/>
    <w:rsid w:val="009043B5"/>
    <w:rsid w:val="00904B02"/>
    <w:rsid w:val="00904FF6"/>
    <w:rsid w:val="009059BC"/>
    <w:rsid w:val="00905ED1"/>
    <w:rsid w:val="00906211"/>
    <w:rsid w:val="009067C7"/>
    <w:rsid w:val="0090691C"/>
    <w:rsid w:val="00906DAA"/>
    <w:rsid w:val="00906E96"/>
    <w:rsid w:val="00906FDB"/>
    <w:rsid w:val="0090759A"/>
    <w:rsid w:val="00907C4C"/>
    <w:rsid w:val="00907C9E"/>
    <w:rsid w:val="00910321"/>
    <w:rsid w:val="00910398"/>
    <w:rsid w:val="009104DA"/>
    <w:rsid w:val="009106F1"/>
    <w:rsid w:val="009110E2"/>
    <w:rsid w:val="00911130"/>
    <w:rsid w:val="00911248"/>
    <w:rsid w:val="00911B0E"/>
    <w:rsid w:val="00912058"/>
    <w:rsid w:val="00912E9D"/>
    <w:rsid w:val="00912FAA"/>
    <w:rsid w:val="009133F5"/>
    <w:rsid w:val="009137D0"/>
    <w:rsid w:val="00913F7D"/>
    <w:rsid w:val="0091400B"/>
    <w:rsid w:val="0091425F"/>
    <w:rsid w:val="009143AC"/>
    <w:rsid w:val="009149C6"/>
    <w:rsid w:val="00914E07"/>
    <w:rsid w:val="00914FC5"/>
    <w:rsid w:val="00915102"/>
    <w:rsid w:val="00915255"/>
    <w:rsid w:val="0091557D"/>
    <w:rsid w:val="00915E3E"/>
    <w:rsid w:val="009161A3"/>
    <w:rsid w:val="0091650A"/>
    <w:rsid w:val="00916673"/>
    <w:rsid w:val="00916C38"/>
    <w:rsid w:val="00916EFE"/>
    <w:rsid w:val="00917362"/>
    <w:rsid w:val="00917E6B"/>
    <w:rsid w:val="00920F85"/>
    <w:rsid w:val="009213CF"/>
    <w:rsid w:val="00921A9F"/>
    <w:rsid w:val="00921BFC"/>
    <w:rsid w:val="00922361"/>
    <w:rsid w:val="009225DB"/>
    <w:rsid w:val="00922EDF"/>
    <w:rsid w:val="00922F99"/>
    <w:rsid w:val="009233DB"/>
    <w:rsid w:val="009235D3"/>
    <w:rsid w:val="009236A3"/>
    <w:rsid w:val="00923720"/>
    <w:rsid w:val="0092380F"/>
    <w:rsid w:val="00923D6D"/>
    <w:rsid w:val="00923E1F"/>
    <w:rsid w:val="009258BF"/>
    <w:rsid w:val="00925F54"/>
    <w:rsid w:val="009261C8"/>
    <w:rsid w:val="0092620F"/>
    <w:rsid w:val="009269A3"/>
    <w:rsid w:val="00926A64"/>
    <w:rsid w:val="00927CA5"/>
    <w:rsid w:val="009302DA"/>
    <w:rsid w:val="009303EC"/>
    <w:rsid w:val="00930530"/>
    <w:rsid w:val="00930600"/>
    <w:rsid w:val="009309A3"/>
    <w:rsid w:val="00930BE5"/>
    <w:rsid w:val="00930D5E"/>
    <w:rsid w:val="00930FDE"/>
    <w:rsid w:val="009313A8"/>
    <w:rsid w:val="009316F6"/>
    <w:rsid w:val="00932352"/>
    <w:rsid w:val="00932FB2"/>
    <w:rsid w:val="00933423"/>
    <w:rsid w:val="009339A9"/>
    <w:rsid w:val="00933D45"/>
    <w:rsid w:val="00933EE1"/>
    <w:rsid w:val="00933EFB"/>
    <w:rsid w:val="009341EC"/>
    <w:rsid w:val="009343FD"/>
    <w:rsid w:val="00934C46"/>
    <w:rsid w:val="00934E24"/>
    <w:rsid w:val="00935705"/>
    <w:rsid w:val="00935720"/>
    <w:rsid w:val="00935B74"/>
    <w:rsid w:val="00935BDF"/>
    <w:rsid w:val="00935DF6"/>
    <w:rsid w:val="0093652E"/>
    <w:rsid w:val="00936D50"/>
    <w:rsid w:val="0093702D"/>
    <w:rsid w:val="00937033"/>
    <w:rsid w:val="00937386"/>
    <w:rsid w:val="009374B4"/>
    <w:rsid w:val="009374CE"/>
    <w:rsid w:val="00937A1F"/>
    <w:rsid w:val="00937A61"/>
    <w:rsid w:val="00940048"/>
    <w:rsid w:val="00940F47"/>
    <w:rsid w:val="0094100E"/>
    <w:rsid w:val="009415CE"/>
    <w:rsid w:val="009416D1"/>
    <w:rsid w:val="00941782"/>
    <w:rsid w:val="00941818"/>
    <w:rsid w:val="00942528"/>
    <w:rsid w:val="0094312C"/>
    <w:rsid w:val="009433C0"/>
    <w:rsid w:val="009435DE"/>
    <w:rsid w:val="009439CA"/>
    <w:rsid w:val="00943ADF"/>
    <w:rsid w:val="009440B3"/>
    <w:rsid w:val="00944489"/>
    <w:rsid w:val="00944C00"/>
    <w:rsid w:val="009459D9"/>
    <w:rsid w:val="00945ABA"/>
    <w:rsid w:val="00945D92"/>
    <w:rsid w:val="00945DA8"/>
    <w:rsid w:val="00946016"/>
    <w:rsid w:val="009470C0"/>
    <w:rsid w:val="00947288"/>
    <w:rsid w:val="009472E7"/>
    <w:rsid w:val="009474BC"/>
    <w:rsid w:val="00947645"/>
    <w:rsid w:val="00947A8E"/>
    <w:rsid w:val="00947DC9"/>
    <w:rsid w:val="0095005E"/>
    <w:rsid w:val="00950448"/>
    <w:rsid w:val="00950878"/>
    <w:rsid w:val="00950917"/>
    <w:rsid w:val="00950924"/>
    <w:rsid w:val="00950FD3"/>
    <w:rsid w:val="00951871"/>
    <w:rsid w:val="00951AFA"/>
    <w:rsid w:val="00951CFB"/>
    <w:rsid w:val="00951DA0"/>
    <w:rsid w:val="00951F50"/>
    <w:rsid w:val="00953291"/>
    <w:rsid w:val="00953FBF"/>
    <w:rsid w:val="0095409F"/>
    <w:rsid w:val="00954743"/>
    <w:rsid w:val="00954785"/>
    <w:rsid w:val="00954E87"/>
    <w:rsid w:val="00954F88"/>
    <w:rsid w:val="00955391"/>
    <w:rsid w:val="00955B4D"/>
    <w:rsid w:val="00955FAF"/>
    <w:rsid w:val="0095681B"/>
    <w:rsid w:val="00956876"/>
    <w:rsid w:val="00956899"/>
    <w:rsid w:val="00956A00"/>
    <w:rsid w:val="009572F3"/>
    <w:rsid w:val="009573C9"/>
    <w:rsid w:val="00957A4D"/>
    <w:rsid w:val="00957F68"/>
    <w:rsid w:val="0096081E"/>
    <w:rsid w:val="00960DDC"/>
    <w:rsid w:val="00961A50"/>
    <w:rsid w:val="00961B41"/>
    <w:rsid w:val="00961BC1"/>
    <w:rsid w:val="00961C58"/>
    <w:rsid w:val="00961E2D"/>
    <w:rsid w:val="00961FAF"/>
    <w:rsid w:val="009628BA"/>
    <w:rsid w:val="00962E99"/>
    <w:rsid w:val="00963C8D"/>
    <w:rsid w:val="00963C9B"/>
    <w:rsid w:val="009645DF"/>
    <w:rsid w:val="00964847"/>
    <w:rsid w:val="00964C34"/>
    <w:rsid w:val="00964D92"/>
    <w:rsid w:val="009650BD"/>
    <w:rsid w:val="009650E9"/>
    <w:rsid w:val="0096532E"/>
    <w:rsid w:val="00967147"/>
    <w:rsid w:val="0096734D"/>
    <w:rsid w:val="00967B0B"/>
    <w:rsid w:val="00967F85"/>
    <w:rsid w:val="00970189"/>
    <w:rsid w:val="00970191"/>
    <w:rsid w:val="00971597"/>
    <w:rsid w:val="0097164C"/>
    <w:rsid w:val="009716CA"/>
    <w:rsid w:val="009718DB"/>
    <w:rsid w:val="00971ED9"/>
    <w:rsid w:val="00971F7F"/>
    <w:rsid w:val="009720B7"/>
    <w:rsid w:val="00972672"/>
    <w:rsid w:val="00972FAB"/>
    <w:rsid w:val="00973E73"/>
    <w:rsid w:val="00974047"/>
    <w:rsid w:val="00974488"/>
    <w:rsid w:val="00974544"/>
    <w:rsid w:val="00974D8F"/>
    <w:rsid w:val="00975348"/>
    <w:rsid w:val="0097542F"/>
    <w:rsid w:val="00975A27"/>
    <w:rsid w:val="00975B09"/>
    <w:rsid w:val="00975CB1"/>
    <w:rsid w:val="009760AE"/>
    <w:rsid w:val="00976192"/>
    <w:rsid w:val="009761E8"/>
    <w:rsid w:val="00976552"/>
    <w:rsid w:val="00976FE6"/>
    <w:rsid w:val="009771D7"/>
    <w:rsid w:val="00977331"/>
    <w:rsid w:val="009774DA"/>
    <w:rsid w:val="009778F1"/>
    <w:rsid w:val="00977A35"/>
    <w:rsid w:val="00977BA2"/>
    <w:rsid w:val="00977C2C"/>
    <w:rsid w:val="009800EB"/>
    <w:rsid w:val="009801F0"/>
    <w:rsid w:val="00980420"/>
    <w:rsid w:val="009814FB"/>
    <w:rsid w:val="009815FC"/>
    <w:rsid w:val="00981652"/>
    <w:rsid w:val="00981C01"/>
    <w:rsid w:val="009822C3"/>
    <w:rsid w:val="009827CB"/>
    <w:rsid w:val="00982EA6"/>
    <w:rsid w:val="0098311F"/>
    <w:rsid w:val="00983FE4"/>
    <w:rsid w:val="0098423B"/>
    <w:rsid w:val="009845B7"/>
    <w:rsid w:val="009848F0"/>
    <w:rsid w:val="00984A2D"/>
    <w:rsid w:val="00984A63"/>
    <w:rsid w:val="00984BCF"/>
    <w:rsid w:val="00984C81"/>
    <w:rsid w:val="00985C6A"/>
    <w:rsid w:val="00986A76"/>
    <w:rsid w:val="00986F4E"/>
    <w:rsid w:val="009873C7"/>
    <w:rsid w:val="00987919"/>
    <w:rsid w:val="00987F8B"/>
    <w:rsid w:val="00990459"/>
    <w:rsid w:val="0099093C"/>
    <w:rsid w:val="0099160D"/>
    <w:rsid w:val="009917A4"/>
    <w:rsid w:val="00991E5E"/>
    <w:rsid w:val="00991E8D"/>
    <w:rsid w:val="00991ED3"/>
    <w:rsid w:val="00991F07"/>
    <w:rsid w:val="00992458"/>
    <w:rsid w:val="009924C5"/>
    <w:rsid w:val="00992509"/>
    <w:rsid w:val="0099257B"/>
    <w:rsid w:val="0099271D"/>
    <w:rsid w:val="00992E21"/>
    <w:rsid w:val="00992E82"/>
    <w:rsid w:val="00993154"/>
    <w:rsid w:val="00993233"/>
    <w:rsid w:val="00993431"/>
    <w:rsid w:val="00993A5E"/>
    <w:rsid w:val="009941E4"/>
    <w:rsid w:val="00994435"/>
    <w:rsid w:val="0099459E"/>
    <w:rsid w:val="00994FC7"/>
    <w:rsid w:val="00995060"/>
    <w:rsid w:val="00995351"/>
    <w:rsid w:val="009955E0"/>
    <w:rsid w:val="00995BCF"/>
    <w:rsid w:val="00996581"/>
    <w:rsid w:val="00996BE1"/>
    <w:rsid w:val="00996D8F"/>
    <w:rsid w:val="00996FE7"/>
    <w:rsid w:val="009970E1"/>
    <w:rsid w:val="009974A0"/>
    <w:rsid w:val="00997519"/>
    <w:rsid w:val="00997867"/>
    <w:rsid w:val="00997C15"/>
    <w:rsid w:val="00997CAC"/>
    <w:rsid w:val="00997F18"/>
    <w:rsid w:val="009A022B"/>
    <w:rsid w:val="009A04B9"/>
    <w:rsid w:val="009A088F"/>
    <w:rsid w:val="009A0E17"/>
    <w:rsid w:val="009A0FD6"/>
    <w:rsid w:val="009A1405"/>
    <w:rsid w:val="009A1542"/>
    <w:rsid w:val="009A1B08"/>
    <w:rsid w:val="009A1C66"/>
    <w:rsid w:val="009A1FBF"/>
    <w:rsid w:val="009A20EE"/>
    <w:rsid w:val="009A33F8"/>
    <w:rsid w:val="009A3536"/>
    <w:rsid w:val="009A3623"/>
    <w:rsid w:val="009A3634"/>
    <w:rsid w:val="009A3E3C"/>
    <w:rsid w:val="009A4B94"/>
    <w:rsid w:val="009A4F5A"/>
    <w:rsid w:val="009A51A7"/>
    <w:rsid w:val="009A51F7"/>
    <w:rsid w:val="009A5B28"/>
    <w:rsid w:val="009A5E37"/>
    <w:rsid w:val="009A61E7"/>
    <w:rsid w:val="009A698B"/>
    <w:rsid w:val="009A70AE"/>
    <w:rsid w:val="009A7333"/>
    <w:rsid w:val="009A7B18"/>
    <w:rsid w:val="009A7BE8"/>
    <w:rsid w:val="009A7EAD"/>
    <w:rsid w:val="009B0040"/>
    <w:rsid w:val="009B062A"/>
    <w:rsid w:val="009B0868"/>
    <w:rsid w:val="009B0E78"/>
    <w:rsid w:val="009B10E4"/>
    <w:rsid w:val="009B141A"/>
    <w:rsid w:val="009B1CC6"/>
    <w:rsid w:val="009B22BF"/>
    <w:rsid w:val="009B2330"/>
    <w:rsid w:val="009B2442"/>
    <w:rsid w:val="009B2D57"/>
    <w:rsid w:val="009B2FBC"/>
    <w:rsid w:val="009B314C"/>
    <w:rsid w:val="009B3595"/>
    <w:rsid w:val="009B38B6"/>
    <w:rsid w:val="009B396D"/>
    <w:rsid w:val="009B4798"/>
    <w:rsid w:val="009B47E1"/>
    <w:rsid w:val="009B499B"/>
    <w:rsid w:val="009B4A5C"/>
    <w:rsid w:val="009B4C87"/>
    <w:rsid w:val="009B53F7"/>
    <w:rsid w:val="009B654B"/>
    <w:rsid w:val="009B6895"/>
    <w:rsid w:val="009B7225"/>
    <w:rsid w:val="009B7315"/>
    <w:rsid w:val="009B73CE"/>
    <w:rsid w:val="009B7431"/>
    <w:rsid w:val="009B7488"/>
    <w:rsid w:val="009C0100"/>
    <w:rsid w:val="009C0D6D"/>
    <w:rsid w:val="009C1226"/>
    <w:rsid w:val="009C18BB"/>
    <w:rsid w:val="009C209D"/>
    <w:rsid w:val="009C28E0"/>
    <w:rsid w:val="009C2D0E"/>
    <w:rsid w:val="009C31A2"/>
    <w:rsid w:val="009C428A"/>
    <w:rsid w:val="009C4368"/>
    <w:rsid w:val="009C43D7"/>
    <w:rsid w:val="009C489F"/>
    <w:rsid w:val="009C4D4B"/>
    <w:rsid w:val="009C554D"/>
    <w:rsid w:val="009C5DCB"/>
    <w:rsid w:val="009C6520"/>
    <w:rsid w:val="009C6DA7"/>
    <w:rsid w:val="009C73B8"/>
    <w:rsid w:val="009C763C"/>
    <w:rsid w:val="009D062C"/>
    <w:rsid w:val="009D145E"/>
    <w:rsid w:val="009D1914"/>
    <w:rsid w:val="009D19A8"/>
    <w:rsid w:val="009D1AE2"/>
    <w:rsid w:val="009D1AF3"/>
    <w:rsid w:val="009D1E58"/>
    <w:rsid w:val="009D2E06"/>
    <w:rsid w:val="009D2EB8"/>
    <w:rsid w:val="009D3419"/>
    <w:rsid w:val="009D3516"/>
    <w:rsid w:val="009D3563"/>
    <w:rsid w:val="009D3D09"/>
    <w:rsid w:val="009D3DDE"/>
    <w:rsid w:val="009D3FA4"/>
    <w:rsid w:val="009D4254"/>
    <w:rsid w:val="009D4360"/>
    <w:rsid w:val="009D46C4"/>
    <w:rsid w:val="009D4D32"/>
    <w:rsid w:val="009D4F95"/>
    <w:rsid w:val="009D5462"/>
    <w:rsid w:val="009D5835"/>
    <w:rsid w:val="009D637C"/>
    <w:rsid w:val="009D65E5"/>
    <w:rsid w:val="009D6642"/>
    <w:rsid w:val="009D6994"/>
    <w:rsid w:val="009D6ACF"/>
    <w:rsid w:val="009D6FB3"/>
    <w:rsid w:val="009D75A7"/>
    <w:rsid w:val="009D77CA"/>
    <w:rsid w:val="009D77FC"/>
    <w:rsid w:val="009E01EC"/>
    <w:rsid w:val="009E0278"/>
    <w:rsid w:val="009E0446"/>
    <w:rsid w:val="009E075D"/>
    <w:rsid w:val="009E07FE"/>
    <w:rsid w:val="009E084C"/>
    <w:rsid w:val="009E1E7D"/>
    <w:rsid w:val="009E243A"/>
    <w:rsid w:val="009E262F"/>
    <w:rsid w:val="009E3628"/>
    <w:rsid w:val="009E394C"/>
    <w:rsid w:val="009E3AA4"/>
    <w:rsid w:val="009E403F"/>
    <w:rsid w:val="009E4175"/>
    <w:rsid w:val="009E4186"/>
    <w:rsid w:val="009E43A1"/>
    <w:rsid w:val="009E46A2"/>
    <w:rsid w:val="009E4A44"/>
    <w:rsid w:val="009E4E60"/>
    <w:rsid w:val="009E4F2B"/>
    <w:rsid w:val="009E4F9D"/>
    <w:rsid w:val="009E54C4"/>
    <w:rsid w:val="009E5567"/>
    <w:rsid w:val="009E55B9"/>
    <w:rsid w:val="009E5782"/>
    <w:rsid w:val="009E5917"/>
    <w:rsid w:val="009E59D4"/>
    <w:rsid w:val="009E5B2A"/>
    <w:rsid w:val="009E5E86"/>
    <w:rsid w:val="009E66CB"/>
    <w:rsid w:val="009E675A"/>
    <w:rsid w:val="009E69E8"/>
    <w:rsid w:val="009E6DBE"/>
    <w:rsid w:val="009F0025"/>
    <w:rsid w:val="009F117B"/>
    <w:rsid w:val="009F18D2"/>
    <w:rsid w:val="009F1CA4"/>
    <w:rsid w:val="009F1E93"/>
    <w:rsid w:val="009F23F6"/>
    <w:rsid w:val="009F2AF3"/>
    <w:rsid w:val="009F2DC7"/>
    <w:rsid w:val="009F30FF"/>
    <w:rsid w:val="009F36FE"/>
    <w:rsid w:val="009F3725"/>
    <w:rsid w:val="009F39B0"/>
    <w:rsid w:val="009F3B5D"/>
    <w:rsid w:val="009F40C3"/>
    <w:rsid w:val="009F412E"/>
    <w:rsid w:val="009F4281"/>
    <w:rsid w:val="009F4C65"/>
    <w:rsid w:val="009F4EA0"/>
    <w:rsid w:val="009F55F6"/>
    <w:rsid w:val="009F5A3B"/>
    <w:rsid w:val="009F5C05"/>
    <w:rsid w:val="009F66F0"/>
    <w:rsid w:val="009F6844"/>
    <w:rsid w:val="009F6C6C"/>
    <w:rsid w:val="009F7D0E"/>
    <w:rsid w:val="00A002E3"/>
    <w:rsid w:val="00A00345"/>
    <w:rsid w:val="00A0058E"/>
    <w:rsid w:val="00A005CA"/>
    <w:rsid w:val="00A006DF"/>
    <w:rsid w:val="00A0158F"/>
    <w:rsid w:val="00A01594"/>
    <w:rsid w:val="00A0177E"/>
    <w:rsid w:val="00A018C0"/>
    <w:rsid w:val="00A018DA"/>
    <w:rsid w:val="00A019DB"/>
    <w:rsid w:val="00A01CD4"/>
    <w:rsid w:val="00A01DDA"/>
    <w:rsid w:val="00A028D5"/>
    <w:rsid w:val="00A02B6D"/>
    <w:rsid w:val="00A0312D"/>
    <w:rsid w:val="00A03388"/>
    <w:rsid w:val="00A03875"/>
    <w:rsid w:val="00A04476"/>
    <w:rsid w:val="00A04703"/>
    <w:rsid w:val="00A0609B"/>
    <w:rsid w:val="00A07198"/>
    <w:rsid w:val="00A071B6"/>
    <w:rsid w:val="00A07C61"/>
    <w:rsid w:val="00A07F2B"/>
    <w:rsid w:val="00A100B8"/>
    <w:rsid w:val="00A103F5"/>
    <w:rsid w:val="00A10DD2"/>
    <w:rsid w:val="00A10E3C"/>
    <w:rsid w:val="00A1102E"/>
    <w:rsid w:val="00A12A1F"/>
    <w:rsid w:val="00A13026"/>
    <w:rsid w:val="00A133F7"/>
    <w:rsid w:val="00A13630"/>
    <w:rsid w:val="00A14FFC"/>
    <w:rsid w:val="00A1507B"/>
    <w:rsid w:val="00A1527F"/>
    <w:rsid w:val="00A15812"/>
    <w:rsid w:val="00A15FC7"/>
    <w:rsid w:val="00A16103"/>
    <w:rsid w:val="00A164EE"/>
    <w:rsid w:val="00A16B25"/>
    <w:rsid w:val="00A16EEB"/>
    <w:rsid w:val="00A175C1"/>
    <w:rsid w:val="00A176BD"/>
    <w:rsid w:val="00A17943"/>
    <w:rsid w:val="00A17D68"/>
    <w:rsid w:val="00A21297"/>
    <w:rsid w:val="00A214D4"/>
    <w:rsid w:val="00A21543"/>
    <w:rsid w:val="00A21840"/>
    <w:rsid w:val="00A21BC4"/>
    <w:rsid w:val="00A21D30"/>
    <w:rsid w:val="00A22916"/>
    <w:rsid w:val="00A23ED4"/>
    <w:rsid w:val="00A24A05"/>
    <w:rsid w:val="00A24F13"/>
    <w:rsid w:val="00A25A17"/>
    <w:rsid w:val="00A25DCB"/>
    <w:rsid w:val="00A25E93"/>
    <w:rsid w:val="00A25FF5"/>
    <w:rsid w:val="00A26BA3"/>
    <w:rsid w:val="00A26D27"/>
    <w:rsid w:val="00A26DCA"/>
    <w:rsid w:val="00A2702A"/>
    <w:rsid w:val="00A2785D"/>
    <w:rsid w:val="00A3089C"/>
    <w:rsid w:val="00A30E51"/>
    <w:rsid w:val="00A31934"/>
    <w:rsid w:val="00A33035"/>
    <w:rsid w:val="00A340D0"/>
    <w:rsid w:val="00A3429D"/>
    <w:rsid w:val="00A346FA"/>
    <w:rsid w:val="00A347C3"/>
    <w:rsid w:val="00A349D2"/>
    <w:rsid w:val="00A3517A"/>
    <w:rsid w:val="00A351A2"/>
    <w:rsid w:val="00A35295"/>
    <w:rsid w:val="00A35AB2"/>
    <w:rsid w:val="00A35BC4"/>
    <w:rsid w:val="00A35E72"/>
    <w:rsid w:val="00A35ED8"/>
    <w:rsid w:val="00A362C0"/>
    <w:rsid w:val="00A362C7"/>
    <w:rsid w:val="00A3670B"/>
    <w:rsid w:val="00A36CA5"/>
    <w:rsid w:val="00A370AD"/>
    <w:rsid w:val="00A37928"/>
    <w:rsid w:val="00A4047D"/>
    <w:rsid w:val="00A405E2"/>
    <w:rsid w:val="00A4063A"/>
    <w:rsid w:val="00A40D32"/>
    <w:rsid w:val="00A40D8E"/>
    <w:rsid w:val="00A4106F"/>
    <w:rsid w:val="00A4117C"/>
    <w:rsid w:val="00A41795"/>
    <w:rsid w:val="00A41D77"/>
    <w:rsid w:val="00A4225A"/>
    <w:rsid w:val="00A42A1B"/>
    <w:rsid w:val="00A42B70"/>
    <w:rsid w:val="00A42BA9"/>
    <w:rsid w:val="00A42EE9"/>
    <w:rsid w:val="00A43F3C"/>
    <w:rsid w:val="00A4405B"/>
    <w:rsid w:val="00A44284"/>
    <w:rsid w:val="00A442CF"/>
    <w:rsid w:val="00A4463F"/>
    <w:rsid w:val="00A448A2"/>
    <w:rsid w:val="00A44C17"/>
    <w:rsid w:val="00A44D11"/>
    <w:rsid w:val="00A44F35"/>
    <w:rsid w:val="00A44FA4"/>
    <w:rsid w:val="00A45176"/>
    <w:rsid w:val="00A453C6"/>
    <w:rsid w:val="00A45FA2"/>
    <w:rsid w:val="00A46223"/>
    <w:rsid w:val="00A4732B"/>
    <w:rsid w:val="00A475DA"/>
    <w:rsid w:val="00A47930"/>
    <w:rsid w:val="00A50604"/>
    <w:rsid w:val="00A50CFC"/>
    <w:rsid w:val="00A513C6"/>
    <w:rsid w:val="00A516E4"/>
    <w:rsid w:val="00A5175D"/>
    <w:rsid w:val="00A51B4A"/>
    <w:rsid w:val="00A51F51"/>
    <w:rsid w:val="00A52859"/>
    <w:rsid w:val="00A52F78"/>
    <w:rsid w:val="00A53B21"/>
    <w:rsid w:val="00A53C1D"/>
    <w:rsid w:val="00A53D07"/>
    <w:rsid w:val="00A54089"/>
    <w:rsid w:val="00A54116"/>
    <w:rsid w:val="00A542F7"/>
    <w:rsid w:val="00A54627"/>
    <w:rsid w:val="00A54BE5"/>
    <w:rsid w:val="00A54FC1"/>
    <w:rsid w:val="00A55015"/>
    <w:rsid w:val="00A55227"/>
    <w:rsid w:val="00A55719"/>
    <w:rsid w:val="00A55CCD"/>
    <w:rsid w:val="00A56275"/>
    <w:rsid w:val="00A56318"/>
    <w:rsid w:val="00A56584"/>
    <w:rsid w:val="00A56BCC"/>
    <w:rsid w:val="00A5711C"/>
    <w:rsid w:val="00A572B9"/>
    <w:rsid w:val="00A60937"/>
    <w:rsid w:val="00A60DBE"/>
    <w:rsid w:val="00A617F5"/>
    <w:rsid w:val="00A6184A"/>
    <w:rsid w:val="00A6297E"/>
    <w:rsid w:val="00A629B2"/>
    <w:rsid w:val="00A62F88"/>
    <w:rsid w:val="00A6311C"/>
    <w:rsid w:val="00A6312E"/>
    <w:rsid w:val="00A63427"/>
    <w:rsid w:val="00A63AEA"/>
    <w:rsid w:val="00A63C52"/>
    <w:rsid w:val="00A644AC"/>
    <w:rsid w:val="00A64B02"/>
    <w:rsid w:val="00A64DCE"/>
    <w:rsid w:val="00A64EF7"/>
    <w:rsid w:val="00A65494"/>
    <w:rsid w:val="00A654B6"/>
    <w:rsid w:val="00A6556F"/>
    <w:rsid w:val="00A65A99"/>
    <w:rsid w:val="00A66074"/>
    <w:rsid w:val="00A660B3"/>
    <w:rsid w:val="00A666A3"/>
    <w:rsid w:val="00A666DB"/>
    <w:rsid w:val="00A66740"/>
    <w:rsid w:val="00A667C9"/>
    <w:rsid w:val="00A6719D"/>
    <w:rsid w:val="00A67986"/>
    <w:rsid w:val="00A70963"/>
    <w:rsid w:val="00A70B82"/>
    <w:rsid w:val="00A70D91"/>
    <w:rsid w:val="00A70E9B"/>
    <w:rsid w:val="00A71967"/>
    <w:rsid w:val="00A71B1C"/>
    <w:rsid w:val="00A71B8F"/>
    <w:rsid w:val="00A7215E"/>
    <w:rsid w:val="00A72809"/>
    <w:rsid w:val="00A7283E"/>
    <w:rsid w:val="00A72852"/>
    <w:rsid w:val="00A72E5D"/>
    <w:rsid w:val="00A73016"/>
    <w:rsid w:val="00A73860"/>
    <w:rsid w:val="00A73B4F"/>
    <w:rsid w:val="00A744CD"/>
    <w:rsid w:val="00A74A47"/>
    <w:rsid w:val="00A74F7D"/>
    <w:rsid w:val="00A751A3"/>
    <w:rsid w:val="00A751A4"/>
    <w:rsid w:val="00A7530C"/>
    <w:rsid w:val="00A753C5"/>
    <w:rsid w:val="00A75478"/>
    <w:rsid w:val="00A755E8"/>
    <w:rsid w:val="00A7586B"/>
    <w:rsid w:val="00A759AA"/>
    <w:rsid w:val="00A75DC2"/>
    <w:rsid w:val="00A75EB7"/>
    <w:rsid w:val="00A75EDB"/>
    <w:rsid w:val="00A76794"/>
    <w:rsid w:val="00A76F3F"/>
    <w:rsid w:val="00A771E3"/>
    <w:rsid w:val="00A775B9"/>
    <w:rsid w:val="00A77603"/>
    <w:rsid w:val="00A779F2"/>
    <w:rsid w:val="00A77C9D"/>
    <w:rsid w:val="00A80094"/>
    <w:rsid w:val="00A8049D"/>
    <w:rsid w:val="00A807E4"/>
    <w:rsid w:val="00A81F1F"/>
    <w:rsid w:val="00A8221A"/>
    <w:rsid w:val="00A8243A"/>
    <w:rsid w:val="00A825CB"/>
    <w:rsid w:val="00A82760"/>
    <w:rsid w:val="00A833A5"/>
    <w:rsid w:val="00A835EE"/>
    <w:rsid w:val="00A83858"/>
    <w:rsid w:val="00A84002"/>
    <w:rsid w:val="00A84162"/>
    <w:rsid w:val="00A8451F"/>
    <w:rsid w:val="00A848EA"/>
    <w:rsid w:val="00A84E6A"/>
    <w:rsid w:val="00A85385"/>
    <w:rsid w:val="00A85C15"/>
    <w:rsid w:val="00A85C2E"/>
    <w:rsid w:val="00A85E43"/>
    <w:rsid w:val="00A85E72"/>
    <w:rsid w:val="00A86B2C"/>
    <w:rsid w:val="00A87230"/>
    <w:rsid w:val="00A8725E"/>
    <w:rsid w:val="00A87290"/>
    <w:rsid w:val="00A901E5"/>
    <w:rsid w:val="00A90B7A"/>
    <w:rsid w:val="00A90D84"/>
    <w:rsid w:val="00A918E2"/>
    <w:rsid w:val="00A9272E"/>
    <w:rsid w:val="00A927AB"/>
    <w:rsid w:val="00A92D19"/>
    <w:rsid w:val="00A92FD1"/>
    <w:rsid w:val="00A93063"/>
    <w:rsid w:val="00A93165"/>
    <w:rsid w:val="00A93336"/>
    <w:rsid w:val="00A93542"/>
    <w:rsid w:val="00A9381F"/>
    <w:rsid w:val="00A93DA4"/>
    <w:rsid w:val="00A93E8F"/>
    <w:rsid w:val="00A94234"/>
    <w:rsid w:val="00A94324"/>
    <w:rsid w:val="00A944C1"/>
    <w:rsid w:val="00A94A08"/>
    <w:rsid w:val="00A94A66"/>
    <w:rsid w:val="00A94BFE"/>
    <w:rsid w:val="00A94E34"/>
    <w:rsid w:val="00A95640"/>
    <w:rsid w:val="00A9573B"/>
    <w:rsid w:val="00A95AC9"/>
    <w:rsid w:val="00A95C3A"/>
    <w:rsid w:val="00A96215"/>
    <w:rsid w:val="00A964F4"/>
    <w:rsid w:val="00A96A85"/>
    <w:rsid w:val="00A96E1F"/>
    <w:rsid w:val="00A9723C"/>
    <w:rsid w:val="00A976B1"/>
    <w:rsid w:val="00A9790C"/>
    <w:rsid w:val="00A97AF5"/>
    <w:rsid w:val="00AA05F5"/>
    <w:rsid w:val="00AA0779"/>
    <w:rsid w:val="00AA0876"/>
    <w:rsid w:val="00AA0FB9"/>
    <w:rsid w:val="00AA12BE"/>
    <w:rsid w:val="00AA144E"/>
    <w:rsid w:val="00AA192E"/>
    <w:rsid w:val="00AA1C64"/>
    <w:rsid w:val="00AA1D3E"/>
    <w:rsid w:val="00AA1EB3"/>
    <w:rsid w:val="00AA204E"/>
    <w:rsid w:val="00AA228A"/>
    <w:rsid w:val="00AA232D"/>
    <w:rsid w:val="00AA25FD"/>
    <w:rsid w:val="00AA2770"/>
    <w:rsid w:val="00AA29C9"/>
    <w:rsid w:val="00AA2B2D"/>
    <w:rsid w:val="00AA34BC"/>
    <w:rsid w:val="00AA36D6"/>
    <w:rsid w:val="00AA3849"/>
    <w:rsid w:val="00AA3B01"/>
    <w:rsid w:val="00AA3CB7"/>
    <w:rsid w:val="00AA40FD"/>
    <w:rsid w:val="00AA4A35"/>
    <w:rsid w:val="00AA54A9"/>
    <w:rsid w:val="00AA56D8"/>
    <w:rsid w:val="00AA58E7"/>
    <w:rsid w:val="00AA591F"/>
    <w:rsid w:val="00AA5CE1"/>
    <w:rsid w:val="00AA5D60"/>
    <w:rsid w:val="00AA60C4"/>
    <w:rsid w:val="00AA6409"/>
    <w:rsid w:val="00AA656F"/>
    <w:rsid w:val="00AA6C2F"/>
    <w:rsid w:val="00AA6F44"/>
    <w:rsid w:val="00AA7455"/>
    <w:rsid w:val="00AA75E2"/>
    <w:rsid w:val="00AA7A27"/>
    <w:rsid w:val="00AA7AC8"/>
    <w:rsid w:val="00AA7C78"/>
    <w:rsid w:val="00AA7C95"/>
    <w:rsid w:val="00AA7FF9"/>
    <w:rsid w:val="00AB0178"/>
    <w:rsid w:val="00AB0726"/>
    <w:rsid w:val="00AB0A6B"/>
    <w:rsid w:val="00AB0A74"/>
    <w:rsid w:val="00AB0A82"/>
    <w:rsid w:val="00AB0B85"/>
    <w:rsid w:val="00AB10C1"/>
    <w:rsid w:val="00AB1160"/>
    <w:rsid w:val="00AB1484"/>
    <w:rsid w:val="00AB1D03"/>
    <w:rsid w:val="00AB2618"/>
    <w:rsid w:val="00AB39CB"/>
    <w:rsid w:val="00AB3C9A"/>
    <w:rsid w:val="00AB4310"/>
    <w:rsid w:val="00AB462C"/>
    <w:rsid w:val="00AB4683"/>
    <w:rsid w:val="00AB49DF"/>
    <w:rsid w:val="00AB4AB5"/>
    <w:rsid w:val="00AB4B8E"/>
    <w:rsid w:val="00AB5053"/>
    <w:rsid w:val="00AB510C"/>
    <w:rsid w:val="00AB5245"/>
    <w:rsid w:val="00AB5AFF"/>
    <w:rsid w:val="00AB5BDF"/>
    <w:rsid w:val="00AB6AA4"/>
    <w:rsid w:val="00AB7176"/>
    <w:rsid w:val="00AB748B"/>
    <w:rsid w:val="00AB74C7"/>
    <w:rsid w:val="00AB75B2"/>
    <w:rsid w:val="00AB7635"/>
    <w:rsid w:val="00AB76B2"/>
    <w:rsid w:val="00AB7796"/>
    <w:rsid w:val="00AB7B89"/>
    <w:rsid w:val="00AB7DCD"/>
    <w:rsid w:val="00AC00BF"/>
    <w:rsid w:val="00AC0C93"/>
    <w:rsid w:val="00AC13D3"/>
    <w:rsid w:val="00AC1486"/>
    <w:rsid w:val="00AC15E3"/>
    <w:rsid w:val="00AC1AAD"/>
    <w:rsid w:val="00AC20E7"/>
    <w:rsid w:val="00AC23CD"/>
    <w:rsid w:val="00AC264D"/>
    <w:rsid w:val="00AC30F8"/>
    <w:rsid w:val="00AC3164"/>
    <w:rsid w:val="00AC368D"/>
    <w:rsid w:val="00AC3C8B"/>
    <w:rsid w:val="00AC458A"/>
    <w:rsid w:val="00AC495B"/>
    <w:rsid w:val="00AC499C"/>
    <w:rsid w:val="00AC4F92"/>
    <w:rsid w:val="00AC53E1"/>
    <w:rsid w:val="00AC6734"/>
    <w:rsid w:val="00AC6ED1"/>
    <w:rsid w:val="00AC7186"/>
    <w:rsid w:val="00AC7954"/>
    <w:rsid w:val="00AC7B1A"/>
    <w:rsid w:val="00AC7E4D"/>
    <w:rsid w:val="00AD0289"/>
    <w:rsid w:val="00AD0776"/>
    <w:rsid w:val="00AD09FB"/>
    <w:rsid w:val="00AD0B85"/>
    <w:rsid w:val="00AD1A9D"/>
    <w:rsid w:val="00AD1DAB"/>
    <w:rsid w:val="00AD2211"/>
    <w:rsid w:val="00AD24CC"/>
    <w:rsid w:val="00AD384C"/>
    <w:rsid w:val="00AD3971"/>
    <w:rsid w:val="00AD3EF8"/>
    <w:rsid w:val="00AD4256"/>
    <w:rsid w:val="00AD4CDA"/>
    <w:rsid w:val="00AD523D"/>
    <w:rsid w:val="00AD5562"/>
    <w:rsid w:val="00AD55BA"/>
    <w:rsid w:val="00AD5C6A"/>
    <w:rsid w:val="00AD61BD"/>
    <w:rsid w:val="00AD62A0"/>
    <w:rsid w:val="00AD6A13"/>
    <w:rsid w:val="00AD6C4C"/>
    <w:rsid w:val="00AE0F0C"/>
    <w:rsid w:val="00AE1023"/>
    <w:rsid w:val="00AE1403"/>
    <w:rsid w:val="00AE1571"/>
    <w:rsid w:val="00AE18E3"/>
    <w:rsid w:val="00AE1ECB"/>
    <w:rsid w:val="00AE21DF"/>
    <w:rsid w:val="00AE23A2"/>
    <w:rsid w:val="00AE23E6"/>
    <w:rsid w:val="00AE24F4"/>
    <w:rsid w:val="00AE2861"/>
    <w:rsid w:val="00AE2AB5"/>
    <w:rsid w:val="00AE2C2A"/>
    <w:rsid w:val="00AE340E"/>
    <w:rsid w:val="00AE3E3C"/>
    <w:rsid w:val="00AE3F3A"/>
    <w:rsid w:val="00AE4056"/>
    <w:rsid w:val="00AE4B52"/>
    <w:rsid w:val="00AE4C99"/>
    <w:rsid w:val="00AE4FC0"/>
    <w:rsid w:val="00AE5323"/>
    <w:rsid w:val="00AE5A89"/>
    <w:rsid w:val="00AE5DED"/>
    <w:rsid w:val="00AE5FA6"/>
    <w:rsid w:val="00AE6585"/>
    <w:rsid w:val="00AE6E87"/>
    <w:rsid w:val="00AE7968"/>
    <w:rsid w:val="00AE7ADF"/>
    <w:rsid w:val="00AE7F76"/>
    <w:rsid w:val="00AF0036"/>
    <w:rsid w:val="00AF01EA"/>
    <w:rsid w:val="00AF0707"/>
    <w:rsid w:val="00AF0A25"/>
    <w:rsid w:val="00AF0D77"/>
    <w:rsid w:val="00AF0E57"/>
    <w:rsid w:val="00AF1648"/>
    <w:rsid w:val="00AF1DA2"/>
    <w:rsid w:val="00AF1EC4"/>
    <w:rsid w:val="00AF2022"/>
    <w:rsid w:val="00AF25E2"/>
    <w:rsid w:val="00AF2F03"/>
    <w:rsid w:val="00AF4EAF"/>
    <w:rsid w:val="00AF5B25"/>
    <w:rsid w:val="00AF658C"/>
    <w:rsid w:val="00AF683F"/>
    <w:rsid w:val="00AF6945"/>
    <w:rsid w:val="00AF7650"/>
    <w:rsid w:val="00AF79D5"/>
    <w:rsid w:val="00AF79EA"/>
    <w:rsid w:val="00B0062B"/>
    <w:rsid w:val="00B007D3"/>
    <w:rsid w:val="00B0104E"/>
    <w:rsid w:val="00B0113F"/>
    <w:rsid w:val="00B012B9"/>
    <w:rsid w:val="00B01341"/>
    <w:rsid w:val="00B01DA8"/>
    <w:rsid w:val="00B02745"/>
    <w:rsid w:val="00B02D38"/>
    <w:rsid w:val="00B030FD"/>
    <w:rsid w:val="00B0345E"/>
    <w:rsid w:val="00B03E5A"/>
    <w:rsid w:val="00B03E8F"/>
    <w:rsid w:val="00B0401B"/>
    <w:rsid w:val="00B043B7"/>
    <w:rsid w:val="00B048EF"/>
    <w:rsid w:val="00B0494D"/>
    <w:rsid w:val="00B04AB0"/>
    <w:rsid w:val="00B04D49"/>
    <w:rsid w:val="00B05035"/>
    <w:rsid w:val="00B0527D"/>
    <w:rsid w:val="00B05A31"/>
    <w:rsid w:val="00B05CAA"/>
    <w:rsid w:val="00B06453"/>
    <w:rsid w:val="00B06781"/>
    <w:rsid w:val="00B070BC"/>
    <w:rsid w:val="00B07647"/>
    <w:rsid w:val="00B10083"/>
    <w:rsid w:val="00B10122"/>
    <w:rsid w:val="00B101D9"/>
    <w:rsid w:val="00B1033F"/>
    <w:rsid w:val="00B103F7"/>
    <w:rsid w:val="00B105DA"/>
    <w:rsid w:val="00B11053"/>
    <w:rsid w:val="00B1114C"/>
    <w:rsid w:val="00B113E8"/>
    <w:rsid w:val="00B11608"/>
    <w:rsid w:val="00B11C18"/>
    <w:rsid w:val="00B12205"/>
    <w:rsid w:val="00B1243C"/>
    <w:rsid w:val="00B128E2"/>
    <w:rsid w:val="00B12B97"/>
    <w:rsid w:val="00B12B9F"/>
    <w:rsid w:val="00B12FB8"/>
    <w:rsid w:val="00B13183"/>
    <w:rsid w:val="00B1321B"/>
    <w:rsid w:val="00B14215"/>
    <w:rsid w:val="00B1469E"/>
    <w:rsid w:val="00B148F0"/>
    <w:rsid w:val="00B15644"/>
    <w:rsid w:val="00B156C0"/>
    <w:rsid w:val="00B15CE1"/>
    <w:rsid w:val="00B15E4B"/>
    <w:rsid w:val="00B15EB2"/>
    <w:rsid w:val="00B16616"/>
    <w:rsid w:val="00B1681C"/>
    <w:rsid w:val="00B16862"/>
    <w:rsid w:val="00B16A7D"/>
    <w:rsid w:val="00B16AF0"/>
    <w:rsid w:val="00B1795D"/>
    <w:rsid w:val="00B17DFA"/>
    <w:rsid w:val="00B17EF4"/>
    <w:rsid w:val="00B2001E"/>
    <w:rsid w:val="00B207CA"/>
    <w:rsid w:val="00B20A08"/>
    <w:rsid w:val="00B21192"/>
    <w:rsid w:val="00B21501"/>
    <w:rsid w:val="00B218DE"/>
    <w:rsid w:val="00B22060"/>
    <w:rsid w:val="00B22103"/>
    <w:rsid w:val="00B22608"/>
    <w:rsid w:val="00B23C7C"/>
    <w:rsid w:val="00B23E6C"/>
    <w:rsid w:val="00B246E1"/>
    <w:rsid w:val="00B24984"/>
    <w:rsid w:val="00B253C5"/>
    <w:rsid w:val="00B259BC"/>
    <w:rsid w:val="00B25EAB"/>
    <w:rsid w:val="00B25EF9"/>
    <w:rsid w:val="00B26A98"/>
    <w:rsid w:val="00B27677"/>
    <w:rsid w:val="00B279E5"/>
    <w:rsid w:val="00B27EC4"/>
    <w:rsid w:val="00B27EE7"/>
    <w:rsid w:val="00B30148"/>
    <w:rsid w:val="00B3054E"/>
    <w:rsid w:val="00B30FF5"/>
    <w:rsid w:val="00B3146C"/>
    <w:rsid w:val="00B31507"/>
    <w:rsid w:val="00B3216B"/>
    <w:rsid w:val="00B325ED"/>
    <w:rsid w:val="00B32ADE"/>
    <w:rsid w:val="00B330B8"/>
    <w:rsid w:val="00B332D0"/>
    <w:rsid w:val="00B3356E"/>
    <w:rsid w:val="00B33767"/>
    <w:rsid w:val="00B33985"/>
    <w:rsid w:val="00B343DD"/>
    <w:rsid w:val="00B348E2"/>
    <w:rsid w:val="00B3496D"/>
    <w:rsid w:val="00B34A95"/>
    <w:rsid w:val="00B357D3"/>
    <w:rsid w:val="00B35E67"/>
    <w:rsid w:val="00B363A8"/>
    <w:rsid w:val="00B3682C"/>
    <w:rsid w:val="00B36F7B"/>
    <w:rsid w:val="00B37354"/>
    <w:rsid w:val="00B37E8F"/>
    <w:rsid w:val="00B4066B"/>
    <w:rsid w:val="00B40BB1"/>
    <w:rsid w:val="00B413F6"/>
    <w:rsid w:val="00B4174C"/>
    <w:rsid w:val="00B41B20"/>
    <w:rsid w:val="00B426EC"/>
    <w:rsid w:val="00B42D17"/>
    <w:rsid w:val="00B434D3"/>
    <w:rsid w:val="00B43C1E"/>
    <w:rsid w:val="00B43D08"/>
    <w:rsid w:val="00B43D87"/>
    <w:rsid w:val="00B442B3"/>
    <w:rsid w:val="00B44C32"/>
    <w:rsid w:val="00B46033"/>
    <w:rsid w:val="00B460BE"/>
    <w:rsid w:val="00B4615F"/>
    <w:rsid w:val="00B46353"/>
    <w:rsid w:val="00B4678D"/>
    <w:rsid w:val="00B468F1"/>
    <w:rsid w:val="00B46938"/>
    <w:rsid w:val="00B46E57"/>
    <w:rsid w:val="00B47300"/>
    <w:rsid w:val="00B512AE"/>
    <w:rsid w:val="00B512C8"/>
    <w:rsid w:val="00B51533"/>
    <w:rsid w:val="00B51DCB"/>
    <w:rsid w:val="00B52316"/>
    <w:rsid w:val="00B5262A"/>
    <w:rsid w:val="00B52C74"/>
    <w:rsid w:val="00B52D91"/>
    <w:rsid w:val="00B5387A"/>
    <w:rsid w:val="00B54327"/>
    <w:rsid w:val="00B557BE"/>
    <w:rsid w:val="00B55FA7"/>
    <w:rsid w:val="00B5607A"/>
    <w:rsid w:val="00B56110"/>
    <w:rsid w:val="00B561F5"/>
    <w:rsid w:val="00B56D5F"/>
    <w:rsid w:val="00B571A1"/>
    <w:rsid w:val="00B571B9"/>
    <w:rsid w:val="00B579C7"/>
    <w:rsid w:val="00B57E96"/>
    <w:rsid w:val="00B60141"/>
    <w:rsid w:val="00B60680"/>
    <w:rsid w:val="00B60B23"/>
    <w:rsid w:val="00B61444"/>
    <w:rsid w:val="00B620B2"/>
    <w:rsid w:val="00B6313B"/>
    <w:rsid w:val="00B63245"/>
    <w:rsid w:val="00B63907"/>
    <w:rsid w:val="00B6448B"/>
    <w:rsid w:val="00B644CC"/>
    <w:rsid w:val="00B64510"/>
    <w:rsid w:val="00B64E36"/>
    <w:rsid w:val="00B65298"/>
    <w:rsid w:val="00B65C05"/>
    <w:rsid w:val="00B66160"/>
    <w:rsid w:val="00B66457"/>
    <w:rsid w:val="00B66A54"/>
    <w:rsid w:val="00B67412"/>
    <w:rsid w:val="00B6759B"/>
    <w:rsid w:val="00B703F9"/>
    <w:rsid w:val="00B70800"/>
    <w:rsid w:val="00B70CAA"/>
    <w:rsid w:val="00B70FCC"/>
    <w:rsid w:val="00B715D1"/>
    <w:rsid w:val="00B71B53"/>
    <w:rsid w:val="00B72E8C"/>
    <w:rsid w:val="00B72FAA"/>
    <w:rsid w:val="00B7375D"/>
    <w:rsid w:val="00B73B19"/>
    <w:rsid w:val="00B74286"/>
    <w:rsid w:val="00B74B91"/>
    <w:rsid w:val="00B74BA4"/>
    <w:rsid w:val="00B74E12"/>
    <w:rsid w:val="00B750DF"/>
    <w:rsid w:val="00B75AA6"/>
    <w:rsid w:val="00B75F76"/>
    <w:rsid w:val="00B76264"/>
    <w:rsid w:val="00B76347"/>
    <w:rsid w:val="00B7652F"/>
    <w:rsid w:val="00B7708F"/>
    <w:rsid w:val="00B77165"/>
    <w:rsid w:val="00B77212"/>
    <w:rsid w:val="00B773CB"/>
    <w:rsid w:val="00B7759E"/>
    <w:rsid w:val="00B7762F"/>
    <w:rsid w:val="00B77BAE"/>
    <w:rsid w:val="00B77BE9"/>
    <w:rsid w:val="00B80C94"/>
    <w:rsid w:val="00B8114D"/>
    <w:rsid w:val="00B814CB"/>
    <w:rsid w:val="00B81E28"/>
    <w:rsid w:val="00B81E7B"/>
    <w:rsid w:val="00B825F4"/>
    <w:rsid w:val="00B829D5"/>
    <w:rsid w:val="00B83E7D"/>
    <w:rsid w:val="00B8437E"/>
    <w:rsid w:val="00B8446F"/>
    <w:rsid w:val="00B8474B"/>
    <w:rsid w:val="00B84C67"/>
    <w:rsid w:val="00B84CD3"/>
    <w:rsid w:val="00B8500A"/>
    <w:rsid w:val="00B850A9"/>
    <w:rsid w:val="00B851E4"/>
    <w:rsid w:val="00B85C41"/>
    <w:rsid w:val="00B85E76"/>
    <w:rsid w:val="00B85F61"/>
    <w:rsid w:val="00B8628E"/>
    <w:rsid w:val="00B8652F"/>
    <w:rsid w:val="00B86539"/>
    <w:rsid w:val="00B8679E"/>
    <w:rsid w:val="00B868FD"/>
    <w:rsid w:val="00B86A5B"/>
    <w:rsid w:val="00B86B8D"/>
    <w:rsid w:val="00B86F38"/>
    <w:rsid w:val="00B901A9"/>
    <w:rsid w:val="00B9137C"/>
    <w:rsid w:val="00B9178F"/>
    <w:rsid w:val="00B91BD8"/>
    <w:rsid w:val="00B92207"/>
    <w:rsid w:val="00B92514"/>
    <w:rsid w:val="00B92D4D"/>
    <w:rsid w:val="00B92EBC"/>
    <w:rsid w:val="00B93202"/>
    <w:rsid w:val="00B932F4"/>
    <w:rsid w:val="00B93BC5"/>
    <w:rsid w:val="00B9414B"/>
    <w:rsid w:val="00B947A4"/>
    <w:rsid w:val="00B94D18"/>
    <w:rsid w:val="00B94F2B"/>
    <w:rsid w:val="00B95709"/>
    <w:rsid w:val="00B957B5"/>
    <w:rsid w:val="00B9587B"/>
    <w:rsid w:val="00B95B91"/>
    <w:rsid w:val="00B95DDF"/>
    <w:rsid w:val="00B960A4"/>
    <w:rsid w:val="00B9689D"/>
    <w:rsid w:val="00B97A6F"/>
    <w:rsid w:val="00B97D5C"/>
    <w:rsid w:val="00BA04B9"/>
    <w:rsid w:val="00BA1AD1"/>
    <w:rsid w:val="00BA1B13"/>
    <w:rsid w:val="00BA1F7C"/>
    <w:rsid w:val="00BA2118"/>
    <w:rsid w:val="00BA25CF"/>
    <w:rsid w:val="00BA2F8A"/>
    <w:rsid w:val="00BA3360"/>
    <w:rsid w:val="00BA3FD7"/>
    <w:rsid w:val="00BA4317"/>
    <w:rsid w:val="00BA463E"/>
    <w:rsid w:val="00BA49CB"/>
    <w:rsid w:val="00BA4A37"/>
    <w:rsid w:val="00BA4D7E"/>
    <w:rsid w:val="00BA5354"/>
    <w:rsid w:val="00BA5DFF"/>
    <w:rsid w:val="00BA60EC"/>
    <w:rsid w:val="00BA623B"/>
    <w:rsid w:val="00BA62A5"/>
    <w:rsid w:val="00BA63B2"/>
    <w:rsid w:val="00BA6483"/>
    <w:rsid w:val="00BA673F"/>
    <w:rsid w:val="00BA6F68"/>
    <w:rsid w:val="00BA74C5"/>
    <w:rsid w:val="00BA7950"/>
    <w:rsid w:val="00BB0166"/>
    <w:rsid w:val="00BB0789"/>
    <w:rsid w:val="00BB0E19"/>
    <w:rsid w:val="00BB0EE8"/>
    <w:rsid w:val="00BB1285"/>
    <w:rsid w:val="00BB1B08"/>
    <w:rsid w:val="00BB21A9"/>
    <w:rsid w:val="00BB2B62"/>
    <w:rsid w:val="00BB2FC7"/>
    <w:rsid w:val="00BB34D3"/>
    <w:rsid w:val="00BB3D86"/>
    <w:rsid w:val="00BB4205"/>
    <w:rsid w:val="00BB52F7"/>
    <w:rsid w:val="00BB5479"/>
    <w:rsid w:val="00BB5610"/>
    <w:rsid w:val="00BB57CA"/>
    <w:rsid w:val="00BB59CE"/>
    <w:rsid w:val="00BB5C01"/>
    <w:rsid w:val="00BB67A7"/>
    <w:rsid w:val="00BB6E1F"/>
    <w:rsid w:val="00BB7028"/>
    <w:rsid w:val="00BB7373"/>
    <w:rsid w:val="00BB73DC"/>
    <w:rsid w:val="00BC029F"/>
    <w:rsid w:val="00BC06E6"/>
    <w:rsid w:val="00BC073E"/>
    <w:rsid w:val="00BC074E"/>
    <w:rsid w:val="00BC0883"/>
    <w:rsid w:val="00BC1304"/>
    <w:rsid w:val="00BC1D36"/>
    <w:rsid w:val="00BC1E82"/>
    <w:rsid w:val="00BC25B0"/>
    <w:rsid w:val="00BC2C24"/>
    <w:rsid w:val="00BC3300"/>
    <w:rsid w:val="00BC44A1"/>
    <w:rsid w:val="00BC455B"/>
    <w:rsid w:val="00BC4954"/>
    <w:rsid w:val="00BC54A4"/>
    <w:rsid w:val="00BC58CE"/>
    <w:rsid w:val="00BC5CBB"/>
    <w:rsid w:val="00BC67E0"/>
    <w:rsid w:val="00BC6C97"/>
    <w:rsid w:val="00BC76AB"/>
    <w:rsid w:val="00BC7C21"/>
    <w:rsid w:val="00BD03A3"/>
    <w:rsid w:val="00BD0496"/>
    <w:rsid w:val="00BD054C"/>
    <w:rsid w:val="00BD0F4B"/>
    <w:rsid w:val="00BD0F8C"/>
    <w:rsid w:val="00BD1064"/>
    <w:rsid w:val="00BD1098"/>
    <w:rsid w:val="00BD1469"/>
    <w:rsid w:val="00BD1485"/>
    <w:rsid w:val="00BD16A8"/>
    <w:rsid w:val="00BD1D9A"/>
    <w:rsid w:val="00BD23BE"/>
    <w:rsid w:val="00BD23FE"/>
    <w:rsid w:val="00BD294C"/>
    <w:rsid w:val="00BD2B77"/>
    <w:rsid w:val="00BD33DB"/>
    <w:rsid w:val="00BD4B05"/>
    <w:rsid w:val="00BD51C7"/>
    <w:rsid w:val="00BD56FB"/>
    <w:rsid w:val="00BD5851"/>
    <w:rsid w:val="00BD599A"/>
    <w:rsid w:val="00BD5D3A"/>
    <w:rsid w:val="00BD5F69"/>
    <w:rsid w:val="00BD6464"/>
    <w:rsid w:val="00BD692D"/>
    <w:rsid w:val="00BD6B5B"/>
    <w:rsid w:val="00BD70D4"/>
    <w:rsid w:val="00BD7670"/>
    <w:rsid w:val="00BD785F"/>
    <w:rsid w:val="00BD7A3A"/>
    <w:rsid w:val="00BD7DBF"/>
    <w:rsid w:val="00BE0519"/>
    <w:rsid w:val="00BE0803"/>
    <w:rsid w:val="00BE0E8D"/>
    <w:rsid w:val="00BE108A"/>
    <w:rsid w:val="00BE10C0"/>
    <w:rsid w:val="00BE11C9"/>
    <w:rsid w:val="00BE12C6"/>
    <w:rsid w:val="00BE1ACE"/>
    <w:rsid w:val="00BE1E2D"/>
    <w:rsid w:val="00BE20A1"/>
    <w:rsid w:val="00BE22C5"/>
    <w:rsid w:val="00BE22F2"/>
    <w:rsid w:val="00BE264E"/>
    <w:rsid w:val="00BE2968"/>
    <w:rsid w:val="00BE2B6F"/>
    <w:rsid w:val="00BE2BE6"/>
    <w:rsid w:val="00BE313E"/>
    <w:rsid w:val="00BE34BD"/>
    <w:rsid w:val="00BE401C"/>
    <w:rsid w:val="00BE441A"/>
    <w:rsid w:val="00BE4469"/>
    <w:rsid w:val="00BE446E"/>
    <w:rsid w:val="00BE458A"/>
    <w:rsid w:val="00BE47BD"/>
    <w:rsid w:val="00BE6378"/>
    <w:rsid w:val="00BE663A"/>
    <w:rsid w:val="00BE6667"/>
    <w:rsid w:val="00BE68B0"/>
    <w:rsid w:val="00BE737A"/>
    <w:rsid w:val="00BE7673"/>
    <w:rsid w:val="00BF016E"/>
    <w:rsid w:val="00BF045C"/>
    <w:rsid w:val="00BF04F4"/>
    <w:rsid w:val="00BF06B2"/>
    <w:rsid w:val="00BF0F32"/>
    <w:rsid w:val="00BF1481"/>
    <w:rsid w:val="00BF150A"/>
    <w:rsid w:val="00BF1661"/>
    <w:rsid w:val="00BF1B4E"/>
    <w:rsid w:val="00BF1C4A"/>
    <w:rsid w:val="00BF1D26"/>
    <w:rsid w:val="00BF23C9"/>
    <w:rsid w:val="00BF2514"/>
    <w:rsid w:val="00BF2519"/>
    <w:rsid w:val="00BF253F"/>
    <w:rsid w:val="00BF30C6"/>
    <w:rsid w:val="00BF30CC"/>
    <w:rsid w:val="00BF34D8"/>
    <w:rsid w:val="00BF37D0"/>
    <w:rsid w:val="00BF383D"/>
    <w:rsid w:val="00BF39DF"/>
    <w:rsid w:val="00BF3CA5"/>
    <w:rsid w:val="00BF4211"/>
    <w:rsid w:val="00BF49C9"/>
    <w:rsid w:val="00BF50B3"/>
    <w:rsid w:val="00BF55BE"/>
    <w:rsid w:val="00BF5CA1"/>
    <w:rsid w:val="00BF5D2C"/>
    <w:rsid w:val="00BF6956"/>
    <w:rsid w:val="00BF6AF6"/>
    <w:rsid w:val="00BF6C34"/>
    <w:rsid w:val="00BF6C9B"/>
    <w:rsid w:val="00BF7094"/>
    <w:rsid w:val="00BF72A1"/>
    <w:rsid w:val="00BF78B4"/>
    <w:rsid w:val="00BF7CF0"/>
    <w:rsid w:val="00C0044C"/>
    <w:rsid w:val="00C004C1"/>
    <w:rsid w:val="00C0128B"/>
    <w:rsid w:val="00C01471"/>
    <w:rsid w:val="00C021EE"/>
    <w:rsid w:val="00C026AB"/>
    <w:rsid w:val="00C02A95"/>
    <w:rsid w:val="00C02E79"/>
    <w:rsid w:val="00C03429"/>
    <w:rsid w:val="00C034C5"/>
    <w:rsid w:val="00C05608"/>
    <w:rsid w:val="00C060C3"/>
    <w:rsid w:val="00C0640D"/>
    <w:rsid w:val="00C0671A"/>
    <w:rsid w:val="00C06E77"/>
    <w:rsid w:val="00C06EEF"/>
    <w:rsid w:val="00C06F6B"/>
    <w:rsid w:val="00C0773C"/>
    <w:rsid w:val="00C101CF"/>
    <w:rsid w:val="00C1024F"/>
    <w:rsid w:val="00C109D6"/>
    <w:rsid w:val="00C109D8"/>
    <w:rsid w:val="00C1114D"/>
    <w:rsid w:val="00C11907"/>
    <w:rsid w:val="00C11AEB"/>
    <w:rsid w:val="00C11D15"/>
    <w:rsid w:val="00C12181"/>
    <w:rsid w:val="00C1232B"/>
    <w:rsid w:val="00C123D8"/>
    <w:rsid w:val="00C12468"/>
    <w:rsid w:val="00C1341A"/>
    <w:rsid w:val="00C13733"/>
    <w:rsid w:val="00C13F60"/>
    <w:rsid w:val="00C1400A"/>
    <w:rsid w:val="00C143C2"/>
    <w:rsid w:val="00C14566"/>
    <w:rsid w:val="00C1463D"/>
    <w:rsid w:val="00C15097"/>
    <w:rsid w:val="00C1584E"/>
    <w:rsid w:val="00C159F8"/>
    <w:rsid w:val="00C16647"/>
    <w:rsid w:val="00C16706"/>
    <w:rsid w:val="00C16EAA"/>
    <w:rsid w:val="00C17621"/>
    <w:rsid w:val="00C178F6"/>
    <w:rsid w:val="00C179DB"/>
    <w:rsid w:val="00C17B57"/>
    <w:rsid w:val="00C2017B"/>
    <w:rsid w:val="00C20B47"/>
    <w:rsid w:val="00C2118F"/>
    <w:rsid w:val="00C21497"/>
    <w:rsid w:val="00C2191F"/>
    <w:rsid w:val="00C21A2F"/>
    <w:rsid w:val="00C21A30"/>
    <w:rsid w:val="00C2259C"/>
    <w:rsid w:val="00C225BC"/>
    <w:rsid w:val="00C225CB"/>
    <w:rsid w:val="00C22713"/>
    <w:rsid w:val="00C22797"/>
    <w:rsid w:val="00C22970"/>
    <w:rsid w:val="00C233A2"/>
    <w:rsid w:val="00C2347F"/>
    <w:rsid w:val="00C23764"/>
    <w:rsid w:val="00C23803"/>
    <w:rsid w:val="00C23B19"/>
    <w:rsid w:val="00C23D64"/>
    <w:rsid w:val="00C23F34"/>
    <w:rsid w:val="00C245DE"/>
    <w:rsid w:val="00C24853"/>
    <w:rsid w:val="00C249A9"/>
    <w:rsid w:val="00C24D69"/>
    <w:rsid w:val="00C2574A"/>
    <w:rsid w:val="00C257D7"/>
    <w:rsid w:val="00C26A74"/>
    <w:rsid w:val="00C26BC3"/>
    <w:rsid w:val="00C26C08"/>
    <w:rsid w:val="00C26CD0"/>
    <w:rsid w:val="00C26F93"/>
    <w:rsid w:val="00C2748B"/>
    <w:rsid w:val="00C2794B"/>
    <w:rsid w:val="00C27C06"/>
    <w:rsid w:val="00C30094"/>
    <w:rsid w:val="00C30CB0"/>
    <w:rsid w:val="00C316FE"/>
    <w:rsid w:val="00C31984"/>
    <w:rsid w:val="00C3201A"/>
    <w:rsid w:val="00C32359"/>
    <w:rsid w:val="00C3249F"/>
    <w:rsid w:val="00C32BBE"/>
    <w:rsid w:val="00C33B99"/>
    <w:rsid w:val="00C33BE4"/>
    <w:rsid w:val="00C33C26"/>
    <w:rsid w:val="00C340DA"/>
    <w:rsid w:val="00C34241"/>
    <w:rsid w:val="00C34340"/>
    <w:rsid w:val="00C34509"/>
    <w:rsid w:val="00C34511"/>
    <w:rsid w:val="00C345BE"/>
    <w:rsid w:val="00C349EA"/>
    <w:rsid w:val="00C34ACA"/>
    <w:rsid w:val="00C34BEB"/>
    <w:rsid w:val="00C34CBA"/>
    <w:rsid w:val="00C357FC"/>
    <w:rsid w:val="00C3622A"/>
    <w:rsid w:val="00C366EC"/>
    <w:rsid w:val="00C367B0"/>
    <w:rsid w:val="00C36F56"/>
    <w:rsid w:val="00C372A3"/>
    <w:rsid w:val="00C372EB"/>
    <w:rsid w:val="00C37650"/>
    <w:rsid w:val="00C377A0"/>
    <w:rsid w:val="00C4010B"/>
    <w:rsid w:val="00C40975"/>
    <w:rsid w:val="00C410B9"/>
    <w:rsid w:val="00C42034"/>
    <w:rsid w:val="00C4258E"/>
    <w:rsid w:val="00C42BEE"/>
    <w:rsid w:val="00C433DA"/>
    <w:rsid w:val="00C43670"/>
    <w:rsid w:val="00C4410D"/>
    <w:rsid w:val="00C4417F"/>
    <w:rsid w:val="00C445FE"/>
    <w:rsid w:val="00C4472D"/>
    <w:rsid w:val="00C44C89"/>
    <w:rsid w:val="00C44E41"/>
    <w:rsid w:val="00C45522"/>
    <w:rsid w:val="00C45876"/>
    <w:rsid w:val="00C45AD1"/>
    <w:rsid w:val="00C45BA7"/>
    <w:rsid w:val="00C4600F"/>
    <w:rsid w:val="00C46D3C"/>
    <w:rsid w:val="00C46D69"/>
    <w:rsid w:val="00C47073"/>
    <w:rsid w:val="00C471F0"/>
    <w:rsid w:val="00C4758C"/>
    <w:rsid w:val="00C477CB"/>
    <w:rsid w:val="00C50278"/>
    <w:rsid w:val="00C50672"/>
    <w:rsid w:val="00C5095B"/>
    <w:rsid w:val="00C50C42"/>
    <w:rsid w:val="00C5137A"/>
    <w:rsid w:val="00C513F5"/>
    <w:rsid w:val="00C51BBE"/>
    <w:rsid w:val="00C51EDB"/>
    <w:rsid w:val="00C52811"/>
    <w:rsid w:val="00C528E7"/>
    <w:rsid w:val="00C52EA7"/>
    <w:rsid w:val="00C538F8"/>
    <w:rsid w:val="00C53980"/>
    <w:rsid w:val="00C540F4"/>
    <w:rsid w:val="00C5481E"/>
    <w:rsid w:val="00C54A46"/>
    <w:rsid w:val="00C54D3F"/>
    <w:rsid w:val="00C550E1"/>
    <w:rsid w:val="00C5523C"/>
    <w:rsid w:val="00C5524C"/>
    <w:rsid w:val="00C55BE6"/>
    <w:rsid w:val="00C5689F"/>
    <w:rsid w:val="00C56B63"/>
    <w:rsid w:val="00C57044"/>
    <w:rsid w:val="00C571D2"/>
    <w:rsid w:val="00C572C3"/>
    <w:rsid w:val="00C57446"/>
    <w:rsid w:val="00C57A7C"/>
    <w:rsid w:val="00C6047E"/>
    <w:rsid w:val="00C60C63"/>
    <w:rsid w:val="00C60D8C"/>
    <w:rsid w:val="00C6260A"/>
    <w:rsid w:val="00C6297B"/>
    <w:rsid w:val="00C62E85"/>
    <w:rsid w:val="00C63526"/>
    <w:rsid w:val="00C636AD"/>
    <w:rsid w:val="00C63D14"/>
    <w:rsid w:val="00C63E09"/>
    <w:rsid w:val="00C64234"/>
    <w:rsid w:val="00C642C6"/>
    <w:rsid w:val="00C6432C"/>
    <w:rsid w:val="00C647E0"/>
    <w:rsid w:val="00C65663"/>
    <w:rsid w:val="00C65979"/>
    <w:rsid w:val="00C65DE2"/>
    <w:rsid w:val="00C661F5"/>
    <w:rsid w:val="00C66311"/>
    <w:rsid w:val="00C66321"/>
    <w:rsid w:val="00C66416"/>
    <w:rsid w:val="00C666EF"/>
    <w:rsid w:val="00C6729A"/>
    <w:rsid w:val="00C676C1"/>
    <w:rsid w:val="00C6791C"/>
    <w:rsid w:val="00C679DC"/>
    <w:rsid w:val="00C67AF9"/>
    <w:rsid w:val="00C67F8C"/>
    <w:rsid w:val="00C70085"/>
    <w:rsid w:val="00C70115"/>
    <w:rsid w:val="00C7052B"/>
    <w:rsid w:val="00C70866"/>
    <w:rsid w:val="00C70A9A"/>
    <w:rsid w:val="00C710F3"/>
    <w:rsid w:val="00C71276"/>
    <w:rsid w:val="00C71BB5"/>
    <w:rsid w:val="00C72321"/>
    <w:rsid w:val="00C72388"/>
    <w:rsid w:val="00C72F3B"/>
    <w:rsid w:val="00C73132"/>
    <w:rsid w:val="00C73186"/>
    <w:rsid w:val="00C732F3"/>
    <w:rsid w:val="00C734A2"/>
    <w:rsid w:val="00C73C4A"/>
    <w:rsid w:val="00C7454F"/>
    <w:rsid w:val="00C74780"/>
    <w:rsid w:val="00C75142"/>
    <w:rsid w:val="00C755F9"/>
    <w:rsid w:val="00C756CA"/>
    <w:rsid w:val="00C7573C"/>
    <w:rsid w:val="00C76014"/>
    <w:rsid w:val="00C76D39"/>
    <w:rsid w:val="00C7715D"/>
    <w:rsid w:val="00C77760"/>
    <w:rsid w:val="00C77A03"/>
    <w:rsid w:val="00C77D97"/>
    <w:rsid w:val="00C804D8"/>
    <w:rsid w:val="00C806D2"/>
    <w:rsid w:val="00C80BFB"/>
    <w:rsid w:val="00C80C4D"/>
    <w:rsid w:val="00C80EDB"/>
    <w:rsid w:val="00C820A5"/>
    <w:rsid w:val="00C822BA"/>
    <w:rsid w:val="00C82B41"/>
    <w:rsid w:val="00C82F28"/>
    <w:rsid w:val="00C831E7"/>
    <w:rsid w:val="00C833EA"/>
    <w:rsid w:val="00C83D97"/>
    <w:rsid w:val="00C83E53"/>
    <w:rsid w:val="00C84061"/>
    <w:rsid w:val="00C846BA"/>
    <w:rsid w:val="00C84851"/>
    <w:rsid w:val="00C84CA3"/>
    <w:rsid w:val="00C84F7F"/>
    <w:rsid w:val="00C85000"/>
    <w:rsid w:val="00C85613"/>
    <w:rsid w:val="00C858CA"/>
    <w:rsid w:val="00C858CE"/>
    <w:rsid w:val="00C85D85"/>
    <w:rsid w:val="00C864CB"/>
    <w:rsid w:val="00C86B7E"/>
    <w:rsid w:val="00C8713C"/>
    <w:rsid w:val="00C877AD"/>
    <w:rsid w:val="00C8789D"/>
    <w:rsid w:val="00C87AC5"/>
    <w:rsid w:val="00C901C8"/>
    <w:rsid w:val="00C902B3"/>
    <w:rsid w:val="00C90D2E"/>
    <w:rsid w:val="00C914BB"/>
    <w:rsid w:val="00C9192C"/>
    <w:rsid w:val="00C91D75"/>
    <w:rsid w:val="00C92054"/>
    <w:rsid w:val="00C926A4"/>
    <w:rsid w:val="00C936F4"/>
    <w:rsid w:val="00C939DE"/>
    <w:rsid w:val="00C93ABD"/>
    <w:rsid w:val="00C93EE2"/>
    <w:rsid w:val="00C9417E"/>
    <w:rsid w:val="00C9442E"/>
    <w:rsid w:val="00C94545"/>
    <w:rsid w:val="00C95377"/>
    <w:rsid w:val="00C955DB"/>
    <w:rsid w:val="00C955F3"/>
    <w:rsid w:val="00C9585C"/>
    <w:rsid w:val="00C958E9"/>
    <w:rsid w:val="00C959B8"/>
    <w:rsid w:val="00C95BC7"/>
    <w:rsid w:val="00C95E1B"/>
    <w:rsid w:val="00C96C27"/>
    <w:rsid w:val="00C97373"/>
    <w:rsid w:val="00C97683"/>
    <w:rsid w:val="00C97C49"/>
    <w:rsid w:val="00C97F79"/>
    <w:rsid w:val="00CA0A61"/>
    <w:rsid w:val="00CA0E2C"/>
    <w:rsid w:val="00CA1397"/>
    <w:rsid w:val="00CA1489"/>
    <w:rsid w:val="00CA1925"/>
    <w:rsid w:val="00CA1EAB"/>
    <w:rsid w:val="00CA1EB8"/>
    <w:rsid w:val="00CA22DA"/>
    <w:rsid w:val="00CA25D6"/>
    <w:rsid w:val="00CA263E"/>
    <w:rsid w:val="00CA2939"/>
    <w:rsid w:val="00CA2B83"/>
    <w:rsid w:val="00CA3397"/>
    <w:rsid w:val="00CA3460"/>
    <w:rsid w:val="00CA37D6"/>
    <w:rsid w:val="00CA3DAF"/>
    <w:rsid w:val="00CA3DDC"/>
    <w:rsid w:val="00CA41D6"/>
    <w:rsid w:val="00CA48CD"/>
    <w:rsid w:val="00CA50A1"/>
    <w:rsid w:val="00CA50A2"/>
    <w:rsid w:val="00CA536E"/>
    <w:rsid w:val="00CA5C6B"/>
    <w:rsid w:val="00CA5ED2"/>
    <w:rsid w:val="00CA5FD1"/>
    <w:rsid w:val="00CA6428"/>
    <w:rsid w:val="00CA6471"/>
    <w:rsid w:val="00CA6773"/>
    <w:rsid w:val="00CA6830"/>
    <w:rsid w:val="00CA6EAF"/>
    <w:rsid w:val="00CA701F"/>
    <w:rsid w:val="00CA72FE"/>
    <w:rsid w:val="00CA7558"/>
    <w:rsid w:val="00CA7864"/>
    <w:rsid w:val="00CB0D41"/>
    <w:rsid w:val="00CB265B"/>
    <w:rsid w:val="00CB278E"/>
    <w:rsid w:val="00CB3130"/>
    <w:rsid w:val="00CB319A"/>
    <w:rsid w:val="00CB3878"/>
    <w:rsid w:val="00CB467F"/>
    <w:rsid w:val="00CB4795"/>
    <w:rsid w:val="00CB4F3F"/>
    <w:rsid w:val="00CB52CB"/>
    <w:rsid w:val="00CB636C"/>
    <w:rsid w:val="00CB639B"/>
    <w:rsid w:val="00CB6996"/>
    <w:rsid w:val="00CB6D8F"/>
    <w:rsid w:val="00CB6DD9"/>
    <w:rsid w:val="00CB7339"/>
    <w:rsid w:val="00CB751B"/>
    <w:rsid w:val="00CB7B93"/>
    <w:rsid w:val="00CB7D2B"/>
    <w:rsid w:val="00CC06EB"/>
    <w:rsid w:val="00CC13F8"/>
    <w:rsid w:val="00CC142E"/>
    <w:rsid w:val="00CC2333"/>
    <w:rsid w:val="00CC2588"/>
    <w:rsid w:val="00CC25E3"/>
    <w:rsid w:val="00CC2F1D"/>
    <w:rsid w:val="00CC3019"/>
    <w:rsid w:val="00CC31A5"/>
    <w:rsid w:val="00CC3584"/>
    <w:rsid w:val="00CC3C55"/>
    <w:rsid w:val="00CC3D30"/>
    <w:rsid w:val="00CC4411"/>
    <w:rsid w:val="00CC45C7"/>
    <w:rsid w:val="00CC4738"/>
    <w:rsid w:val="00CC47BC"/>
    <w:rsid w:val="00CC4CE9"/>
    <w:rsid w:val="00CC4EB9"/>
    <w:rsid w:val="00CC53E5"/>
    <w:rsid w:val="00CC59E3"/>
    <w:rsid w:val="00CC5E2B"/>
    <w:rsid w:val="00CC6150"/>
    <w:rsid w:val="00CC61E6"/>
    <w:rsid w:val="00CC6DB7"/>
    <w:rsid w:val="00CC7533"/>
    <w:rsid w:val="00CC78D5"/>
    <w:rsid w:val="00CC7B47"/>
    <w:rsid w:val="00CC7CB4"/>
    <w:rsid w:val="00CD01F8"/>
    <w:rsid w:val="00CD02C2"/>
    <w:rsid w:val="00CD0A24"/>
    <w:rsid w:val="00CD0B20"/>
    <w:rsid w:val="00CD0B89"/>
    <w:rsid w:val="00CD1708"/>
    <w:rsid w:val="00CD1941"/>
    <w:rsid w:val="00CD1C53"/>
    <w:rsid w:val="00CD266E"/>
    <w:rsid w:val="00CD2735"/>
    <w:rsid w:val="00CD2CFA"/>
    <w:rsid w:val="00CD2EC9"/>
    <w:rsid w:val="00CD36E0"/>
    <w:rsid w:val="00CD370F"/>
    <w:rsid w:val="00CD3EF2"/>
    <w:rsid w:val="00CD3F3C"/>
    <w:rsid w:val="00CD47E6"/>
    <w:rsid w:val="00CD4AA9"/>
    <w:rsid w:val="00CD4DAC"/>
    <w:rsid w:val="00CD5053"/>
    <w:rsid w:val="00CD5854"/>
    <w:rsid w:val="00CD58CD"/>
    <w:rsid w:val="00CD5C81"/>
    <w:rsid w:val="00CD5D48"/>
    <w:rsid w:val="00CD6248"/>
    <w:rsid w:val="00CD6B41"/>
    <w:rsid w:val="00CD6BE0"/>
    <w:rsid w:val="00CD6E19"/>
    <w:rsid w:val="00CD6F3B"/>
    <w:rsid w:val="00CD751E"/>
    <w:rsid w:val="00CD79C7"/>
    <w:rsid w:val="00CD7C49"/>
    <w:rsid w:val="00CD7E86"/>
    <w:rsid w:val="00CE042B"/>
    <w:rsid w:val="00CE0639"/>
    <w:rsid w:val="00CE0655"/>
    <w:rsid w:val="00CE10A7"/>
    <w:rsid w:val="00CE17A8"/>
    <w:rsid w:val="00CE203E"/>
    <w:rsid w:val="00CE263C"/>
    <w:rsid w:val="00CE2DD5"/>
    <w:rsid w:val="00CE2F2B"/>
    <w:rsid w:val="00CE39D0"/>
    <w:rsid w:val="00CE486D"/>
    <w:rsid w:val="00CE4AA0"/>
    <w:rsid w:val="00CE500C"/>
    <w:rsid w:val="00CE5356"/>
    <w:rsid w:val="00CE56BF"/>
    <w:rsid w:val="00CE5BDC"/>
    <w:rsid w:val="00CE5CB2"/>
    <w:rsid w:val="00CE65FF"/>
    <w:rsid w:val="00CE670A"/>
    <w:rsid w:val="00CE6B65"/>
    <w:rsid w:val="00CE710A"/>
    <w:rsid w:val="00CE76BD"/>
    <w:rsid w:val="00CE7871"/>
    <w:rsid w:val="00CE7A30"/>
    <w:rsid w:val="00CE7DF4"/>
    <w:rsid w:val="00CF00D2"/>
    <w:rsid w:val="00CF0282"/>
    <w:rsid w:val="00CF0691"/>
    <w:rsid w:val="00CF0AA7"/>
    <w:rsid w:val="00CF1C0A"/>
    <w:rsid w:val="00CF1D42"/>
    <w:rsid w:val="00CF1FCA"/>
    <w:rsid w:val="00CF2C52"/>
    <w:rsid w:val="00CF355A"/>
    <w:rsid w:val="00CF35BD"/>
    <w:rsid w:val="00CF35E8"/>
    <w:rsid w:val="00CF364B"/>
    <w:rsid w:val="00CF4018"/>
    <w:rsid w:val="00CF403E"/>
    <w:rsid w:val="00CF45C2"/>
    <w:rsid w:val="00CF4675"/>
    <w:rsid w:val="00CF47C0"/>
    <w:rsid w:val="00CF481F"/>
    <w:rsid w:val="00CF4C46"/>
    <w:rsid w:val="00CF4FA3"/>
    <w:rsid w:val="00CF5153"/>
    <w:rsid w:val="00CF530C"/>
    <w:rsid w:val="00CF5538"/>
    <w:rsid w:val="00CF59BD"/>
    <w:rsid w:val="00CF643A"/>
    <w:rsid w:val="00CF66C6"/>
    <w:rsid w:val="00CF6926"/>
    <w:rsid w:val="00CF6AFF"/>
    <w:rsid w:val="00CF6B50"/>
    <w:rsid w:val="00CF701C"/>
    <w:rsid w:val="00CF7071"/>
    <w:rsid w:val="00CF7369"/>
    <w:rsid w:val="00CF76CE"/>
    <w:rsid w:val="00CF775D"/>
    <w:rsid w:val="00CF7CFC"/>
    <w:rsid w:val="00D00467"/>
    <w:rsid w:val="00D007DA"/>
    <w:rsid w:val="00D008D2"/>
    <w:rsid w:val="00D00BC5"/>
    <w:rsid w:val="00D00D44"/>
    <w:rsid w:val="00D01294"/>
    <w:rsid w:val="00D01B5A"/>
    <w:rsid w:val="00D023AA"/>
    <w:rsid w:val="00D02429"/>
    <w:rsid w:val="00D03277"/>
    <w:rsid w:val="00D03389"/>
    <w:rsid w:val="00D0388C"/>
    <w:rsid w:val="00D038F5"/>
    <w:rsid w:val="00D039D0"/>
    <w:rsid w:val="00D049B9"/>
    <w:rsid w:val="00D04C3D"/>
    <w:rsid w:val="00D05219"/>
    <w:rsid w:val="00D05CE5"/>
    <w:rsid w:val="00D06561"/>
    <w:rsid w:val="00D06E23"/>
    <w:rsid w:val="00D07047"/>
    <w:rsid w:val="00D0710B"/>
    <w:rsid w:val="00D07935"/>
    <w:rsid w:val="00D07FB6"/>
    <w:rsid w:val="00D10638"/>
    <w:rsid w:val="00D10A3A"/>
    <w:rsid w:val="00D110B7"/>
    <w:rsid w:val="00D11542"/>
    <w:rsid w:val="00D11B31"/>
    <w:rsid w:val="00D1258C"/>
    <w:rsid w:val="00D12B22"/>
    <w:rsid w:val="00D12B31"/>
    <w:rsid w:val="00D12B4F"/>
    <w:rsid w:val="00D12F24"/>
    <w:rsid w:val="00D13129"/>
    <w:rsid w:val="00D1322C"/>
    <w:rsid w:val="00D135A0"/>
    <w:rsid w:val="00D13635"/>
    <w:rsid w:val="00D13A65"/>
    <w:rsid w:val="00D13D68"/>
    <w:rsid w:val="00D140CD"/>
    <w:rsid w:val="00D145EC"/>
    <w:rsid w:val="00D14A91"/>
    <w:rsid w:val="00D14AD0"/>
    <w:rsid w:val="00D14DAE"/>
    <w:rsid w:val="00D1559C"/>
    <w:rsid w:val="00D1569E"/>
    <w:rsid w:val="00D159FA"/>
    <w:rsid w:val="00D16451"/>
    <w:rsid w:val="00D166AB"/>
    <w:rsid w:val="00D16832"/>
    <w:rsid w:val="00D16E81"/>
    <w:rsid w:val="00D17694"/>
    <w:rsid w:val="00D177C5"/>
    <w:rsid w:val="00D17D6C"/>
    <w:rsid w:val="00D215E7"/>
    <w:rsid w:val="00D225A3"/>
    <w:rsid w:val="00D22BF3"/>
    <w:rsid w:val="00D22C4B"/>
    <w:rsid w:val="00D23408"/>
    <w:rsid w:val="00D24264"/>
    <w:rsid w:val="00D242DC"/>
    <w:rsid w:val="00D244A0"/>
    <w:rsid w:val="00D24791"/>
    <w:rsid w:val="00D256AC"/>
    <w:rsid w:val="00D25FBD"/>
    <w:rsid w:val="00D261AC"/>
    <w:rsid w:val="00D27560"/>
    <w:rsid w:val="00D277D1"/>
    <w:rsid w:val="00D2780D"/>
    <w:rsid w:val="00D27B62"/>
    <w:rsid w:val="00D27D4D"/>
    <w:rsid w:val="00D30367"/>
    <w:rsid w:val="00D30793"/>
    <w:rsid w:val="00D312E7"/>
    <w:rsid w:val="00D31939"/>
    <w:rsid w:val="00D322AA"/>
    <w:rsid w:val="00D326AA"/>
    <w:rsid w:val="00D32919"/>
    <w:rsid w:val="00D33AE7"/>
    <w:rsid w:val="00D33B08"/>
    <w:rsid w:val="00D33BA8"/>
    <w:rsid w:val="00D34295"/>
    <w:rsid w:val="00D34D93"/>
    <w:rsid w:val="00D3722F"/>
    <w:rsid w:val="00D37768"/>
    <w:rsid w:val="00D379D9"/>
    <w:rsid w:val="00D4041E"/>
    <w:rsid w:val="00D41D43"/>
    <w:rsid w:val="00D41FE1"/>
    <w:rsid w:val="00D42112"/>
    <w:rsid w:val="00D42466"/>
    <w:rsid w:val="00D4252E"/>
    <w:rsid w:val="00D430C7"/>
    <w:rsid w:val="00D43630"/>
    <w:rsid w:val="00D436C4"/>
    <w:rsid w:val="00D44273"/>
    <w:rsid w:val="00D449BE"/>
    <w:rsid w:val="00D4507E"/>
    <w:rsid w:val="00D45B52"/>
    <w:rsid w:val="00D46085"/>
    <w:rsid w:val="00D462E7"/>
    <w:rsid w:val="00D46F70"/>
    <w:rsid w:val="00D47152"/>
    <w:rsid w:val="00D4742C"/>
    <w:rsid w:val="00D47F55"/>
    <w:rsid w:val="00D50081"/>
    <w:rsid w:val="00D5030B"/>
    <w:rsid w:val="00D51550"/>
    <w:rsid w:val="00D51811"/>
    <w:rsid w:val="00D51BC8"/>
    <w:rsid w:val="00D5257C"/>
    <w:rsid w:val="00D525CA"/>
    <w:rsid w:val="00D526D8"/>
    <w:rsid w:val="00D53410"/>
    <w:rsid w:val="00D5351A"/>
    <w:rsid w:val="00D537B1"/>
    <w:rsid w:val="00D5386F"/>
    <w:rsid w:val="00D53B79"/>
    <w:rsid w:val="00D53E4C"/>
    <w:rsid w:val="00D543F2"/>
    <w:rsid w:val="00D5479F"/>
    <w:rsid w:val="00D54D2C"/>
    <w:rsid w:val="00D55F44"/>
    <w:rsid w:val="00D564A6"/>
    <w:rsid w:val="00D5675E"/>
    <w:rsid w:val="00D56B36"/>
    <w:rsid w:val="00D56C77"/>
    <w:rsid w:val="00D57490"/>
    <w:rsid w:val="00D575D8"/>
    <w:rsid w:val="00D57777"/>
    <w:rsid w:val="00D57D1D"/>
    <w:rsid w:val="00D57D48"/>
    <w:rsid w:val="00D60205"/>
    <w:rsid w:val="00D6046C"/>
    <w:rsid w:val="00D60756"/>
    <w:rsid w:val="00D60B4A"/>
    <w:rsid w:val="00D60BC2"/>
    <w:rsid w:val="00D6188E"/>
    <w:rsid w:val="00D61B7E"/>
    <w:rsid w:val="00D62557"/>
    <w:rsid w:val="00D62FA7"/>
    <w:rsid w:val="00D6319D"/>
    <w:rsid w:val="00D6362D"/>
    <w:rsid w:val="00D63820"/>
    <w:rsid w:val="00D6430C"/>
    <w:rsid w:val="00D646C5"/>
    <w:rsid w:val="00D64AFF"/>
    <w:rsid w:val="00D65632"/>
    <w:rsid w:val="00D657B6"/>
    <w:rsid w:val="00D659F4"/>
    <w:rsid w:val="00D6659D"/>
    <w:rsid w:val="00D6688E"/>
    <w:rsid w:val="00D66B87"/>
    <w:rsid w:val="00D66F15"/>
    <w:rsid w:val="00D67203"/>
    <w:rsid w:val="00D67596"/>
    <w:rsid w:val="00D67ACB"/>
    <w:rsid w:val="00D67B4D"/>
    <w:rsid w:val="00D70007"/>
    <w:rsid w:val="00D71085"/>
    <w:rsid w:val="00D71968"/>
    <w:rsid w:val="00D71EC9"/>
    <w:rsid w:val="00D7212D"/>
    <w:rsid w:val="00D72311"/>
    <w:rsid w:val="00D72332"/>
    <w:rsid w:val="00D7274C"/>
    <w:rsid w:val="00D7303D"/>
    <w:rsid w:val="00D73371"/>
    <w:rsid w:val="00D73481"/>
    <w:rsid w:val="00D735B0"/>
    <w:rsid w:val="00D73ABF"/>
    <w:rsid w:val="00D73EA2"/>
    <w:rsid w:val="00D73F83"/>
    <w:rsid w:val="00D74496"/>
    <w:rsid w:val="00D74707"/>
    <w:rsid w:val="00D75C50"/>
    <w:rsid w:val="00D75F4A"/>
    <w:rsid w:val="00D76B44"/>
    <w:rsid w:val="00D76B84"/>
    <w:rsid w:val="00D76E95"/>
    <w:rsid w:val="00D76F31"/>
    <w:rsid w:val="00D76F67"/>
    <w:rsid w:val="00D77283"/>
    <w:rsid w:val="00D77DBA"/>
    <w:rsid w:val="00D8061F"/>
    <w:rsid w:val="00D80792"/>
    <w:rsid w:val="00D80DC5"/>
    <w:rsid w:val="00D80DCA"/>
    <w:rsid w:val="00D80E18"/>
    <w:rsid w:val="00D80E4E"/>
    <w:rsid w:val="00D81215"/>
    <w:rsid w:val="00D81620"/>
    <w:rsid w:val="00D81829"/>
    <w:rsid w:val="00D819A5"/>
    <w:rsid w:val="00D81B10"/>
    <w:rsid w:val="00D81F43"/>
    <w:rsid w:val="00D82441"/>
    <w:rsid w:val="00D824AC"/>
    <w:rsid w:val="00D83064"/>
    <w:rsid w:val="00D8346F"/>
    <w:rsid w:val="00D83D38"/>
    <w:rsid w:val="00D84215"/>
    <w:rsid w:val="00D84221"/>
    <w:rsid w:val="00D8454C"/>
    <w:rsid w:val="00D84680"/>
    <w:rsid w:val="00D85158"/>
    <w:rsid w:val="00D852DB"/>
    <w:rsid w:val="00D8556F"/>
    <w:rsid w:val="00D857FA"/>
    <w:rsid w:val="00D85B1A"/>
    <w:rsid w:val="00D86FCC"/>
    <w:rsid w:val="00D87985"/>
    <w:rsid w:val="00D90EA2"/>
    <w:rsid w:val="00D91489"/>
    <w:rsid w:val="00D914B4"/>
    <w:rsid w:val="00D918EF"/>
    <w:rsid w:val="00D919E7"/>
    <w:rsid w:val="00D91CEC"/>
    <w:rsid w:val="00D92170"/>
    <w:rsid w:val="00D92CA8"/>
    <w:rsid w:val="00D933AA"/>
    <w:rsid w:val="00D933D1"/>
    <w:rsid w:val="00D9344C"/>
    <w:rsid w:val="00D939CC"/>
    <w:rsid w:val="00D93F66"/>
    <w:rsid w:val="00D94C78"/>
    <w:rsid w:val="00D94DC0"/>
    <w:rsid w:val="00D94F53"/>
    <w:rsid w:val="00D94FB0"/>
    <w:rsid w:val="00D9507E"/>
    <w:rsid w:val="00D96539"/>
    <w:rsid w:val="00D9692D"/>
    <w:rsid w:val="00D96D84"/>
    <w:rsid w:val="00D96DD5"/>
    <w:rsid w:val="00D97035"/>
    <w:rsid w:val="00D97135"/>
    <w:rsid w:val="00D973CD"/>
    <w:rsid w:val="00D97462"/>
    <w:rsid w:val="00D97C5E"/>
    <w:rsid w:val="00D97F64"/>
    <w:rsid w:val="00DA0186"/>
    <w:rsid w:val="00DA03D2"/>
    <w:rsid w:val="00DA0818"/>
    <w:rsid w:val="00DA0C0C"/>
    <w:rsid w:val="00DA1721"/>
    <w:rsid w:val="00DA20E9"/>
    <w:rsid w:val="00DA224E"/>
    <w:rsid w:val="00DA2918"/>
    <w:rsid w:val="00DA2A3C"/>
    <w:rsid w:val="00DA2BF7"/>
    <w:rsid w:val="00DA2D74"/>
    <w:rsid w:val="00DA3320"/>
    <w:rsid w:val="00DA4229"/>
    <w:rsid w:val="00DA43A8"/>
    <w:rsid w:val="00DA45DE"/>
    <w:rsid w:val="00DA499E"/>
    <w:rsid w:val="00DA5501"/>
    <w:rsid w:val="00DA5CC8"/>
    <w:rsid w:val="00DA6421"/>
    <w:rsid w:val="00DA6771"/>
    <w:rsid w:val="00DA6AEB"/>
    <w:rsid w:val="00DA6C45"/>
    <w:rsid w:val="00DA6F12"/>
    <w:rsid w:val="00DA7297"/>
    <w:rsid w:val="00DA74DD"/>
    <w:rsid w:val="00DA760E"/>
    <w:rsid w:val="00DB08D3"/>
    <w:rsid w:val="00DB1645"/>
    <w:rsid w:val="00DB1DD2"/>
    <w:rsid w:val="00DB1E97"/>
    <w:rsid w:val="00DB2A42"/>
    <w:rsid w:val="00DB321A"/>
    <w:rsid w:val="00DB3574"/>
    <w:rsid w:val="00DB3670"/>
    <w:rsid w:val="00DB3760"/>
    <w:rsid w:val="00DB47C2"/>
    <w:rsid w:val="00DB4B29"/>
    <w:rsid w:val="00DB5190"/>
    <w:rsid w:val="00DB5497"/>
    <w:rsid w:val="00DB5624"/>
    <w:rsid w:val="00DB5703"/>
    <w:rsid w:val="00DB58D5"/>
    <w:rsid w:val="00DB59BF"/>
    <w:rsid w:val="00DB5E13"/>
    <w:rsid w:val="00DB63F9"/>
    <w:rsid w:val="00DB66CF"/>
    <w:rsid w:val="00DB72C5"/>
    <w:rsid w:val="00DB7BCC"/>
    <w:rsid w:val="00DB7ED7"/>
    <w:rsid w:val="00DC000D"/>
    <w:rsid w:val="00DC015E"/>
    <w:rsid w:val="00DC0916"/>
    <w:rsid w:val="00DC0D0F"/>
    <w:rsid w:val="00DC1207"/>
    <w:rsid w:val="00DC1356"/>
    <w:rsid w:val="00DC1E18"/>
    <w:rsid w:val="00DC1EAA"/>
    <w:rsid w:val="00DC21E7"/>
    <w:rsid w:val="00DC2249"/>
    <w:rsid w:val="00DC250D"/>
    <w:rsid w:val="00DC2882"/>
    <w:rsid w:val="00DC28AF"/>
    <w:rsid w:val="00DC2C21"/>
    <w:rsid w:val="00DC2D0A"/>
    <w:rsid w:val="00DC2E88"/>
    <w:rsid w:val="00DC3E22"/>
    <w:rsid w:val="00DC46D7"/>
    <w:rsid w:val="00DC47A1"/>
    <w:rsid w:val="00DC4819"/>
    <w:rsid w:val="00DC48E3"/>
    <w:rsid w:val="00DC4B40"/>
    <w:rsid w:val="00DC530A"/>
    <w:rsid w:val="00DC62F4"/>
    <w:rsid w:val="00DC67E2"/>
    <w:rsid w:val="00DC6ED4"/>
    <w:rsid w:val="00DC6F34"/>
    <w:rsid w:val="00DC7162"/>
    <w:rsid w:val="00DC77F3"/>
    <w:rsid w:val="00DC7A3D"/>
    <w:rsid w:val="00DC7C74"/>
    <w:rsid w:val="00DC7DE3"/>
    <w:rsid w:val="00DC7F50"/>
    <w:rsid w:val="00DD01ED"/>
    <w:rsid w:val="00DD0360"/>
    <w:rsid w:val="00DD1433"/>
    <w:rsid w:val="00DD1488"/>
    <w:rsid w:val="00DD1BB4"/>
    <w:rsid w:val="00DD1CB8"/>
    <w:rsid w:val="00DD1FD9"/>
    <w:rsid w:val="00DD26D1"/>
    <w:rsid w:val="00DD2A1F"/>
    <w:rsid w:val="00DD2E64"/>
    <w:rsid w:val="00DD39F2"/>
    <w:rsid w:val="00DD3AB9"/>
    <w:rsid w:val="00DD3F9C"/>
    <w:rsid w:val="00DD44A4"/>
    <w:rsid w:val="00DD4FDA"/>
    <w:rsid w:val="00DD5199"/>
    <w:rsid w:val="00DD5200"/>
    <w:rsid w:val="00DD57C9"/>
    <w:rsid w:val="00DD58A4"/>
    <w:rsid w:val="00DD5A62"/>
    <w:rsid w:val="00DD5DD6"/>
    <w:rsid w:val="00DD5EFC"/>
    <w:rsid w:val="00DD6424"/>
    <w:rsid w:val="00DD6528"/>
    <w:rsid w:val="00DD6741"/>
    <w:rsid w:val="00DD67B9"/>
    <w:rsid w:val="00DD68AA"/>
    <w:rsid w:val="00DD7481"/>
    <w:rsid w:val="00DD7487"/>
    <w:rsid w:val="00DD78F9"/>
    <w:rsid w:val="00DD7CA8"/>
    <w:rsid w:val="00DD7DFF"/>
    <w:rsid w:val="00DE00E1"/>
    <w:rsid w:val="00DE042A"/>
    <w:rsid w:val="00DE0693"/>
    <w:rsid w:val="00DE06A6"/>
    <w:rsid w:val="00DE0724"/>
    <w:rsid w:val="00DE07B9"/>
    <w:rsid w:val="00DE0BA3"/>
    <w:rsid w:val="00DE0C42"/>
    <w:rsid w:val="00DE0CFC"/>
    <w:rsid w:val="00DE0E6F"/>
    <w:rsid w:val="00DE1009"/>
    <w:rsid w:val="00DE1D29"/>
    <w:rsid w:val="00DE1D55"/>
    <w:rsid w:val="00DE2580"/>
    <w:rsid w:val="00DE2695"/>
    <w:rsid w:val="00DE2AF7"/>
    <w:rsid w:val="00DE2B47"/>
    <w:rsid w:val="00DE33AF"/>
    <w:rsid w:val="00DE3B72"/>
    <w:rsid w:val="00DE3C46"/>
    <w:rsid w:val="00DE465F"/>
    <w:rsid w:val="00DE47D1"/>
    <w:rsid w:val="00DE4F96"/>
    <w:rsid w:val="00DE5726"/>
    <w:rsid w:val="00DE5731"/>
    <w:rsid w:val="00DE5AAC"/>
    <w:rsid w:val="00DE5D31"/>
    <w:rsid w:val="00DE6104"/>
    <w:rsid w:val="00DE64DB"/>
    <w:rsid w:val="00DE6718"/>
    <w:rsid w:val="00DE6A32"/>
    <w:rsid w:val="00DE6EF8"/>
    <w:rsid w:val="00DF090E"/>
    <w:rsid w:val="00DF0B67"/>
    <w:rsid w:val="00DF1368"/>
    <w:rsid w:val="00DF23A4"/>
    <w:rsid w:val="00DF258C"/>
    <w:rsid w:val="00DF2B79"/>
    <w:rsid w:val="00DF2D5E"/>
    <w:rsid w:val="00DF2DA4"/>
    <w:rsid w:val="00DF363D"/>
    <w:rsid w:val="00DF3A07"/>
    <w:rsid w:val="00DF3B42"/>
    <w:rsid w:val="00DF40E0"/>
    <w:rsid w:val="00DF42EA"/>
    <w:rsid w:val="00DF4582"/>
    <w:rsid w:val="00DF4729"/>
    <w:rsid w:val="00DF4D09"/>
    <w:rsid w:val="00DF53EA"/>
    <w:rsid w:val="00DF6937"/>
    <w:rsid w:val="00DF6D25"/>
    <w:rsid w:val="00DF726B"/>
    <w:rsid w:val="00DF7746"/>
    <w:rsid w:val="00DF7FD7"/>
    <w:rsid w:val="00E00751"/>
    <w:rsid w:val="00E00D52"/>
    <w:rsid w:val="00E00FFD"/>
    <w:rsid w:val="00E012C8"/>
    <w:rsid w:val="00E015A1"/>
    <w:rsid w:val="00E018D5"/>
    <w:rsid w:val="00E01B27"/>
    <w:rsid w:val="00E01D87"/>
    <w:rsid w:val="00E021B7"/>
    <w:rsid w:val="00E022EF"/>
    <w:rsid w:val="00E024D8"/>
    <w:rsid w:val="00E02770"/>
    <w:rsid w:val="00E033B9"/>
    <w:rsid w:val="00E03999"/>
    <w:rsid w:val="00E03F5B"/>
    <w:rsid w:val="00E04033"/>
    <w:rsid w:val="00E049EA"/>
    <w:rsid w:val="00E04AC7"/>
    <w:rsid w:val="00E04C56"/>
    <w:rsid w:val="00E05205"/>
    <w:rsid w:val="00E05399"/>
    <w:rsid w:val="00E05494"/>
    <w:rsid w:val="00E05A29"/>
    <w:rsid w:val="00E05AAF"/>
    <w:rsid w:val="00E05C40"/>
    <w:rsid w:val="00E0690F"/>
    <w:rsid w:val="00E06C69"/>
    <w:rsid w:val="00E07147"/>
    <w:rsid w:val="00E07631"/>
    <w:rsid w:val="00E10556"/>
    <w:rsid w:val="00E10595"/>
    <w:rsid w:val="00E10A44"/>
    <w:rsid w:val="00E1129A"/>
    <w:rsid w:val="00E113C9"/>
    <w:rsid w:val="00E11784"/>
    <w:rsid w:val="00E11B1F"/>
    <w:rsid w:val="00E11D64"/>
    <w:rsid w:val="00E120CE"/>
    <w:rsid w:val="00E126EA"/>
    <w:rsid w:val="00E13C77"/>
    <w:rsid w:val="00E13FB1"/>
    <w:rsid w:val="00E1474D"/>
    <w:rsid w:val="00E14E62"/>
    <w:rsid w:val="00E150E8"/>
    <w:rsid w:val="00E15203"/>
    <w:rsid w:val="00E15734"/>
    <w:rsid w:val="00E15DFA"/>
    <w:rsid w:val="00E163A2"/>
    <w:rsid w:val="00E16478"/>
    <w:rsid w:val="00E164AF"/>
    <w:rsid w:val="00E1659B"/>
    <w:rsid w:val="00E167D2"/>
    <w:rsid w:val="00E16A82"/>
    <w:rsid w:val="00E16DD9"/>
    <w:rsid w:val="00E16E54"/>
    <w:rsid w:val="00E17CD9"/>
    <w:rsid w:val="00E20616"/>
    <w:rsid w:val="00E2120A"/>
    <w:rsid w:val="00E212FD"/>
    <w:rsid w:val="00E21333"/>
    <w:rsid w:val="00E21468"/>
    <w:rsid w:val="00E215EA"/>
    <w:rsid w:val="00E2178D"/>
    <w:rsid w:val="00E21B72"/>
    <w:rsid w:val="00E223DA"/>
    <w:rsid w:val="00E22738"/>
    <w:rsid w:val="00E23EDB"/>
    <w:rsid w:val="00E2412E"/>
    <w:rsid w:val="00E2432E"/>
    <w:rsid w:val="00E24479"/>
    <w:rsid w:val="00E24612"/>
    <w:rsid w:val="00E24C60"/>
    <w:rsid w:val="00E24CC1"/>
    <w:rsid w:val="00E24D0F"/>
    <w:rsid w:val="00E24E40"/>
    <w:rsid w:val="00E250B8"/>
    <w:rsid w:val="00E25379"/>
    <w:rsid w:val="00E268EB"/>
    <w:rsid w:val="00E269CD"/>
    <w:rsid w:val="00E2704A"/>
    <w:rsid w:val="00E27445"/>
    <w:rsid w:val="00E2752A"/>
    <w:rsid w:val="00E275B0"/>
    <w:rsid w:val="00E2794B"/>
    <w:rsid w:val="00E279C4"/>
    <w:rsid w:val="00E27ADF"/>
    <w:rsid w:val="00E30081"/>
    <w:rsid w:val="00E30803"/>
    <w:rsid w:val="00E30915"/>
    <w:rsid w:val="00E30DB3"/>
    <w:rsid w:val="00E31196"/>
    <w:rsid w:val="00E317B7"/>
    <w:rsid w:val="00E319A4"/>
    <w:rsid w:val="00E324EB"/>
    <w:rsid w:val="00E32EF9"/>
    <w:rsid w:val="00E331A4"/>
    <w:rsid w:val="00E33A83"/>
    <w:rsid w:val="00E33BC8"/>
    <w:rsid w:val="00E33C23"/>
    <w:rsid w:val="00E33D51"/>
    <w:rsid w:val="00E340C1"/>
    <w:rsid w:val="00E340E0"/>
    <w:rsid w:val="00E3431C"/>
    <w:rsid w:val="00E3449D"/>
    <w:rsid w:val="00E34809"/>
    <w:rsid w:val="00E34B6F"/>
    <w:rsid w:val="00E35584"/>
    <w:rsid w:val="00E3571B"/>
    <w:rsid w:val="00E365C7"/>
    <w:rsid w:val="00E36829"/>
    <w:rsid w:val="00E373BF"/>
    <w:rsid w:val="00E37918"/>
    <w:rsid w:val="00E37A33"/>
    <w:rsid w:val="00E37B06"/>
    <w:rsid w:val="00E37DD3"/>
    <w:rsid w:val="00E37EF6"/>
    <w:rsid w:val="00E37F64"/>
    <w:rsid w:val="00E40378"/>
    <w:rsid w:val="00E404C9"/>
    <w:rsid w:val="00E40582"/>
    <w:rsid w:val="00E40E47"/>
    <w:rsid w:val="00E40F26"/>
    <w:rsid w:val="00E410C3"/>
    <w:rsid w:val="00E41956"/>
    <w:rsid w:val="00E41C2E"/>
    <w:rsid w:val="00E41D42"/>
    <w:rsid w:val="00E42188"/>
    <w:rsid w:val="00E4268F"/>
    <w:rsid w:val="00E4280E"/>
    <w:rsid w:val="00E4283B"/>
    <w:rsid w:val="00E42E55"/>
    <w:rsid w:val="00E42E82"/>
    <w:rsid w:val="00E433B5"/>
    <w:rsid w:val="00E437EC"/>
    <w:rsid w:val="00E43B7A"/>
    <w:rsid w:val="00E43C27"/>
    <w:rsid w:val="00E43CF0"/>
    <w:rsid w:val="00E44156"/>
    <w:rsid w:val="00E441BD"/>
    <w:rsid w:val="00E441F5"/>
    <w:rsid w:val="00E44203"/>
    <w:rsid w:val="00E4421B"/>
    <w:rsid w:val="00E44279"/>
    <w:rsid w:val="00E44E22"/>
    <w:rsid w:val="00E44E6A"/>
    <w:rsid w:val="00E44EAA"/>
    <w:rsid w:val="00E453EE"/>
    <w:rsid w:val="00E45B51"/>
    <w:rsid w:val="00E45F27"/>
    <w:rsid w:val="00E462DF"/>
    <w:rsid w:val="00E4652F"/>
    <w:rsid w:val="00E465C4"/>
    <w:rsid w:val="00E4690F"/>
    <w:rsid w:val="00E46B03"/>
    <w:rsid w:val="00E4723A"/>
    <w:rsid w:val="00E474FD"/>
    <w:rsid w:val="00E47562"/>
    <w:rsid w:val="00E47B62"/>
    <w:rsid w:val="00E47BE0"/>
    <w:rsid w:val="00E47DF9"/>
    <w:rsid w:val="00E51068"/>
    <w:rsid w:val="00E515F3"/>
    <w:rsid w:val="00E518B7"/>
    <w:rsid w:val="00E51B2A"/>
    <w:rsid w:val="00E52266"/>
    <w:rsid w:val="00E5227E"/>
    <w:rsid w:val="00E52A58"/>
    <w:rsid w:val="00E53817"/>
    <w:rsid w:val="00E54B23"/>
    <w:rsid w:val="00E5507C"/>
    <w:rsid w:val="00E55203"/>
    <w:rsid w:val="00E559D2"/>
    <w:rsid w:val="00E56100"/>
    <w:rsid w:val="00E56145"/>
    <w:rsid w:val="00E56669"/>
    <w:rsid w:val="00E5699A"/>
    <w:rsid w:val="00E56A3C"/>
    <w:rsid w:val="00E56A4B"/>
    <w:rsid w:val="00E56F72"/>
    <w:rsid w:val="00E57A29"/>
    <w:rsid w:val="00E57BD3"/>
    <w:rsid w:val="00E57D04"/>
    <w:rsid w:val="00E60562"/>
    <w:rsid w:val="00E60B07"/>
    <w:rsid w:val="00E61321"/>
    <w:rsid w:val="00E61DF4"/>
    <w:rsid w:val="00E62544"/>
    <w:rsid w:val="00E627DA"/>
    <w:rsid w:val="00E6286E"/>
    <w:rsid w:val="00E62D20"/>
    <w:rsid w:val="00E63066"/>
    <w:rsid w:val="00E63201"/>
    <w:rsid w:val="00E634A3"/>
    <w:rsid w:val="00E634DA"/>
    <w:rsid w:val="00E6434D"/>
    <w:rsid w:val="00E64744"/>
    <w:rsid w:val="00E649B4"/>
    <w:rsid w:val="00E651DC"/>
    <w:rsid w:val="00E65765"/>
    <w:rsid w:val="00E65A9D"/>
    <w:rsid w:val="00E65EA0"/>
    <w:rsid w:val="00E65EB9"/>
    <w:rsid w:val="00E660E0"/>
    <w:rsid w:val="00E665A8"/>
    <w:rsid w:val="00E665ED"/>
    <w:rsid w:val="00E6661D"/>
    <w:rsid w:val="00E6664D"/>
    <w:rsid w:val="00E66D4A"/>
    <w:rsid w:val="00E67302"/>
    <w:rsid w:val="00E67501"/>
    <w:rsid w:val="00E67544"/>
    <w:rsid w:val="00E67AB1"/>
    <w:rsid w:val="00E67B9C"/>
    <w:rsid w:val="00E7087F"/>
    <w:rsid w:val="00E7121D"/>
    <w:rsid w:val="00E71686"/>
    <w:rsid w:val="00E71F1A"/>
    <w:rsid w:val="00E720AD"/>
    <w:rsid w:val="00E72E03"/>
    <w:rsid w:val="00E72FF7"/>
    <w:rsid w:val="00E733F2"/>
    <w:rsid w:val="00E73791"/>
    <w:rsid w:val="00E73892"/>
    <w:rsid w:val="00E73A96"/>
    <w:rsid w:val="00E73E07"/>
    <w:rsid w:val="00E73E95"/>
    <w:rsid w:val="00E74DCB"/>
    <w:rsid w:val="00E74F7E"/>
    <w:rsid w:val="00E75695"/>
    <w:rsid w:val="00E75888"/>
    <w:rsid w:val="00E75EC0"/>
    <w:rsid w:val="00E75F03"/>
    <w:rsid w:val="00E75FF2"/>
    <w:rsid w:val="00E76060"/>
    <w:rsid w:val="00E768F5"/>
    <w:rsid w:val="00E76969"/>
    <w:rsid w:val="00E770EC"/>
    <w:rsid w:val="00E77B48"/>
    <w:rsid w:val="00E77CE9"/>
    <w:rsid w:val="00E77DC7"/>
    <w:rsid w:val="00E800E6"/>
    <w:rsid w:val="00E801DA"/>
    <w:rsid w:val="00E80297"/>
    <w:rsid w:val="00E805F6"/>
    <w:rsid w:val="00E808AB"/>
    <w:rsid w:val="00E80D2E"/>
    <w:rsid w:val="00E81143"/>
    <w:rsid w:val="00E81E27"/>
    <w:rsid w:val="00E827A4"/>
    <w:rsid w:val="00E82A51"/>
    <w:rsid w:val="00E8304C"/>
    <w:rsid w:val="00E832CA"/>
    <w:rsid w:val="00E835A6"/>
    <w:rsid w:val="00E83809"/>
    <w:rsid w:val="00E83A46"/>
    <w:rsid w:val="00E841DB"/>
    <w:rsid w:val="00E84A8B"/>
    <w:rsid w:val="00E84BA8"/>
    <w:rsid w:val="00E84C41"/>
    <w:rsid w:val="00E85024"/>
    <w:rsid w:val="00E85468"/>
    <w:rsid w:val="00E86041"/>
    <w:rsid w:val="00E86616"/>
    <w:rsid w:val="00E86830"/>
    <w:rsid w:val="00E87483"/>
    <w:rsid w:val="00E874CB"/>
    <w:rsid w:val="00E877BA"/>
    <w:rsid w:val="00E906A4"/>
    <w:rsid w:val="00E907F3"/>
    <w:rsid w:val="00E90A1D"/>
    <w:rsid w:val="00E90D3D"/>
    <w:rsid w:val="00E90F8B"/>
    <w:rsid w:val="00E9168F"/>
    <w:rsid w:val="00E91798"/>
    <w:rsid w:val="00E91C69"/>
    <w:rsid w:val="00E91E15"/>
    <w:rsid w:val="00E9200A"/>
    <w:rsid w:val="00E920E3"/>
    <w:rsid w:val="00E92E90"/>
    <w:rsid w:val="00E92EE1"/>
    <w:rsid w:val="00E939C8"/>
    <w:rsid w:val="00E93B00"/>
    <w:rsid w:val="00E941CC"/>
    <w:rsid w:val="00E941DC"/>
    <w:rsid w:val="00E94615"/>
    <w:rsid w:val="00E94A41"/>
    <w:rsid w:val="00E953AC"/>
    <w:rsid w:val="00E9577D"/>
    <w:rsid w:val="00E95A99"/>
    <w:rsid w:val="00E96337"/>
    <w:rsid w:val="00E964DB"/>
    <w:rsid w:val="00E96839"/>
    <w:rsid w:val="00E96F7F"/>
    <w:rsid w:val="00E96FAB"/>
    <w:rsid w:val="00E97044"/>
    <w:rsid w:val="00E97448"/>
    <w:rsid w:val="00E97500"/>
    <w:rsid w:val="00EA01A4"/>
    <w:rsid w:val="00EA0855"/>
    <w:rsid w:val="00EA0943"/>
    <w:rsid w:val="00EA0A86"/>
    <w:rsid w:val="00EA11CC"/>
    <w:rsid w:val="00EA123E"/>
    <w:rsid w:val="00EA1798"/>
    <w:rsid w:val="00EA1D1A"/>
    <w:rsid w:val="00EA2651"/>
    <w:rsid w:val="00EA26C5"/>
    <w:rsid w:val="00EA2C28"/>
    <w:rsid w:val="00EA3051"/>
    <w:rsid w:val="00EA33BA"/>
    <w:rsid w:val="00EA3F07"/>
    <w:rsid w:val="00EA420E"/>
    <w:rsid w:val="00EA4258"/>
    <w:rsid w:val="00EA4286"/>
    <w:rsid w:val="00EA4592"/>
    <w:rsid w:val="00EA4685"/>
    <w:rsid w:val="00EA51E1"/>
    <w:rsid w:val="00EA5448"/>
    <w:rsid w:val="00EA54F3"/>
    <w:rsid w:val="00EA5A4E"/>
    <w:rsid w:val="00EA5BFB"/>
    <w:rsid w:val="00EA5FB9"/>
    <w:rsid w:val="00EA5FDC"/>
    <w:rsid w:val="00EA6047"/>
    <w:rsid w:val="00EA6434"/>
    <w:rsid w:val="00EA7AE3"/>
    <w:rsid w:val="00EB02C7"/>
    <w:rsid w:val="00EB0E8E"/>
    <w:rsid w:val="00EB115A"/>
    <w:rsid w:val="00EB1712"/>
    <w:rsid w:val="00EB1FB2"/>
    <w:rsid w:val="00EB2000"/>
    <w:rsid w:val="00EB30C9"/>
    <w:rsid w:val="00EB3932"/>
    <w:rsid w:val="00EB3CAB"/>
    <w:rsid w:val="00EB4244"/>
    <w:rsid w:val="00EB45D9"/>
    <w:rsid w:val="00EB4779"/>
    <w:rsid w:val="00EB4A87"/>
    <w:rsid w:val="00EB52C6"/>
    <w:rsid w:val="00EB52E8"/>
    <w:rsid w:val="00EB53F1"/>
    <w:rsid w:val="00EB587F"/>
    <w:rsid w:val="00EB623B"/>
    <w:rsid w:val="00EB63B2"/>
    <w:rsid w:val="00EB69DC"/>
    <w:rsid w:val="00EB6FC5"/>
    <w:rsid w:val="00EB733E"/>
    <w:rsid w:val="00EB7B3C"/>
    <w:rsid w:val="00EC0101"/>
    <w:rsid w:val="00EC0890"/>
    <w:rsid w:val="00EC0CE0"/>
    <w:rsid w:val="00EC0D36"/>
    <w:rsid w:val="00EC0FCA"/>
    <w:rsid w:val="00EC1D3A"/>
    <w:rsid w:val="00EC1D91"/>
    <w:rsid w:val="00EC27BA"/>
    <w:rsid w:val="00EC28A7"/>
    <w:rsid w:val="00EC2992"/>
    <w:rsid w:val="00EC328A"/>
    <w:rsid w:val="00EC36E8"/>
    <w:rsid w:val="00EC3DBE"/>
    <w:rsid w:val="00EC432E"/>
    <w:rsid w:val="00EC441D"/>
    <w:rsid w:val="00EC4A34"/>
    <w:rsid w:val="00EC52F9"/>
    <w:rsid w:val="00EC58CB"/>
    <w:rsid w:val="00EC5941"/>
    <w:rsid w:val="00EC5E47"/>
    <w:rsid w:val="00EC7198"/>
    <w:rsid w:val="00EC74D4"/>
    <w:rsid w:val="00EC7A94"/>
    <w:rsid w:val="00EC7FA5"/>
    <w:rsid w:val="00ED01B7"/>
    <w:rsid w:val="00ED01BA"/>
    <w:rsid w:val="00ED0ED5"/>
    <w:rsid w:val="00ED0F99"/>
    <w:rsid w:val="00ED1060"/>
    <w:rsid w:val="00ED18F6"/>
    <w:rsid w:val="00ED1B29"/>
    <w:rsid w:val="00ED1CEE"/>
    <w:rsid w:val="00ED2836"/>
    <w:rsid w:val="00ED3059"/>
    <w:rsid w:val="00ED3218"/>
    <w:rsid w:val="00ED379C"/>
    <w:rsid w:val="00ED3922"/>
    <w:rsid w:val="00ED3D07"/>
    <w:rsid w:val="00ED456A"/>
    <w:rsid w:val="00ED4685"/>
    <w:rsid w:val="00ED472E"/>
    <w:rsid w:val="00ED492F"/>
    <w:rsid w:val="00ED4983"/>
    <w:rsid w:val="00ED5418"/>
    <w:rsid w:val="00ED54A8"/>
    <w:rsid w:val="00ED5543"/>
    <w:rsid w:val="00ED590E"/>
    <w:rsid w:val="00ED5A9D"/>
    <w:rsid w:val="00ED5DDF"/>
    <w:rsid w:val="00ED610F"/>
    <w:rsid w:val="00ED633D"/>
    <w:rsid w:val="00ED6A91"/>
    <w:rsid w:val="00ED6BCC"/>
    <w:rsid w:val="00ED7007"/>
    <w:rsid w:val="00ED75FE"/>
    <w:rsid w:val="00ED7903"/>
    <w:rsid w:val="00ED7D7A"/>
    <w:rsid w:val="00EE02AE"/>
    <w:rsid w:val="00EE0374"/>
    <w:rsid w:val="00EE062F"/>
    <w:rsid w:val="00EE0B45"/>
    <w:rsid w:val="00EE108C"/>
    <w:rsid w:val="00EE1199"/>
    <w:rsid w:val="00EE128F"/>
    <w:rsid w:val="00EE207E"/>
    <w:rsid w:val="00EE20A4"/>
    <w:rsid w:val="00EE309A"/>
    <w:rsid w:val="00EE321A"/>
    <w:rsid w:val="00EE3415"/>
    <w:rsid w:val="00EE363B"/>
    <w:rsid w:val="00EE3A52"/>
    <w:rsid w:val="00EE3A85"/>
    <w:rsid w:val="00EE3ADA"/>
    <w:rsid w:val="00EE4191"/>
    <w:rsid w:val="00EE4592"/>
    <w:rsid w:val="00EE4B66"/>
    <w:rsid w:val="00EE4BC7"/>
    <w:rsid w:val="00EE4E1B"/>
    <w:rsid w:val="00EE5B9F"/>
    <w:rsid w:val="00EE5ECB"/>
    <w:rsid w:val="00EE5F01"/>
    <w:rsid w:val="00EE6196"/>
    <w:rsid w:val="00EE61CC"/>
    <w:rsid w:val="00EE6AF7"/>
    <w:rsid w:val="00EE6D63"/>
    <w:rsid w:val="00EE78F7"/>
    <w:rsid w:val="00EE7989"/>
    <w:rsid w:val="00EE7D0B"/>
    <w:rsid w:val="00EE7D81"/>
    <w:rsid w:val="00EF098E"/>
    <w:rsid w:val="00EF0B49"/>
    <w:rsid w:val="00EF0DB9"/>
    <w:rsid w:val="00EF0F97"/>
    <w:rsid w:val="00EF11E3"/>
    <w:rsid w:val="00EF1252"/>
    <w:rsid w:val="00EF1570"/>
    <w:rsid w:val="00EF1E12"/>
    <w:rsid w:val="00EF1EA9"/>
    <w:rsid w:val="00EF1ED7"/>
    <w:rsid w:val="00EF26F0"/>
    <w:rsid w:val="00EF2F23"/>
    <w:rsid w:val="00EF3256"/>
    <w:rsid w:val="00EF3296"/>
    <w:rsid w:val="00EF3554"/>
    <w:rsid w:val="00EF378D"/>
    <w:rsid w:val="00EF45E7"/>
    <w:rsid w:val="00EF4A97"/>
    <w:rsid w:val="00EF5025"/>
    <w:rsid w:val="00EF54BA"/>
    <w:rsid w:val="00EF5A15"/>
    <w:rsid w:val="00EF5A91"/>
    <w:rsid w:val="00EF5CF3"/>
    <w:rsid w:val="00EF63DB"/>
    <w:rsid w:val="00EF68B1"/>
    <w:rsid w:val="00EF6DA8"/>
    <w:rsid w:val="00EF766F"/>
    <w:rsid w:val="00EF7E4E"/>
    <w:rsid w:val="00F002A7"/>
    <w:rsid w:val="00F00F49"/>
    <w:rsid w:val="00F012A1"/>
    <w:rsid w:val="00F01843"/>
    <w:rsid w:val="00F01B9F"/>
    <w:rsid w:val="00F021DE"/>
    <w:rsid w:val="00F022E7"/>
    <w:rsid w:val="00F0276C"/>
    <w:rsid w:val="00F0296C"/>
    <w:rsid w:val="00F02EFE"/>
    <w:rsid w:val="00F034DD"/>
    <w:rsid w:val="00F04693"/>
    <w:rsid w:val="00F048BC"/>
    <w:rsid w:val="00F04D99"/>
    <w:rsid w:val="00F060B1"/>
    <w:rsid w:val="00F06213"/>
    <w:rsid w:val="00F06A03"/>
    <w:rsid w:val="00F06C1A"/>
    <w:rsid w:val="00F06C6D"/>
    <w:rsid w:val="00F06D93"/>
    <w:rsid w:val="00F07102"/>
    <w:rsid w:val="00F07330"/>
    <w:rsid w:val="00F105C5"/>
    <w:rsid w:val="00F10837"/>
    <w:rsid w:val="00F109A3"/>
    <w:rsid w:val="00F10CB7"/>
    <w:rsid w:val="00F10D4B"/>
    <w:rsid w:val="00F110C8"/>
    <w:rsid w:val="00F11A31"/>
    <w:rsid w:val="00F124E5"/>
    <w:rsid w:val="00F12FD0"/>
    <w:rsid w:val="00F1305D"/>
    <w:rsid w:val="00F13232"/>
    <w:rsid w:val="00F13A75"/>
    <w:rsid w:val="00F146B3"/>
    <w:rsid w:val="00F14804"/>
    <w:rsid w:val="00F149F0"/>
    <w:rsid w:val="00F16A57"/>
    <w:rsid w:val="00F16C96"/>
    <w:rsid w:val="00F17730"/>
    <w:rsid w:val="00F20145"/>
    <w:rsid w:val="00F203AF"/>
    <w:rsid w:val="00F20D47"/>
    <w:rsid w:val="00F20F99"/>
    <w:rsid w:val="00F210EC"/>
    <w:rsid w:val="00F21906"/>
    <w:rsid w:val="00F21D54"/>
    <w:rsid w:val="00F21D79"/>
    <w:rsid w:val="00F225B5"/>
    <w:rsid w:val="00F229FA"/>
    <w:rsid w:val="00F22FD5"/>
    <w:rsid w:val="00F232F4"/>
    <w:rsid w:val="00F234F0"/>
    <w:rsid w:val="00F2385D"/>
    <w:rsid w:val="00F24054"/>
    <w:rsid w:val="00F244AC"/>
    <w:rsid w:val="00F24C6A"/>
    <w:rsid w:val="00F24DF9"/>
    <w:rsid w:val="00F253F1"/>
    <w:rsid w:val="00F265E0"/>
    <w:rsid w:val="00F26DD3"/>
    <w:rsid w:val="00F302B8"/>
    <w:rsid w:val="00F30320"/>
    <w:rsid w:val="00F305F5"/>
    <w:rsid w:val="00F31066"/>
    <w:rsid w:val="00F31305"/>
    <w:rsid w:val="00F319B5"/>
    <w:rsid w:val="00F31C9E"/>
    <w:rsid w:val="00F31E36"/>
    <w:rsid w:val="00F32F8F"/>
    <w:rsid w:val="00F33BA8"/>
    <w:rsid w:val="00F33BEB"/>
    <w:rsid w:val="00F33E92"/>
    <w:rsid w:val="00F34150"/>
    <w:rsid w:val="00F34230"/>
    <w:rsid w:val="00F34313"/>
    <w:rsid w:val="00F34357"/>
    <w:rsid w:val="00F345C1"/>
    <w:rsid w:val="00F34C63"/>
    <w:rsid w:val="00F35535"/>
    <w:rsid w:val="00F361E7"/>
    <w:rsid w:val="00F36370"/>
    <w:rsid w:val="00F364C4"/>
    <w:rsid w:val="00F37289"/>
    <w:rsid w:val="00F375F9"/>
    <w:rsid w:val="00F37644"/>
    <w:rsid w:val="00F3768B"/>
    <w:rsid w:val="00F37E8D"/>
    <w:rsid w:val="00F4028F"/>
    <w:rsid w:val="00F40A9A"/>
    <w:rsid w:val="00F414AE"/>
    <w:rsid w:val="00F41527"/>
    <w:rsid w:val="00F419C9"/>
    <w:rsid w:val="00F41CA6"/>
    <w:rsid w:val="00F41CD8"/>
    <w:rsid w:val="00F41E28"/>
    <w:rsid w:val="00F4210C"/>
    <w:rsid w:val="00F42574"/>
    <w:rsid w:val="00F42644"/>
    <w:rsid w:val="00F42D08"/>
    <w:rsid w:val="00F42F05"/>
    <w:rsid w:val="00F43071"/>
    <w:rsid w:val="00F4362B"/>
    <w:rsid w:val="00F4370E"/>
    <w:rsid w:val="00F43915"/>
    <w:rsid w:val="00F44843"/>
    <w:rsid w:val="00F454D6"/>
    <w:rsid w:val="00F45668"/>
    <w:rsid w:val="00F45EC1"/>
    <w:rsid w:val="00F46158"/>
    <w:rsid w:val="00F4618D"/>
    <w:rsid w:val="00F46C21"/>
    <w:rsid w:val="00F4761F"/>
    <w:rsid w:val="00F47B88"/>
    <w:rsid w:val="00F47D4C"/>
    <w:rsid w:val="00F47D96"/>
    <w:rsid w:val="00F47FB8"/>
    <w:rsid w:val="00F5028E"/>
    <w:rsid w:val="00F51644"/>
    <w:rsid w:val="00F51725"/>
    <w:rsid w:val="00F51D3F"/>
    <w:rsid w:val="00F52279"/>
    <w:rsid w:val="00F5250D"/>
    <w:rsid w:val="00F53C59"/>
    <w:rsid w:val="00F541C5"/>
    <w:rsid w:val="00F5467A"/>
    <w:rsid w:val="00F5469E"/>
    <w:rsid w:val="00F54DC5"/>
    <w:rsid w:val="00F55CEC"/>
    <w:rsid w:val="00F55F76"/>
    <w:rsid w:val="00F562D5"/>
    <w:rsid w:val="00F56B7B"/>
    <w:rsid w:val="00F56F92"/>
    <w:rsid w:val="00F57232"/>
    <w:rsid w:val="00F57475"/>
    <w:rsid w:val="00F57547"/>
    <w:rsid w:val="00F5777C"/>
    <w:rsid w:val="00F579C9"/>
    <w:rsid w:val="00F57D7F"/>
    <w:rsid w:val="00F57E5B"/>
    <w:rsid w:val="00F600E2"/>
    <w:rsid w:val="00F60322"/>
    <w:rsid w:val="00F607BA"/>
    <w:rsid w:val="00F608C5"/>
    <w:rsid w:val="00F60B78"/>
    <w:rsid w:val="00F61864"/>
    <w:rsid w:val="00F61A73"/>
    <w:rsid w:val="00F62E07"/>
    <w:rsid w:val="00F62F45"/>
    <w:rsid w:val="00F632D5"/>
    <w:rsid w:val="00F64385"/>
    <w:rsid w:val="00F64A73"/>
    <w:rsid w:val="00F64E08"/>
    <w:rsid w:val="00F6522A"/>
    <w:rsid w:val="00F656C9"/>
    <w:rsid w:val="00F65FC5"/>
    <w:rsid w:val="00F66508"/>
    <w:rsid w:val="00F6663D"/>
    <w:rsid w:val="00F66A72"/>
    <w:rsid w:val="00F66AEB"/>
    <w:rsid w:val="00F66B56"/>
    <w:rsid w:val="00F670EB"/>
    <w:rsid w:val="00F675C5"/>
    <w:rsid w:val="00F67E55"/>
    <w:rsid w:val="00F70559"/>
    <w:rsid w:val="00F7071A"/>
    <w:rsid w:val="00F70996"/>
    <w:rsid w:val="00F70C8D"/>
    <w:rsid w:val="00F70F02"/>
    <w:rsid w:val="00F71414"/>
    <w:rsid w:val="00F71684"/>
    <w:rsid w:val="00F7180C"/>
    <w:rsid w:val="00F71A07"/>
    <w:rsid w:val="00F721A0"/>
    <w:rsid w:val="00F72987"/>
    <w:rsid w:val="00F72D58"/>
    <w:rsid w:val="00F73412"/>
    <w:rsid w:val="00F7375B"/>
    <w:rsid w:val="00F73A1E"/>
    <w:rsid w:val="00F743A4"/>
    <w:rsid w:val="00F74A82"/>
    <w:rsid w:val="00F74B2D"/>
    <w:rsid w:val="00F74DF9"/>
    <w:rsid w:val="00F74DFE"/>
    <w:rsid w:val="00F75236"/>
    <w:rsid w:val="00F75578"/>
    <w:rsid w:val="00F755B0"/>
    <w:rsid w:val="00F75E9F"/>
    <w:rsid w:val="00F766B9"/>
    <w:rsid w:val="00F76B86"/>
    <w:rsid w:val="00F76CC6"/>
    <w:rsid w:val="00F76D0A"/>
    <w:rsid w:val="00F772E0"/>
    <w:rsid w:val="00F77464"/>
    <w:rsid w:val="00F77B3D"/>
    <w:rsid w:val="00F77E12"/>
    <w:rsid w:val="00F77FF8"/>
    <w:rsid w:val="00F8061C"/>
    <w:rsid w:val="00F80FBF"/>
    <w:rsid w:val="00F819A8"/>
    <w:rsid w:val="00F81B88"/>
    <w:rsid w:val="00F81E57"/>
    <w:rsid w:val="00F81F3B"/>
    <w:rsid w:val="00F81FEF"/>
    <w:rsid w:val="00F82028"/>
    <w:rsid w:val="00F8344F"/>
    <w:rsid w:val="00F83A2E"/>
    <w:rsid w:val="00F83ACC"/>
    <w:rsid w:val="00F8489E"/>
    <w:rsid w:val="00F85D06"/>
    <w:rsid w:val="00F8614F"/>
    <w:rsid w:val="00F86E59"/>
    <w:rsid w:val="00F87015"/>
    <w:rsid w:val="00F870A6"/>
    <w:rsid w:val="00F875C3"/>
    <w:rsid w:val="00F877BB"/>
    <w:rsid w:val="00F87D9E"/>
    <w:rsid w:val="00F9033E"/>
    <w:rsid w:val="00F906EA"/>
    <w:rsid w:val="00F90ED9"/>
    <w:rsid w:val="00F92371"/>
    <w:rsid w:val="00F92686"/>
    <w:rsid w:val="00F92B3E"/>
    <w:rsid w:val="00F93117"/>
    <w:rsid w:val="00F93343"/>
    <w:rsid w:val="00F93A0D"/>
    <w:rsid w:val="00F94228"/>
    <w:rsid w:val="00F94B1A"/>
    <w:rsid w:val="00F952E3"/>
    <w:rsid w:val="00F954BA"/>
    <w:rsid w:val="00F954EF"/>
    <w:rsid w:val="00F954FD"/>
    <w:rsid w:val="00F95D5B"/>
    <w:rsid w:val="00F95F2A"/>
    <w:rsid w:val="00F965DF"/>
    <w:rsid w:val="00F969DF"/>
    <w:rsid w:val="00F96A43"/>
    <w:rsid w:val="00F97013"/>
    <w:rsid w:val="00F979F7"/>
    <w:rsid w:val="00F97E88"/>
    <w:rsid w:val="00FA12E3"/>
    <w:rsid w:val="00FA150C"/>
    <w:rsid w:val="00FA190C"/>
    <w:rsid w:val="00FA1C26"/>
    <w:rsid w:val="00FA1EAC"/>
    <w:rsid w:val="00FA20F4"/>
    <w:rsid w:val="00FA225A"/>
    <w:rsid w:val="00FA2452"/>
    <w:rsid w:val="00FA2620"/>
    <w:rsid w:val="00FA2A52"/>
    <w:rsid w:val="00FA2A5F"/>
    <w:rsid w:val="00FA2D30"/>
    <w:rsid w:val="00FA3EFD"/>
    <w:rsid w:val="00FA44CD"/>
    <w:rsid w:val="00FA4C64"/>
    <w:rsid w:val="00FA53D8"/>
    <w:rsid w:val="00FA57D4"/>
    <w:rsid w:val="00FA5C40"/>
    <w:rsid w:val="00FA5F28"/>
    <w:rsid w:val="00FA64F2"/>
    <w:rsid w:val="00FA66DE"/>
    <w:rsid w:val="00FA691A"/>
    <w:rsid w:val="00FA6C97"/>
    <w:rsid w:val="00FA727C"/>
    <w:rsid w:val="00FA79D7"/>
    <w:rsid w:val="00FA7B56"/>
    <w:rsid w:val="00FA7F81"/>
    <w:rsid w:val="00FB0737"/>
    <w:rsid w:val="00FB0B2C"/>
    <w:rsid w:val="00FB0B3B"/>
    <w:rsid w:val="00FB10DC"/>
    <w:rsid w:val="00FB12C6"/>
    <w:rsid w:val="00FB2998"/>
    <w:rsid w:val="00FB3370"/>
    <w:rsid w:val="00FB3C9B"/>
    <w:rsid w:val="00FB3D38"/>
    <w:rsid w:val="00FB4315"/>
    <w:rsid w:val="00FB4CA6"/>
    <w:rsid w:val="00FB5510"/>
    <w:rsid w:val="00FB5545"/>
    <w:rsid w:val="00FB562B"/>
    <w:rsid w:val="00FB5ED4"/>
    <w:rsid w:val="00FB6480"/>
    <w:rsid w:val="00FB7053"/>
    <w:rsid w:val="00FB743C"/>
    <w:rsid w:val="00FB756D"/>
    <w:rsid w:val="00FB7B0F"/>
    <w:rsid w:val="00FC022E"/>
    <w:rsid w:val="00FC0C7C"/>
    <w:rsid w:val="00FC0DA0"/>
    <w:rsid w:val="00FC11FE"/>
    <w:rsid w:val="00FC18AD"/>
    <w:rsid w:val="00FC1F6D"/>
    <w:rsid w:val="00FC2637"/>
    <w:rsid w:val="00FC2BF9"/>
    <w:rsid w:val="00FC4252"/>
    <w:rsid w:val="00FC4F49"/>
    <w:rsid w:val="00FC510E"/>
    <w:rsid w:val="00FC53FD"/>
    <w:rsid w:val="00FC548B"/>
    <w:rsid w:val="00FC5B55"/>
    <w:rsid w:val="00FC61B5"/>
    <w:rsid w:val="00FC64E7"/>
    <w:rsid w:val="00FC66BA"/>
    <w:rsid w:val="00FC680E"/>
    <w:rsid w:val="00FC6B0A"/>
    <w:rsid w:val="00FC6E90"/>
    <w:rsid w:val="00FC6ED8"/>
    <w:rsid w:val="00FC748B"/>
    <w:rsid w:val="00FC7D2B"/>
    <w:rsid w:val="00FC7ECE"/>
    <w:rsid w:val="00FC7F6A"/>
    <w:rsid w:val="00FD04C2"/>
    <w:rsid w:val="00FD1533"/>
    <w:rsid w:val="00FD154A"/>
    <w:rsid w:val="00FD17D3"/>
    <w:rsid w:val="00FD1C06"/>
    <w:rsid w:val="00FD203C"/>
    <w:rsid w:val="00FD2056"/>
    <w:rsid w:val="00FD2402"/>
    <w:rsid w:val="00FD2599"/>
    <w:rsid w:val="00FD26CC"/>
    <w:rsid w:val="00FD2B34"/>
    <w:rsid w:val="00FD2DAD"/>
    <w:rsid w:val="00FD2EC7"/>
    <w:rsid w:val="00FD2FCD"/>
    <w:rsid w:val="00FD30D7"/>
    <w:rsid w:val="00FD34AC"/>
    <w:rsid w:val="00FD3BA0"/>
    <w:rsid w:val="00FD44F6"/>
    <w:rsid w:val="00FD4558"/>
    <w:rsid w:val="00FD4565"/>
    <w:rsid w:val="00FD49F1"/>
    <w:rsid w:val="00FD5624"/>
    <w:rsid w:val="00FD566E"/>
    <w:rsid w:val="00FD5B6B"/>
    <w:rsid w:val="00FD693C"/>
    <w:rsid w:val="00FD6D37"/>
    <w:rsid w:val="00FD6D83"/>
    <w:rsid w:val="00FD6F42"/>
    <w:rsid w:val="00FD7BF4"/>
    <w:rsid w:val="00FD7DAA"/>
    <w:rsid w:val="00FE0AC6"/>
    <w:rsid w:val="00FE0AF8"/>
    <w:rsid w:val="00FE0C09"/>
    <w:rsid w:val="00FE1ACE"/>
    <w:rsid w:val="00FE213E"/>
    <w:rsid w:val="00FE2287"/>
    <w:rsid w:val="00FE2B20"/>
    <w:rsid w:val="00FE2B42"/>
    <w:rsid w:val="00FE2E7D"/>
    <w:rsid w:val="00FE3179"/>
    <w:rsid w:val="00FE3A2B"/>
    <w:rsid w:val="00FE3BFB"/>
    <w:rsid w:val="00FE3E96"/>
    <w:rsid w:val="00FE54D3"/>
    <w:rsid w:val="00FE56B5"/>
    <w:rsid w:val="00FE5799"/>
    <w:rsid w:val="00FE58AC"/>
    <w:rsid w:val="00FE5AD6"/>
    <w:rsid w:val="00FE62BF"/>
    <w:rsid w:val="00FE6428"/>
    <w:rsid w:val="00FE6612"/>
    <w:rsid w:val="00FE679D"/>
    <w:rsid w:val="00FE6F40"/>
    <w:rsid w:val="00FE703A"/>
    <w:rsid w:val="00FE74EC"/>
    <w:rsid w:val="00FE76BF"/>
    <w:rsid w:val="00FF043F"/>
    <w:rsid w:val="00FF0668"/>
    <w:rsid w:val="00FF08E3"/>
    <w:rsid w:val="00FF0997"/>
    <w:rsid w:val="00FF0C6E"/>
    <w:rsid w:val="00FF1DFB"/>
    <w:rsid w:val="00FF1E7F"/>
    <w:rsid w:val="00FF1E8B"/>
    <w:rsid w:val="00FF1ED2"/>
    <w:rsid w:val="00FF25A7"/>
    <w:rsid w:val="00FF3558"/>
    <w:rsid w:val="00FF3D61"/>
    <w:rsid w:val="00FF4217"/>
    <w:rsid w:val="00FF425A"/>
    <w:rsid w:val="00FF43C9"/>
    <w:rsid w:val="00FF457A"/>
    <w:rsid w:val="00FF4F05"/>
    <w:rsid w:val="00FF5074"/>
    <w:rsid w:val="00FF5362"/>
    <w:rsid w:val="00FF5573"/>
    <w:rsid w:val="00FF681B"/>
    <w:rsid w:val="00FF6C73"/>
    <w:rsid w:val="00FF6EEE"/>
    <w:rsid w:val="00FF7375"/>
    <w:rsid w:val="00FF7C96"/>
    <w:rsid w:val="010D44E5"/>
    <w:rsid w:val="0117A998"/>
    <w:rsid w:val="0134AD52"/>
    <w:rsid w:val="01769017"/>
    <w:rsid w:val="017B558D"/>
    <w:rsid w:val="017F8AF9"/>
    <w:rsid w:val="019E6C75"/>
    <w:rsid w:val="01B3C4DF"/>
    <w:rsid w:val="01B66621"/>
    <w:rsid w:val="01FADE74"/>
    <w:rsid w:val="02120811"/>
    <w:rsid w:val="021AC528"/>
    <w:rsid w:val="021B06E6"/>
    <w:rsid w:val="021B2534"/>
    <w:rsid w:val="02291FA7"/>
    <w:rsid w:val="023CC22D"/>
    <w:rsid w:val="029282F0"/>
    <w:rsid w:val="0299678B"/>
    <w:rsid w:val="02A19446"/>
    <w:rsid w:val="02B0B629"/>
    <w:rsid w:val="02E89027"/>
    <w:rsid w:val="02EC7F19"/>
    <w:rsid w:val="030C9786"/>
    <w:rsid w:val="0331AE02"/>
    <w:rsid w:val="03371E05"/>
    <w:rsid w:val="035C6378"/>
    <w:rsid w:val="03613BD1"/>
    <w:rsid w:val="03680078"/>
    <w:rsid w:val="03B04623"/>
    <w:rsid w:val="04105E36"/>
    <w:rsid w:val="0410767D"/>
    <w:rsid w:val="0427FCED"/>
    <w:rsid w:val="045B6D4C"/>
    <w:rsid w:val="049ADC56"/>
    <w:rsid w:val="04AACE5D"/>
    <w:rsid w:val="04ACD916"/>
    <w:rsid w:val="04B7453A"/>
    <w:rsid w:val="04BEB1D7"/>
    <w:rsid w:val="04EC57E4"/>
    <w:rsid w:val="04F68810"/>
    <w:rsid w:val="051A1FB8"/>
    <w:rsid w:val="0544A077"/>
    <w:rsid w:val="0594D45E"/>
    <w:rsid w:val="05A4E8E0"/>
    <w:rsid w:val="05C0C199"/>
    <w:rsid w:val="05F0E41A"/>
    <w:rsid w:val="06011F0C"/>
    <w:rsid w:val="060E0B62"/>
    <w:rsid w:val="06129239"/>
    <w:rsid w:val="0639F2A6"/>
    <w:rsid w:val="063AED12"/>
    <w:rsid w:val="065D53A1"/>
    <w:rsid w:val="068650F0"/>
    <w:rsid w:val="068EE6E4"/>
    <w:rsid w:val="06D2A1ED"/>
    <w:rsid w:val="0713652E"/>
    <w:rsid w:val="0733132A"/>
    <w:rsid w:val="0750C55E"/>
    <w:rsid w:val="0756D79B"/>
    <w:rsid w:val="076EB552"/>
    <w:rsid w:val="076F245A"/>
    <w:rsid w:val="0770F464"/>
    <w:rsid w:val="0789CFC9"/>
    <w:rsid w:val="0795258C"/>
    <w:rsid w:val="079CA029"/>
    <w:rsid w:val="07B3CE40"/>
    <w:rsid w:val="07B6BB42"/>
    <w:rsid w:val="07C3AEE2"/>
    <w:rsid w:val="07C9A5B0"/>
    <w:rsid w:val="07D946BF"/>
    <w:rsid w:val="082EF7C1"/>
    <w:rsid w:val="0840477E"/>
    <w:rsid w:val="084F2F1C"/>
    <w:rsid w:val="08578C21"/>
    <w:rsid w:val="085ACBB6"/>
    <w:rsid w:val="0886A033"/>
    <w:rsid w:val="08970CBC"/>
    <w:rsid w:val="08B000E0"/>
    <w:rsid w:val="08C76776"/>
    <w:rsid w:val="090D67A8"/>
    <w:rsid w:val="09105AFC"/>
    <w:rsid w:val="0924EB35"/>
    <w:rsid w:val="097030D3"/>
    <w:rsid w:val="09AD083E"/>
    <w:rsid w:val="09C519FE"/>
    <w:rsid w:val="0A061A70"/>
    <w:rsid w:val="0A0961BD"/>
    <w:rsid w:val="0A1B0B90"/>
    <w:rsid w:val="0A3143EA"/>
    <w:rsid w:val="0A3BA5A3"/>
    <w:rsid w:val="0A439F6C"/>
    <w:rsid w:val="0A7CF834"/>
    <w:rsid w:val="0A7EAC21"/>
    <w:rsid w:val="0A84C54E"/>
    <w:rsid w:val="0A8BE739"/>
    <w:rsid w:val="0A8C2D0E"/>
    <w:rsid w:val="0A94B58A"/>
    <w:rsid w:val="0A9D383B"/>
    <w:rsid w:val="0AEAA0F5"/>
    <w:rsid w:val="0AECBD79"/>
    <w:rsid w:val="0AF6562A"/>
    <w:rsid w:val="0B11CBE1"/>
    <w:rsid w:val="0B4CC37E"/>
    <w:rsid w:val="0B52696E"/>
    <w:rsid w:val="0B5B05C2"/>
    <w:rsid w:val="0B5FEDD0"/>
    <w:rsid w:val="0B6CCC63"/>
    <w:rsid w:val="0B93ED51"/>
    <w:rsid w:val="0B954365"/>
    <w:rsid w:val="0BAC51FB"/>
    <w:rsid w:val="0BCF193D"/>
    <w:rsid w:val="0BD28EBA"/>
    <w:rsid w:val="0C00E6D2"/>
    <w:rsid w:val="0C30803B"/>
    <w:rsid w:val="0C422728"/>
    <w:rsid w:val="0C51F5CD"/>
    <w:rsid w:val="0C738894"/>
    <w:rsid w:val="0CB73A07"/>
    <w:rsid w:val="0CC6A200"/>
    <w:rsid w:val="0CD16690"/>
    <w:rsid w:val="0CD4B45D"/>
    <w:rsid w:val="0CEA043C"/>
    <w:rsid w:val="0CFFAA63"/>
    <w:rsid w:val="0D1E206E"/>
    <w:rsid w:val="0D3ACACC"/>
    <w:rsid w:val="0D641488"/>
    <w:rsid w:val="0D673244"/>
    <w:rsid w:val="0D72DFD0"/>
    <w:rsid w:val="0D81159F"/>
    <w:rsid w:val="0D85E4BC"/>
    <w:rsid w:val="0DA83E63"/>
    <w:rsid w:val="0DB4AA37"/>
    <w:rsid w:val="0DF947B5"/>
    <w:rsid w:val="0E0C83D2"/>
    <w:rsid w:val="0E10F771"/>
    <w:rsid w:val="0E3823E2"/>
    <w:rsid w:val="0E507B38"/>
    <w:rsid w:val="0E903751"/>
    <w:rsid w:val="0E99140F"/>
    <w:rsid w:val="0EA947EB"/>
    <w:rsid w:val="0EBAEA72"/>
    <w:rsid w:val="0EBF1031"/>
    <w:rsid w:val="0ED0B1FB"/>
    <w:rsid w:val="0EDEEBF5"/>
    <w:rsid w:val="0F0017EA"/>
    <w:rsid w:val="0F3E214C"/>
    <w:rsid w:val="0F5D2513"/>
    <w:rsid w:val="0F634FAF"/>
    <w:rsid w:val="0F782036"/>
    <w:rsid w:val="0F7C4191"/>
    <w:rsid w:val="0F89C43A"/>
    <w:rsid w:val="0FC30A37"/>
    <w:rsid w:val="0FC48EB3"/>
    <w:rsid w:val="0FCA93C6"/>
    <w:rsid w:val="0FCB4AE3"/>
    <w:rsid w:val="0FCCF3E4"/>
    <w:rsid w:val="0FD56F6A"/>
    <w:rsid w:val="1005FA6A"/>
    <w:rsid w:val="100E1B2B"/>
    <w:rsid w:val="1064B374"/>
    <w:rsid w:val="10783709"/>
    <w:rsid w:val="107855E2"/>
    <w:rsid w:val="10C9F0B7"/>
    <w:rsid w:val="10CEB720"/>
    <w:rsid w:val="10D43C5B"/>
    <w:rsid w:val="10FC95E5"/>
    <w:rsid w:val="112EE3DD"/>
    <w:rsid w:val="115CA8B0"/>
    <w:rsid w:val="11705FF6"/>
    <w:rsid w:val="119F3D49"/>
    <w:rsid w:val="11A3E62C"/>
    <w:rsid w:val="11A930FC"/>
    <w:rsid w:val="11B2E110"/>
    <w:rsid w:val="11DC7C3A"/>
    <w:rsid w:val="1214A684"/>
    <w:rsid w:val="1214F32B"/>
    <w:rsid w:val="123DE35E"/>
    <w:rsid w:val="124D5FF3"/>
    <w:rsid w:val="1266E448"/>
    <w:rsid w:val="127F2DE6"/>
    <w:rsid w:val="1295ED4F"/>
    <w:rsid w:val="12970469"/>
    <w:rsid w:val="12BDD1E0"/>
    <w:rsid w:val="12E4E02D"/>
    <w:rsid w:val="131CED4B"/>
    <w:rsid w:val="13295530"/>
    <w:rsid w:val="134FFFDD"/>
    <w:rsid w:val="1369239E"/>
    <w:rsid w:val="13816E21"/>
    <w:rsid w:val="138178FF"/>
    <w:rsid w:val="138F7381"/>
    <w:rsid w:val="13AB8115"/>
    <w:rsid w:val="13BCEBC0"/>
    <w:rsid w:val="13F18ABB"/>
    <w:rsid w:val="13F71973"/>
    <w:rsid w:val="13FFDD1F"/>
    <w:rsid w:val="1405EB01"/>
    <w:rsid w:val="14266871"/>
    <w:rsid w:val="147D4064"/>
    <w:rsid w:val="14924AE3"/>
    <w:rsid w:val="14AF8632"/>
    <w:rsid w:val="14B13C1E"/>
    <w:rsid w:val="14BB4271"/>
    <w:rsid w:val="14FE6F61"/>
    <w:rsid w:val="1507D729"/>
    <w:rsid w:val="150E6D09"/>
    <w:rsid w:val="15186B28"/>
    <w:rsid w:val="15194C5E"/>
    <w:rsid w:val="15650CCC"/>
    <w:rsid w:val="1567662A"/>
    <w:rsid w:val="156E53AD"/>
    <w:rsid w:val="158C1601"/>
    <w:rsid w:val="15C72044"/>
    <w:rsid w:val="15C92580"/>
    <w:rsid w:val="16068C04"/>
    <w:rsid w:val="161BCD77"/>
    <w:rsid w:val="163A56AA"/>
    <w:rsid w:val="1659FA92"/>
    <w:rsid w:val="1662F43E"/>
    <w:rsid w:val="166F1EC6"/>
    <w:rsid w:val="1695C226"/>
    <w:rsid w:val="16EA271C"/>
    <w:rsid w:val="16EAC403"/>
    <w:rsid w:val="170B64B5"/>
    <w:rsid w:val="171696B2"/>
    <w:rsid w:val="171FA226"/>
    <w:rsid w:val="172F7095"/>
    <w:rsid w:val="17302F52"/>
    <w:rsid w:val="17355306"/>
    <w:rsid w:val="17363AD1"/>
    <w:rsid w:val="1744DF01"/>
    <w:rsid w:val="176C7A20"/>
    <w:rsid w:val="1787FBE8"/>
    <w:rsid w:val="17BBB01F"/>
    <w:rsid w:val="17E25FF5"/>
    <w:rsid w:val="17E46585"/>
    <w:rsid w:val="17FF95E2"/>
    <w:rsid w:val="1872886A"/>
    <w:rsid w:val="1872D96B"/>
    <w:rsid w:val="1883CAFD"/>
    <w:rsid w:val="18980E78"/>
    <w:rsid w:val="1900D23A"/>
    <w:rsid w:val="191D662A"/>
    <w:rsid w:val="1952B8D3"/>
    <w:rsid w:val="19742EE7"/>
    <w:rsid w:val="1976B9F1"/>
    <w:rsid w:val="19985B4D"/>
    <w:rsid w:val="19BBAB04"/>
    <w:rsid w:val="19C0C5A4"/>
    <w:rsid w:val="19C84347"/>
    <w:rsid w:val="19DA7080"/>
    <w:rsid w:val="19EEB460"/>
    <w:rsid w:val="19FE04F4"/>
    <w:rsid w:val="19FF55AE"/>
    <w:rsid w:val="1A46A416"/>
    <w:rsid w:val="1A7DD1AF"/>
    <w:rsid w:val="1A83596A"/>
    <w:rsid w:val="1A948490"/>
    <w:rsid w:val="1AD7D551"/>
    <w:rsid w:val="1AECDA9E"/>
    <w:rsid w:val="1B11838B"/>
    <w:rsid w:val="1B38DF64"/>
    <w:rsid w:val="1B464C68"/>
    <w:rsid w:val="1B959887"/>
    <w:rsid w:val="1B9F934E"/>
    <w:rsid w:val="1BC0B29A"/>
    <w:rsid w:val="1BCED114"/>
    <w:rsid w:val="1BD55CD4"/>
    <w:rsid w:val="1BDAEE4C"/>
    <w:rsid w:val="1BF8526C"/>
    <w:rsid w:val="1C0E274F"/>
    <w:rsid w:val="1C12AC84"/>
    <w:rsid w:val="1C2E6C64"/>
    <w:rsid w:val="1C7FA3BE"/>
    <w:rsid w:val="1CED2968"/>
    <w:rsid w:val="1D158686"/>
    <w:rsid w:val="1D430E4A"/>
    <w:rsid w:val="1D782B68"/>
    <w:rsid w:val="1DA4292E"/>
    <w:rsid w:val="1DBCAB75"/>
    <w:rsid w:val="1DBE99B8"/>
    <w:rsid w:val="1DE9DB56"/>
    <w:rsid w:val="1E2C3DE9"/>
    <w:rsid w:val="1E44EFE1"/>
    <w:rsid w:val="1E724C35"/>
    <w:rsid w:val="1E7DBF82"/>
    <w:rsid w:val="1E98C6CB"/>
    <w:rsid w:val="1EA3CEA5"/>
    <w:rsid w:val="1EC3E852"/>
    <w:rsid w:val="1ED8319C"/>
    <w:rsid w:val="1EE4E963"/>
    <w:rsid w:val="1F272797"/>
    <w:rsid w:val="1F284776"/>
    <w:rsid w:val="1F310684"/>
    <w:rsid w:val="1F38551F"/>
    <w:rsid w:val="1F52BAB7"/>
    <w:rsid w:val="1F72CD9B"/>
    <w:rsid w:val="1F8B7E0B"/>
    <w:rsid w:val="1F8CACB5"/>
    <w:rsid w:val="1F9570E3"/>
    <w:rsid w:val="1FC6D264"/>
    <w:rsid w:val="1FCE64E0"/>
    <w:rsid w:val="1FFC971D"/>
    <w:rsid w:val="20127923"/>
    <w:rsid w:val="201625B6"/>
    <w:rsid w:val="20329F90"/>
    <w:rsid w:val="2033112A"/>
    <w:rsid w:val="2053DBDD"/>
    <w:rsid w:val="205B2896"/>
    <w:rsid w:val="205E6F9B"/>
    <w:rsid w:val="20601AAF"/>
    <w:rsid w:val="206D64CA"/>
    <w:rsid w:val="20C27E63"/>
    <w:rsid w:val="20FE1049"/>
    <w:rsid w:val="21022E26"/>
    <w:rsid w:val="213BC2E7"/>
    <w:rsid w:val="2157207E"/>
    <w:rsid w:val="21590AE6"/>
    <w:rsid w:val="217D1E80"/>
    <w:rsid w:val="2187E873"/>
    <w:rsid w:val="219044B5"/>
    <w:rsid w:val="21BB8B7F"/>
    <w:rsid w:val="21C1F386"/>
    <w:rsid w:val="21D96787"/>
    <w:rsid w:val="21D9A552"/>
    <w:rsid w:val="21EDC71A"/>
    <w:rsid w:val="21EFFCAB"/>
    <w:rsid w:val="220FA1BC"/>
    <w:rsid w:val="2215A8B1"/>
    <w:rsid w:val="22223413"/>
    <w:rsid w:val="228AE4D0"/>
    <w:rsid w:val="22B68506"/>
    <w:rsid w:val="22CF9E4A"/>
    <w:rsid w:val="22E4482F"/>
    <w:rsid w:val="22E49F69"/>
    <w:rsid w:val="22EB1A36"/>
    <w:rsid w:val="22EC4C08"/>
    <w:rsid w:val="22F5AA5E"/>
    <w:rsid w:val="22FD40C6"/>
    <w:rsid w:val="2313C940"/>
    <w:rsid w:val="2322CDD2"/>
    <w:rsid w:val="232947F7"/>
    <w:rsid w:val="232E3309"/>
    <w:rsid w:val="234A1FFF"/>
    <w:rsid w:val="235B9A41"/>
    <w:rsid w:val="235FB3D8"/>
    <w:rsid w:val="236D7391"/>
    <w:rsid w:val="23804C40"/>
    <w:rsid w:val="23A15AAD"/>
    <w:rsid w:val="23A7F785"/>
    <w:rsid w:val="23E81348"/>
    <w:rsid w:val="23F4153F"/>
    <w:rsid w:val="2409DBF2"/>
    <w:rsid w:val="240A957F"/>
    <w:rsid w:val="24461C44"/>
    <w:rsid w:val="2452B9A5"/>
    <w:rsid w:val="2454FD7D"/>
    <w:rsid w:val="247AA61F"/>
    <w:rsid w:val="24AAAC37"/>
    <w:rsid w:val="24AF4D0B"/>
    <w:rsid w:val="24BD71A7"/>
    <w:rsid w:val="24D0B6D3"/>
    <w:rsid w:val="24E10B36"/>
    <w:rsid w:val="2502BE51"/>
    <w:rsid w:val="251BCFE4"/>
    <w:rsid w:val="251C7267"/>
    <w:rsid w:val="2530EB33"/>
    <w:rsid w:val="255BEA3F"/>
    <w:rsid w:val="2593CC1C"/>
    <w:rsid w:val="25A5D285"/>
    <w:rsid w:val="25CB1135"/>
    <w:rsid w:val="264B079D"/>
    <w:rsid w:val="26A85185"/>
    <w:rsid w:val="26AC42E5"/>
    <w:rsid w:val="26AECAE2"/>
    <w:rsid w:val="26B47480"/>
    <w:rsid w:val="26EACADD"/>
    <w:rsid w:val="270740EA"/>
    <w:rsid w:val="272AF3BD"/>
    <w:rsid w:val="27302D5B"/>
    <w:rsid w:val="273D6FBF"/>
    <w:rsid w:val="2746F730"/>
    <w:rsid w:val="2747365B"/>
    <w:rsid w:val="275C4397"/>
    <w:rsid w:val="277133E4"/>
    <w:rsid w:val="279F8E0F"/>
    <w:rsid w:val="27C3A520"/>
    <w:rsid w:val="27E6C44D"/>
    <w:rsid w:val="27F8EF59"/>
    <w:rsid w:val="283A9A5F"/>
    <w:rsid w:val="28511CCE"/>
    <w:rsid w:val="285131CA"/>
    <w:rsid w:val="2853E4A1"/>
    <w:rsid w:val="285C7C71"/>
    <w:rsid w:val="2868709E"/>
    <w:rsid w:val="2880C26E"/>
    <w:rsid w:val="289E871E"/>
    <w:rsid w:val="28BAE1FF"/>
    <w:rsid w:val="28BB9105"/>
    <w:rsid w:val="28C8BEF9"/>
    <w:rsid w:val="28EEFDF5"/>
    <w:rsid w:val="28F3EDB5"/>
    <w:rsid w:val="290802CC"/>
    <w:rsid w:val="291B5819"/>
    <w:rsid w:val="293502C2"/>
    <w:rsid w:val="297E2304"/>
    <w:rsid w:val="298FADB6"/>
    <w:rsid w:val="2997A518"/>
    <w:rsid w:val="299B9CAE"/>
    <w:rsid w:val="29AE9CCC"/>
    <w:rsid w:val="29B7964A"/>
    <w:rsid w:val="29CED85A"/>
    <w:rsid w:val="2A36C5ED"/>
    <w:rsid w:val="2A4148A9"/>
    <w:rsid w:val="2A62B71D"/>
    <w:rsid w:val="2A695166"/>
    <w:rsid w:val="2A7CFF3D"/>
    <w:rsid w:val="2AAC8877"/>
    <w:rsid w:val="2AB9C264"/>
    <w:rsid w:val="2ABCB046"/>
    <w:rsid w:val="2AC59EDF"/>
    <w:rsid w:val="2AD71ED3"/>
    <w:rsid w:val="2AE42415"/>
    <w:rsid w:val="2B0B95CA"/>
    <w:rsid w:val="2B1582E4"/>
    <w:rsid w:val="2B237785"/>
    <w:rsid w:val="2B247077"/>
    <w:rsid w:val="2B541C5D"/>
    <w:rsid w:val="2B6653EA"/>
    <w:rsid w:val="2B6663C9"/>
    <w:rsid w:val="2BA27C8C"/>
    <w:rsid w:val="2BCF6BB6"/>
    <w:rsid w:val="2BDA03EA"/>
    <w:rsid w:val="2BDD8944"/>
    <w:rsid w:val="2BEE8189"/>
    <w:rsid w:val="2C24F9A8"/>
    <w:rsid w:val="2C3E5BC8"/>
    <w:rsid w:val="2C4ABFC9"/>
    <w:rsid w:val="2C519ACB"/>
    <w:rsid w:val="2C51A249"/>
    <w:rsid w:val="2C7406B5"/>
    <w:rsid w:val="2C888CBD"/>
    <w:rsid w:val="2CA8ABA5"/>
    <w:rsid w:val="2CB39FBF"/>
    <w:rsid w:val="2CBE273B"/>
    <w:rsid w:val="2CC127C7"/>
    <w:rsid w:val="2CC17F78"/>
    <w:rsid w:val="2CE1CA44"/>
    <w:rsid w:val="2CE9CCFF"/>
    <w:rsid w:val="2D26CA90"/>
    <w:rsid w:val="2D37293A"/>
    <w:rsid w:val="2D4B8CB1"/>
    <w:rsid w:val="2D5EFCFB"/>
    <w:rsid w:val="2D74F75D"/>
    <w:rsid w:val="2D76ECA3"/>
    <w:rsid w:val="2D90D450"/>
    <w:rsid w:val="2DC61EE7"/>
    <w:rsid w:val="2DE6E3BE"/>
    <w:rsid w:val="2DE8438E"/>
    <w:rsid w:val="2DF03FC9"/>
    <w:rsid w:val="2DF98335"/>
    <w:rsid w:val="2DFD88BC"/>
    <w:rsid w:val="2E36F240"/>
    <w:rsid w:val="2E4A4A30"/>
    <w:rsid w:val="2E8FE53B"/>
    <w:rsid w:val="2EA03615"/>
    <w:rsid w:val="2EA67996"/>
    <w:rsid w:val="2EF03DC8"/>
    <w:rsid w:val="2EF4D486"/>
    <w:rsid w:val="2F36B4A8"/>
    <w:rsid w:val="2F5F529C"/>
    <w:rsid w:val="2F6A82CE"/>
    <w:rsid w:val="2F74124D"/>
    <w:rsid w:val="2F8D4FA4"/>
    <w:rsid w:val="2FA2DA08"/>
    <w:rsid w:val="2FAAA0A7"/>
    <w:rsid w:val="2FC2AFA9"/>
    <w:rsid w:val="2FD9CDB9"/>
    <w:rsid w:val="302B54E8"/>
    <w:rsid w:val="3056351A"/>
    <w:rsid w:val="3088AC17"/>
    <w:rsid w:val="3089BDB1"/>
    <w:rsid w:val="30A89757"/>
    <w:rsid w:val="30BFA67E"/>
    <w:rsid w:val="30C60821"/>
    <w:rsid w:val="30C75553"/>
    <w:rsid w:val="30F8A110"/>
    <w:rsid w:val="30FD7061"/>
    <w:rsid w:val="31453A90"/>
    <w:rsid w:val="3151B93D"/>
    <w:rsid w:val="3173EDF6"/>
    <w:rsid w:val="31A6CAB7"/>
    <w:rsid w:val="31A86D23"/>
    <w:rsid w:val="31C3E5FF"/>
    <w:rsid w:val="31F8EEFF"/>
    <w:rsid w:val="32097E4E"/>
    <w:rsid w:val="320C27C6"/>
    <w:rsid w:val="325104C8"/>
    <w:rsid w:val="3281C96E"/>
    <w:rsid w:val="3293A085"/>
    <w:rsid w:val="32A98436"/>
    <w:rsid w:val="32D627A9"/>
    <w:rsid w:val="32F5D685"/>
    <w:rsid w:val="33010F58"/>
    <w:rsid w:val="3321219A"/>
    <w:rsid w:val="333772BA"/>
    <w:rsid w:val="33465E48"/>
    <w:rsid w:val="33977B83"/>
    <w:rsid w:val="3399301D"/>
    <w:rsid w:val="33A2B081"/>
    <w:rsid w:val="33AD9B11"/>
    <w:rsid w:val="33CBB813"/>
    <w:rsid w:val="33DFCBF4"/>
    <w:rsid w:val="340B85FA"/>
    <w:rsid w:val="341B2ABE"/>
    <w:rsid w:val="34715A17"/>
    <w:rsid w:val="34954458"/>
    <w:rsid w:val="34D0CC38"/>
    <w:rsid w:val="34D3C25C"/>
    <w:rsid w:val="34DDF20A"/>
    <w:rsid w:val="3557356B"/>
    <w:rsid w:val="3562169F"/>
    <w:rsid w:val="358263AB"/>
    <w:rsid w:val="35870029"/>
    <w:rsid w:val="35896EAC"/>
    <w:rsid w:val="3593F306"/>
    <w:rsid w:val="35986719"/>
    <w:rsid w:val="359DB3AF"/>
    <w:rsid w:val="35B3112D"/>
    <w:rsid w:val="35BC2206"/>
    <w:rsid w:val="35D6A5E7"/>
    <w:rsid w:val="35DD57F9"/>
    <w:rsid w:val="3621C328"/>
    <w:rsid w:val="3635167A"/>
    <w:rsid w:val="3654068B"/>
    <w:rsid w:val="366B0F7D"/>
    <w:rsid w:val="366C84AF"/>
    <w:rsid w:val="369592B9"/>
    <w:rsid w:val="36A43295"/>
    <w:rsid w:val="36BC24E3"/>
    <w:rsid w:val="36FDA31C"/>
    <w:rsid w:val="3706421A"/>
    <w:rsid w:val="370703CD"/>
    <w:rsid w:val="3727ADA4"/>
    <w:rsid w:val="372C644C"/>
    <w:rsid w:val="372DE190"/>
    <w:rsid w:val="372F6436"/>
    <w:rsid w:val="373F0B7C"/>
    <w:rsid w:val="374529C1"/>
    <w:rsid w:val="3760CFDE"/>
    <w:rsid w:val="37697975"/>
    <w:rsid w:val="37862604"/>
    <w:rsid w:val="37890D10"/>
    <w:rsid w:val="37D71325"/>
    <w:rsid w:val="38130D52"/>
    <w:rsid w:val="3816296E"/>
    <w:rsid w:val="382B6055"/>
    <w:rsid w:val="382E00AE"/>
    <w:rsid w:val="38446AB7"/>
    <w:rsid w:val="3868DACD"/>
    <w:rsid w:val="3879A513"/>
    <w:rsid w:val="38921D91"/>
    <w:rsid w:val="389EA4E1"/>
    <w:rsid w:val="389F2BB3"/>
    <w:rsid w:val="38A09A17"/>
    <w:rsid w:val="38A0C526"/>
    <w:rsid w:val="38D4F1FE"/>
    <w:rsid w:val="38DB3D04"/>
    <w:rsid w:val="38E21B7A"/>
    <w:rsid w:val="38F75531"/>
    <w:rsid w:val="38FF5BDD"/>
    <w:rsid w:val="39111FC8"/>
    <w:rsid w:val="39185A14"/>
    <w:rsid w:val="3920FAA2"/>
    <w:rsid w:val="396C4472"/>
    <w:rsid w:val="39859B16"/>
    <w:rsid w:val="398983E1"/>
    <w:rsid w:val="398F8940"/>
    <w:rsid w:val="39997970"/>
    <w:rsid w:val="39A79479"/>
    <w:rsid w:val="39B0B9B6"/>
    <w:rsid w:val="39C245FC"/>
    <w:rsid w:val="39CF58B4"/>
    <w:rsid w:val="39E3CDD9"/>
    <w:rsid w:val="39F9FF68"/>
    <w:rsid w:val="3A1C06C1"/>
    <w:rsid w:val="3A2DC960"/>
    <w:rsid w:val="3A2EF973"/>
    <w:rsid w:val="3A341888"/>
    <w:rsid w:val="3A501E08"/>
    <w:rsid w:val="3A56CA63"/>
    <w:rsid w:val="3A81AD39"/>
    <w:rsid w:val="3A8F687E"/>
    <w:rsid w:val="3AA171DC"/>
    <w:rsid w:val="3AD53277"/>
    <w:rsid w:val="3AD804B9"/>
    <w:rsid w:val="3AE811FA"/>
    <w:rsid w:val="3AF5D3D3"/>
    <w:rsid w:val="3B00B881"/>
    <w:rsid w:val="3B329334"/>
    <w:rsid w:val="3B6AD513"/>
    <w:rsid w:val="3B7B28EB"/>
    <w:rsid w:val="3B8524AE"/>
    <w:rsid w:val="3B8D8143"/>
    <w:rsid w:val="3BC40224"/>
    <w:rsid w:val="3BC6FE64"/>
    <w:rsid w:val="3BC87109"/>
    <w:rsid w:val="3C16B20E"/>
    <w:rsid w:val="3C2D2417"/>
    <w:rsid w:val="3C4407D4"/>
    <w:rsid w:val="3C60E50F"/>
    <w:rsid w:val="3C6DC1EF"/>
    <w:rsid w:val="3C828168"/>
    <w:rsid w:val="3C945350"/>
    <w:rsid w:val="3C9F354B"/>
    <w:rsid w:val="3CA041C0"/>
    <w:rsid w:val="3CAB0110"/>
    <w:rsid w:val="3CE1C157"/>
    <w:rsid w:val="3CE9700C"/>
    <w:rsid w:val="3CF65402"/>
    <w:rsid w:val="3D576FB2"/>
    <w:rsid w:val="3D6EFEF7"/>
    <w:rsid w:val="3D6F4A0A"/>
    <w:rsid w:val="3D7A4C08"/>
    <w:rsid w:val="3D910C9E"/>
    <w:rsid w:val="3D9127E4"/>
    <w:rsid w:val="3DB3DCE6"/>
    <w:rsid w:val="3DBEC0FB"/>
    <w:rsid w:val="3DC7D43C"/>
    <w:rsid w:val="3DC9258D"/>
    <w:rsid w:val="3DEC9B13"/>
    <w:rsid w:val="3E26A559"/>
    <w:rsid w:val="3E2B45D6"/>
    <w:rsid w:val="3EB8ED9E"/>
    <w:rsid w:val="3ECA9AB1"/>
    <w:rsid w:val="3F2E14A1"/>
    <w:rsid w:val="3F5D45DE"/>
    <w:rsid w:val="3F898515"/>
    <w:rsid w:val="3F8C29EC"/>
    <w:rsid w:val="3F938B45"/>
    <w:rsid w:val="3FC88B69"/>
    <w:rsid w:val="3FC9E812"/>
    <w:rsid w:val="4003DF6C"/>
    <w:rsid w:val="4016DA27"/>
    <w:rsid w:val="40189C8C"/>
    <w:rsid w:val="4019622E"/>
    <w:rsid w:val="40200B65"/>
    <w:rsid w:val="40243869"/>
    <w:rsid w:val="403EC9F8"/>
    <w:rsid w:val="4056346A"/>
    <w:rsid w:val="4065A733"/>
    <w:rsid w:val="40945B1A"/>
    <w:rsid w:val="4098EA2D"/>
    <w:rsid w:val="40B331E6"/>
    <w:rsid w:val="40E04989"/>
    <w:rsid w:val="40E6B8B2"/>
    <w:rsid w:val="41434AFF"/>
    <w:rsid w:val="416374CC"/>
    <w:rsid w:val="4174A2BC"/>
    <w:rsid w:val="4180AB87"/>
    <w:rsid w:val="41B5327A"/>
    <w:rsid w:val="41CE3E05"/>
    <w:rsid w:val="41DB06E3"/>
    <w:rsid w:val="420AAA96"/>
    <w:rsid w:val="421906BF"/>
    <w:rsid w:val="4227C0D6"/>
    <w:rsid w:val="4247B8F4"/>
    <w:rsid w:val="427B0F01"/>
    <w:rsid w:val="4284A818"/>
    <w:rsid w:val="428613A2"/>
    <w:rsid w:val="4290C1C3"/>
    <w:rsid w:val="42DF68E9"/>
    <w:rsid w:val="42EEAA5D"/>
    <w:rsid w:val="43500041"/>
    <w:rsid w:val="43628ACB"/>
    <w:rsid w:val="43A43094"/>
    <w:rsid w:val="43A86444"/>
    <w:rsid w:val="43B6CE8F"/>
    <w:rsid w:val="43C9EA16"/>
    <w:rsid w:val="43E9321B"/>
    <w:rsid w:val="43ED8082"/>
    <w:rsid w:val="44031FAC"/>
    <w:rsid w:val="443A4058"/>
    <w:rsid w:val="4445C3DD"/>
    <w:rsid w:val="444F5A9B"/>
    <w:rsid w:val="44566A0E"/>
    <w:rsid w:val="446634F2"/>
    <w:rsid w:val="44785308"/>
    <w:rsid w:val="449261A6"/>
    <w:rsid w:val="449C6193"/>
    <w:rsid w:val="44A1A135"/>
    <w:rsid w:val="44A5DC2C"/>
    <w:rsid w:val="44AB26F8"/>
    <w:rsid w:val="44D241DF"/>
    <w:rsid w:val="44D91CC2"/>
    <w:rsid w:val="4521589F"/>
    <w:rsid w:val="454921DF"/>
    <w:rsid w:val="4564838A"/>
    <w:rsid w:val="45675B04"/>
    <w:rsid w:val="4574F3DB"/>
    <w:rsid w:val="458454F3"/>
    <w:rsid w:val="459E9800"/>
    <w:rsid w:val="45AB4ACB"/>
    <w:rsid w:val="45B0F60C"/>
    <w:rsid w:val="45FBC34C"/>
    <w:rsid w:val="4645BC3B"/>
    <w:rsid w:val="46503DAC"/>
    <w:rsid w:val="46723E3C"/>
    <w:rsid w:val="46A8497E"/>
    <w:rsid w:val="46ADE2A9"/>
    <w:rsid w:val="46EE4965"/>
    <w:rsid w:val="471DE68C"/>
    <w:rsid w:val="47525F00"/>
    <w:rsid w:val="47669726"/>
    <w:rsid w:val="479094EB"/>
    <w:rsid w:val="4799B8F0"/>
    <w:rsid w:val="482827DD"/>
    <w:rsid w:val="4840ACBF"/>
    <w:rsid w:val="4859E99C"/>
    <w:rsid w:val="48909856"/>
    <w:rsid w:val="489E00E0"/>
    <w:rsid w:val="48B8F59A"/>
    <w:rsid w:val="48BE9DFF"/>
    <w:rsid w:val="48D423E3"/>
    <w:rsid w:val="48D731E9"/>
    <w:rsid w:val="48F4ADB5"/>
    <w:rsid w:val="4905B7F6"/>
    <w:rsid w:val="4923CA38"/>
    <w:rsid w:val="4958063A"/>
    <w:rsid w:val="4A19B200"/>
    <w:rsid w:val="4A8AAC2E"/>
    <w:rsid w:val="4ABDBE06"/>
    <w:rsid w:val="4B0991F0"/>
    <w:rsid w:val="4B1AD090"/>
    <w:rsid w:val="4B1C42E7"/>
    <w:rsid w:val="4B34E6AB"/>
    <w:rsid w:val="4B78B069"/>
    <w:rsid w:val="4BA9C594"/>
    <w:rsid w:val="4BBF58CE"/>
    <w:rsid w:val="4BE28CD9"/>
    <w:rsid w:val="4BE8357A"/>
    <w:rsid w:val="4C037471"/>
    <w:rsid w:val="4C5F5191"/>
    <w:rsid w:val="4C662AA8"/>
    <w:rsid w:val="4C6A3C4D"/>
    <w:rsid w:val="4C7C2FB3"/>
    <w:rsid w:val="4C8D0AB8"/>
    <w:rsid w:val="4CAB7ED7"/>
    <w:rsid w:val="4CABFFBF"/>
    <w:rsid w:val="4CB469FE"/>
    <w:rsid w:val="4CC1264E"/>
    <w:rsid w:val="4CCDF2DA"/>
    <w:rsid w:val="4CD306DC"/>
    <w:rsid w:val="4CEB312C"/>
    <w:rsid w:val="4CFDD443"/>
    <w:rsid w:val="4D04F7FD"/>
    <w:rsid w:val="4D1BA728"/>
    <w:rsid w:val="4D51810F"/>
    <w:rsid w:val="4D54F87D"/>
    <w:rsid w:val="4D5C42D8"/>
    <w:rsid w:val="4DB4F6D6"/>
    <w:rsid w:val="4DBAE4AA"/>
    <w:rsid w:val="4DBF69FC"/>
    <w:rsid w:val="4DD0C026"/>
    <w:rsid w:val="4DF1958A"/>
    <w:rsid w:val="4DFE0555"/>
    <w:rsid w:val="4E06489E"/>
    <w:rsid w:val="4E3E476D"/>
    <w:rsid w:val="4E44B8B1"/>
    <w:rsid w:val="4E4E95A5"/>
    <w:rsid w:val="4E78CA16"/>
    <w:rsid w:val="4E88D0D4"/>
    <w:rsid w:val="4ED28662"/>
    <w:rsid w:val="4ED7739C"/>
    <w:rsid w:val="4F02199B"/>
    <w:rsid w:val="4F14626E"/>
    <w:rsid w:val="4F289239"/>
    <w:rsid w:val="4F4FBDEF"/>
    <w:rsid w:val="4F5DC8DF"/>
    <w:rsid w:val="4F76B215"/>
    <w:rsid w:val="4F854583"/>
    <w:rsid w:val="4FA3CAB5"/>
    <w:rsid w:val="4FA8D06A"/>
    <w:rsid w:val="4FC313C9"/>
    <w:rsid w:val="4FC7CCB6"/>
    <w:rsid w:val="4FFA664B"/>
    <w:rsid w:val="4FFE639A"/>
    <w:rsid w:val="5016306C"/>
    <w:rsid w:val="502B392B"/>
    <w:rsid w:val="50362D2C"/>
    <w:rsid w:val="50502B5D"/>
    <w:rsid w:val="5058D7A1"/>
    <w:rsid w:val="5067F23C"/>
    <w:rsid w:val="506B90CF"/>
    <w:rsid w:val="507B94D8"/>
    <w:rsid w:val="508224FD"/>
    <w:rsid w:val="509D408E"/>
    <w:rsid w:val="50A58D84"/>
    <w:rsid w:val="50A8ADCC"/>
    <w:rsid w:val="50AF687E"/>
    <w:rsid w:val="50CF20EF"/>
    <w:rsid w:val="50E46001"/>
    <w:rsid w:val="50F4B2A5"/>
    <w:rsid w:val="51080EDF"/>
    <w:rsid w:val="511E0C4C"/>
    <w:rsid w:val="51684128"/>
    <w:rsid w:val="51B02238"/>
    <w:rsid w:val="51B0E485"/>
    <w:rsid w:val="51EE7578"/>
    <w:rsid w:val="52242449"/>
    <w:rsid w:val="52341083"/>
    <w:rsid w:val="52463B2C"/>
    <w:rsid w:val="5250B085"/>
    <w:rsid w:val="525BF4C7"/>
    <w:rsid w:val="5292B3C7"/>
    <w:rsid w:val="52C372A9"/>
    <w:rsid w:val="52E4885A"/>
    <w:rsid w:val="533A68EA"/>
    <w:rsid w:val="53447130"/>
    <w:rsid w:val="53450B76"/>
    <w:rsid w:val="5381A905"/>
    <w:rsid w:val="5386DBF0"/>
    <w:rsid w:val="53B8BE69"/>
    <w:rsid w:val="53CB09F9"/>
    <w:rsid w:val="542134E7"/>
    <w:rsid w:val="547D96A4"/>
    <w:rsid w:val="5483B95F"/>
    <w:rsid w:val="54D09539"/>
    <w:rsid w:val="54D1A4B8"/>
    <w:rsid w:val="54D31E90"/>
    <w:rsid w:val="54FB3795"/>
    <w:rsid w:val="54FD3C5C"/>
    <w:rsid w:val="5511FBDA"/>
    <w:rsid w:val="556BF31D"/>
    <w:rsid w:val="556DAB1C"/>
    <w:rsid w:val="55867754"/>
    <w:rsid w:val="5591B3B7"/>
    <w:rsid w:val="55A134BD"/>
    <w:rsid w:val="55A504F2"/>
    <w:rsid w:val="55A9C6CF"/>
    <w:rsid w:val="55CE42F6"/>
    <w:rsid w:val="55DE602F"/>
    <w:rsid w:val="5610F458"/>
    <w:rsid w:val="56310B35"/>
    <w:rsid w:val="564DABDD"/>
    <w:rsid w:val="564FF08C"/>
    <w:rsid w:val="566282DE"/>
    <w:rsid w:val="569B3FF5"/>
    <w:rsid w:val="57051BA1"/>
    <w:rsid w:val="57087861"/>
    <w:rsid w:val="570FD7A3"/>
    <w:rsid w:val="571BF269"/>
    <w:rsid w:val="57452BDF"/>
    <w:rsid w:val="574A9AC2"/>
    <w:rsid w:val="576808E7"/>
    <w:rsid w:val="5803BF4E"/>
    <w:rsid w:val="580D3323"/>
    <w:rsid w:val="5813BA8D"/>
    <w:rsid w:val="58335FB2"/>
    <w:rsid w:val="58708200"/>
    <w:rsid w:val="5877D4CE"/>
    <w:rsid w:val="587C9BBD"/>
    <w:rsid w:val="5890D8E2"/>
    <w:rsid w:val="5899464D"/>
    <w:rsid w:val="58A48339"/>
    <w:rsid w:val="58B052B9"/>
    <w:rsid w:val="58CD4C3E"/>
    <w:rsid w:val="58FCDF2F"/>
    <w:rsid w:val="59121536"/>
    <w:rsid w:val="5915AF8E"/>
    <w:rsid w:val="592CD02A"/>
    <w:rsid w:val="593249C1"/>
    <w:rsid w:val="5964FA1E"/>
    <w:rsid w:val="596A20FA"/>
    <w:rsid w:val="596DE4A6"/>
    <w:rsid w:val="598A0EBF"/>
    <w:rsid w:val="59ED3A5D"/>
    <w:rsid w:val="59FEC4AB"/>
    <w:rsid w:val="5A084F7B"/>
    <w:rsid w:val="5A349F03"/>
    <w:rsid w:val="5A3D3CE8"/>
    <w:rsid w:val="5AD5E9BE"/>
    <w:rsid w:val="5B2D5F0D"/>
    <w:rsid w:val="5B344673"/>
    <w:rsid w:val="5B347FEC"/>
    <w:rsid w:val="5B381FB8"/>
    <w:rsid w:val="5B958C1F"/>
    <w:rsid w:val="5BFFA96C"/>
    <w:rsid w:val="5C323E59"/>
    <w:rsid w:val="5C328AD9"/>
    <w:rsid w:val="5C6BA403"/>
    <w:rsid w:val="5CC40399"/>
    <w:rsid w:val="5CD2BD9D"/>
    <w:rsid w:val="5D1438E2"/>
    <w:rsid w:val="5D2923A2"/>
    <w:rsid w:val="5DB34B19"/>
    <w:rsid w:val="5DBC4863"/>
    <w:rsid w:val="5DE240A8"/>
    <w:rsid w:val="5E14CFD2"/>
    <w:rsid w:val="5E1EE114"/>
    <w:rsid w:val="5E2EB3E8"/>
    <w:rsid w:val="5E726708"/>
    <w:rsid w:val="5E7787B8"/>
    <w:rsid w:val="5E9BF9D7"/>
    <w:rsid w:val="5EA34FE5"/>
    <w:rsid w:val="5EA9DDE0"/>
    <w:rsid w:val="5ED856E2"/>
    <w:rsid w:val="5F27B1AC"/>
    <w:rsid w:val="5F381913"/>
    <w:rsid w:val="5F468D5A"/>
    <w:rsid w:val="5F4C6CD2"/>
    <w:rsid w:val="5F699F54"/>
    <w:rsid w:val="5F8E5C04"/>
    <w:rsid w:val="5F91452A"/>
    <w:rsid w:val="5F99BE5A"/>
    <w:rsid w:val="5FA07654"/>
    <w:rsid w:val="5FC0E88D"/>
    <w:rsid w:val="5FCBA441"/>
    <w:rsid w:val="5FD5DC9E"/>
    <w:rsid w:val="5FDE81ED"/>
    <w:rsid w:val="5FE68853"/>
    <w:rsid w:val="60071D3D"/>
    <w:rsid w:val="601F6D4E"/>
    <w:rsid w:val="60244A0A"/>
    <w:rsid w:val="6045D832"/>
    <w:rsid w:val="604C9D6C"/>
    <w:rsid w:val="607FD894"/>
    <w:rsid w:val="6090C96C"/>
    <w:rsid w:val="609BACF1"/>
    <w:rsid w:val="60BD97AB"/>
    <w:rsid w:val="60E0E441"/>
    <w:rsid w:val="60F5118C"/>
    <w:rsid w:val="610031A1"/>
    <w:rsid w:val="61032E27"/>
    <w:rsid w:val="61631A53"/>
    <w:rsid w:val="616774A2"/>
    <w:rsid w:val="617D579C"/>
    <w:rsid w:val="618EEFD3"/>
    <w:rsid w:val="61A2D10E"/>
    <w:rsid w:val="61BA378D"/>
    <w:rsid w:val="61BED5AE"/>
    <w:rsid w:val="62064184"/>
    <w:rsid w:val="623425F5"/>
    <w:rsid w:val="624317DD"/>
    <w:rsid w:val="626D82AC"/>
    <w:rsid w:val="6274D441"/>
    <w:rsid w:val="62769775"/>
    <w:rsid w:val="62B0944B"/>
    <w:rsid w:val="62CEE4D0"/>
    <w:rsid w:val="63028284"/>
    <w:rsid w:val="630A32C8"/>
    <w:rsid w:val="63143E3B"/>
    <w:rsid w:val="6338D26F"/>
    <w:rsid w:val="6339884C"/>
    <w:rsid w:val="638D9E70"/>
    <w:rsid w:val="63A67499"/>
    <w:rsid w:val="63B370C6"/>
    <w:rsid w:val="63C67EB6"/>
    <w:rsid w:val="63D99145"/>
    <w:rsid w:val="63EFD4C6"/>
    <w:rsid w:val="63F06D30"/>
    <w:rsid w:val="63F43037"/>
    <w:rsid w:val="64041ACA"/>
    <w:rsid w:val="640C2DC1"/>
    <w:rsid w:val="642F4AC4"/>
    <w:rsid w:val="6430A740"/>
    <w:rsid w:val="646D3AEF"/>
    <w:rsid w:val="6488FA46"/>
    <w:rsid w:val="649C58E8"/>
    <w:rsid w:val="64A56DE8"/>
    <w:rsid w:val="64BAE0CF"/>
    <w:rsid w:val="64CA6A1D"/>
    <w:rsid w:val="64EFC9E6"/>
    <w:rsid w:val="64FF8910"/>
    <w:rsid w:val="658E9AD5"/>
    <w:rsid w:val="65AF1A93"/>
    <w:rsid w:val="65DB03BE"/>
    <w:rsid w:val="65F0224D"/>
    <w:rsid w:val="6601E8DE"/>
    <w:rsid w:val="6605BCE4"/>
    <w:rsid w:val="662A80C2"/>
    <w:rsid w:val="669BCF0E"/>
    <w:rsid w:val="66A6A0A8"/>
    <w:rsid w:val="66B550E7"/>
    <w:rsid w:val="66C44C2F"/>
    <w:rsid w:val="66D339A8"/>
    <w:rsid w:val="672D12AA"/>
    <w:rsid w:val="677A8628"/>
    <w:rsid w:val="67BFD516"/>
    <w:rsid w:val="67E8AF9A"/>
    <w:rsid w:val="67EE7FDF"/>
    <w:rsid w:val="681E5CE6"/>
    <w:rsid w:val="682867C8"/>
    <w:rsid w:val="683C7DFA"/>
    <w:rsid w:val="683E2670"/>
    <w:rsid w:val="684DCA46"/>
    <w:rsid w:val="68612864"/>
    <w:rsid w:val="688E5ED1"/>
    <w:rsid w:val="68A36F7C"/>
    <w:rsid w:val="68A58D94"/>
    <w:rsid w:val="68C08911"/>
    <w:rsid w:val="68CBCCB0"/>
    <w:rsid w:val="691CC390"/>
    <w:rsid w:val="694AC75E"/>
    <w:rsid w:val="6961DC38"/>
    <w:rsid w:val="69857D26"/>
    <w:rsid w:val="6989515B"/>
    <w:rsid w:val="69B97145"/>
    <w:rsid w:val="69C7C924"/>
    <w:rsid w:val="69C85B7F"/>
    <w:rsid w:val="6A22E9FA"/>
    <w:rsid w:val="6A9331C4"/>
    <w:rsid w:val="6AAFFA79"/>
    <w:rsid w:val="6AEABA14"/>
    <w:rsid w:val="6B11B399"/>
    <w:rsid w:val="6B21B011"/>
    <w:rsid w:val="6B239D14"/>
    <w:rsid w:val="6B2FC6D2"/>
    <w:rsid w:val="6B4BABE0"/>
    <w:rsid w:val="6B5FB653"/>
    <w:rsid w:val="6B9AC26E"/>
    <w:rsid w:val="6BB1846C"/>
    <w:rsid w:val="6BB3809C"/>
    <w:rsid w:val="6BD16DB7"/>
    <w:rsid w:val="6C5ED469"/>
    <w:rsid w:val="6C666AD5"/>
    <w:rsid w:val="6C8095C2"/>
    <w:rsid w:val="6C902066"/>
    <w:rsid w:val="6C9E238D"/>
    <w:rsid w:val="6CD1E876"/>
    <w:rsid w:val="6CD8D107"/>
    <w:rsid w:val="6D0E002B"/>
    <w:rsid w:val="6D29F65A"/>
    <w:rsid w:val="6D2D470E"/>
    <w:rsid w:val="6D45550E"/>
    <w:rsid w:val="6D9001D5"/>
    <w:rsid w:val="6DAC8336"/>
    <w:rsid w:val="6DEE60A2"/>
    <w:rsid w:val="6E1A4ACE"/>
    <w:rsid w:val="6E3034FA"/>
    <w:rsid w:val="6E3140A6"/>
    <w:rsid w:val="6E64C6F2"/>
    <w:rsid w:val="6EA354A6"/>
    <w:rsid w:val="6EA81F0F"/>
    <w:rsid w:val="6EB91A3A"/>
    <w:rsid w:val="6ECB5C61"/>
    <w:rsid w:val="6F63F670"/>
    <w:rsid w:val="6F6D8D6C"/>
    <w:rsid w:val="6FB69B5A"/>
    <w:rsid w:val="6FCAFC81"/>
    <w:rsid w:val="6FEF550C"/>
    <w:rsid w:val="6FFA32DB"/>
    <w:rsid w:val="7009C404"/>
    <w:rsid w:val="7024E968"/>
    <w:rsid w:val="70997341"/>
    <w:rsid w:val="70AF89CF"/>
    <w:rsid w:val="70B33ADD"/>
    <w:rsid w:val="70BDDB20"/>
    <w:rsid w:val="70F69CE9"/>
    <w:rsid w:val="712B8AE6"/>
    <w:rsid w:val="712ED0FC"/>
    <w:rsid w:val="7142A6F5"/>
    <w:rsid w:val="715117D6"/>
    <w:rsid w:val="7177446C"/>
    <w:rsid w:val="719A28DE"/>
    <w:rsid w:val="71A9802E"/>
    <w:rsid w:val="71DA6508"/>
    <w:rsid w:val="720ED9F2"/>
    <w:rsid w:val="7233F772"/>
    <w:rsid w:val="72418F53"/>
    <w:rsid w:val="72436BF7"/>
    <w:rsid w:val="724751E3"/>
    <w:rsid w:val="724B6567"/>
    <w:rsid w:val="7289DF46"/>
    <w:rsid w:val="72A0D8A0"/>
    <w:rsid w:val="72DBB473"/>
    <w:rsid w:val="73050A46"/>
    <w:rsid w:val="7309C7C5"/>
    <w:rsid w:val="7327A4A7"/>
    <w:rsid w:val="7337705A"/>
    <w:rsid w:val="7349ACCF"/>
    <w:rsid w:val="73BEA52C"/>
    <w:rsid w:val="73E21CDA"/>
    <w:rsid w:val="73F10AD0"/>
    <w:rsid w:val="7410C37C"/>
    <w:rsid w:val="741A7C7D"/>
    <w:rsid w:val="746CCB5A"/>
    <w:rsid w:val="7475553B"/>
    <w:rsid w:val="7482A6C5"/>
    <w:rsid w:val="749AC61D"/>
    <w:rsid w:val="7506321C"/>
    <w:rsid w:val="7508F591"/>
    <w:rsid w:val="7513F9F3"/>
    <w:rsid w:val="759F6F5A"/>
    <w:rsid w:val="75B04AA0"/>
    <w:rsid w:val="75C68463"/>
    <w:rsid w:val="7670B09D"/>
    <w:rsid w:val="767493DE"/>
    <w:rsid w:val="76756193"/>
    <w:rsid w:val="76E88ABC"/>
    <w:rsid w:val="77125B3D"/>
    <w:rsid w:val="7714F87D"/>
    <w:rsid w:val="77997079"/>
    <w:rsid w:val="779C93E8"/>
    <w:rsid w:val="77DC2576"/>
    <w:rsid w:val="77F6CB2B"/>
    <w:rsid w:val="780320D6"/>
    <w:rsid w:val="781261F0"/>
    <w:rsid w:val="785F2173"/>
    <w:rsid w:val="7869119C"/>
    <w:rsid w:val="78A0F425"/>
    <w:rsid w:val="78A4EDB2"/>
    <w:rsid w:val="78AFD836"/>
    <w:rsid w:val="78B9E71E"/>
    <w:rsid w:val="78BF9792"/>
    <w:rsid w:val="78D484BD"/>
    <w:rsid w:val="78E9DA14"/>
    <w:rsid w:val="78FDB93A"/>
    <w:rsid w:val="7913F181"/>
    <w:rsid w:val="793EFC43"/>
    <w:rsid w:val="79730F18"/>
    <w:rsid w:val="7980AF0F"/>
    <w:rsid w:val="799D34BB"/>
    <w:rsid w:val="79BC7D9B"/>
    <w:rsid w:val="79C72B4D"/>
    <w:rsid w:val="7A105D7D"/>
    <w:rsid w:val="7A1BFB92"/>
    <w:rsid w:val="7A4D2F7B"/>
    <w:rsid w:val="7A4F2A17"/>
    <w:rsid w:val="7A8168AD"/>
    <w:rsid w:val="7AA76D00"/>
    <w:rsid w:val="7AAFC91A"/>
    <w:rsid w:val="7AC7E627"/>
    <w:rsid w:val="7AC84992"/>
    <w:rsid w:val="7B110A1B"/>
    <w:rsid w:val="7B17CC5C"/>
    <w:rsid w:val="7B36CB6F"/>
    <w:rsid w:val="7B3BBF02"/>
    <w:rsid w:val="7B4B0BAD"/>
    <w:rsid w:val="7B97CE6D"/>
    <w:rsid w:val="7BA74DD5"/>
    <w:rsid w:val="7BCC7172"/>
    <w:rsid w:val="7BD02452"/>
    <w:rsid w:val="7BD8F55E"/>
    <w:rsid w:val="7BE4CF0E"/>
    <w:rsid w:val="7BF9A8E1"/>
    <w:rsid w:val="7C0C7D08"/>
    <w:rsid w:val="7C14FC02"/>
    <w:rsid w:val="7C23609A"/>
    <w:rsid w:val="7C4375A3"/>
    <w:rsid w:val="7C480F47"/>
    <w:rsid w:val="7C7D9ED9"/>
    <w:rsid w:val="7C7EFEE4"/>
    <w:rsid w:val="7CB4E824"/>
    <w:rsid w:val="7CC1F1E2"/>
    <w:rsid w:val="7CD03B20"/>
    <w:rsid w:val="7CE4F610"/>
    <w:rsid w:val="7CEEAEC7"/>
    <w:rsid w:val="7CFB78A4"/>
    <w:rsid w:val="7D196950"/>
    <w:rsid w:val="7D33877E"/>
    <w:rsid w:val="7D491B35"/>
    <w:rsid w:val="7D4AE4FD"/>
    <w:rsid w:val="7D50D7DD"/>
    <w:rsid w:val="7D6C367F"/>
    <w:rsid w:val="7D73FA0D"/>
    <w:rsid w:val="7D9DA9F3"/>
    <w:rsid w:val="7DC7415E"/>
    <w:rsid w:val="7DDBDF1E"/>
    <w:rsid w:val="7DE542F6"/>
    <w:rsid w:val="7E2712FF"/>
    <w:rsid w:val="7E38179B"/>
    <w:rsid w:val="7E847B5D"/>
    <w:rsid w:val="7E859DC4"/>
    <w:rsid w:val="7EBEE77B"/>
    <w:rsid w:val="7EC7C2A9"/>
    <w:rsid w:val="7ED4AAFE"/>
    <w:rsid w:val="7ED6EA07"/>
    <w:rsid w:val="7EE95061"/>
    <w:rsid w:val="7F08762A"/>
    <w:rsid w:val="7F0B5A67"/>
    <w:rsid w:val="7F1B1B7F"/>
    <w:rsid w:val="7F4CA41C"/>
    <w:rsid w:val="7F501130"/>
    <w:rsid w:val="7F545341"/>
    <w:rsid w:val="7F5EF815"/>
    <w:rsid w:val="7F6223A2"/>
    <w:rsid w:val="7F73BCA5"/>
    <w:rsid w:val="7F92EB2E"/>
    <w:rsid w:val="7FA51AB2"/>
    <w:rsid w:val="7FC88470"/>
    <w:rsid w:val="7FF7098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89A45"/>
  <w15:chartTrackingRefBased/>
  <w15:docId w15:val="{DC66D177-CE14-4C7D-8FC9-6C8BFF5C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E9"/>
    <w:pPr>
      <w:spacing w:after="0" w:line="240" w:lineRule="auto"/>
    </w:pPr>
    <w:rPr>
      <w:rFonts w:ascii="Arial" w:hAnsi="Arial"/>
    </w:rPr>
  </w:style>
  <w:style w:type="paragraph" w:styleId="Titre1">
    <w:name w:val="heading 1"/>
    <w:basedOn w:val="Normal"/>
    <w:next w:val="Normal"/>
    <w:link w:val="Titre1Car"/>
    <w:autoRedefine/>
    <w:qFormat/>
    <w:rsid w:val="000A7FC2"/>
    <w:pPr>
      <w:keepNext/>
      <w:keepLines/>
      <w:numPr>
        <w:numId w:val="28"/>
      </w:numPr>
      <w:spacing w:after="60"/>
      <w:jc w:val="both"/>
      <w:outlineLvl w:val="0"/>
    </w:pPr>
    <w:rPr>
      <w:rFonts w:ascii="Arial Gras" w:eastAsia="Arial" w:hAnsi="Arial Gras" w:cs="Arial"/>
      <w:b/>
      <w:bCs/>
      <w:color w:val="034EA9"/>
      <w:sz w:val="24"/>
      <w:szCs w:val="72"/>
    </w:rPr>
  </w:style>
  <w:style w:type="paragraph" w:styleId="Titre2">
    <w:name w:val="heading 2"/>
    <w:basedOn w:val="Normal"/>
    <w:next w:val="Normal"/>
    <w:link w:val="Titre2Car"/>
    <w:uiPriority w:val="9"/>
    <w:unhideWhenUsed/>
    <w:qFormat/>
    <w:rsid w:val="00A52F78"/>
    <w:pPr>
      <w:keepNext/>
      <w:keepLines/>
      <w:spacing w:after="60"/>
      <w:outlineLvl w:val="1"/>
    </w:pPr>
    <w:rPr>
      <w:rFonts w:ascii="Arial Gras" w:eastAsiaTheme="majorEastAsia" w:hAnsi="Arial Gras" w:cstheme="majorBidi"/>
      <w:b/>
      <w:color w:val="0345B2"/>
      <w:sz w:val="24"/>
      <w:szCs w:val="26"/>
    </w:rPr>
  </w:style>
  <w:style w:type="paragraph" w:styleId="Titre3">
    <w:name w:val="heading 3"/>
    <w:basedOn w:val="Normal"/>
    <w:next w:val="Normal"/>
    <w:link w:val="Titre3Car"/>
    <w:uiPriority w:val="9"/>
    <w:unhideWhenUsed/>
    <w:qFormat/>
    <w:rsid w:val="00A964F4"/>
    <w:pPr>
      <w:keepNext/>
      <w:keepLines/>
      <w:outlineLvl w:val="2"/>
    </w:pPr>
    <w:rPr>
      <w:rFonts w:eastAsiaTheme="majorEastAsia" w:cstheme="majorBidi"/>
      <w:b/>
      <w:color w:val="0345B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F674A"/>
    <w:pPr>
      <w:ind w:left="720"/>
      <w:contextualSpacing/>
    </w:pPr>
  </w:style>
  <w:style w:type="paragraph" w:styleId="Textedebulles">
    <w:name w:val="Balloon Text"/>
    <w:basedOn w:val="Normal"/>
    <w:link w:val="TextedebullesCar"/>
    <w:uiPriority w:val="99"/>
    <w:semiHidden/>
    <w:unhideWhenUsed/>
    <w:rsid w:val="00B74B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B91"/>
    <w:rPr>
      <w:rFonts w:ascii="Segoe UI" w:hAnsi="Segoe UI" w:cs="Segoe UI"/>
      <w:sz w:val="18"/>
      <w:szCs w:val="18"/>
    </w:rPr>
  </w:style>
  <w:style w:type="paragraph" w:styleId="Rvision">
    <w:name w:val="Revision"/>
    <w:hidden/>
    <w:uiPriority w:val="99"/>
    <w:semiHidden/>
    <w:rsid w:val="0095005E"/>
    <w:pPr>
      <w:spacing w:after="0" w:line="240" w:lineRule="auto"/>
    </w:pPr>
  </w:style>
  <w:style w:type="character" w:styleId="Lienhypertexte">
    <w:name w:val="Hyperlink"/>
    <w:basedOn w:val="Policepardfaut"/>
    <w:uiPriority w:val="99"/>
    <w:unhideWhenUsed/>
    <w:rsid w:val="001A602B"/>
    <w:rPr>
      <w:color w:val="0000FF"/>
      <w:u w:val="single"/>
    </w:rPr>
  </w:style>
  <w:style w:type="character" w:styleId="Marquedecommentaire">
    <w:name w:val="annotation reference"/>
    <w:basedOn w:val="Policepardfaut"/>
    <w:uiPriority w:val="99"/>
    <w:semiHidden/>
    <w:unhideWhenUsed/>
    <w:rsid w:val="001A602B"/>
    <w:rPr>
      <w:sz w:val="16"/>
      <w:szCs w:val="16"/>
    </w:rPr>
  </w:style>
  <w:style w:type="paragraph" w:styleId="Commentaire">
    <w:name w:val="annotation text"/>
    <w:basedOn w:val="Normal"/>
    <w:link w:val="CommentaireCar"/>
    <w:uiPriority w:val="99"/>
    <w:unhideWhenUsed/>
    <w:rsid w:val="001A602B"/>
    <w:rPr>
      <w:sz w:val="20"/>
      <w:szCs w:val="20"/>
    </w:rPr>
  </w:style>
  <w:style w:type="character" w:customStyle="1" w:styleId="CommentaireCar">
    <w:name w:val="Commentaire Car"/>
    <w:basedOn w:val="Policepardfaut"/>
    <w:link w:val="Commentaire"/>
    <w:uiPriority w:val="99"/>
    <w:rsid w:val="001A602B"/>
    <w:rPr>
      <w:sz w:val="20"/>
      <w:szCs w:val="20"/>
    </w:rPr>
  </w:style>
  <w:style w:type="paragraph" w:styleId="Notedebasdepage">
    <w:name w:val="footnote text"/>
    <w:basedOn w:val="Normal"/>
    <w:link w:val="NotedebasdepageCar"/>
    <w:uiPriority w:val="99"/>
    <w:unhideWhenUsed/>
    <w:rsid w:val="001A602B"/>
    <w:rPr>
      <w:sz w:val="20"/>
      <w:szCs w:val="20"/>
    </w:rPr>
  </w:style>
  <w:style w:type="character" w:customStyle="1" w:styleId="NotedebasdepageCar">
    <w:name w:val="Note de bas de page Car"/>
    <w:basedOn w:val="Policepardfaut"/>
    <w:link w:val="Notedebasdepage"/>
    <w:uiPriority w:val="99"/>
    <w:rsid w:val="001A602B"/>
    <w:rPr>
      <w:sz w:val="20"/>
      <w:szCs w:val="20"/>
    </w:rPr>
  </w:style>
  <w:style w:type="character" w:styleId="Appelnotedebasdep">
    <w:name w:val="footnote reference"/>
    <w:basedOn w:val="Policepardfaut"/>
    <w:uiPriority w:val="99"/>
    <w:semiHidden/>
    <w:unhideWhenUsed/>
    <w:rsid w:val="001A602B"/>
    <w:rPr>
      <w:vertAlign w:val="superscript"/>
    </w:rPr>
  </w:style>
  <w:style w:type="character" w:customStyle="1" w:styleId="ParagraphedelisteCar">
    <w:name w:val="Paragraphe de liste Car"/>
    <w:basedOn w:val="Policepardfaut"/>
    <w:link w:val="Paragraphedeliste"/>
    <w:uiPriority w:val="34"/>
    <w:locked/>
    <w:rsid w:val="001A602B"/>
  </w:style>
  <w:style w:type="paragraph" w:styleId="En-tte">
    <w:name w:val="header"/>
    <w:basedOn w:val="Normal"/>
    <w:link w:val="En-tteCar"/>
    <w:uiPriority w:val="99"/>
    <w:unhideWhenUsed/>
    <w:rsid w:val="004F1D79"/>
    <w:pPr>
      <w:tabs>
        <w:tab w:val="center" w:pos="4320"/>
        <w:tab w:val="right" w:pos="8640"/>
      </w:tabs>
    </w:pPr>
  </w:style>
  <w:style w:type="character" w:customStyle="1" w:styleId="En-tteCar">
    <w:name w:val="En-tête Car"/>
    <w:basedOn w:val="Policepardfaut"/>
    <w:link w:val="En-tte"/>
    <w:uiPriority w:val="99"/>
    <w:rsid w:val="004F1D79"/>
  </w:style>
  <w:style w:type="paragraph" w:styleId="Pieddepage">
    <w:name w:val="footer"/>
    <w:basedOn w:val="Normal"/>
    <w:link w:val="PieddepageCar"/>
    <w:uiPriority w:val="99"/>
    <w:unhideWhenUsed/>
    <w:rsid w:val="004F1D79"/>
    <w:pPr>
      <w:tabs>
        <w:tab w:val="center" w:pos="4320"/>
        <w:tab w:val="right" w:pos="8640"/>
      </w:tabs>
    </w:pPr>
  </w:style>
  <w:style w:type="character" w:customStyle="1" w:styleId="PieddepageCar">
    <w:name w:val="Pied de page Car"/>
    <w:basedOn w:val="Policepardfaut"/>
    <w:link w:val="Pieddepage"/>
    <w:uiPriority w:val="99"/>
    <w:rsid w:val="004F1D79"/>
  </w:style>
  <w:style w:type="paragraph" w:styleId="Objetducommentaire">
    <w:name w:val="annotation subject"/>
    <w:basedOn w:val="Commentaire"/>
    <w:next w:val="Commentaire"/>
    <w:link w:val="ObjetducommentaireCar"/>
    <w:uiPriority w:val="99"/>
    <w:semiHidden/>
    <w:unhideWhenUsed/>
    <w:rsid w:val="004317F1"/>
    <w:rPr>
      <w:b/>
      <w:bCs/>
    </w:rPr>
  </w:style>
  <w:style w:type="character" w:customStyle="1" w:styleId="ObjetducommentaireCar">
    <w:name w:val="Objet du commentaire Car"/>
    <w:basedOn w:val="CommentaireCar"/>
    <w:link w:val="Objetducommentaire"/>
    <w:uiPriority w:val="99"/>
    <w:semiHidden/>
    <w:rsid w:val="004317F1"/>
    <w:rPr>
      <w:b/>
      <w:bCs/>
      <w:sz w:val="20"/>
      <w:szCs w:val="20"/>
    </w:rPr>
  </w:style>
  <w:style w:type="paragraph" w:customStyle="1" w:styleId="paragraph">
    <w:name w:val="paragraph"/>
    <w:basedOn w:val="Normal"/>
    <w:rsid w:val="00894801"/>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894801"/>
  </w:style>
  <w:style w:type="character" w:customStyle="1" w:styleId="spellingerror">
    <w:name w:val="spellingerror"/>
    <w:basedOn w:val="Policepardfaut"/>
    <w:rsid w:val="00894801"/>
  </w:style>
  <w:style w:type="character" w:customStyle="1" w:styleId="eop">
    <w:name w:val="eop"/>
    <w:basedOn w:val="Policepardfaut"/>
    <w:rsid w:val="00894801"/>
  </w:style>
  <w:style w:type="character" w:customStyle="1" w:styleId="Mentionnonrsolue1">
    <w:name w:val="Mention non résolue1"/>
    <w:basedOn w:val="Policepardfaut"/>
    <w:uiPriority w:val="99"/>
    <w:unhideWhenUsed/>
    <w:rsid w:val="00434250"/>
    <w:rPr>
      <w:color w:val="605E5C"/>
      <w:shd w:val="clear" w:color="auto" w:fill="E1DFDD"/>
    </w:rPr>
  </w:style>
  <w:style w:type="table" w:styleId="Grilledutableau">
    <w:name w:val="Table Grid"/>
    <w:basedOn w:val="TableauNormal"/>
    <w:uiPriority w:val="59"/>
    <w:rsid w:val="00061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3B8D"/>
    <w:pPr>
      <w:autoSpaceDE w:val="0"/>
      <w:autoSpaceDN w:val="0"/>
      <w:adjustRightInd w:val="0"/>
      <w:spacing w:after="0" w:line="240" w:lineRule="auto"/>
    </w:pPr>
    <w:rPr>
      <w:rFonts w:ascii="Arial" w:hAnsi="Arial" w:cs="Arial"/>
      <w:color w:val="000000"/>
      <w:sz w:val="24"/>
      <w:szCs w:val="24"/>
    </w:rPr>
  </w:style>
  <w:style w:type="character" w:customStyle="1" w:styleId="contextualspellingandgrammarerror">
    <w:name w:val="contextualspellingandgrammarerror"/>
    <w:basedOn w:val="Policepardfaut"/>
    <w:rsid w:val="004D76B2"/>
  </w:style>
  <w:style w:type="character" w:customStyle="1" w:styleId="textrun">
    <w:name w:val="textrun"/>
    <w:basedOn w:val="Policepardfaut"/>
    <w:rsid w:val="00A64B02"/>
  </w:style>
  <w:style w:type="character" w:customStyle="1" w:styleId="Titre1Car">
    <w:name w:val="Titre 1 Car"/>
    <w:basedOn w:val="Policepardfaut"/>
    <w:link w:val="Titre1"/>
    <w:rsid w:val="000A7FC2"/>
    <w:rPr>
      <w:rFonts w:ascii="Arial Gras" w:eastAsia="Arial" w:hAnsi="Arial Gras" w:cs="Arial"/>
      <w:b/>
      <w:bCs/>
      <w:color w:val="034EA9"/>
      <w:sz w:val="24"/>
      <w:szCs w:val="72"/>
    </w:rPr>
  </w:style>
  <w:style w:type="table" w:styleId="Listemoyenne1-Accent1">
    <w:name w:val="Medium List 1 Accent 1"/>
    <w:basedOn w:val="TableauNormal"/>
    <w:uiPriority w:val="70"/>
    <w:semiHidden/>
    <w:unhideWhenUsed/>
    <w:rsid w:val="00CD3EF2"/>
    <w:pPr>
      <w:spacing w:after="0" w:line="240" w:lineRule="auto"/>
    </w:pPr>
    <w:rPr>
      <w:rFonts w:ascii="Calibri" w:eastAsia="Calibri" w:hAnsi="Calibri" w:cs="Times New Roman"/>
      <w:color w:val="000000" w:themeColor="text1"/>
      <w:sz w:val="20"/>
      <w:szCs w:val="20"/>
      <w:lang w:val="en-CA" w:eastAsia="en-CA"/>
    </w:rPr>
    <w:tblPr>
      <w:tblStyleRowBandSize w:val="1"/>
      <w:tblStyleColBandSize w:val="1"/>
      <w:tblInd w:w="0" w:type="nil"/>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hint="default"/>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Mention1">
    <w:name w:val="Mention1"/>
    <w:basedOn w:val="Policepardfaut"/>
    <w:uiPriority w:val="99"/>
    <w:unhideWhenUsed/>
    <w:rsid w:val="00215658"/>
    <w:rPr>
      <w:color w:val="2B579A"/>
      <w:shd w:val="clear" w:color="auto" w:fill="E1DFDD"/>
    </w:rPr>
  </w:style>
  <w:style w:type="character" w:styleId="Lienhypertextesuivivisit">
    <w:name w:val="FollowedHyperlink"/>
    <w:basedOn w:val="Policepardfaut"/>
    <w:uiPriority w:val="99"/>
    <w:semiHidden/>
    <w:unhideWhenUsed/>
    <w:rsid w:val="00950448"/>
    <w:rPr>
      <w:color w:val="954F72" w:themeColor="followedHyperlink"/>
      <w:u w:val="single"/>
    </w:rPr>
  </w:style>
  <w:style w:type="character" w:customStyle="1" w:styleId="label-section">
    <w:name w:val="label-section"/>
    <w:basedOn w:val="Policepardfaut"/>
    <w:rsid w:val="00686FBA"/>
  </w:style>
  <w:style w:type="character" w:customStyle="1" w:styleId="texte-courant">
    <w:name w:val="texte-courant"/>
    <w:basedOn w:val="Policepardfaut"/>
    <w:rsid w:val="00686FBA"/>
  </w:style>
  <w:style w:type="paragraph" w:styleId="NormalWeb">
    <w:name w:val="Normal (Web)"/>
    <w:basedOn w:val="Normal"/>
    <w:uiPriority w:val="99"/>
    <w:unhideWhenUsed/>
    <w:rsid w:val="00ED2836"/>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Mentionnonrsolue2">
    <w:name w:val="Mention non résolue2"/>
    <w:basedOn w:val="Policepardfaut"/>
    <w:uiPriority w:val="99"/>
    <w:semiHidden/>
    <w:unhideWhenUsed/>
    <w:rsid w:val="00C004C1"/>
    <w:rPr>
      <w:color w:val="605E5C"/>
      <w:shd w:val="clear" w:color="auto" w:fill="E1DFDD"/>
    </w:rPr>
  </w:style>
  <w:style w:type="character" w:customStyle="1" w:styleId="Mentionnonrsolue3">
    <w:name w:val="Mention non résolue3"/>
    <w:basedOn w:val="Policepardfaut"/>
    <w:uiPriority w:val="99"/>
    <w:unhideWhenUsed/>
    <w:rsid w:val="003A1E21"/>
    <w:rPr>
      <w:color w:val="605E5C"/>
      <w:shd w:val="clear" w:color="auto" w:fill="E1DFDD"/>
    </w:rPr>
  </w:style>
  <w:style w:type="paragraph" w:styleId="En-ttedetabledesmatires">
    <w:name w:val="TOC Heading"/>
    <w:basedOn w:val="Titre1"/>
    <w:next w:val="Normal"/>
    <w:uiPriority w:val="39"/>
    <w:unhideWhenUsed/>
    <w:qFormat/>
    <w:rsid w:val="00126BB3"/>
    <w:pP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fr-CA"/>
    </w:rPr>
  </w:style>
  <w:style w:type="paragraph" w:styleId="TM1">
    <w:name w:val="toc 1"/>
    <w:basedOn w:val="Normal"/>
    <w:next w:val="Normal"/>
    <w:autoRedefine/>
    <w:uiPriority w:val="39"/>
    <w:unhideWhenUsed/>
    <w:rsid w:val="001B1D34"/>
    <w:pPr>
      <w:pBdr>
        <w:top w:val="single" w:sz="4" w:space="1" w:color="auto"/>
        <w:left w:val="single" w:sz="4" w:space="4" w:color="auto"/>
        <w:bottom w:val="single" w:sz="4" w:space="1" w:color="auto"/>
        <w:right w:val="single" w:sz="4" w:space="4" w:color="auto"/>
      </w:pBdr>
      <w:shd w:val="pct5" w:color="auto" w:fill="auto"/>
      <w:tabs>
        <w:tab w:val="left" w:pos="440"/>
        <w:tab w:val="right" w:leader="dot" w:pos="9396"/>
      </w:tabs>
      <w:spacing w:before="60" w:after="100"/>
    </w:pPr>
    <w:rPr>
      <w:sz w:val="20"/>
    </w:rPr>
  </w:style>
  <w:style w:type="character" w:customStyle="1" w:styleId="Titre2Car">
    <w:name w:val="Titre 2 Car"/>
    <w:basedOn w:val="Policepardfaut"/>
    <w:link w:val="Titre2"/>
    <w:uiPriority w:val="9"/>
    <w:rsid w:val="00AC0C93"/>
    <w:rPr>
      <w:rFonts w:ascii="Arial Gras" w:eastAsiaTheme="majorEastAsia" w:hAnsi="Arial Gras" w:cstheme="majorBidi"/>
      <w:b/>
      <w:color w:val="0345B2"/>
      <w:sz w:val="24"/>
      <w:szCs w:val="26"/>
    </w:rPr>
  </w:style>
  <w:style w:type="character" w:customStyle="1" w:styleId="Titre3Car">
    <w:name w:val="Titre 3 Car"/>
    <w:basedOn w:val="Policepardfaut"/>
    <w:link w:val="Titre3"/>
    <w:uiPriority w:val="9"/>
    <w:rsid w:val="00A964F4"/>
    <w:rPr>
      <w:rFonts w:ascii="Arial" w:eastAsiaTheme="majorEastAsia" w:hAnsi="Arial" w:cstheme="majorBidi"/>
      <w:b/>
      <w:color w:val="0345B2"/>
      <w:sz w:val="24"/>
      <w:szCs w:val="24"/>
    </w:rPr>
  </w:style>
  <w:style w:type="character" w:customStyle="1" w:styleId="Mention2">
    <w:name w:val="Mention2"/>
    <w:basedOn w:val="Policepardfaut"/>
    <w:uiPriority w:val="99"/>
    <w:unhideWhenUsed/>
    <w:rsid w:val="00ED492F"/>
    <w:rPr>
      <w:color w:val="2B579A"/>
      <w:shd w:val="clear" w:color="auto" w:fill="E1DFDD"/>
    </w:rPr>
  </w:style>
  <w:style w:type="character" w:customStyle="1" w:styleId="superscript">
    <w:name w:val="superscript"/>
    <w:basedOn w:val="Policepardfaut"/>
    <w:rsid w:val="00CD3F3C"/>
  </w:style>
  <w:style w:type="character" w:customStyle="1" w:styleId="italic">
    <w:name w:val="italic"/>
    <w:basedOn w:val="Policepardfaut"/>
    <w:rsid w:val="00CD3F3C"/>
  </w:style>
  <w:style w:type="character" w:customStyle="1" w:styleId="text">
    <w:name w:val="text"/>
    <w:basedOn w:val="Policepardfaut"/>
    <w:rsid w:val="00F16C96"/>
  </w:style>
  <w:style w:type="paragraph" w:styleId="Notedefin">
    <w:name w:val="endnote text"/>
    <w:basedOn w:val="Normal"/>
    <w:link w:val="NotedefinCar"/>
    <w:uiPriority w:val="99"/>
    <w:semiHidden/>
    <w:unhideWhenUsed/>
    <w:rsid w:val="00B10122"/>
    <w:rPr>
      <w:sz w:val="20"/>
      <w:szCs w:val="20"/>
    </w:rPr>
  </w:style>
  <w:style w:type="character" w:customStyle="1" w:styleId="NotedefinCar">
    <w:name w:val="Note de fin Car"/>
    <w:basedOn w:val="Policepardfaut"/>
    <w:link w:val="Notedefin"/>
    <w:uiPriority w:val="99"/>
    <w:semiHidden/>
    <w:rsid w:val="00B10122"/>
    <w:rPr>
      <w:rFonts w:ascii="Arial" w:hAnsi="Arial"/>
      <w:sz w:val="20"/>
      <w:szCs w:val="20"/>
    </w:rPr>
  </w:style>
  <w:style w:type="character" w:styleId="Appeldenotedefin">
    <w:name w:val="endnote reference"/>
    <w:basedOn w:val="Policepardfaut"/>
    <w:uiPriority w:val="99"/>
    <w:semiHidden/>
    <w:unhideWhenUsed/>
    <w:rsid w:val="00B10122"/>
    <w:rPr>
      <w:vertAlign w:val="superscript"/>
    </w:rPr>
  </w:style>
  <w:style w:type="character" w:styleId="Mentionnonrsolue">
    <w:name w:val="Unresolved Mention"/>
    <w:basedOn w:val="Policepardfaut"/>
    <w:uiPriority w:val="99"/>
    <w:unhideWhenUsed/>
    <w:rsid w:val="00A90B7A"/>
    <w:rPr>
      <w:color w:val="605E5C"/>
      <w:shd w:val="clear" w:color="auto" w:fill="E1DFDD"/>
    </w:rPr>
  </w:style>
  <w:style w:type="character" w:styleId="Mention">
    <w:name w:val="Mention"/>
    <w:basedOn w:val="Policepardfaut"/>
    <w:uiPriority w:val="99"/>
    <w:unhideWhenUsed/>
    <w:rsid w:val="000A7658"/>
    <w:rPr>
      <w:color w:val="2B579A"/>
      <w:shd w:val="clear" w:color="auto" w:fill="E1DFDD"/>
    </w:rPr>
  </w:style>
  <w:style w:type="character" w:customStyle="1" w:styleId="subsection">
    <w:name w:val="subsection"/>
    <w:basedOn w:val="Policepardfaut"/>
    <w:rsid w:val="00AB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4450">
      <w:bodyDiv w:val="1"/>
      <w:marLeft w:val="0"/>
      <w:marRight w:val="0"/>
      <w:marTop w:val="0"/>
      <w:marBottom w:val="0"/>
      <w:divBdr>
        <w:top w:val="none" w:sz="0" w:space="0" w:color="auto"/>
        <w:left w:val="none" w:sz="0" w:space="0" w:color="auto"/>
        <w:bottom w:val="none" w:sz="0" w:space="0" w:color="auto"/>
        <w:right w:val="none" w:sz="0" w:space="0" w:color="auto"/>
      </w:divBdr>
      <w:divsChild>
        <w:div w:id="235673155">
          <w:marLeft w:val="0"/>
          <w:marRight w:val="0"/>
          <w:marTop w:val="0"/>
          <w:marBottom w:val="0"/>
          <w:divBdr>
            <w:top w:val="none" w:sz="0" w:space="0" w:color="auto"/>
            <w:left w:val="none" w:sz="0" w:space="0" w:color="auto"/>
            <w:bottom w:val="none" w:sz="0" w:space="0" w:color="auto"/>
            <w:right w:val="none" w:sz="0" w:space="0" w:color="auto"/>
          </w:divBdr>
        </w:div>
        <w:div w:id="254943168">
          <w:marLeft w:val="0"/>
          <w:marRight w:val="0"/>
          <w:marTop w:val="0"/>
          <w:marBottom w:val="0"/>
          <w:divBdr>
            <w:top w:val="none" w:sz="0" w:space="0" w:color="auto"/>
            <w:left w:val="none" w:sz="0" w:space="0" w:color="auto"/>
            <w:bottom w:val="none" w:sz="0" w:space="0" w:color="auto"/>
            <w:right w:val="none" w:sz="0" w:space="0" w:color="auto"/>
          </w:divBdr>
        </w:div>
        <w:div w:id="356927588">
          <w:marLeft w:val="0"/>
          <w:marRight w:val="0"/>
          <w:marTop w:val="0"/>
          <w:marBottom w:val="0"/>
          <w:divBdr>
            <w:top w:val="none" w:sz="0" w:space="0" w:color="auto"/>
            <w:left w:val="none" w:sz="0" w:space="0" w:color="auto"/>
            <w:bottom w:val="none" w:sz="0" w:space="0" w:color="auto"/>
            <w:right w:val="none" w:sz="0" w:space="0" w:color="auto"/>
          </w:divBdr>
        </w:div>
        <w:div w:id="1865435125">
          <w:marLeft w:val="0"/>
          <w:marRight w:val="0"/>
          <w:marTop w:val="0"/>
          <w:marBottom w:val="0"/>
          <w:divBdr>
            <w:top w:val="none" w:sz="0" w:space="0" w:color="auto"/>
            <w:left w:val="none" w:sz="0" w:space="0" w:color="auto"/>
            <w:bottom w:val="none" w:sz="0" w:space="0" w:color="auto"/>
            <w:right w:val="none" w:sz="0" w:space="0" w:color="auto"/>
          </w:divBdr>
        </w:div>
      </w:divsChild>
    </w:div>
    <w:div w:id="251092550">
      <w:bodyDiv w:val="1"/>
      <w:marLeft w:val="0"/>
      <w:marRight w:val="0"/>
      <w:marTop w:val="0"/>
      <w:marBottom w:val="0"/>
      <w:divBdr>
        <w:top w:val="none" w:sz="0" w:space="0" w:color="auto"/>
        <w:left w:val="none" w:sz="0" w:space="0" w:color="auto"/>
        <w:bottom w:val="none" w:sz="0" w:space="0" w:color="auto"/>
        <w:right w:val="none" w:sz="0" w:space="0" w:color="auto"/>
      </w:divBdr>
    </w:div>
    <w:div w:id="295648343">
      <w:bodyDiv w:val="1"/>
      <w:marLeft w:val="0"/>
      <w:marRight w:val="0"/>
      <w:marTop w:val="0"/>
      <w:marBottom w:val="0"/>
      <w:divBdr>
        <w:top w:val="none" w:sz="0" w:space="0" w:color="auto"/>
        <w:left w:val="none" w:sz="0" w:space="0" w:color="auto"/>
        <w:bottom w:val="none" w:sz="0" w:space="0" w:color="auto"/>
        <w:right w:val="none" w:sz="0" w:space="0" w:color="auto"/>
      </w:divBdr>
      <w:divsChild>
        <w:div w:id="796416800">
          <w:marLeft w:val="0"/>
          <w:marRight w:val="0"/>
          <w:marTop w:val="0"/>
          <w:marBottom w:val="0"/>
          <w:divBdr>
            <w:top w:val="none" w:sz="0" w:space="0" w:color="auto"/>
            <w:left w:val="none" w:sz="0" w:space="0" w:color="auto"/>
            <w:bottom w:val="none" w:sz="0" w:space="0" w:color="auto"/>
            <w:right w:val="none" w:sz="0" w:space="0" w:color="auto"/>
          </w:divBdr>
        </w:div>
        <w:div w:id="7787429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 w:id="700740078">
          <w:marLeft w:val="0"/>
          <w:marRight w:val="0"/>
          <w:marTop w:val="0"/>
          <w:marBottom w:val="0"/>
          <w:divBdr>
            <w:top w:val="none" w:sz="0" w:space="0" w:color="auto"/>
            <w:left w:val="none" w:sz="0" w:space="0" w:color="auto"/>
            <w:bottom w:val="none" w:sz="0" w:space="0" w:color="auto"/>
            <w:right w:val="none" w:sz="0" w:space="0" w:color="auto"/>
          </w:divBdr>
        </w:div>
        <w:div w:id="1446341235">
          <w:marLeft w:val="0"/>
          <w:marRight w:val="0"/>
          <w:marTop w:val="0"/>
          <w:marBottom w:val="0"/>
          <w:divBdr>
            <w:top w:val="none" w:sz="0" w:space="0" w:color="auto"/>
            <w:left w:val="none" w:sz="0" w:space="0" w:color="auto"/>
            <w:bottom w:val="none" w:sz="0" w:space="0" w:color="auto"/>
            <w:right w:val="none" w:sz="0" w:space="0" w:color="auto"/>
          </w:divBdr>
        </w:div>
        <w:div w:id="1410007784">
          <w:marLeft w:val="0"/>
          <w:marRight w:val="0"/>
          <w:marTop w:val="0"/>
          <w:marBottom w:val="0"/>
          <w:divBdr>
            <w:top w:val="none" w:sz="0" w:space="0" w:color="auto"/>
            <w:left w:val="none" w:sz="0" w:space="0" w:color="auto"/>
            <w:bottom w:val="none" w:sz="0" w:space="0" w:color="auto"/>
            <w:right w:val="none" w:sz="0" w:space="0" w:color="auto"/>
          </w:divBdr>
        </w:div>
      </w:divsChild>
    </w:div>
    <w:div w:id="353190109">
      <w:bodyDiv w:val="1"/>
      <w:marLeft w:val="0"/>
      <w:marRight w:val="0"/>
      <w:marTop w:val="0"/>
      <w:marBottom w:val="0"/>
      <w:divBdr>
        <w:top w:val="none" w:sz="0" w:space="0" w:color="auto"/>
        <w:left w:val="none" w:sz="0" w:space="0" w:color="auto"/>
        <w:bottom w:val="none" w:sz="0" w:space="0" w:color="auto"/>
        <w:right w:val="none" w:sz="0" w:space="0" w:color="auto"/>
      </w:divBdr>
    </w:div>
    <w:div w:id="387268735">
      <w:bodyDiv w:val="1"/>
      <w:marLeft w:val="0"/>
      <w:marRight w:val="0"/>
      <w:marTop w:val="0"/>
      <w:marBottom w:val="0"/>
      <w:divBdr>
        <w:top w:val="none" w:sz="0" w:space="0" w:color="auto"/>
        <w:left w:val="none" w:sz="0" w:space="0" w:color="auto"/>
        <w:bottom w:val="none" w:sz="0" w:space="0" w:color="auto"/>
        <w:right w:val="none" w:sz="0" w:space="0" w:color="auto"/>
      </w:divBdr>
      <w:divsChild>
        <w:div w:id="446584153">
          <w:marLeft w:val="0"/>
          <w:marRight w:val="0"/>
          <w:marTop w:val="219"/>
          <w:marBottom w:val="219"/>
          <w:divBdr>
            <w:top w:val="none" w:sz="0" w:space="0" w:color="auto"/>
            <w:left w:val="none" w:sz="0" w:space="0" w:color="auto"/>
            <w:bottom w:val="none" w:sz="0" w:space="0" w:color="auto"/>
            <w:right w:val="none" w:sz="0" w:space="0" w:color="auto"/>
          </w:divBdr>
        </w:div>
        <w:div w:id="774517398">
          <w:marLeft w:val="0"/>
          <w:marRight w:val="0"/>
          <w:marTop w:val="219"/>
          <w:marBottom w:val="219"/>
          <w:divBdr>
            <w:top w:val="none" w:sz="0" w:space="0" w:color="auto"/>
            <w:left w:val="none" w:sz="0" w:space="0" w:color="auto"/>
            <w:bottom w:val="none" w:sz="0" w:space="0" w:color="auto"/>
            <w:right w:val="none" w:sz="0" w:space="0" w:color="auto"/>
          </w:divBdr>
        </w:div>
        <w:div w:id="1240602006">
          <w:marLeft w:val="0"/>
          <w:marRight w:val="0"/>
          <w:marTop w:val="219"/>
          <w:marBottom w:val="219"/>
          <w:divBdr>
            <w:top w:val="none" w:sz="0" w:space="0" w:color="auto"/>
            <w:left w:val="none" w:sz="0" w:space="0" w:color="auto"/>
            <w:bottom w:val="none" w:sz="0" w:space="0" w:color="auto"/>
            <w:right w:val="none" w:sz="0" w:space="0" w:color="auto"/>
          </w:divBdr>
        </w:div>
        <w:div w:id="1513912356">
          <w:marLeft w:val="0"/>
          <w:marRight w:val="0"/>
          <w:marTop w:val="219"/>
          <w:marBottom w:val="219"/>
          <w:divBdr>
            <w:top w:val="none" w:sz="0" w:space="0" w:color="auto"/>
            <w:left w:val="none" w:sz="0" w:space="0" w:color="auto"/>
            <w:bottom w:val="none" w:sz="0" w:space="0" w:color="auto"/>
            <w:right w:val="none" w:sz="0" w:space="0" w:color="auto"/>
          </w:divBdr>
        </w:div>
      </w:divsChild>
    </w:div>
    <w:div w:id="475411574">
      <w:bodyDiv w:val="1"/>
      <w:marLeft w:val="0"/>
      <w:marRight w:val="0"/>
      <w:marTop w:val="0"/>
      <w:marBottom w:val="0"/>
      <w:divBdr>
        <w:top w:val="none" w:sz="0" w:space="0" w:color="auto"/>
        <w:left w:val="none" w:sz="0" w:space="0" w:color="auto"/>
        <w:bottom w:val="none" w:sz="0" w:space="0" w:color="auto"/>
        <w:right w:val="none" w:sz="0" w:space="0" w:color="auto"/>
      </w:divBdr>
      <w:divsChild>
        <w:div w:id="342704318">
          <w:marLeft w:val="0"/>
          <w:marRight w:val="0"/>
          <w:marTop w:val="0"/>
          <w:marBottom w:val="0"/>
          <w:divBdr>
            <w:top w:val="none" w:sz="0" w:space="0" w:color="auto"/>
            <w:left w:val="none" w:sz="0" w:space="0" w:color="auto"/>
            <w:bottom w:val="none" w:sz="0" w:space="0" w:color="auto"/>
            <w:right w:val="none" w:sz="0" w:space="0" w:color="auto"/>
          </w:divBdr>
        </w:div>
        <w:div w:id="561020680">
          <w:marLeft w:val="0"/>
          <w:marRight w:val="0"/>
          <w:marTop w:val="0"/>
          <w:marBottom w:val="0"/>
          <w:divBdr>
            <w:top w:val="none" w:sz="0" w:space="0" w:color="auto"/>
            <w:left w:val="none" w:sz="0" w:space="0" w:color="auto"/>
            <w:bottom w:val="none" w:sz="0" w:space="0" w:color="auto"/>
            <w:right w:val="none" w:sz="0" w:space="0" w:color="auto"/>
          </w:divBdr>
        </w:div>
        <w:div w:id="771436029">
          <w:marLeft w:val="0"/>
          <w:marRight w:val="0"/>
          <w:marTop w:val="0"/>
          <w:marBottom w:val="0"/>
          <w:divBdr>
            <w:top w:val="none" w:sz="0" w:space="0" w:color="auto"/>
            <w:left w:val="none" w:sz="0" w:space="0" w:color="auto"/>
            <w:bottom w:val="none" w:sz="0" w:space="0" w:color="auto"/>
            <w:right w:val="none" w:sz="0" w:space="0" w:color="auto"/>
          </w:divBdr>
        </w:div>
        <w:div w:id="793911857">
          <w:marLeft w:val="0"/>
          <w:marRight w:val="0"/>
          <w:marTop w:val="0"/>
          <w:marBottom w:val="0"/>
          <w:divBdr>
            <w:top w:val="none" w:sz="0" w:space="0" w:color="auto"/>
            <w:left w:val="none" w:sz="0" w:space="0" w:color="auto"/>
            <w:bottom w:val="none" w:sz="0" w:space="0" w:color="auto"/>
            <w:right w:val="none" w:sz="0" w:space="0" w:color="auto"/>
          </w:divBdr>
        </w:div>
        <w:div w:id="902519122">
          <w:marLeft w:val="0"/>
          <w:marRight w:val="0"/>
          <w:marTop w:val="0"/>
          <w:marBottom w:val="0"/>
          <w:divBdr>
            <w:top w:val="none" w:sz="0" w:space="0" w:color="auto"/>
            <w:left w:val="none" w:sz="0" w:space="0" w:color="auto"/>
            <w:bottom w:val="none" w:sz="0" w:space="0" w:color="auto"/>
            <w:right w:val="none" w:sz="0" w:space="0" w:color="auto"/>
          </w:divBdr>
        </w:div>
        <w:div w:id="1427388948">
          <w:marLeft w:val="0"/>
          <w:marRight w:val="0"/>
          <w:marTop w:val="0"/>
          <w:marBottom w:val="0"/>
          <w:divBdr>
            <w:top w:val="none" w:sz="0" w:space="0" w:color="auto"/>
            <w:left w:val="none" w:sz="0" w:space="0" w:color="auto"/>
            <w:bottom w:val="none" w:sz="0" w:space="0" w:color="auto"/>
            <w:right w:val="none" w:sz="0" w:space="0" w:color="auto"/>
          </w:divBdr>
        </w:div>
        <w:div w:id="1586955308">
          <w:marLeft w:val="0"/>
          <w:marRight w:val="0"/>
          <w:marTop w:val="0"/>
          <w:marBottom w:val="0"/>
          <w:divBdr>
            <w:top w:val="none" w:sz="0" w:space="0" w:color="auto"/>
            <w:left w:val="none" w:sz="0" w:space="0" w:color="auto"/>
            <w:bottom w:val="none" w:sz="0" w:space="0" w:color="auto"/>
            <w:right w:val="none" w:sz="0" w:space="0" w:color="auto"/>
          </w:divBdr>
        </w:div>
      </w:divsChild>
    </w:div>
    <w:div w:id="481695679">
      <w:bodyDiv w:val="1"/>
      <w:marLeft w:val="0"/>
      <w:marRight w:val="0"/>
      <w:marTop w:val="0"/>
      <w:marBottom w:val="0"/>
      <w:divBdr>
        <w:top w:val="none" w:sz="0" w:space="0" w:color="auto"/>
        <w:left w:val="none" w:sz="0" w:space="0" w:color="auto"/>
        <w:bottom w:val="none" w:sz="0" w:space="0" w:color="auto"/>
        <w:right w:val="none" w:sz="0" w:space="0" w:color="auto"/>
      </w:divBdr>
    </w:div>
    <w:div w:id="589585458">
      <w:bodyDiv w:val="1"/>
      <w:marLeft w:val="0"/>
      <w:marRight w:val="0"/>
      <w:marTop w:val="0"/>
      <w:marBottom w:val="0"/>
      <w:divBdr>
        <w:top w:val="none" w:sz="0" w:space="0" w:color="auto"/>
        <w:left w:val="none" w:sz="0" w:space="0" w:color="auto"/>
        <w:bottom w:val="none" w:sz="0" w:space="0" w:color="auto"/>
        <w:right w:val="none" w:sz="0" w:space="0" w:color="auto"/>
      </w:divBdr>
      <w:divsChild>
        <w:div w:id="488328919">
          <w:marLeft w:val="0"/>
          <w:marRight w:val="0"/>
          <w:marTop w:val="219"/>
          <w:marBottom w:val="219"/>
          <w:divBdr>
            <w:top w:val="none" w:sz="0" w:space="0" w:color="auto"/>
            <w:left w:val="none" w:sz="0" w:space="0" w:color="auto"/>
            <w:bottom w:val="none" w:sz="0" w:space="0" w:color="auto"/>
            <w:right w:val="none" w:sz="0" w:space="0" w:color="auto"/>
          </w:divBdr>
        </w:div>
        <w:div w:id="520975312">
          <w:marLeft w:val="0"/>
          <w:marRight w:val="0"/>
          <w:marTop w:val="219"/>
          <w:marBottom w:val="219"/>
          <w:divBdr>
            <w:top w:val="none" w:sz="0" w:space="0" w:color="auto"/>
            <w:left w:val="none" w:sz="0" w:space="0" w:color="auto"/>
            <w:bottom w:val="none" w:sz="0" w:space="0" w:color="auto"/>
            <w:right w:val="none" w:sz="0" w:space="0" w:color="auto"/>
          </w:divBdr>
        </w:div>
      </w:divsChild>
    </w:div>
    <w:div w:id="720590777">
      <w:bodyDiv w:val="1"/>
      <w:marLeft w:val="0"/>
      <w:marRight w:val="0"/>
      <w:marTop w:val="0"/>
      <w:marBottom w:val="0"/>
      <w:divBdr>
        <w:top w:val="none" w:sz="0" w:space="0" w:color="auto"/>
        <w:left w:val="none" w:sz="0" w:space="0" w:color="auto"/>
        <w:bottom w:val="none" w:sz="0" w:space="0" w:color="auto"/>
        <w:right w:val="none" w:sz="0" w:space="0" w:color="auto"/>
      </w:divBdr>
      <w:divsChild>
        <w:div w:id="883369396">
          <w:marLeft w:val="0"/>
          <w:marRight w:val="0"/>
          <w:marTop w:val="0"/>
          <w:marBottom w:val="0"/>
          <w:divBdr>
            <w:top w:val="none" w:sz="0" w:space="0" w:color="auto"/>
            <w:left w:val="none" w:sz="0" w:space="0" w:color="auto"/>
            <w:bottom w:val="none" w:sz="0" w:space="0" w:color="auto"/>
            <w:right w:val="none" w:sz="0" w:space="0" w:color="auto"/>
          </w:divBdr>
        </w:div>
        <w:div w:id="80563940">
          <w:marLeft w:val="0"/>
          <w:marRight w:val="0"/>
          <w:marTop w:val="0"/>
          <w:marBottom w:val="0"/>
          <w:divBdr>
            <w:top w:val="none" w:sz="0" w:space="0" w:color="auto"/>
            <w:left w:val="none" w:sz="0" w:space="0" w:color="auto"/>
            <w:bottom w:val="none" w:sz="0" w:space="0" w:color="auto"/>
            <w:right w:val="none" w:sz="0" w:space="0" w:color="auto"/>
          </w:divBdr>
        </w:div>
        <w:div w:id="448135360">
          <w:marLeft w:val="0"/>
          <w:marRight w:val="0"/>
          <w:marTop w:val="0"/>
          <w:marBottom w:val="0"/>
          <w:divBdr>
            <w:top w:val="none" w:sz="0" w:space="0" w:color="auto"/>
            <w:left w:val="none" w:sz="0" w:space="0" w:color="auto"/>
            <w:bottom w:val="none" w:sz="0" w:space="0" w:color="auto"/>
            <w:right w:val="none" w:sz="0" w:space="0" w:color="auto"/>
          </w:divBdr>
        </w:div>
        <w:div w:id="986711546">
          <w:marLeft w:val="0"/>
          <w:marRight w:val="0"/>
          <w:marTop w:val="0"/>
          <w:marBottom w:val="0"/>
          <w:divBdr>
            <w:top w:val="none" w:sz="0" w:space="0" w:color="auto"/>
            <w:left w:val="none" w:sz="0" w:space="0" w:color="auto"/>
            <w:bottom w:val="none" w:sz="0" w:space="0" w:color="auto"/>
            <w:right w:val="none" w:sz="0" w:space="0" w:color="auto"/>
          </w:divBdr>
        </w:div>
        <w:div w:id="1659647524">
          <w:marLeft w:val="0"/>
          <w:marRight w:val="0"/>
          <w:marTop w:val="0"/>
          <w:marBottom w:val="0"/>
          <w:divBdr>
            <w:top w:val="none" w:sz="0" w:space="0" w:color="auto"/>
            <w:left w:val="none" w:sz="0" w:space="0" w:color="auto"/>
            <w:bottom w:val="none" w:sz="0" w:space="0" w:color="auto"/>
            <w:right w:val="none" w:sz="0" w:space="0" w:color="auto"/>
          </w:divBdr>
        </w:div>
      </w:divsChild>
    </w:div>
    <w:div w:id="793837941">
      <w:bodyDiv w:val="1"/>
      <w:marLeft w:val="0"/>
      <w:marRight w:val="0"/>
      <w:marTop w:val="0"/>
      <w:marBottom w:val="0"/>
      <w:divBdr>
        <w:top w:val="none" w:sz="0" w:space="0" w:color="auto"/>
        <w:left w:val="none" w:sz="0" w:space="0" w:color="auto"/>
        <w:bottom w:val="none" w:sz="0" w:space="0" w:color="auto"/>
        <w:right w:val="none" w:sz="0" w:space="0" w:color="auto"/>
      </w:divBdr>
      <w:divsChild>
        <w:div w:id="404187475">
          <w:marLeft w:val="0"/>
          <w:marRight w:val="0"/>
          <w:marTop w:val="0"/>
          <w:marBottom w:val="0"/>
          <w:divBdr>
            <w:top w:val="none" w:sz="0" w:space="0" w:color="auto"/>
            <w:left w:val="none" w:sz="0" w:space="0" w:color="auto"/>
            <w:bottom w:val="none" w:sz="0" w:space="0" w:color="auto"/>
            <w:right w:val="none" w:sz="0" w:space="0" w:color="auto"/>
          </w:divBdr>
        </w:div>
        <w:div w:id="481197204">
          <w:marLeft w:val="0"/>
          <w:marRight w:val="0"/>
          <w:marTop w:val="0"/>
          <w:marBottom w:val="0"/>
          <w:divBdr>
            <w:top w:val="none" w:sz="0" w:space="0" w:color="auto"/>
            <w:left w:val="none" w:sz="0" w:space="0" w:color="auto"/>
            <w:bottom w:val="none" w:sz="0" w:space="0" w:color="auto"/>
            <w:right w:val="none" w:sz="0" w:space="0" w:color="auto"/>
          </w:divBdr>
        </w:div>
        <w:div w:id="583952824">
          <w:marLeft w:val="0"/>
          <w:marRight w:val="0"/>
          <w:marTop w:val="0"/>
          <w:marBottom w:val="0"/>
          <w:divBdr>
            <w:top w:val="none" w:sz="0" w:space="0" w:color="auto"/>
            <w:left w:val="none" w:sz="0" w:space="0" w:color="auto"/>
            <w:bottom w:val="none" w:sz="0" w:space="0" w:color="auto"/>
            <w:right w:val="none" w:sz="0" w:space="0" w:color="auto"/>
          </w:divBdr>
        </w:div>
        <w:div w:id="757755917">
          <w:marLeft w:val="0"/>
          <w:marRight w:val="0"/>
          <w:marTop w:val="0"/>
          <w:marBottom w:val="0"/>
          <w:divBdr>
            <w:top w:val="none" w:sz="0" w:space="0" w:color="auto"/>
            <w:left w:val="none" w:sz="0" w:space="0" w:color="auto"/>
            <w:bottom w:val="none" w:sz="0" w:space="0" w:color="auto"/>
            <w:right w:val="none" w:sz="0" w:space="0" w:color="auto"/>
          </w:divBdr>
        </w:div>
        <w:div w:id="1871264851">
          <w:marLeft w:val="0"/>
          <w:marRight w:val="0"/>
          <w:marTop w:val="0"/>
          <w:marBottom w:val="0"/>
          <w:divBdr>
            <w:top w:val="none" w:sz="0" w:space="0" w:color="auto"/>
            <w:left w:val="none" w:sz="0" w:space="0" w:color="auto"/>
            <w:bottom w:val="none" w:sz="0" w:space="0" w:color="auto"/>
            <w:right w:val="none" w:sz="0" w:space="0" w:color="auto"/>
          </w:divBdr>
        </w:div>
      </w:divsChild>
    </w:div>
    <w:div w:id="801115961">
      <w:bodyDiv w:val="1"/>
      <w:marLeft w:val="0"/>
      <w:marRight w:val="0"/>
      <w:marTop w:val="0"/>
      <w:marBottom w:val="0"/>
      <w:divBdr>
        <w:top w:val="none" w:sz="0" w:space="0" w:color="auto"/>
        <w:left w:val="none" w:sz="0" w:space="0" w:color="auto"/>
        <w:bottom w:val="none" w:sz="0" w:space="0" w:color="auto"/>
        <w:right w:val="none" w:sz="0" w:space="0" w:color="auto"/>
      </w:divBdr>
    </w:div>
    <w:div w:id="802692460">
      <w:bodyDiv w:val="1"/>
      <w:marLeft w:val="0"/>
      <w:marRight w:val="0"/>
      <w:marTop w:val="0"/>
      <w:marBottom w:val="0"/>
      <w:divBdr>
        <w:top w:val="none" w:sz="0" w:space="0" w:color="auto"/>
        <w:left w:val="none" w:sz="0" w:space="0" w:color="auto"/>
        <w:bottom w:val="none" w:sz="0" w:space="0" w:color="auto"/>
        <w:right w:val="none" w:sz="0" w:space="0" w:color="auto"/>
      </w:divBdr>
      <w:divsChild>
        <w:div w:id="435255953">
          <w:marLeft w:val="0"/>
          <w:marRight w:val="0"/>
          <w:marTop w:val="0"/>
          <w:marBottom w:val="0"/>
          <w:divBdr>
            <w:top w:val="none" w:sz="0" w:space="0" w:color="auto"/>
            <w:left w:val="none" w:sz="0" w:space="0" w:color="auto"/>
            <w:bottom w:val="none" w:sz="0" w:space="0" w:color="auto"/>
            <w:right w:val="none" w:sz="0" w:space="0" w:color="auto"/>
          </w:divBdr>
          <w:divsChild>
            <w:div w:id="1198660210">
              <w:marLeft w:val="0"/>
              <w:marRight w:val="0"/>
              <w:marTop w:val="0"/>
              <w:marBottom w:val="0"/>
              <w:divBdr>
                <w:top w:val="none" w:sz="0" w:space="0" w:color="auto"/>
                <w:left w:val="none" w:sz="0" w:space="0" w:color="auto"/>
                <w:bottom w:val="none" w:sz="0" w:space="0" w:color="auto"/>
                <w:right w:val="none" w:sz="0" w:space="0" w:color="auto"/>
              </w:divBdr>
              <w:divsChild>
                <w:div w:id="1681850687">
                  <w:marLeft w:val="0"/>
                  <w:marRight w:val="0"/>
                  <w:marTop w:val="0"/>
                  <w:marBottom w:val="0"/>
                  <w:divBdr>
                    <w:top w:val="none" w:sz="0" w:space="0" w:color="auto"/>
                    <w:left w:val="none" w:sz="0" w:space="0" w:color="auto"/>
                    <w:bottom w:val="none" w:sz="0" w:space="0" w:color="auto"/>
                    <w:right w:val="none" w:sz="0" w:space="0" w:color="auto"/>
                  </w:divBdr>
                  <w:divsChild>
                    <w:div w:id="1757629291">
                      <w:marLeft w:val="0"/>
                      <w:marRight w:val="0"/>
                      <w:marTop w:val="0"/>
                      <w:marBottom w:val="0"/>
                      <w:divBdr>
                        <w:top w:val="none" w:sz="0" w:space="0" w:color="auto"/>
                        <w:left w:val="none" w:sz="0" w:space="0" w:color="auto"/>
                        <w:bottom w:val="none" w:sz="0" w:space="0" w:color="auto"/>
                        <w:right w:val="none" w:sz="0" w:space="0" w:color="auto"/>
                      </w:divBdr>
                      <w:divsChild>
                        <w:div w:id="340161453">
                          <w:marLeft w:val="0"/>
                          <w:marRight w:val="0"/>
                          <w:marTop w:val="0"/>
                          <w:marBottom w:val="0"/>
                          <w:divBdr>
                            <w:top w:val="none" w:sz="0" w:space="0" w:color="auto"/>
                            <w:left w:val="none" w:sz="0" w:space="0" w:color="auto"/>
                            <w:bottom w:val="none" w:sz="0" w:space="0" w:color="auto"/>
                            <w:right w:val="none" w:sz="0" w:space="0" w:color="auto"/>
                          </w:divBdr>
                          <w:divsChild>
                            <w:div w:id="1397627152">
                              <w:marLeft w:val="0"/>
                              <w:marRight w:val="0"/>
                              <w:marTop w:val="0"/>
                              <w:marBottom w:val="0"/>
                              <w:divBdr>
                                <w:top w:val="none" w:sz="0" w:space="0" w:color="auto"/>
                                <w:left w:val="none" w:sz="0" w:space="0" w:color="auto"/>
                                <w:bottom w:val="none" w:sz="0" w:space="0" w:color="auto"/>
                                <w:right w:val="none" w:sz="0" w:space="0" w:color="auto"/>
                              </w:divBdr>
                              <w:divsChild>
                                <w:div w:id="1219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68563">
      <w:bodyDiv w:val="1"/>
      <w:marLeft w:val="0"/>
      <w:marRight w:val="0"/>
      <w:marTop w:val="0"/>
      <w:marBottom w:val="0"/>
      <w:divBdr>
        <w:top w:val="none" w:sz="0" w:space="0" w:color="auto"/>
        <w:left w:val="none" w:sz="0" w:space="0" w:color="auto"/>
        <w:bottom w:val="none" w:sz="0" w:space="0" w:color="auto"/>
        <w:right w:val="none" w:sz="0" w:space="0" w:color="auto"/>
      </w:divBdr>
    </w:div>
    <w:div w:id="909534882">
      <w:bodyDiv w:val="1"/>
      <w:marLeft w:val="0"/>
      <w:marRight w:val="0"/>
      <w:marTop w:val="0"/>
      <w:marBottom w:val="0"/>
      <w:divBdr>
        <w:top w:val="none" w:sz="0" w:space="0" w:color="auto"/>
        <w:left w:val="none" w:sz="0" w:space="0" w:color="auto"/>
        <w:bottom w:val="none" w:sz="0" w:space="0" w:color="auto"/>
        <w:right w:val="none" w:sz="0" w:space="0" w:color="auto"/>
      </w:divBdr>
    </w:div>
    <w:div w:id="910771822">
      <w:bodyDiv w:val="1"/>
      <w:marLeft w:val="0"/>
      <w:marRight w:val="0"/>
      <w:marTop w:val="0"/>
      <w:marBottom w:val="0"/>
      <w:divBdr>
        <w:top w:val="none" w:sz="0" w:space="0" w:color="auto"/>
        <w:left w:val="none" w:sz="0" w:space="0" w:color="auto"/>
        <w:bottom w:val="none" w:sz="0" w:space="0" w:color="auto"/>
        <w:right w:val="none" w:sz="0" w:space="0" w:color="auto"/>
      </w:divBdr>
    </w:div>
    <w:div w:id="969164994">
      <w:bodyDiv w:val="1"/>
      <w:marLeft w:val="0"/>
      <w:marRight w:val="0"/>
      <w:marTop w:val="0"/>
      <w:marBottom w:val="0"/>
      <w:divBdr>
        <w:top w:val="none" w:sz="0" w:space="0" w:color="auto"/>
        <w:left w:val="none" w:sz="0" w:space="0" w:color="auto"/>
        <w:bottom w:val="none" w:sz="0" w:space="0" w:color="auto"/>
        <w:right w:val="none" w:sz="0" w:space="0" w:color="auto"/>
      </w:divBdr>
      <w:divsChild>
        <w:div w:id="256407715">
          <w:marLeft w:val="0"/>
          <w:marRight w:val="0"/>
          <w:marTop w:val="219"/>
          <w:marBottom w:val="219"/>
          <w:divBdr>
            <w:top w:val="none" w:sz="0" w:space="0" w:color="auto"/>
            <w:left w:val="none" w:sz="0" w:space="0" w:color="auto"/>
            <w:bottom w:val="none" w:sz="0" w:space="0" w:color="auto"/>
            <w:right w:val="none" w:sz="0" w:space="0" w:color="auto"/>
          </w:divBdr>
        </w:div>
        <w:div w:id="807556527">
          <w:marLeft w:val="0"/>
          <w:marRight w:val="0"/>
          <w:marTop w:val="219"/>
          <w:marBottom w:val="219"/>
          <w:divBdr>
            <w:top w:val="none" w:sz="0" w:space="0" w:color="auto"/>
            <w:left w:val="none" w:sz="0" w:space="0" w:color="auto"/>
            <w:bottom w:val="none" w:sz="0" w:space="0" w:color="auto"/>
            <w:right w:val="none" w:sz="0" w:space="0" w:color="auto"/>
          </w:divBdr>
        </w:div>
      </w:divsChild>
    </w:div>
    <w:div w:id="998850739">
      <w:bodyDiv w:val="1"/>
      <w:marLeft w:val="0"/>
      <w:marRight w:val="0"/>
      <w:marTop w:val="0"/>
      <w:marBottom w:val="0"/>
      <w:divBdr>
        <w:top w:val="none" w:sz="0" w:space="0" w:color="auto"/>
        <w:left w:val="none" w:sz="0" w:space="0" w:color="auto"/>
        <w:bottom w:val="none" w:sz="0" w:space="0" w:color="auto"/>
        <w:right w:val="none" w:sz="0" w:space="0" w:color="auto"/>
      </w:divBdr>
      <w:divsChild>
        <w:div w:id="102727133">
          <w:marLeft w:val="0"/>
          <w:marRight w:val="0"/>
          <w:marTop w:val="0"/>
          <w:marBottom w:val="0"/>
          <w:divBdr>
            <w:top w:val="none" w:sz="0" w:space="0" w:color="auto"/>
            <w:left w:val="none" w:sz="0" w:space="0" w:color="auto"/>
            <w:bottom w:val="none" w:sz="0" w:space="0" w:color="auto"/>
            <w:right w:val="none" w:sz="0" w:space="0" w:color="auto"/>
          </w:divBdr>
        </w:div>
        <w:div w:id="142278720">
          <w:marLeft w:val="0"/>
          <w:marRight w:val="0"/>
          <w:marTop w:val="0"/>
          <w:marBottom w:val="0"/>
          <w:divBdr>
            <w:top w:val="none" w:sz="0" w:space="0" w:color="auto"/>
            <w:left w:val="none" w:sz="0" w:space="0" w:color="auto"/>
            <w:bottom w:val="none" w:sz="0" w:space="0" w:color="auto"/>
            <w:right w:val="none" w:sz="0" w:space="0" w:color="auto"/>
          </w:divBdr>
        </w:div>
        <w:div w:id="165942034">
          <w:marLeft w:val="0"/>
          <w:marRight w:val="0"/>
          <w:marTop w:val="0"/>
          <w:marBottom w:val="0"/>
          <w:divBdr>
            <w:top w:val="none" w:sz="0" w:space="0" w:color="auto"/>
            <w:left w:val="none" w:sz="0" w:space="0" w:color="auto"/>
            <w:bottom w:val="none" w:sz="0" w:space="0" w:color="auto"/>
            <w:right w:val="none" w:sz="0" w:space="0" w:color="auto"/>
          </w:divBdr>
        </w:div>
        <w:div w:id="921331636">
          <w:marLeft w:val="0"/>
          <w:marRight w:val="0"/>
          <w:marTop w:val="0"/>
          <w:marBottom w:val="0"/>
          <w:divBdr>
            <w:top w:val="none" w:sz="0" w:space="0" w:color="auto"/>
            <w:left w:val="none" w:sz="0" w:space="0" w:color="auto"/>
            <w:bottom w:val="none" w:sz="0" w:space="0" w:color="auto"/>
            <w:right w:val="none" w:sz="0" w:space="0" w:color="auto"/>
          </w:divBdr>
        </w:div>
        <w:div w:id="1474103425">
          <w:marLeft w:val="0"/>
          <w:marRight w:val="0"/>
          <w:marTop w:val="0"/>
          <w:marBottom w:val="0"/>
          <w:divBdr>
            <w:top w:val="none" w:sz="0" w:space="0" w:color="auto"/>
            <w:left w:val="none" w:sz="0" w:space="0" w:color="auto"/>
            <w:bottom w:val="none" w:sz="0" w:space="0" w:color="auto"/>
            <w:right w:val="none" w:sz="0" w:space="0" w:color="auto"/>
          </w:divBdr>
        </w:div>
        <w:div w:id="2033610005">
          <w:marLeft w:val="0"/>
          <w:marRight w:val="0"/>
          <w:marTop w:val="0"/>
          <w:marBottom w:val="0"/>
          <w:divBdr>
            <w:top w:val="none" w:sz="0" w:space="0" w:color="auto"/>
            <w:left w:val="none" w:sz="0" w:space="0" w:color="auto"/>
            <w:bottom w:val="none" w:sz="0" w:space="0" w:color="auto"/>
            <w:right w:val="none" w:sz="0" w:space="0" w:color="auto"/>
          </w:divBdr>
        </w:div>
      </w:divsChild>
    </w:div>
    <w:div w:id="1178429006">
      <w:bodyDiv w:val="1"/>
      <w:marLeft w:val="0"/>
      <w:marRight w:val="0"/>
      <w:marTop w:val="0"/>
      <w:marBottom w:val="0"/>
      <w:divBdr>
        <w:top w:val="none" w:sz="0" w:space="0" w:color="auto"/>
        <w:left w:val="none" w:sz="0" w:space="0" w:color="auto"/>
        <w:bottom w:val="none" w:sz="0" w:space="0" w:color="auto"/>
        <w:right w:val="none" w:sz="0" w:space="0" w:color="auto"/>
      </w:divBdr>
    </w:div>
    <w:div w:id="1254124936">
      <w:bodyDiv w:val="1"/>
      <w:marLeft w:val="0"/>
      <w:marRight w:val="0"/>
      <w:marTop w:val="0"/>
      <w:marBottom w:val="0"/>
      <w:divBdr>
        <w:top w:val="none" w:sz="0" w:space="0" w:color="auto"/>
        <w:left w:val="none" w:sz="0" w:space="0" w:color="auto"/>
        <w:bottom w:val="none" w:sz="0" w:space="0" w:color="auto"/>
        <w:right w:val="none" w:sz="0" w:space="0" w:color="auto"/>
      </w:divBdr>
    </w:div>
    <w:div w:id="1305500104">
      <w:bodyDiv w:val="1"/>
      <w:marLeft w:val="0"/>
      <w:marRight w:val="0"/>
      <w:marTop w:val="0"/>
      <w:marBottom w:val="0"/>
      <w:divBdr>
        <w:top w:val="none" w:sz="0" w:space="0" w:color="auto"/>
        <w:left w:val="none" w:sz="0" w:space="0" w:color="auto"/>
        <w:bottom w:val="none" w:sz="0" w:space="0" w:color="auto"/>
        <w:right w:val="none" w:sz="0" w:space="0" w:color="auto"/>
      </w:divBdr>
      <w:divsChild>
        <w:div w:id="802696447">
          <w:marLeft w:val="0"/>
          <w:marRight w:val="0"/>
          <w:marTop w:val="0"/>
          <w:marBottom w:val="0"/>
          <w:divBdr>
            <w:top w:val="none" w:sz="0" w:space="0" w:color="auto"/>
            <w:left w:val="none" w:sz="0" w:space="0" w:color="auto"/>
            <w:bottom w:val="none" w:sz="0" w:space="0" w:color="auto"/>
            <w:right w:val="none" w:sz="0" w:space="0" w:color="auto"/>
          </w:divBdr>
        </w:div>
        <w:div w:id="1240822617">
          <w:marLeft w:val="0"/>
          <w:marRight w:val="0"/>
          <w:marTop w:val="0"/>
          <w:marBottom w:val="0"/>
          <w:divBdr>
            <w:top w:val="none" w:sz="0" w:space="0" w:color="auto"/>
            <w:left w:val="none" w:sz="0" w:space="0" w:color="auto"/>
            <w:bottom w:val="none" w:sz="0" w:space="0" w:color="auto"/>
            <w:right w:val="none" w:sz="0" w:space="0" w:color="auto"/>
          </w:divBdr>
        </w:div>
        <w:div w:id="1252273523">
          <w:marLeft w:val="0"/>
          <w:marRight w:val="0"/>
          <w:marTop w:val="0"/>
          <w:marBottom w:val="0"/>
          <w:divBdr>
            <w:top w:val="none" w:sz="0" w:space="0" w:color="auto"/>
            <w:left w:val="none" w:sz="0" w:space="0" w:color="auto"/>
            <w:bottom w:val="none" w:sz="0" w:space="0" w:color="auto"/>
            <w:right w:val="none" w:sz="0" w:space="0" w:color="auto"/>
          </w:divBdr>
        </w:div>
        <w:div w:id="1399858143">
          <w:marLeft w:val="0"/>
          <w:marRight w:val="0"/>
          <w:marTop w:val="0"/>
          <w:marBottom w:val="0"/>
          <w:divBdr>
            <w:top w:val="none" w:sz="0" w:space="0" w:color="auto"/>
            <w:left w:val="none" w:sz="0" w:space="0" w:color="auto"/>
            <w:bottom w:val="none" w:sz="0" w:space="0" w:color="auto"/>
            <w:right w:val="none" w:sz="0" w:space="0" w:color="auto"/>
          </w:divBdr>
        </w:div>
        <w:div w:id="1663001781">
          <w:marLeft w:val="0"/>
          <w:marRight w:val="0"/>
          <w:marTop w:val="0"/>
          <w:marBottom w:val="0"/>
          <w:divBdr>
            <w:top w:val="none" w:sz="0" w:space="0" w:color="auto"/>
            <w:left w:val="none" w:sz="0" w:space="0" w:color="auto"/>
            <w:bottom w:val="none" w:sz="0" w:space="0" w:color="auto"/>
            <w:right w:val="none" w:sz="0" w:space="0" w:color="auto"/>
          </w:divBdr>
        </w:div>
        <w:div w:id="1844082799">
          <w:marLeft w:val="0"/>
          <w:marRight w:val="0"/>
          <w:marTop w:val="0"/>
          <w:marBottom w:val="0"/>
          <w:divBdr>
            <w:top w:val="none" w:sz="0" w:space="0" w:color="auto"/>
            <w:left w:val="none" w:sz="0" w:space="0" w:color="auto"/>
            <w:bottom w:val="none" w:sz="0" w:space="0" w:color="auto"/>
            <w:right w:val="none" w:sz="0" w:space="0" w:color="auto"/>
          </w:divBdr>
        </w:div>
      </w:divsChild>
    </w:div>
    <w:div w:id="1333340327">
      <w:bodyDiv w:val="1"/>
      <w:marLeft w:val="0"/>
      <w:marRight w:val="0"/>
      <w:marTop w:val="0"/>
      <w:marBottom w:val="0"/>
      <w:divBdr>
        <w:top w:val="none" w:sz="0" w:space="0" w:color="auto"/>
        <w:left w:val="none" w:sz="0" w:space="0" w:color="auto"/>
        <w:bottom w:val="none" w:sz="0" w:space="0" w:color="auto"/>
        <w:right w:val="none" w:sz="0" w:space="0" w:color="auto"/>
      </w:divBdr>
    </w:div>
    <w:div w:id="1355960430">
      <w:bodyDiv w:val="1"/>
      <w:marLeft w:val="0"/>
      <w:marRight w:val="0"/>
      <w:marTop w:val="0"/>
      <w:marBottom w:val="0"/>
      <w:divBdr>
        <w:top w:val="none" w:sz="0" w:space="0" w:color="auto"/>
        <w:left w:val="none" w:sz="0" w:space="0" w:color="auto"/>
        <w:bottom w:val="none" w:sz="0" w:space="0" w:color="auto"/>
        <w:right w:val="none" w:sz="0" w:space="0" w:color="auto"/>
      </w:divBdr>
      <w:divsChild>
        <w:div w:id="153184333">
          <w:marLeft w:val="0"/>
          <w:marRight w:val="0"/>
          <w:marTop w:val="219"/>
          <w:marBottom w:val="219"/>
          <w:divBdr>
            <w:top w:val="none" w:sz="0" w:space="0" w:color="auto"/>
            <w:left w:val="none" w:sz="0" w:space="0" w:color="auto"/>
            <w:bottom w:val="none" w:sz="0" w:space="0" w:color="auto"/>
            <w:right w:val="none" w:sz="0" w:space="0" w:color="auto"/>
          </w:divBdr>
        </w:div>
        <w:div w:id="2013139784">
          <w:marLeft w:val="0"/>
          <w:marRight w:val="0"/>
          <w:marTop w:val="219"/>
          <w:marBottom w:val="219"/>
          <w:divBdr>
            <w:top w:val="none" w:sz="0" w:space="0" w:color="auto"/>
            <w:left w:val="none" w:sz="0" w:space="0" w:color="auto"/>
            <w:bottom w:val="none" w:sz="0" w:space="0" w:color="auto"/>
            <w:right w:val="none" w:sz="0" w:space="0" w:color="auto"/>
          </w:divBdr>
        </w:div>
      </w:divsChild>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384332394">
      <w:bodyDiv w:val="1"/>
      <w:marLeft w:val="0"/>
      <w:marRight w:val="0"/>
      <w:marTop w:val="0"/>
      <w:marBottom w:val="0"/>
      <w:divBdr>
        <w:top w:val="none" w:sz="0" w:space="0" w:color="auto"/>
        <w:left w:val="none" w:sz="0" w:space="0" w:color="auto"/>
        <w:bottom w:val="none" w:sz="0" w:space="0" w:color="auto"/>
        <w:right w:val="none" w:sz="0" w:space="0" w:color="auto"/>
      </w:divBdr>
    </w:div>
    <w:div w:id="1394740176">
      <w:bodyDiv w:val="1"/>
      <w:marLeft w:val="0"/>
      <w:marRight w:val="0"/>
      <w:marTop w:val="0"/>
      <w:marBottom w:val="0"/>
      <w:divBdr>
        <w:top w:val="none" w:sz="0" w:space="0" w:color="auto"/>
        <w:left w:val="none" w:sz="0" w:space="0" w:color="auto"/>
        <w:bottom w:val="none" w:sz="0" w:space="0" w:color="auto"/>
        <w:right w:val="none" w:sz="0" w:space="0" w:color="auto"/>
      </w:divBdr>
      <w:divsChild>
        <w:div w:id="1044017003">
          <w:marLeft w:val="0"/>
          <w:marRight w:val="0"/>
          <w:marTop w:val="219"/>
          <w:marBottom w:val="240"/>
          <w:divBdr>
            <w:top w:val="none" w:sz="0" w:space="0" w:color="auto"/>
            <w:left w:val="none" w:sz="0" w:space="0" w:color="auto"/>
            <w:bottom w:val="none" w:sz="0" w:space="0" w:color="auto"/>
            <w:right w:val="none" w:sz="0" w:space="0" w:color="auto"/>
          </w:divBdr>
        </w:div>
        <w:div w:id="1966498471">
          <w:marLeft w:val="0"/>
          <w:marRight w:val="0"/>
          <w:marTop w:val="260"/>
          <w:marBottom w:val="240"/>
          <w:divBdr>
            <w:top w:val="none" w:sz="0" w:space="0" w:color="auto"/>
            <w:left w:val="none" w:sz="0" w:space="0" w:color="auto"/>
            <w:bottom w:val="none" w:sz="0" w:space="0" w:color="auto"/>
            <w:right w:val="none" w:sz="0" w:space="0" w:color="auto"/>
          </w:divBdr>
        </w:div>
      </w:divsChild>
    </w:div>
    <w:div w:id="1434857494">
      <w:bodyDiv w:val="1"/>
      <w:marLeft w:val="0"/>
      <w:marRight w:val="0"/>
      <w:marTop w:val="0"/>
      <w:marBottom w:val="0"/>
      <w:divBdr>
        <w:top w:val="none" w:sz="0" w:space="0" w:color="auto"/>
        <w:left w:val="none" w:sz="0" w:space="0" w:color="auto"/>
        <w:bottom w:val="none" w:sz="0" w:space="0" w:color="auto"/>
        <w:right w:val="none" w:sz="0" w:space="0" w:color="auto"/>
      </w:divBdr>
    </w:div>
    <w:div w:id="1468089594">
      <w:bodyDiv w:val="1"/>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0"/>
          <w:marBottom w:val="0"/>
          <w:divBdr>
            <w:top w:val="none" w:sz="0" w:space="0" w:color="auto"/>
            <w:left w:val="none" w:sz="0" w:space="0" w:color="auto"/>
            <w:bottom w:val="none" w:sz="0" w:space="0" w:color="auto"/>
            <w:right w:val="none" w:sz="0" w:space="0" w:color="auto"/>
          </w:divBdr>
        </w:div>
        <w:div w:id="259417196">
          <w:marLeft w:val="0"/>
          <w:marRight w:val="0"/>
          <w:marTop w:val="0"/>
          <w:marBottom w:val="0"/>
          <w:divBdr>
            <w:top w:val="none" w:sz="0" w:space="0" w:color="auto"/>
            <w:left w:val="none" w:sz="0" w:space="0" w:color="auto"/>
            <w:bottom w:val="none" w:sz="0" w:space="0" w:color="auto"/>
            <w:right w:val="none" w:sz="0" w:space="0" w:color="auto"/>
          </w:divBdr>
        </w:div>
        <w:div w:id="384261516">
          <w:marLeft w:val="0"/>
          <w:marRight w:val="0"/>
          <w:marTop w:val="0"/>
          <w:marBottom w:val="0"/>
          <w:divBdr>
            <w:top w:val="none" w:sz="0" w:space="0" w:color="auto"/>
            <w:left w:val="none" w:sz="0" w:space="0" w:color="auto"/>
            <w:bottom w:val="none" w:sz="0" w:space="0" w:color="auto"/>
            <w:right w:val="none" w:sz="0" w:space="0" w:color="auto"/>
          </w:divBdr>
        </w:div>
        <w:div w:id="490029922">
          <w:marLeft w:val="0"/>
          <w:marRight w:val="0"/>
          <w:marTop w:val="0"/>
          <w:marBottom w:val="0"/>
          <w:divBdr>
            <w:top w:val="none" w:sz="0" w:space="0" w:color="auto"/>
            <w:left w:val="none" w:sz="0" w:space="0" w:color="auto"/>
            <w:bottom w:val="none" w:sz="0" w:space="0" w:color="auto"/>
            <w:right w:val="none" w:sz="0" w:space="0" w:color="auto"/>
          </w:divBdr>
        </w:div>
        <w:div w:id="925109281">
          <w:marLeft w:val="0"/>
          <w:marRight w:val="0"/>
          <w:marTop w:val="0"/>
          <w:marBottom w:val="0"/>
          <w:divBdr>
            <w:top w:val="none" w:sz="0" w:space="0" w:color="auto"/>
            <w:left w:val="none" w:sz="0" w:space="0" w:color="auto"/>
            <w:bottom w:val="none" w:sz="0" w:space="0" w:color="auto"/>
            <w:right w:val="none" w:sz="0" w:space="0" w:color="auto"/>
          </w:divBdr>
        </w:div>
        <w:div w:id="1286891840">
          <w:marLeft w:val="0"/>
          <w:marRight w:val="0"/>
          <w:marTop w:val="0"/>
          <w:marBottom w:val="0"/>
          <w:divBdr>
            <w:top w:val="none" w:sz="0" w:space="0" w:color="auto"/>
            <w:left w:val="none" w:sz="0" w:space="0" w:color="auto"/>
            <w:bottom w:val="none" w:sz="0" w:space="0" w:color="auto"/>
            <w:right w:val="none" w:sz="0" w:space="0" w:color="auto"/>
          </w:divBdr>
        </w:div>
        <w:div w:id="1377509994">
          <w:marLeft w:val="0"/>
          <w:marRight w:val="0"/>
          <w:marTop w:val="0"/>
          <w:marBottom w:val="0"/>
          <w:divBdr>
            <w:top w:val="none" w:sz="0" w:space="0" w:color="auto"/>
            <w:left w:val="none" w:sz="0" w:space="0" w:color="auto"/>
            <w:bottom w:val="none" w:sz="0" w:space="0" w:color="auto"/>
            <w:right w:val="none" w:sz="0" w:space="0" w:color="auto"/>
          </w:divBdr>
        </w:div>
        <w:div w:id="1677997250">
          <w:marLeft w:val="0"/>
          <w:marRight w:val="0"/>
          <w:marTop w:val="0"/>
          <w:marBottom w:val="0"/>
          <w:divBdr>
            <w:top w:val="none" w:sz="0" w:space="0" w:color="auto"/>
            <w:left w:val="none" w:sz="0" w:space="0" w:color="auto"/>
            <w:bottom w:val="none" w:sz="0" w:space="0" w:color="auto"/>
            <w:right w:val="none" w:sz="0" w:space="0" w:color="auto"/>
          </w:divBdr>
        </w:div>
        <w:div w:id="1893274151">
          <w:marLeft w:val="0"/>
          <w:marRight w:val="0"/>
          <w:marTop w:val="0"/>
          <w:marBottom w:val="0"/>
          <w:divBdr>
            <w:top w:val="none" w:sz="0" w:space="0" w:color="auto"/>
            <w:left w:val="none" w:sz="0" w:space="0" w:color="auto"/>
            <w:bottom w:val="none" w:sz="0" w:space="0" w:color="auto"/>
            <w:right w:val="none" w:sz="0" w:space="0" w:color="auto"/>
          </w:divBdr>
        </w:div>
      </w:divsChild>
    </w:div>
    <w:div w:id="1530987321">
      <w:bodyDiv w:val="1"/>
      <w:marLeft w:val="0"/>
      <w:marRight w:val="0"/>
      <w:marTop w:val="0"/>
      <w:marBottom w:val="0"/>
      <w:divBdr>
        <w:top w:val="none" w:sz="0" w:space="0" w:color="auto"/>
        <w:left w:val="none" w:sz="0" w:space="0" w:color="auto"/>
        <w:bottom w:val="none" w:sz="0" w:space="0" w:color="auto"/>
        <w:right w:val="none" w:sz="0" w:space="0" w:color="auto"/>
      </w:divBdr>
      <w:divsChild>
        <w:div w:id="1170564282">
          <w:marLeft w:val="0"/>
          <w:marRight w:val="0"/>
          <w:marTop w:val="219"/>
          <w:marBottom w:val="240"/>
          <w:divBdr>
            <w:top w:val="none" w:sz="0" w:space="0" w:color="auto"/>
            <w:left w:val="none" w:sz="0" w:space="0" w:color="auto"/>
            <w:bottom w:val="none" w:sz="0" w:space="0" w:color="auto"/>
            <w:right w:val="none" w:sz="0" w:space="0" w:color="auto"/>
          </w:divBdr>
        </w:div>
        <w:div w:id="1253391880">
          <w:marLeft w:val="0"/>
          <w:marRight w:val="0"/>
          <w:marTop w:val="260"/>
          <w:marBottom w:val="240"/>
          <w:divBdr>
            <w:top w:val="none" w:sz="0" w:space="0" w:color="auto"/>
            <w:left w:val="none" w:sz="0" w:space="0" w:color="auto"/>
            <w:bottom w:val="none" w:sz="0" w:space="0" w:color="auto"/>
            <w:right w:val="none" w:sz="0" w:space="0" w:color="auto"/>
          </w:divBdr>
        </w:div>
      </w:divsChild>
    </w:div>
    <w:div w:id="1538541662">
      <w:bodyDiv w:val="1"/>
      <w:marLeft w:val="0"/>
      <w:marRight w:val="0"/>
      <w:marTop w:val="0"/>
      <w:marBottom w:val="0"/>
      <w:divBdr>
        <w:top w:val="none" w:sz="0" w:space="0" w:color="auto"/>
        <w:left w:val="none" w:sz="0" w:space="0" w:color="auto"/>
        <w:bottom w:val="none" w:sz="0" w:space="0" w:color="auto"/>
        <w:right w:val="none" w:sz="0" w:space="0" w:color="auto"/>
      </w:divBdr>
      <w:divsChild>
        <w:div w:id="537353934">
          <w:marLeft w:val="0"/>
          <w:marRight w:val="0"/>
          <w:marTop w:val="0"/>
          <w:marBottom w:val="0"/>
          <w:divBdr>
            <w:top w:val="none" w:sz="0" w:space="0" w:color="auto"/>
            <w:left w:val="none" w:sz="0" w:space="0" w:color="auto"/>
            <w:bottom w:val="none" w:sz="0" w:space="0" w:color="auto"/>
            <w:right w:val="none" w:sz="0" w:space="0" w:color="auto"/>
          </w:divBdr>
        </w:div>
        <w:div w:id="430663997">
          <w:marLeft w:val="0"/>
          <w:marRight w:val="0"/>
          <w:marTop w:val="0"/>
          <w:marBottom w:val="0"/>
          <w:divBdr>
            <w:top w:val="none" w:sz="0" w:space="0" w:color="auto"/>
            <w:left w:val="none" w:sz="0" w:space="0" w:color="auto"/>
            <w:bottom w:val="none" w:sz="0" w:space="0" w:color="auto"/>
            <w:right w:val="none" w:sz="0" w:space="0" w:color="auto"/>
          </w:divBdr>
        </w:div>
        <w:div w:id="1693875216">
          <w:marLeft w:val="0"/>
          <w:marRight w:val="0"/>
          <w:marTop w:val="0"/>
          <w:marBottom w:val="0"/>
          <w:divBdr>
            <w:top w:val="none" w:sz="0" w:space="0" w:color="auto"/>
            <w:left w:val="none" w:sz="0" w:space="0" w:color="auto"/>
            <w:bottom w:val="none" w:sz="0" w:space="0" w:color="auto"/>
            <w:right w:val="none" w:sz="0" w:space="0" w:color="auto"/>
          </w:divBdr>
        </w:div>
        <w:div w:id="587886444">
          <w:marLeft w:val="0"/>
          <w:marRight w:val="0"/>
          <w:marTop w:val="0"/>
          <w:marBottom w:val="0"/>
          <w:divBdr>
            <w:top w:val="none" w:sz="0" w:space="0" w:color="auto"/>
            <w:left w:val="none" w:sz="0" w:space="0" w:color="auto"/>
            <w:bottom w:val="none" w:sz="0" w:space="0" w:color="auto"/>
            <w:right w:val="none" w:sz="0" w:space="0" w:color="auto"/>
          </w:divBdr>
        </w:div>
        <w:div w:id="523396799">
          <w:marLeft w:val="0"/>
          <w:marRight w:val="0"/>
          <w:marTop w:val="0"/>
          <w:marBottom w:val="0"/>
          <w:divBdr>
            <w:top w:val="none" w:sz="0" w:space="0" w:color="auto"/>
            <w:left w:val="none" w:sz="0" w:space="0" w:color="auto"/>
            <w:bottom w:val="none" w:sz="0" w:space="0" w:color="auto"/>
            <w:right w:val="none" w:sz="0" w:space="0" w:color="auto"/>
          </w:divBdr>
        </w:div>
      </w:divsChild>
    </w:div>
    <w:div w:id="1643849825">
      <w:bodyDiv w:val="1"/>
      <w:marLeft w:val="0"/>
      <w:marRight w:val="0"/>
      <w:marTop w:val="0"/>
      <w:marBottom w:val="0"/>
      <w:divBdr>
        <w:top w:val="none" w:sz="0" w:space="0" w:color="auto"/>
        <w:left w:val="none" w:sz="0" w:space="0" w:color="auto"/>
        <w:bottom w:val="none" w:sz="0" w:space="0" w:color="auto"/>
        <w:right w:val="none" w:sz="0" w:space="0" w:color="auto"/>
      </w:divBdr>
    </w:div>
    <w:div w:id="1684823954">
      <w:bodyDiv w:val="1"/>
      <w:marLeft w:val="0"/>
      <w:marRight w:val="0"/>
      <w:marTop w:val="0"/>
      <w:marBottom w:val="0"/>
      <w:divBdr>
        <w:top w:val="none" w:sz="0" w:space="0" w:color="auto"/>
        <w:left w:val="none" w:sz="0" w:space="0" w:color="auto"/>
        <w:bottom w:val="none" w:sz="0" w:space="0" w:color="auto"/>
        <w:right w:val="none" w:sz="0" w:space="0" w:color="auto"/>
      </w:divBdr>
    </w:div>
    <w:div w:id="1933932638">
      <w:bodyDiv w:val="1"/>
      <w:marLeft w:val="0"/>
      <w:marRight w:val="0"/>
      <w:marTop w:val="0"/>
      <w:marBottom w:val="0"/>
      <w:divBdr>
        <w:top w:val="none" w:sz="0" w:space="0" w:color="auto"/>
        <w:left w:val="none" w:sz="0" w:space="0" w:color="auto"/>
        <w:bottom w:val="none" w:sz="0" w:space="0" w:color="auto"/>
        <w:right w:val="none" w:sz="0" w:space="0" w:color="auto"/>
      </w:divBdr>
    </w:div>
    <w:div w:id="20202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uv.qc.ca/fileadmin/user_upload/contenu/documents/Fr__francais_/centredoc/coronavirus/MJQ_Arrete_5_1_2020-08-31_VF.pdf" TargetMode="External"/><Relationship Id="rId18" Type="http://schemas.openxmlformats.org/officeDocument/2006/relationships/hyperlink" Target="https://saaq.gouv.qc.ca/services-en-ligne/citoyens/verifier-validite-permis-conduire/" TargetMode="External"/><Relationship Id="rId26" Type="http://schemas.openxmlformats.org/officeDocument/2006/relationships/hyperlink" Target="https://notarius.com/guide/guide-consigno-desktop/" TargetMode="External"/><Relationship Id="rId21" Type="http://schemas.openxmlformats.org/officeDocument/2006/relationships/hyperlink" Target="https://notarius.com/guide/guide-consigno-deskto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dn-contenu.quebec.ca/cdn-contenu/adm/min/sante-services-sociaux/publications-adm/lois-reglements/AM_numero_2020-010.pdf?1585401770" TargetMode="External"/><Relationship Id="rId17" Type="http://schemas.openxmlformats.org/officeDocument/2006/relationships/hyperlink" Target="https://www.cnq.org/espace-notaire/profession-numerique/externalisation-des-donnees-autorisation-et-fournisseurs/" TargetMode="External"/><Relationship Id="rId25" Type="http://schemas.openxmlformats.org/officeDocument/2006/relationships/hyperlink" Target="https://notarius.com/guide/guide-consigno-desktop/"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lsc.ca/wp-content/uploads/2020/01/AvisFRV6Fin-1.pdf" TargetMode="External"/><Relationship Id="rId20" Type="http://schemas.openxmlformats.org/officeDocument/2006/relationships/hyperlink" Target="https://notarius.com/guide/guide-consigno-desktop/" TargetMode="External"/><Relationship Id="rId29" Type="http://schemas.openxmlformats.org/officeDocument/2006/relationships/hyperlink" Target="https://inforoute.cdnq.org/prive/votre-dossier/administratif/gref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notarius.com/guide/guide-consigno-deskto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ustice.gouv.qc.ca/fileadmin/user_upload/contenu/documents/Fr__francais_/centredoc/coronavirus/Arrete_2021-4556_Francais.pdf" TargetMode="External"/><Relationship Id="rId23" Type="http://schemas.openxmlformats.org/officeDocument/2006/relationships/hyperlink" Target="https://notarius.com/guide/guide-consigno-desktop/" TargetMode="External"/><Relationship Id="rId28" Type="http://schemas.openxmlformats.org/officeDocument/2006/relationships/hyperlink" Target="https://www.cnq.org/espace-notaire/profession-numerique/acte-notarie-technologiqu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nq.org/espace-notaire/profession-numerique/acte-notarie-technologiqu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gouv.qc.ca/fileadmin/user_upload/contenu/documents/Fr__francais_/centredoc/coronavirus/MJQ_Arrete_5_1_2020-08-31_VF.pdf" TargetMode="External"/><Relationship Id="rId22" Type="http://schemas.openxmlformats.org/officeDocument/2006/relationships/hyperlink" Target="https://notarius.com/guide/guide-consigno-desktop/" TargetMode="External"/><Relationship Id="rId27" Type="http://schemas.openxmlformats.org/officeDocument/2006/relationships/hyperlink" Target="https://www.cnq.org/wp-content/uploads/2021/05/282537-2021_05_20_solutions_partage_notaires_v2.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inforoute.cdnq.org/prive/services-membres/services-offerts/acte-technologique/" TargetMode="External"/><Relationship Id="rId2" Type="http://schemas.openxmlformats.org/officeDocument/2006/relationships/hyperlink" Target="https://foncier.mern.gouv.qc.ca/Portail/media/2870/guide-de-numerisation_v4.pdf" TargetMode="External"/><Relationship Id="rId1" Type="http://schemas.openxmlformats.org/officeDocument/2006/relationships/hyperlink" Target="https://notaire.consign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f9f584-dfd6-4920-86bc-1a62e8d4c2b8">
      <UserInfo>
        <DisplayName>Handfield, Nicolas</DisplayName>
        <AccountId>193</AccountId>
        <AccountType/>
      </UserInfo>
      <UserInfo>
        <DisplayName>Boulay, Liette</DisplayName>
        <AccountId>16</AccountId>
        <AccountType/>
      </UserInfo>
      <UserInfo>
        <DisplayName>Gareau, Diane</DisplayName>
        <AccountId>254</AccountId>
        <AccountType/>
      </UserInfo>
      <UserInfo>
        <DisplayName>Rousseau, Isabel</DisplayName>
        <AccountId>429</AccountId>
        <AccountType/>
      </UserInfo>
      <UserInfo>
        <DisplayName>Gagliardi, Danielle</DisplayName>
        <AccountId>319</AccountId>
        <AccountType/>
      </UserInfo>
      <UserInfo>
        <DisplayName>Couturier, Hugo</DisplayName>
        <AccountId>253</AccountId>
        <AccountType/>
      </UserInfo>
      <UserInfo>
        <DisplayName>Auger, Annie</DisplayName>
        <AccountId>668</AccountId>
        <AccountType/>
      </UserInfo>
      <UserInfo>
        <DisplayName>Amabili-Rivet, Raphaël</DisplayName>
        <AccountId>14</AccountId>
        <AccountType/>
      </UserInfo>
      <UserInfo>
        <DisplayName>Bolduc, Catherine</DisplayName>
        <AccountId>15</AccountId>
        <AccountType/>
      </UserInfo>
    </SharedWithUsers>
    <_ip_UnifiedCompliancePolicyUIAction xmlns="http://schemas.microsoft.com/sharepoint/v3" xsi:nil="true"/>
    <_Flow_SignoffStatus xmlns="457ff0a0-72f1-48f2-a714-2440021d90ab" xsi:nil="true"/>
    <_ip_UnifiedCompliancePolicyProperties xmlns="http://schemas.microsoft.com/sharepoint/v3" xsi:nil="true"/>
    <f9i4 xmlns="457ff0a0-72f1-48f2-a714-2440021d90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C34FC534E1D34195B532755BFB5234" ma:contentTypeVersion="17" ma:contentTypeDescription="Crée un document." ma:contentTypeScope="" ma:versionID="c3892a20a9c33de0211886a0dd570d5c">
  <xsd:schema xmlns:xsd="http://www.w3.org/2001/XMLSchema" xmlns:xs="http://www.w3.org/2001/XMLSchema" xmlns:p="http://schemas.microsoft.com/office/2006/metadata/properties" xmlns:ns1="http://schemas.microsoft.com/sharepoint/v3" xmlns:ns2="457ff0a0-72f1-48f2-a714-2440021d90ab" xmlns:ns3="1ff9f584-dfd6-4920-86bc-1a62e8d4c2b8" targetNamespace="http://schemas.microsoft.com/office/2006/metadata/properties" ma:root="true" ma:fieldsID="a5e10fa4914931063aee5aed8a04eb64" ns1:_="" ns2:_="" ns3:_="">
    <xsd:import namespace="http://schemas.microsoft.com/sharepoint/v3"/>
    <xsd:import namespace="457ff0a0-72f1-48f2-a714-2440021d90ab"/>
    <xsd:import namespace="1ff9f584-dfd6-4920-86bc-1a62e8d4c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Location" minOccurs="0"/>
                <xsd:element ref="ns2:_Flow_SignoffStatus" minOccurs="0"/>
                <xsd:element ref="ns2:f9i4"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Propriétés de la stratégie de conformité unifiée" ma:description="" ma:hidden="true" ma:internalName="_ip_UnifiedCompliancePolicyProperties">
      <xsd:simpleType>
        <xsd:restriction base="dms:Note"/>
      </xsd:simpleType>
    </xsd:element>
    <xsd:element name="_ip_UnifiedCompliancePolicyUIAction" ma:index="15" nillable="true" ma:displayName="Action d’interface utilisateur de la stratégie de conformité unifié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ff0a0-72f1-48f2-a714-2440021d9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f9i4" ma:index="21" nillable="true" ma:displayName="Date et heure" ma:internalName="f9i4">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9f584-dfd6-4920-86bc-1a62e8d4c2b8"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4E4CF-CA6F-4E30-83E5-DF24513A0DA1}">
  <ds:schemaRefs>
    <ds:schemaRef ds:uri="http://schemas.microsoft.com/sharepoint/v3/contenttype/forms"/>
  </ds:schemaRefs>
</ds:datastoreItem>
</file>

<file path=customXml/itemProps2.xml><?xml version="1.0" encoding="utf-8"?>
<ds:datastoreItem xmlns:ds="http://schemas.openxmlformats.org/officeDocument/2006/customXml" ds:itemID="{AFEC2B65-DB5B-4F30-999F-3EEEAC147F84}">
  <ds:schemaRefs>
    <ds:schemaRef ds:uri="http://schemas.microsoft.com/office/2006/metadata/properties"/>
    <ds:schemaRef ds:uri="http://schemas.microsoft.com/office/infopath/2007/PartnerControls"/>
    <ds:schemaRef ds:uri="1ff9f584-dfd6-4920-86bc-1a62e8d4c2b8"/>
    <ds:schemaRef ds:uri="http://schemas.microsoft.com/sharepoint/v3"/>
    <ds:schemaRef ds:uri="457ff0a0-72f1-48f2-a714-2440021d90ab"/>
  </ds:schemaRefs>
</ds:datastoreItem>
</file>

<file path=customXml/itemProps3.xml><?xml version="1.0" encoding="utf-8"?>
<ds:datastoreItem xmlns:ds="http://schemas.openxmlformats.org/officeDocument/2006/customXml" ds:itemID="{EFE85642-C3A1-4B28-9F0C-FACF9B84FFB1}">
  <ds:schemaRefs>
    <ds:schemaRef ds:uri="http://schemas.openxmlformats.org/officeDocument/2006/bibliography"/>
  </ds:schemaRefs>
</ds:datastoreItem>
</file>

<file path=customXml/itemProps4.xml><?xml version="1.0" encoding="utf-8"?>
<ds:datastoreItem xmlns:ds="http://schemas.openxmlformats.org/officeDocument/2006/customXml" ds:itemID="{254E7FF2-343D-4C38-A9AD-78D3D6E4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7ff0a0-72f1-48f2-a714-2440021d90ab"/>
    <ds:schemaRef ds:uri="1ff9f584-dfd6-4920-86bc-1a62e8d4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9449</Words>
  <Characters>51971</Characters>
  <Application>Microsoft Office Word</Application>
  <DocSecurity>0</DocSecurity>
  <Lines>433</Lines>
  <Paragraphs>122</Paragraphs>
  <ScaleCrop>false</ScaleCrop>
  <Company/>
  <LinksUpToDate>false</LinksUpToDate>
  <CharactersWithSpaces>61298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Boulay, Liette</dc:creator>
  <cp:keywords/>
  <dc:description/>
  <cp:lastModifiedBy>Handfield, Nicolas</cp:lastModifiedBy>
  <cp:revision>8</cp:revision>
  <cp:lastPrinted>2020-09-01T18:46:00Z</cp:lastPrinted>
  <dcterms:created xsi:type="dcterms:W3CDTF">2021-08-22T20:37:00Z</dcterms:created>
  <dcterms:modified xsi:type="dcterms:W3CDTF">2021-08-23T18:08:00Z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0x010100B4C34FC534E1D34195B532755BFB5234</vt:lpwstr>
  </property>
</Properties>
</file>