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4CCC2" w14:textId="5699D6B8" w:rsidR="00376F66" w:rsidRPr="00A4561A" w:rsidRDefault="00376F66" w:rsidP="00F33A70">
      <w:pPr>
        <w:pStyle w:val="Paragraphedeliste"/>
        <w:spacing w:line="276" w:lineRule="auto"/>
        <w:ind w:left="720"/>
        <w:rPr>
          <w:rFonts w:ascii="Arial" w:hAnsi="Arial" w:cs="Arial"/>
        </w:rPr>
      </w:pPr>
      <w:r w:rsidRPr="00A4561A">
        <w:rPr>
          <w:rFonts w:ascii="Arial" w:hAnsi="Arial" w:cs="Arial"/>
          <w:noProof/>
        </w:rPr>
        <w:drawing>
          <wp:anchor distT="0" distB="0" distL="114300" distR="114300" simplePos="0" relativeHeight="251658241" behindDoc="0" locked="0" layoutInCell="1" allowOverlap="1" wp14:anchorId="425009F3" wp14:editId="5E3CCF60">
            <wp:simplePos x="0" y="0"/>
            <wp:positionH relativeFrom="margin">
              <wp:align>left</wp:align>
            </wp:positionH>
            <wp:positionV relativeFrom="paragraph">
              <wp:posOffset>-152606</wp:posOffset>
            </wp:positionV>
            <wp:extent cx="1564138" cy="1009934"/>
            <wp:effectExtent l="0" t="0" r="0" b="0"/>
            <wp:wrapNone/>
            <wp:docPr id="1588268288" name="Image 3" descr="P614#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1">
                      <a:extLst>
                        <a:ext uri="{28A0092B-C50C-407E-A947-70E740481C1C}">
                          <a14:useLocalDpi xmlns:a14="http://schemas.microsoft.com/office/drawing/2010/main" val="0"/>
                        </a:ext>
                      </a:extLst>
                    </a:blip>
                    <a:srcRect l="9921"/>
                    <a:stretch>
                      <a:fillRect/>
                    </a:stretch>
                  </pic:blipFill>
                  <pic:spPr>
                    <a:xfrm>
                      <a:off x="0" y="0"/>
                      <a:ext cx="1564138" cy="1009934"/>
                    </a:xfrm>
                    <a:prstGeom prst="rect">
                      <a:avLst/>
                    </a:prstGeom>
                  </pic:spPr>
                </pic:pic>
              </a:graphicData>
            </a:graphic>
            <wp14:sizeRelH relativeFrom="page">
              <wp14:pctWidth>0</wp14:pctWidth>
            </wp14:sizeRelH>
            <wp14:sizeRelV relativeFrom="page">
              <wp14:pctHeight>0</wp14:pctHeight>
            </wp14:sizeRelV>
          </wp:anchor>
        </w:drawing>
      </w:r>
    </w:p>
    <w:p w14:paraId="298FE241" w14:textId="77777777" w:rsidR="00376F66" w:rsidRPr="00A4561A" w:rsidRDefault="00376F66" w:rsidP="00376F66">
      <w:pPr>
        <w:shd w:val="clear" w:color="auto" w:fill="FFFFFF" w:themeFill="background1"/>
        <w:spacing w:line="259" w:lineRule="auto"/>
        <w:ind w:right="67"/>
        <w:jc w:val="left"/>
        <w:rPr>
          <w:rFonts w:cs="Arial"/>
          <w:sz w:val="2"/>
          <w:szCs w:val="2"/>
        </w:rPr>
      </w:pPr>
      <w:r w:rsidRPr="00A4561A">
        <w:rPr>
          <w:rFonts w:cs="Arial"/>
          <w:color w:val="FFFFFF" w:themeColor="background1"/>
          <w:sz w:val="2"/>
          <w:szCs w:val="2"/>
          <w:shd w:val="clear" w:color="auto" w:fill="FFFFFF" w:themeFill="background1"/>
        </w:rPr>
        <w:fldChar w:fldCharType="begin">
          <w:ffData>
            <w:name w:val=""/>
            <w:enabled/>
            <w:calcOnExit w:val="0"/>
            <w:textInput>
              <w:maxLength w:val="1"/>
            </w:textInput>
          </w:ffData>
        </w:fldChar>
      </w:r>
      <w:r w:rsidRPr="00A4561A">
        <w:rPr>
          <w:rFonts w:cs="Arial"/>
          <w:color w:val="FFFFFF" w:themeColor="background1"/>
          <w:sz w:val="2"/>
          <w:szCs w:val="2"/>
          <w:shd w:val="clear" w:color="auto" w:fill="FFFFFF" w:themeFill="background1"/>
        </w:rPr>
        <w:instrText xml:space="preserve"> FORMTEXT </w:instrText>
      </w:r>
      <w:r w:rsidRPr="00A4561A">
        <w:rPr>
          <w:rFonts w:cs="Arial"/>
          <w:color w:val="FFFFFF" w:themeColor="background1"/>
          <w:sz w:val="2"/>
          <w:szCs w:val="2"/>
          <w:shd w:val="clear" w:color="auto" w:fill="FFFFFF" w:themeFill="background1"/>
        </w:rPr>
      </w:r>
      <w:r w:rsidRPr="00A4561A">
        <w:rPr>
          <w:rFonts w:cs="Arial"/>
          <w:color w:val="FFFFFF" w:themeColor="background1"/>
          <w:sz w:val="2"/>
          <w:szCs w:val="2"/>
          <w:shd w:val="clear" w:color="auto" w:fill="FFFFFF" w:themeFill="background1"/>
        </w:rPr>
        <w:fldChar w:fldCharType="separate"/>
      </w:r>
      <w:r w:rsidRPr="00A4561A">
        <w:rPr>
          <w:rFonts w:cs="Arial"/>
          <w:noProof/>
          <w:color w:val="FFFFFF" w:themeColor="background1"/>
          <w:sz w:val="2"/>
          <w:szCs w:val="2"/>
          <w:shd w:val="clear" w:color="auto" w:fill="FFFFFF" w:themeFill="background1"/>
        </w:rPr>
        <w:t> </w:t>
      </w:r>
      <w:r w:rsidRPr="00A4561A">
        <w:rPr>
          <w:rFonts w:cs="Arial"/>
          <w:color w:val="FFFFFF" w:themeColor="background1"/>
          <w:sz w:val="2"/>
          <w:szCs w:val="2"/>
          <w:shd w:val="clear" w:color="auto" w:fill="FFFFFF" w:themeFill="background1"/>
        </w:rPr>
        <w:fldChar w:fldCharType="end"/>
      </w:r>
    </w:p>
    <w:p w14:paraId="0FE79ECC" w14:textId="77777777" w:rsidR="00376F66" w:rsidRPr="005D5766" w:rsidRDefault="00376F66" w:rsidP="00376F66">
      <w:pPr>
        <w:spacing w:before="240"/>
        <w:jc w:val="right"/>
        <w:rPr>
          <w:rFonts w:cs="Arial"/>
          <w:b/>
          <w:bCs/>
          <w:color w:val="002060"/>
          <w:sz w:val="32"/>
          <w:szCs w:val="32"/>
        </w:rPr>
      </w:pPr>
      <w:r w:rsidRPr="005D5766">
        <w:rPr>
          <w:rFonts w:cs="Arial"/>
          <w:b/>
          <w:bCs/>
          <w:color w:val="002060"/>
          <w:sz w:val="32"/>
          <w:szCs w:val="32"/>
        </w:rPr>
        <w:t>RAPPORT – REDDITION DE COMPTE</w:t>
      </w:r>
    </w:p>
    <w:p w14:paraId="43C3C104" w14:textId="36CC4431" w:rsidR="00376F66" w:rsidRPr="005D5766" w:rsidRDefault="00376F66" w:rsidP="00376F66">
      <w:pPr>
        <w:jc w:val="right"/>
        <w:rPr>
          <w:rFonts w:cs="Arial"/>
          <w:color w:val="0070C0"/>
          <w:sz w:val="32"/>
          <w:szCs w:val="32"/>
        </w:rPr>
      </w:pPr>
      <w:r w:rsidRPr="005D5766">
        <w:rPr>
          <w:rFonts w:cs="Arial"/>
          <w:color w:val="0070C0"/>
          <w:sz w:val="32"/>
          <w:szCs w:val="32"/>
        </w:rPr>
        <w:t xml:space="preserve">Volet </w:t>
      </w:r>
      <w:r w:rsidR="00F33A70" w:rsidRPr="005D5766">
        <w:rPr>
          <w:rFonts w:cs="Arial"/>
          <w:color w:val="0070C0"/>
          <w:sz w:val="32"/>
          <w:szCs w:val="32"/>
        </w:rPr>
        <w:t>Projets d’impact</w:t>
      </w:r>
    </w:p>
    <w:p w14:paraId="47D0862D" w14:textId="6006AEA3" w:rsidR="00376F66" w:rsidRPr="005D5766" w:rsidRDefault="00376F66" w:rsidP="00376F66">
      <w:pPr>
        <w:jc w:val="right"/>
        <w:rPr>
          <w:rFonts w:cs="Arial"/>
          <w:color w:val="0070C0"/>
          <w:sz w:val="32"/>
          <w:szCs w:val="32"/>
        </w:rPr>
      </w:pPr>
      <w:r w:rsidRPr="005D5766">
        <w:rPr>
          <w:rFonts w:cs="Arial"/>
          <w:b/>
          <w:bCs/>
          <w:color w:val="0070C0"/>
          <w:sz w:val="32"/>
          <w:szCs w:val="32"/>
        </w:rPr>
        <w:fldChar w:fldCharType="begin">
          <w:ffData>
            <w:name w:val="CaseACocher5"/>
            <w:enabled/>
            <w:calcOnExit w:val="0"/>
            <w:checkBox>
              <w:sizeAuto/>
              <w:default w:val="0"/>
              <w:checked w:val="0"/>
            </w:checkBox>
          </w:ffData>
        </w:fldChar>
      </w:r>
      <w:r w:rsidRPr="005D5766">
        <w:rPr>
          <w:rFonts w:cs="Arial"/>
          <w:b/>
          <w:bCs/>
          <w:color w:val="0070C0"/>
          <w:sz w:val="32"/>
          <w:szCs w:val="32"/>
        </w:rPr>
        <w:instrText xml:space="preserve"> FORMCHECKBOX </w:instrText>
      </w:r>
      <w:r w:rsidR="009E2CF5">
        <w:rPr>
          <w:rFonts w:cs="Arial"/>
          <w:b/>
          <w:bCs/>
          <w:color w:val="0070C0"/>
          <w:sz w:val="32"/>
          <w:szCs w:val="32"/>
        </w:rPr>
      </w:r>
      <w:r w:rsidR="009E2CF5">
        <w:rPr>
          <w:rFonts w:cs="Arial"/>
          <w:b/>
          <w:bCs/>
          <w:color w:val="0070C0"/>
          <w:sz w:val="32"/>
          <w:szCs w:val="32"/>
        </w:rPr>
        <w:fldChar w:fldCharType="separate"/>
      </w:r>
      <w:r w:rsidRPr="005D5766">
        <w:rPr>
          <w:rFonts w:cs="Arial"/>
          <w:b/>
          <w:bCs/>
          <w:color w:val="0070C0"/>
          <w:sz w:val="32"/>
          <w:szCs w:val="32"/>
        </w:rPr>
        <w:fldChar w:fldCharType="end"/>
      </w:r>
      <w:r w:rsidRPr="005D5766">
        <w:rPr>
          <w:rFonts w:cs="Arial"/>
          <w:b/>
          <w:bCs/>
          <w:color w:val="0070C0"/>
          <w:sz w:val="32"/>
          <w:szCs w:val="32"/>
        </w:rPr>
        <w:t xml:space="preserve"> </w:t>
      </w:r>
      <w:r w:rsidR="007D7150" w:rsidRPr="005D5766">
        <w:rPr>
          <w:rFonts w:cs="Arial"/>
          <w:b/>
          <w:bCs/>
          <w:color w:val="0070C0"/>
          <w:sz w:val="32"/>
          <w:szCs w:val="32"/>
        </w:rPr>
        <w:t>Intermédiaire</w:t>
      </w:r>
      <w:r w:rsidRPr="005D5766">
        <w:rPr>
          <w:rFonts w:cs="Arial"/>
          <w:b/>
          <w:bCs/>
          <w:color w:val="0070C0"/>
          <w:sz w:val="32"/>
          <w:szCs w:val="32"/>
        </w:rPr>
        <w:t xml:space="preserve"> </w:t>
      </w:r>
      <w:r w:rsidRPr="005D5766">
        <w:rPr>
          <w:rFonts w:cs="Arial"/>
          <w:b/>
          <w:bCs/>
          <w:color w:val="0070C0"/>
          <w:sz w:val="32"/>
          <w:szCs w:val="32"/>
        </w:rPr>
        <w:fldChar w:fldCharType="begin">
          <w:ffData>
            <w:name w:val="CaseACocher5"/>
            <w:enabled/>
            <w:calcOnExit w:val="0"/>
            <w:checkBox>
              <w:sizeAuto/>
              <w:default w:val="0"/>
              <w:checked w:val="0"/>
            </w:checkBox>
          </w:ffData>
        </w:fldChar>
      </w:r>
      <w:r w:rsidRPr="005D5766">
        <w:rPr>
          <w:rFonts w:cs="Arial"/>
          <w:b/>
          <w:bCs/>
          <w:color w:val="0070C0"/>
          <w:sz w:val="32"/>
          <w:szCs w:val="32"/>
        </w:rPr>
        <w:instrText xml:space="preserve"> FORMCHECKBOX </w:instrText>
      </w:r>
      <w:r w:rsidR="009E2CF5">
        <w:rPr>
          <w:rFonts w:cs="Arial"/>
          <w:b/>
          <w:bCs/>
          <w:color w:val="0070C0"/>
          <w:sz w:val="32"/>
          <w:szCs w:val="32"/>
        </w:rPr>
      </w:r>
      <w:r w:rsidR="009E2CF5">
        <w:rPr>
          <w:rFonts w:cs="Arial"/>
          <w:b/>
          <w:bCs/>
          <w:color w:val="0070C0"/>
          <w:sz w:val="32"/>
          <w:szCs w:val="32"/>
        </w:rPr>
        <w:fldChar w:fldCharType="separate"/>
      </w:r>
      <w:r w:rsidRPr="005D5766">
        <w:rPr>
          <w:rFonts w:cs="Arial"/>
          <w:b/>
          <w:bCs/>
          <w:color w:val="0070C0"/>
          <w:sz w:val="32"/>
          <w:szCs w:val="32"/>
        </w:rPr>
        <w:fldChar w:fldCharType="end"/>
      </w:r>
      <w:r w:rsidRPr="005D5766">
        <w:rPr>
          <w:rFonts w:cs="Arial"/>
          <w:b/>
          <w:bCs/>
          <w:color w:val="0070C0"/>
          <w:sz w:val="32"/>
          <w:szCs w:val="32"/>
        </w:rPr>
        <w:t xml:space="preserve"> Fin</w:t>
      </w:r>
      <w:r w:rsidR="003A4C2D" w:rsidRPr="005D5766">
        <w:rPr>
          <w:rFonts w:cs="Arial"/>
          <w:b/>
          <w:bCs/>
          <w:color w:val="0070C0"/>
          <w:sz w:val="32"/>
          <w:szCs w:val="32"/>
        </w:rPr>
        <w:t xml:space="preserve"> de projet</w:t>
      </w:r>
    </w:p>
    <w:p w14:paraId="25B85061" w14:textId="11F3E820" w:rsidR="00376F66" w:rsidRPr="009F5E14" w:rsidRDefault="00376F66">
      <w:pPr>
        <w:spacing w:line="276" w:lineRule="auto"/>
        <w:rPr>
          <w:rFonts w:cs="Arial"/>
          <w:sz w:val="12"/>
          <w:szCs w:val="12"/>
          <w:highlight w:val="cyan"/>
        </w:rPr>
      </w:pPr>
    </w:p>
    <w:tbl>
      <w:tblPr>
        <w:tblStyle w:val="TableGrid0"/>
        <w:tblW w:w="10976" w:type="dxa"/>
        <w:tblInd w:w="-66" w:type="dxa"/>
        <w:tblCellMar>
          <w:top w:w="34" w:type="dxa"/>
          <w:left w:w="66" w:type="dxa"/>
          <w:right w:w="115" w:type="dxa"/>
        </w:tblCellMar>
        <w:tblLook w:val="04A0" w:firstRow="1" w:lastRow="0" w:firstColumn="1" w:lastColumn="0" w:noHBand="0" w:noVBand="1"/>
      </w:tblPr>
      <w:tblGrid>
        <w:gridCol w:w="10976"/>
      </w:tblGrid>
      <w:tr w:rsidR="00376F66" w:rsidRPr="00A4561A" w14:paraId="628D59B1" w14:textId="77777777" w:rsidTr="009F5E14">
        <w:trPr>
          <w:trHeight w:val="425"/>
        </w:trPr>
        <w:tc>
          <w:tcPr>
            <w:tcW w:w="10976" w:type="dxa"/>
            <w:tcBorders>
              <w:top w:val="single" w:sz="4" w:space="0" w:color="auto"/>
              <w:left w:val="single" w:sz="4" w:space="0" w:color="auto"/>
              <w:bottom w:val="single" w:sz="4" w:space="0" w:color="auto"/>
              <w:right w:val="single" w:sz="4" w:space="0" w:color="auto"/>
            </w:tcBorders>
            <w:shd w:val="clear" w:color="auto" w:fill="002060"/>
            <w:vAlign w:val="center"/>
          </w:tcPr>
          <w:p w14:paraId="2AF05F86" w14:textId="77777777" w:rsidR="00376F66" w:rsidRPr="00A4561A" w:rsidRDefault="00376F66" w:rsidP="00491EC7">
            <w:pPr>
              <w:spacing w:line="259" w:lineRule="auto"/>
              <w:jc w:val="left"/>
              <w:rPr>
                <w:rFonts w:cs="Arial"/>
              </w:rPr>
            </w:pPr>
            <w:r w:rsidRPr="00A4561A">
              <w:rPr>
                <w:rFonts w:cs="Arial"/>
                <w:b/>
                <w:color w:val="FFFFFF"/>
              </w:rPr>
              <w:t>SECTION 1 - BÉNÉFICIAIRE</w:t>
            </w:r>
          </w:p>
        </w:tc>
      </w:tr>
    </w:tbl>
    <w:p w14:paraId="2111BBCD" w14:textId="69610A70" w:rsidR="7C31795D" w:rsidRPr="009F5E14" w:rsidRDefault="7C31795D">
      <w:pPr>
        <w:rPr>
          <w:sz w:val="12"/>
          <w:szCs w:val="12"/>
        </w:rPr>
      </w:pPr>
    </w:p>
    <w:tbl>
      <w:tblPr>
        <w:tblStyle w:val="TableGrid0"/>
        <w:tblW w:w="10971" w:type="dxa"/>
        <w:tblInd w:w="-6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34" w:type="dxa"/>
          <w:left w:w="66" w:type="dxa"/>
          <w:right w:w="115" w:type="dxa"/>
        </w:tblCellMar>
        <w:tblLook w:val="04A0" w:firstRow="1" w:lastRow="0" w:firstColumn="1" w:lastColumn="0" w:noHBand="0" w:noVBand="1"/>
      </w:tblPr>
      <w:tblGrid>
        <w:gridCol w:w="2891"/>
        <w:gridCol w:w="8080"/>
      </w:tblGrid>
      <w:tr w:rsidR="00376F66" w:rsidRPr="00A4561A" w14:paraId="2DCEF817" w14:textId="77777777" w:rsidTr="009F5E14">
        <w:trPr>
          <w:trHeight w:val="338"/>
        </w:trPr>
        <w:tc>
          <w:tcPr>
            <w:tcW w:w="2891" w:type="dxa"/>
            <w:vAlign w:val="center"/>
          </w:tcPr>
          <w:p w14:paraId="73755611" w14:textId="77777777" w:rsidR="00376F66" w:rsidRPr="00A4561A" w:rsidRDefault="00376F66" w:rsidP="00491EC7">
            <w:pPr>
              <w:spacing w:before="240" w:line="247" w:lineRule="auto"/>
              <w:ind w:left="14" w:hanging="14"/>
              <w:rPr>
                <w:rFonts w:cs="Arial"/>
              </w:rPr>
            </w:pPr>
            <w:r w:rsidRPr="00A4561A">
              <w:rPr>
                <w:rFonts w:cs="Arial"/>
                <w:sz w:val="20"/>
              </w:rPr>
              <w:t xml:space="preserve">Nom légal de l’organisme : </w:t>
            </w:r>
          </w:p>
        </w:tc>
        <w:tc>
          <w:tcPr>
            <w:tcW w:w="8080" w:type="dxa"/>
            <w:vAlign w:val="center"/>
          </w:tcPr>
          <w:p w14:paraId="7773BAB7" w14:textId="77777777" w:rsidR="00376F66" w:rsidRPr="00A4561A" w:rsidRDefault="00376F66" w:rsidP="00491EC7">
            <w:pPr>
              <w:spacing w:before="240" w:line="247" w:lineRule="auto"/>
              <w:ind w:left="14" w:hanging="14"/>
              <w:rPr>
                <w:rFonts w:cs="Arial"/>
                <w:b/>
              </w:rPr>
            </w:pPr>
            <w:r w:rsidRPr="00A4561A">
              <w:rPr>
                <w:rFonts w:cs="Arial"/>
                <w:b/>
                <w:sz w:val="20"/>
              </w:rPr>
              <w:fldChar w:fldCharType="begin">
                <w:ffData>
                  <w:name w:val="Texte23"/>
                  <w:enabled/>
                  <w:calcOnExit w:val="0"/>
                  <w:textInput/>
                </w:ffData>
              </w:fldChar>
            </w:r>
            <w:r w:rsidRPr="00A4561A">
              <w:rPr>
                <w:rFonts w:cs="Arial"/>
                <w:b/>
                <w:sz w:val="20"/>
              </w:rPr>
              <w:instrText xml:space="preserve"> FORMTEXT </w:instrText>
            </w:r>
            <w:r w:rsidRPr="00A4561A">
              <w:rPr>
                <w:rFonts w:cs="Arial"/>
                <w:b/>
                <w:sz w:val="20"/>
              </w:rPr>
            </w:r>
            <w:r w:rsidRPr="00A4561A">
              <w:rPr>
                <w:rFonts w:cs="Arial"/>
                <w:b/>
                <w:sz w:val="20"/>
              </w:rPr>
              <w:fldChar w:fldCharType="separate"/>
            </w:r>
            <w:r w:rsidRPr="00A4561A">
              <w:rPr>
                <w:rFonts w:cs="Arial"/>
                <w:b/>
                <w:noProof/>
                <w:sz w:val="20"/>
              </w:rPr>
              <w:t> </w:t>
            </w:r>
            <w:r w:rsidRPr="00A4561A">
              <w:rPr>
                <w:rFonts w:cs="Arial"/>
                <w:b/>
                <w:noProof/>
                <w:sz w:val="20"/>
              </w:rPr>
              <w:t> </w:t>
            </w:r>
            <w:r w:rsidRPr="00A4561A">
              <w:rPr>
                <w:rFonts w:cs="Arial"/>
                <w:b/>
                <w:noProof/>
                <w:sz w:val="20"/>
              </w:rPr>
              <w:t> </w:t>
            </w:r>
            <w:r w:rsidRPr="00A4561A">
              <w:rPr>
                <w:rFonts w:cs="Arial"/>
                <w:b/>
                <w:noProof/>
                <w:sz w:val="20"/>
              </w:rPr>
              <w:t> </w:t>
            </w:r>
            <w:r w:rsidRPr="00A4561A">
              <w:rPr>
                <w:rFonts w:cs="Arial"/>
                <w:b/>
                <w:noProof/>
                <w:sz w:val="20"/>
              </w:rPr>
              <w:t> </w:t>
            </w:r>
            <w:r w:rsidRPr="00A4561A">
              <w:rPr>
                <w:rFonts w:cs="Arial"/>
                <w:b/>
                <w:sz w:val="20"/>
              </w:rPr>
              <w:fldChar w:fldCharType="end"/>
            </w:r>
          </w:p>
        </w:tc>
      </w:tr>
      <w:tr w:rsidR="00376F66" w:rsidRPr="00A4561A" w14:paraId="5C78C537" w14:textId="77777777" w:rsidTr="009F5E14">
        <w:trPr>
          <w:trHeight w:val="338"/>
        </w:trPr>
        <w:tc>
          <w:tcPr>
            <w:tcW w:w="2891" w:type="dxa"/>
            <w:tcBorders>
              <w:bottom w:val="single" w:sz="6" w:space="0" w:color="auto"/>
            </w:tcBorders>
            <w:vAlign w:val="center"/>
          </w:tcPr>
          <w:p w14:paraId="78105CB3" w14:textId="77777777" w:rsidR="00376F66" w:rsidRPr="00A4561A" w:rsidRDefault="00376F66" w:rsidP="00491EC7">
            <w:pPr>
              <w:spacing w:before="240" w:line="247" w:lineRule="auto"/>
              <w:ind w:left="14" w:hanging="14"/>
              <w:rPr>
                <w:rFonts w:cs="Arial"/>
                <w:sz w:val="20"/>
              </w:rPr>
            </w:pPr>
            <w:r w:rsidRPr="00A4561A">
              <w:rPr>
                <w:rFonts w:cs="Arial"/>
                <w:sz w:val="20"/>
              </w:rPr>
              <w:t>Numéro de dossier à la CNQ :</w:t>
            </w:r>
          </w:p>
        </w:tc>
        <w:tc>
          <w:tcPr>
            <w:tcW w:w="8080" w:type="dxa"/>
            <w:tcBorders>
              <w:bottom w:val="single" w:sz="6" w:space="0" w:color="auto"/>
            </w:tcBorders>
            <w:vAlign w:val="center"/>
          </w:tcPr>
          <w:p w14:paraId="26C130C5" w14:textId="77777777" w:rsidR="00376F66" w:rsidRPr="00A4561A" w:rsidRDefault="00376F66" w:rsidP="00491EC7">
            <w:pPr>
              <w:spacing w:before="240" w:line="247" w:lineRule="auto"/>
              <w:ind w:left="14" w:hanging="14"/>
              <w:rPr>
                <w:rFonts w:cs="Arial"/>
                <w:b/>
                <w:sz w:val="20"/>
              </w:rPr>
            </w:pPr>
            <w:r w:rsidRPr="00A4561A">
              <w:rPr>
                <w:rFonts w:cs="Arial"/>
                <w:b/>
                <w:sz w:val="20"/>
              </w:rPr>
              <w:fldChar w:fldCharType="begin">
                <w:ffData>
                  <w:name w:val="Texte23"/>
                  <w:enabled/>
                  <w:calcOnExit w:val="0"/>
                  <w:textInput/>
                </w:ffData>
              </w:fldChar>
            </w:r>
            <w:r w:rsidRPr="00A4561A">
              <w:rPr>
                <w:rFonts w:cs="Arial"/>
                <w:b/>
                <w:sz w:val="20"/>
              </w:rPr>
              <w:instrText xml:space="preserve"> FORMTEXT </w:instrText>
            </w:r>
            <w:r w:rsidRPr="00A4561A">
              <w:rPr>
                <w:rFonts w:cs="Arial"/>
                <w:b/>
                <w:sz w:val="20"/>
              </w:rPr>
            </w:r>
            <w:r w:rsidRPr="00A4561A">
              <w:rPr>
                <w:rFonts w:cs="Arial"/>
                <w:b/>
                <w:sz w:val="20"/>
              </w:rPr>
              <w:fldChar w:fldCharType="separate"/>
            </w:r>
            <w:r w:rsidRPr="00A4561A">
              <w:rPr>
                <w:rFonts w:cs="Arial"/>
                <w:b/>
                <w:noProof/>
                <w:sz w:val="20"/>
              </w:rPr>
              <w:t> </w:t>
            </w:r>
            <w:r w:rsidRPr="00A4561A">
              <w:rPr>
                <w:rFonts w:cs="Arial"/>
                <w:b/>
                <w:noProof/>
                <w:sz w:val="20"/>
              </w:rPr>
              <w:t> </w:t>
            </w:r>
            <w:r w:rsidRPr="00A4561A">
              <w:rPr>
                <w:rFonts w:cs="Arial"/>
                <w:b/>
                <w:noProof/>
                <w:sz w:val="20"/>
              </w:rPr>
              <w:t> </w:t>
            </w:r>
            <w:r w:rsidRPr="00A4561A">
              <w:rPr>
                <w:rFonts w:cs="Arial"/>
                <w:b/>
                <w:noProof/>
                <w:sz w:val="20"/>
              </w:rPr>
              <w:t> </w:t>
            </w:r>
            <w:r w:rsidRPr="00A4561A">
              <w:rPr>
                <w:rFonts w:cs="Arial"/>
                <w:b/>
                <w:noProof/>
                <w:sz w:val="20"/>
              </w:rPr>
              <w:t> </w:t>
            </w:r>
            <w:r w:rsidRPr="00A4561A">
              <w:rPr>
                <w:rFonts w:cs="Arial"/>
                <w:b/>
                <w:sz w:val="20"/>
              </w:rPr>
              <w:fldChar w:fldCharType="end"/>
            </w:r>
          </w:p>
        </w:tc>
      </w:tr>
    </w:tbl>
    <w:p w14:paraId="2032AC0B" w14:textId="77777777" w:rsidR="00376F66" w:rsidRPr="00A4561A" w:rsidRDefault="00376F66" w:rsidP="00376F66">
      <w:pPr>
        <w:spacing w:line="276" w:lineRule="auto"/>
        <w:rPr>
          <w:rFonts w:cs="Arial"/>
        </w:rPr>
      </w:pPr>
    </w:p>
    <w:tbl>
      <w:tblPr>
        <w:tblStyle w:val="TableGrid0"/>
        <w:tblW w:w="10905" w:type="dxa"/>
        <w:tblInd w:w="0" w:type="dxa"/>
        <w:tblBorders>
          <w:top w:val="single" w:sz="8" w:space="0" w:color="auto"/>
          <w:left w:val="single" w:sz="8" w:space="0" w:color="auto"/>
          <w:bottom w:val="single" w:sz="8" w:space="0" w:color="auto"/>
          <w:right w:val="single" w:sz="8" w:space="0" w:color="auto"/>
          <w:insideH w:val="single" w:sz="4" w:space="0" w:color="002060"/>
          <w:insideV w:val="single" w:sz="4" w:space="0" w:color="002060"/>
        </w:tblBorders>
        <w:tblLook w:val="04A0" w:firstRow="1" w:lastRow="0" w:firstColumn="1" w:lastColumn="0" w:noHBand="0" w:noVBand="1"/>
      </w:tblPr>
      <w:tblGrid>
        <w:gridCol w:w="5150"/>
        <w:gridCol w:w="1098"/>
        <w:gridCol w:w="1130"/>
        <w:gridCol w:w="3527"/>
      </w:tblGrid>
      <w:tr w:rsidR="00376F66" w:rsidRPr="00A4561A" w14:paraId="18BFED0F" w14:textId="77777777" w:rsidTr="009F5E14">
        <w:trPr>
          <w:trHeight w:val="425"/>
        </w:trPr>
        <w:tc>
          <w:tcPr>
            <w:tcW w:w="10905" w:type="dxa"/>
            <w:gridSpan w:val="4"/>
            <w:tcBorders>
              <w:bottom w:val="single" w:sz="4" w:space="0" w:color="002060"/>
            </w:tcBorders>
            <w:shd w:val="clear" w:color="auto" w:fill="0070C0"/>
            <w:vAlign w:val="center"/>
          </w:tcPr>
          <w:p w14:paraId="52FEEC66" w14:textId="77777777" w:rsidR="00376F66" w:rsidRPr="00A4561A" w:rsidRDefault="00376F66" w:rsidP="00491EC7">
            <w:pPr>
              <w:spacing w:line="259" w:lineRule="auto"/>
              <w:jc w:val="left"/>
              <w:rPr>
                <w:rFonts w:cs="Arial"/>
                <w:b/>
                <w:color w:val="FFFFFF"/>
                <w:sz w:val="24"/>
              </w:rPr>
            </w:pPr>
            <w:r w:rsidRPr="00A4561A">
              <w:rPr>
                <w:rFonts w:cs="Arial"/>
                <w:b/>
                <w:color w:val="FFFFFF"/>
                <w:sz w:val="24"/>
              </w:rPr>
              <w:t xml:space="preserve">Personne contact </w:t>
            </w:r>
          </w:p>
        </w:tc>
      </w:tr>
      <w:tr w:rsidR="00376F66" w:rsidRPr="00A4561A" w14:paraId="1A25B466" w14:textId="77777777" w:rsidTr="009F5E14">
        <w:tblPrEx>
          <w:tblCellMar>
            <w:top w:w="34" w:type="dxa"/>
            <w:left w:w="66" w:type="dxa"/>
            <w:right w:w="115" w:type="dxa"/>
          </w:tblCellMar>
        </w:tblPrEx>
        <w:trPr>
          <w:trHeight w:val="170"/>
        </w:trPr>
        <w:tc>
          <w:tcPr>
            <w:tcW w:w="6248" w:type="dxa"/>
            <w:gridSpan w:val="2"/>
            <w:tcBorders>
              <w:top w:val="single" w:sz="4" w:space="0" w:color="002060"/>
              <w:bottom w:val="nil"/>
            </w:tcBorders>
            <w:vAlign w:val="center"/>
          </w:tcPr>
          <w:p w14:paraId="15F6106C" w14:textId="77777777" w:rsidR="00376F66" w:rsidRPr="00A4561A" w:rsidRDefault="00376F66" w:rsidP="00491EC7">
            <w:pPr>
              <w:tabs>
                <w:tab w:val="center" w:pos="1330"/>
              </w:tabs>
              <w:spacing w:before="60"/>
              <w:jc w:val="left"/>
              <w:rPr>
                <w:rFonts w:cs="Arial"/>
              </w:rPr>
            </w:pPr>
            <w:r w:rsidRPr="00A4561A">
              <w:rPr>
                <w:rFonts w:cs="Arial"/>
                <w:sz w:val="20"/>
              </w:rPr>
              <w:t>Prénom et Nom :</w:t>
            </w:r>
            <w:r w:rsidRPr="00A4561A">
              <w:rPr>
                <w:rFonts w:cs="Arial"/>
                <w:b/>
                <w:sz w:val="20"/>
              </w:rPr>
              <w:t xml:space="preserve"> </w:t>
            </w:r>
          </w:p>
        </w:tc>
        <w:tc>
          <w:tcPr>
            <w:tcW w:w="4657" w:type="dxa"/>
            <w:gridSpan w:val="2"/>
            <w:tcBorders>
              <w:top w:val="single" w:sz="4" w:space="0" w:color="002060"/>
              <w:bottom w:val="nil"/>
            </w:tcBorders>
            <w:vAlign w:val="center"/>
          </w:tcPr>
          <w:p w14:paraId="1BE0CD03" w14:textId="77777777" w:rsidR="00376F66" w:rsidRPr="00A4561A" w:rsidRDefault="00376F66" w:rsidP="00491EC7">
            <w:pPr>
              <w:tabs>
                <w:tab w:val="center" w:pos="1330"/>
              </w:tabs>
              <w:spacing w:before="60"/>
              <w:jc w:val="left"/>
              <w:rPr>
                <w:rFonts w:cs="Arial"/>
              </w:rPr>
            </w:pPr>
            <w:r w:rsidRPr="00A4561A">
              <w:rPr>
                <w:rFonts w:cs="Arial"/>
                <w:sz w:val="20"/>
              </w:rPr>
              <w:t xml:space="preserve">Titre : </w:t>
            </w:r>
          </w:p>
        </w:tc>
      </w:tr>
      <w:tr w:rsidR="00376F66" w:rsidRPr="00A4561A" w14:paraId="22F4B9CE" w14:textId="77777777" w:rsidTr="009F5E14">
        <w:tblPrEx>
          <w:tblCellMar>
            <w:top w:w="34" w:type="dxa"/>
            <w:left w:w="66" w:type="dxa"/>
            <w:right w:w="115" w:type="dxa"/>
          </w:tblCellMar>
        </w:tblPrEx>
        <w:trPr>
          <w:trHeight w:val="340"/>
        </w:trPr>
        <w:tc>
          <w:tcPr>
            <w:tcW w:w="6248" w:type="dxa"/>
            <w:gridSpan w:val="2"/>
            <w:tcBorders>
              <w:top w:val="nil"/>
            </w:tcBorders>
            <w:vAlign w:val="center"/>
          </w:tcPr>
          <w:p w14:paraId="33866B65" w14:textId="77777777" w:rsidR="00376F66" w:rsidRPr="00A4561A" w:rsidRDefault="00376F66" w:rsidP="00491EC7">
            <w:pPr>
              <w:tabs>
                <w:tab w:val="center" w:pos="1330"/>
              </w:tabs>
              <w:spacing w:before="240"/>
              <w:jc w:val="left"/>
              <w:rPr>
                <w:rFonts w:cs="Arial"/>
                <w:sz w:val="20"/>
              </w:rPr>
            </w:pPr>
            <w:r w:rsidRPr="00A4561A">
              <w:rPr>
                <w:rFonts w:cs="Arial"/>
                <w:b/>
                <w:sz w:val="20"/>
              </w:rPr>
              <w:fldChar w:fldCharType="begin">
                <w:ffData>
                  <w:name w:val=""/>
                  <w:enabled/>
                  <w:calcOnExit w:val="0"/>
                  <w:textInput/>
                </w:ffData>
              </w:fldChar>
            </w:r>
            <w:r w:rsidRPr="00A4561A">
              <w:rPr>
                <w:rFonts w:cs="Arial"/>
                <w:b/>
                <w:sz w:val="20"/>
              </w:rPr>
              <w:instrText xml:space="preserve"> FORMTEXT </w:instrText>
            </w:r>
            <w:r w:rsidRPr="00A4561A">
              <w:rPr>
                <w:rFonts w:cs="Arial"/>
                <w:b/>
                <w:sz w:val="20"/>
              </w:rPr>
            </w:r>
            <w:r w:rsidRPr="00A4561A">
              <w:rPr>
                <w:rFonts w:cs="Arial"/>
                <w:b/>
                <w:sz w:val="20"/>
              </w:rPr>
              <w:fldChar w:fldCharType="separate"/>
            </w:r>
            <w:r w:rsidRPr="00A4561A">
              <w:rPr>
                <w:rFonts w:cs="Arial"/>
                <w:b/>
                <w:sz w:val="20"/>
              </w:rPr>
              <w:t> </w:t>
            </w:r>
            <w:r w:rsidRPr="00A4561A">
              <w:rPr>
                <w:rFonts w:cs="Arial"/>
                <w:b/>
                <w:sz w:val="20"/>
              </w:rPr>
              <w:t> </w:t>
            </w:r>
            <w:r w:rsidRPr="00A4561A">
              <w:rPr>
                <w:rFonts w:cs="Arial"/>
                <w:b/>
                <w:sz w:val="20"/>
              </w:rPr>
              <w:t> </w:t>
            </w:r>
            <w:r w:rsidRPr="00A4561A">
              <w:rPr>
                <w:rFonts w:cs="Arial"/>
                <w:b/>
                <w:sz w:val="20"/>
              </w:rPr>
              <w:t> </w:t>
            </w:r>
            <w:r w:rsidRPr="00A4561A">
              <w:rPr>
                <w:rFonts w:cs="Arial"/>
                <w:b/>
                <w:sz w:val="20"/>
              </w:rPr>
              <w:t> </w:t>
            </w:r>
            <w:r w:rsidRPr="00A4561A">
              <w:rPr>
                <w:rFonts w:cs="Arial"/>
                <w:b/>
                <w:sz w:val="20"/>
              </w:rPr>
              <w:fldChar w:fldCharType="end"/>
            </w:r>
          </w:p>
        </w:tc>
        <w:tc>
          <w:tcPr>
            <w:tcW w:w="4657" w:type="dxa"/>
            <w:gridSpan w:val="2"/>
            <w:tcBorders>
              <w:top w:val="nil"/>
            </w:tcBorders>
            <w:vAlign w:val="center"/>
          </w:tcPr>
          <w:p w14:paraId="46D2E053" w14:textId="77777777" w:rsidR="00376F66" w:rsidRPr="00A4561A" w:rsidRDefault="00376F66" w:rsidP="00491EC7">
            <w:pPr>
              <w:tabs>
                <w:tab w:val="center" w:pos="1330"/>
              </w:tabs>
              <w:spacing w:before="240"/>
              <w:jc w:val="left"/>
              <w:rPr>
                <w:rFonts w:cs="Arial"/>
                <w:sz w:val="20"/>
              </w:rPr>
            </w:pPr>
            <w:r w:rsidRPr="00A4561A">
              <w:rPr>
                <w:rFonts w:cs="Arial"/>
                <w:b/>
                <w:sz w:val="20"/>
              </w:rPr>
              <w:fldChar w:fldCharType="begin">
                <w:ffData>
                  <w:name w:val=""/>
                  <w:enabled/>
                  <w:calcOnExit w:val="0"/>
                  <w:textInput/>
                </w:ffData>
              </w:fldChar>
            </w:r>
            <w:r w:rsidRPr="00A4561A">
              <w:rPr>
                <w:rFonts w:cs="Arial"/>
                <w:b/>
                <w:sz w:val="20"/>
              </w:rPr>
              <w:instrText xml:space="preserve"> FORMTEXT </w:instrText>
            </w:r>
            <w:r w:rsidRPr="00A4561A">
              <w:rPr>
                <w:rFonts w:cs="Arial"/>
                <w:b/>
                <w:sz w:val="20"/>
              </w:rPr>
            </w:r>
            <w:r w:rsidRPr="00A4561A">
              <w:rPr>
                <w:rFonts w:cs="Arial"/>
                <w:b/>
                <w:sz w:val="20"/>
              </w:rPr>
              <w:fldChar w:fldCharType="separate"/>
            </w:r>
            <w:r w:rsidRPr="00A4561A">
              <w:rPr>
                <w:rFonts w:cs="Arial"/>
                <w:b/>
                <w:sz w:val="20"/>
              </w:rPr>
              <w:t> </w:t>
            </w:r>
            <w:r w:rsidRPr="00A4561A">
              <w:rPr>
                <w:rFonts w:cs="Arial"/>
                <w:b/>
                <w:sz w:val="20"/>
              </w:rPr>
              <w:t> </w:t>
            </w:r>
            <w:r w:rsidRPr="00A4561A">
              <w:rPr>
                <w:rFonts w:cs="Arial"/>
                <w:b/>
                <w:sz w:val="20"/>
              </w:rPr>
              <w:t> </w:t>
            </w:r>
            <w:r w:rsidRPr="00A4561A">
              <w:rPr>
                <w:rFonts w:cs="Arial"/>
                <w:b/>
                <w:sz w:val="20"/>
              </w:rPr>
              <w:t> </w:t>
            </w:r>
            <w:r w:rsidRPr="00A4561A">
              <w:rPr>
                <w:rFonts w:cs="Arial"/>
                <w:b/>
                <w:sz w:val="20"/>
              </w:rPr>
              <w:t> </w:t>
            </w:r>
            <w:r w:rsidRPr="00A4561A">
              <w:rPr>
                <w:rFonts w:cs="Arial"/>
                <w:b/>
                <w:sz w:val="20"/>
              </w:rPr>
              <w:fldChar w:fldCharType="end"/>
            </w:r>
          </w:p>
        </w:tc>
      </w:tr>
      <w:tr w:rsidR="00376F66" w:rsidRPr="00A4561A" w14:paraId="66031858" w14:textId="77777777" w:rsidTr="009F5E14">
        <w:tblPrEx>
          <w:tblCellMar>
            <w:top w:w="34" w:type="dxa"/>
            <w:left w:w="66" w:type="dxa"/>
            <w:right w:w="115" w:type="dxa"/>
          </w:tblCellMar>
        </w:tblPrEx>
        <w:trPr>
          <w:trHeight w:val="332"/>
        </w:trPr>
        <w:tc>
          <w:tcPr>
            <w:tcW w:w="5150" w:type="dxa"/>
            <w:tcBorders>
              <w:top w:val="single" w:sz="4" w:space="0" w:color="002060"/>
              <w:bottom w:val="nil"/>
            </w:tcBorders>
            <w:vAlign w:val="center"/>
          </w:tcPr>
          <w:p w14:paraId="2188CBA9" w14:textId="77777777" w:rsidR="00376F66" w:rsidRPr="00A4561A" w:rsidRDefault="00376F66" w:rsidP="00491EC7">
            <w:pPr>
              <w:tabs>
                <w:tab w:val="center" w:pos="1330"/>
                <w:tab w:val="center" w:pos="6391"/>
              </w:tabs>
              <w:spacing w:before="60"/>
              <w:jc w:val="left"/>
              <w:rPr>
                <w:rFonts w:cs="Arial"/>
              </w:rPr>
            </w:pPr>
            <w:r w:rsidRPr="00A4561A">
              <w:rPr>
                <w:rFonts w:cs="Arial"/>
                <w:sz w:val="20"/>
              </w:rPr>
              <w:t xml:space="preserve">Courriel </w:t>
            </w:r>
          </w:p>
        </w:tc>
        <w:tc>
          <w:tcPr>
            <w:tcW w:w="5755" w:type="dxa"/>
            <w:gridSpan w:val="3"/>
            <w:tcBorders>
              <w:top w:val="single" w:sz="4" w:space="0" w:color="002060"/>
              <w:bottom w:val="nil"/>
            </w:tcBorders>
            <w:vAlign w:val="center"/>
          </w:tcPr>
          <w:p w14:paraId="17F9D23C" w14:textId="77777777" w:rsidR="00376F66" w:rsidRPr="00A4561A" w:rsidRDefault="00376F66" w:rsidP="00491EC7">
            <w:pPr>
              <w:tabs>
                <w:tab w:val="center" w:pos="1330"/>
                <w:tab w:val="center" w:pos="6391"/>
              </w:tabs>
              <w:spacing w:before="60"/>
              <w:jc w:val="left"/>
              <w:rPr>
                <w:rFonts w:cs="Arial"/>
              </w:rPr>
            </w:pPr>
            <w:r w:rsidRPr="00A4561A">
              <w:rPr>
                <w:rFonts w:cs="Arial"/>
                <w:sz w:val="20"/>
              </w:rPr>
              <w:t>N</w:t>
            </w:r>
            <w:r w:rsidRPr="00A4561A">
              <w:rPr>
                <w:rFonts w:cs="Arial"/>
                <w:sz w:val="20"/>
                <w:vertAlign w:val="superscript"/>
              </w:rPr>
              <w:t>o</w:t>
            </w:r>
            <w:r w:rsidRPr="00A4561A">
              <w:rPr>
                <w:rFonts w:cs="Arial"/>
                <w:sz w:val="20"/>
              </w:rPr>
              <w:t xml:space="preserve"> de téléphone </w:t>
            </w:r>
          </w:p>
        </w:tc>
      </w:tr>
      <w:tr w:rsidR="00376F66" w:rsidRPr="00A4561A" w14:paraId="43630804" w14:textId="77777777" w:rsidTr="009F5E14">
        <w:tblPrEx>
          <w:tblCellMar>
            <w:top w:w="34" w:type="dxa"/>
            <w:left w:w="66" w:type="dxa"/>
            <w:right w:w="115" w:type="dxa"/>
          </w:tblCellMar>
        </w:tblPrEx>
        <w:trPr>
          <w:trHeight w:val="332"/>
        </w:trPr>
        <w:tc>
          <w:tcPr>
            <w:tcW w:w="5150" w:type="dxa"/>
            <w:tcBorders>
              <w:top w:val="nil"/>
            </w:tcBorders>
            <w:vAlign w:val="center"/>
          </w:tcPr>
          <w:p w14:paraId="1FC9CBED" w14:textId="77777777" w:rsidR="00376F66" w:rsidRPr="00A4561A" w:rsidRDefault="00376F66" w:rsidP="00491EC7">
            <w:pPr>
              <w:tabs>
                <w:tab w:val="center" w:pos="1330"/>
                <w:tab w:val="center" w:pos="6391"/>
              </w:tabs>
              <w:spacing w:before="240"/>
              <w:jc w:val="left"/>
              <w:rPr>
                <w:rFonts w:cs="Arial"/>
                <w:sz w:val="20"/>
              </w:rPr>
            </w:pPr>
            <w:r w:rsidRPr="00A4561A">
              <w:rPr>
                <w:rFonts w:cs="Arial"/>
                <w:b/>
                <w:sz w:val="20"/>
              </w:rPr>
              <w:fldChar w:fldCharType="begin">
                <w:ffData>
                  <w:name w:val="Texte24"/>
                  <w:enabled/>
                  <w:calcOnExit w:val="0"/>
                  <w:textInput/>
                </w:ffData>
              </w:fldChar>
            </w:r>
            <w:r w:rsidRPr="00A4561A">
              <w:rPr>
                <w:rFonts w:cs="Arial"/>
                <w:b/>
                <w:sz w:val="20"/>
              </w:rPr>
              <w:instrText xml:space="preserve"> FORMTEXT </w:instrText>
            </w:r>
            <w:r w:rsidRPr="00A4561A">
              <w:rPr>
                <w:rFonts w:cs="Arial"/>
                <w:b/>
                <w:sz w:val="20"/>
              </w:rPr>
            </w:r>
            <w:r w:rsidRPr="00A4561A">
              <w:rPr>
                <w:rFonts w:cs="Arial"/>
                <w:b/>
                <w:sz w:val="20"/>
              </w:rPr>
              <w:fldChar w:fldCharType="separate"/>
            </w:r>
            <w:r w:rsidRPr="00A4561A">
              <w:rPr>
                <w:rFonts w:cs="Arial"/>
                <w:b/>
                <w:noProof/>
                <w:sz w:val="20"/>
              </w:rPr>
              <w:t> </w:t>
            </w:r>
            <w:r w:rsidRPr="00A4561A">
              <w:rPr>
                <w:rFonts w:cs="Arial"/>
                <w:b/>
                <w:noProof/>
                <w:sz w:val="20"/>
              </w:rPr>
              <w:t> </w:t>
            </w:r>
            <w:r w:rsidRPr="00A4561A">
              <w:rPr>
                <w:rFonts w:cs="Arial"/>
                <w:b/>
                <w:noProof/>
                <w:sz w:val="20"/>
              </w:rPr>
              <w:t> </w:t>
            </w:r>
            <w:r w:rsidRPr="00A4561A">
              <w:rPr>
                <w:rFonts w:cs="Arial"/>
                <w:b/>
                <w:noProof/>
                <w:sz w:val="20"/>
              </w:rPr>
              <w:t> </w:t>
            </w:r>
            <w:r w:rsidRPr="00A4561A">
              <w:rPr>
                <w:rFonts w:cs="Arial"/>
                <w:b/>
                <w:noProof/>
                <w:sz w:val="20"/>
              </w:rPr>
              <w:t> </w:t>
            </w:r>
            <w:r w:rsidRPr="00A4561A">
              <w:rPr>
                <w:rFonts w:cs="Arial"/>
                <w:b/>
                <w:sz w:val="20"/>
              </w:rPr>
              <w:fldChar w:fldCharType="end"/>
            </w:r>
          </w:p>
        </w:tc>
        <w:tc>
          <w:tcPr>
            <w:tcW w:w="2228" w:type="dxa"/>
            <w:gridSpan w:val="2"/>
            <w:tcBorders>
              <w:top w:val="nil"/>
              <w:bottom w:val="single" w:sz="8" w:space="0" w:color="auto"/>
              <w:right w:val="nil"/>
            </w:tcBorders>
            <w:vAlign w:val="center"/>
          </w:tcPr>
          <w:p w14:paraId="1BA1026A" w14:textId="77777777" w:rsidR="00376F66" w:rsidRPr="00A4561A" w:rsidRDefault="00376F66" w:rsidP="00491EC7">
            <w:pPr>
              <w:tabs>
                <w:tab w:val="center" w:pos="1330"/>
                <w:tab w:val="center" w:pos="6391"/>
              </w:tabs>
              <w:spacing w:before="240"/>
              <w:jc w:val="left"/>
              <w:rPr>
                <w:rFonts w:cs="Arial"/>
                <w:sz w:val="20"/>
              </w:rPr>
            </w:pPr>
            <w:r w:rsidRPr="00A4561A">
              <w:rPr>
                <w:rFonts w:cs="Arial"/>
                <w:b/>
                <w:sz w:val="20"/>
              </w:rPr>
              <w:fldChar w:fldCharType="begin">
                <w:ffData>
                  <w:name w:val="Texte25"/>
                  <w:enabled/>
                  <w:calcOnExit w:val="0"/>
                  <w:textInput/>
                </w:ffData>
              </w:fldChar>
            </w:r>
            <w:r w:rsidRPr="00A4561A">
              <w:rPr>
                <w:rFonts w:cs="Arial"/>
                <w:b/>
                <w:sz w:val="20"/>
              </w:rPr>
              <w:instrText xml:space="preserve"> FORMTEXT </w:instrText>
            </w:r>
            <w:r w:rsidRPr="00A4561A">
              <w:rPr>
                <w:rFonts w:cs="Arial"/>
                <w:b/>
                <w:sz w:val="20"/>
              </w:rPr>
            </w:r>
            <w:r w:rsidRPr="00A4561A">
              <w:rPr>
                <w:rFonts w:cs="Arial"/>
                <w:b/>
                <w:sz w:val="20"/>
              </w:rPr>
              <w:fldChar w:fldCharType="separate"/>
            </w:r>
            <w:r w:rsidRPr="00A4561A">
              <w:rPr>
                <w:rFonts w:cs="Arial"/>
                <w:b/>
                <w:noProof/>
                <w:sz w:val="20"/>
              </w:rPr>
              <w:t> </w:t>
            </w:r>
            <w:r w:rsidRPr="00A4561A">
              <w:rPr>
                <w:rFonts w:cs="Arial"/>
                <w:b/>
                <w:noProof/>
                <w:sz w:val="20"/>
              </w:rPr>
              <w:t> </w:t>
            </w:r>
            <w:r w:rsidRPr="00A4561A">
              <w:rPr>
                <w:rFonts w:cs="Arial"/>
                <w:b/>
                <w:noProof/>
                <w:sz w:val="20"/>
              </w:rPr>
              <w:t> </w:t>
            </w:r>
            <w:r w:rsidRPr="00A4561A">
              <w:rPr>
                <w:rFonts w:cs="Arial"/>
                <w:b/>
                <w:noProof/>
                <w:sz w:val="20"/>
              </w:rPr>
              <w:t> </w:t>
            </w:r>
            <w:r w:rsidRPr="00A4561A">
              <w:rPr>
                <w:rFonts w:cs="Arial"/>
                <w:b/>
                <w:noProof/>
                <w:sz w:val="20"/>
              </w:rPr>
              <w:t> </w:t>
            </w:r>
            <w:r w:rsidRPr="00A4561A">
              <w:rPr>
                <w:rFonts w:cs="Arial"/>
                <w:b/>
                <w:sz w:val="20"/>
              </w:rPr>
              <w:fldChar w:fldCharType="end"/>
            </w:r>
          </w:p>
        </w:tc>
        <w:tc>
          <w:tcPr>
            <w:tcW w:w="3527" w:type="dxa"/>
            <w:tcBorders>
              <w:top w:val="nil"/>
              <w:left w:val="nil"/>
              <w:bottom w:val="single" w:sz="8" w:space="0" w:color="auto"/>
            </w:tcBorders>
            <w:vAlign w:val="center"/>
          </w:tcPr>
          <w:p w14:paraId="0AE662A5" w14:textId="77777777" w:rsidR="00376F66" w:rsidRPr="00A4561A" w:rsidRDefault="00376F66" w:rsidP="00491EC7">
            <w:pPr>
              <w:tabs>
                <w:tab w:val="center" w:pos="1330"/>
                <w:tab w:val="center" w:pos="6391"/>
              </w:tabs>
              <w:spacing w:before="240"/>
              <w:jc w:val="left"/>
              <w:rPr>
                <w:rFonts w:cs="Arial"/>
                <w:sz w:val="20"/>
              </w:rPr>
            </w:pPr>
            <w:r w:rsidRPr="00A4561A">
              <w:rPr>
                <w:rFonts w:cs="Arial"/>
                <w:b/>
                <w:sz w:val="16"/>
                <w:szCs w:val="16"/>
              </w:rPr>
              <w:t>Poste</w:t>
            </w:r>
            <w:r w:rsidRPr="00A4561A">
              <w:rPr>
                <w:rFonts w:cs="Arial"/>
                <w:b/>
              </w:rPr>
              <w:t xml:space="preserve"> </w:t>
            </w:r>
            <w:r w:rsidRPr="00A4561A">
              <w:rPr>
                <w:rFonts w:cs="Arial"/>
                <w:b/>
                <w:lang w:val="en-CA"/>
              </w:rPr>
              <w:fldChar w:fldCharType="begin">
                <w:ffData>
                  <w:name w:val="Texte4"/>
                  <w:enabled/>
                  <w:calcOnExit w:val="0"/>
                  <w:textInput>
                    <w:maxLength w:val="4"/>
                  </w:textInput>
                </w:ffData>
              </w:fldChar>
            </w:r>
            <w:r w:rsidRPr="00A4561A">
              <w:rPr>
                <w:rFonts w:cs="Arial"/>
                <w:b/>
                <w:lang w:val="en-CA"/>
              </w:rPr>
              <w:instrText xml:space="preserve"> FORMTEXT </w:instrText>
            </w:r>
            <w:r w:rsidRPr="00A4561A">
              <w:rPr>
                <w:rFonts w:cs="Arial"/>
                <w:b/>
                <w:lang w:val="en-CA"/>
              </w:rPr>
            </w:r>
            <w:r w:rsidRPr="00A4561A">
              <w:rPr>
                <w:rFonts w:cs="Arial"/>
                <w:b/>
                <w:lang w:val="en-CA"/>
              </w:rPr>
              <w:fldChar w:fldCharType="separate"/>
            </w:r>
            <w:r w:rsidRPr="00A4561A">
              <w:rPr>
                <w:rFonts w:cs="Arial"/>
                <w:b/>
                <w:noProof/>
                <w:lang w:val="en-CA"/>
              </w:rPr>
              <w:t> </w:t>
            </w:r>
            <w:r w:rsidRPr="00A4561A">
              <w:rPr>
                <w:rFonts w:cs="Arial"/>
                <w:b/>
                <w:noProof/>
                <w:lang w:val="en-CA"/>
              </w:rPr>
              <w:t> </w:t>
            </w:r>
            <w:r w:rsidRPr="00A4561A">
              <w:rPr>
                <w:rFonts w:cs="Arial"/>
                <w:b/>
                <w:noProof/>
                <w:lang w:val="en-CA"/>
              </w:rPr>
              <w:t> </w:t>
            </w:r>
            <w:r w:rsidRPr="00A4561A">
              <w:rPr>
                <w:rFonts w:cs="Arial"/>
                <w:b/>
                <w:noProof/>
                <w:lang w:val="en-CA"/>
              </w:rPr>
              <w:t> </w:t>
            </w:r>
            <w:r w:rsidRPr="00A4561A">
              <w:rPr>
                <w:rFonts w:cs="Arial"/>
                <w:b/>
                <w:lang w:val="en-CA"/>
              </w:rPr>
              <w:fldChar w:fldCharType="end"/>
            </w:r>
          </w:p>
        </w:tc>
      </w:tr>
    </w:tbl>
    <w:p w14:paraId="5804C239" w14:textId="77777777" w:rsidR="00376F66" w:rsidRPr="00A4561A" w:rsidRDefault="00376F66" w:rsidP="00376F66">
      <w:pPr>
        <w:spacing w:line="276" w:lineRule="auto"/>
        <w:rPr>
          <w:rStyle w:val="Lienhypertexte"/>
          <w:rFonts w:cs="Arial"/>
        </w:rPr>
      </w:pPr>
    </w:p>
    <w:tbl>
      <w:tblPr>
        <w:tblStyle w:val="TableGrid0"/>
        <w:tblW w:w="10966" w:type="dxa"/>
        <w:tblInd w:w="-66" w:type="dxa"/>
        <w:tblLayout w:type="fixed"/>
        <w:tblCellMar>
          <w:top w:w="41" w:type="dxa"/>
          <w:left w:w="66" w:type="dxa"/>
          <w:right w:w="115" w:type="dxa"/>
        </w:tblCellMar>
        <w:tblLook w:val="04A0" w:firstRow="1" w:lastRow="0" w:firstColumn="1" w:lastColumn="0" w:noHBand="0" w:noVBand="1"/>
      </w:tblPr>
      <w:tblGrid>
        <w:gridCol w:w="10966"/>
      </w:tblGrid>
      <w:tr w:rsidR="00376F66" w:rsidRPr="00A4561A" w14:paraId="7C846937" w14:textId="77777777" w:rsidTr="009F5E14">
        <w:trPr>
          <w:trHeight w:val="367"/>
        </w:trPr>
        <w:tc>
          <w:tcPr>
            <w:tcW w:w="10966" w:type="dxa"/>
            <w:tcBorders>
              <w:top w:val="single" w:sz="12" w:space="0" w:color="012460"/>
              <w:left w:val="single" w:sz="12" w:space="0" w:color="012460"/>
              <w:bottom w:val="single" w:sz="4" w:space="0" w:color="000000"/>
              <w:right w:val="single" w:sz="12" w:space="0" w:color="012460"/>
            </w:tcBorders>
            <w:shd w:val="clear" w:color="auto" w:fill="002060"/>
            <w:vAlign w:val="center"/>
          </w:tcPr>
          <w:p w14:paraId="499BE3F1" w14:textId="08A7B506" w:rsidR="00376F66" w:rsidRPr="00A4561A" w:rsidRDefault="00376F66" w:rsidP="00491EC7">
            <w:pPr>
              <w:spacing w:line="259" w:lineRule="auto"/>
              <w:jc w:val="left"/>
              <w:rPr>
                <w:rFonts w:cs="Arial"/>
              </w:rPr>
            </w:pPr>
            <w:r w:rsidRPr="00A4561A">
              <w:rPr>
                <w:rFonts w:cs="Arial"/>
                <w:b/>
                <w:color w:val="FFFFFF"/>
              </w:rPr>
              <w:t xml:space="preserve">SECTION </w:t>
            </w:r>
            <w:r w:rsidR="00A07C09" w:rsidRPr="00A4561A">
              <w:rPr>
                <w:rFonts w:cs="Arial"/>
                <w:b/>
                <w:color w:val="FFFFFF"/>
              </w:rPr>
              <w:t>2</w:t>
            </w:r>
            <w:r w:rsidRPr="00A4561A">
              <w:rPr>
                <w:rFonts w:cs="Arial"/>
                <w:b/>
                <w:color w:val="FFFFFF"/>
              </w:rPr>
              <w:t xml:space="preserve"> – </w:t>
            </w:r>
            <w:r w:rsidR="00A07C09" w:rsidRPr="00A4561A">
              <w:rPr>
                <w:rFonts w:cs="Arial"/>
                <w:b/>
                <w:color w:val="FFFFFF"/>
              </w:rPr>
              <w:t>MISE À JOUR ET RÉSULTATS DU PROJET</w:t>
            </w:r>
            <w:r w:rsidRPr="00A4561A">
              <w:rPr>
                <w:rFonts w:cs="Arial"/>
                <w:b/>
                <w:color w:val="FFFFFF"/>
              </w:rPr>
              <w:t xml:space="preserve"> </w:t>
            </w:r>
          </w:p>
        </w:tc>
      </w:tr>
    </w:tbl>
    <w:p w14:paraId="2DCC74EB" w14:textId="11D01B96" w:rsidR="7C31795D" w:rsidRPr="009F5E14" w:rsidRDefault="7C31795D">
      <w:pPr>
        <w:rPr>
          <w:sz w:val="12"/>
          <w:szCs w:val="12"/>
        </w:rPr>
      </w:pPr>
    </w:p>
    <w:p w14:paraId="76F08301" w14:textId="77777777" w:rsidR="00376F66" w:rsidRPr="00A4561A" w:rsidRDefault="00376F66" w:rsidP="00376F66">
      <w:pPr>
        <w:rPr>
          <w:rFonts w:cs="Arial"/>
          <w:b/>
          <w:sz w:val="20"/>
          <w:szCs w:val="20"/>
        </w:rPr>
      </w:pPr>
      <w:r w:rsidRPr="00A4561A">
        <w:rPr>
          <w:rFonts w:cs="Arial"/>
          <w:b/>
          <w:sz w:val="20"/>
          <w:szCs w:val="20"/>
        </w:rPr>
        <w:t xml:space="preserve">Dates concernées par ce rapport : </w:t>
      </w:r>
      <w:r w:rsidRPr="00A4561A">
        <w:rPr>
          <w:rFonts w:cs="Arial"/>
          <w:b/>
          <w:sz w:val="20"/>
          <w:szCs w:val="20"/>
        </w:rPr>
        <w:fldChar w:fldCharType="begin">
          <w:ffData>
            <w:name w:val=""/>
            <w:enabled/>
            <w:calcOnExit w:val="0"/>
            <w:textInput>
              <w:maxLength w:val="2"/>
            </w:textInput>
          </w:ffData>
        </w:fldChar>
      </w:r>
      <w:r w:rsidRPr="00A4561A">
        <w:rPr>
          <w:rFonts w:cs="Arial"/>
          <w:b/>
          <w:sz w:val="20"/>
          <w:szCs w:val="20"/>
        </w:rPr>
        <w:instrText xml:space="preserve"> FORMTEXT </w:instrText>
      </w:r>
      <w:r w:rsidRPr="00A4561A">
        <w:rPr>
          <w:rFonts w:cs="Arial"/>
          <w:b/>
          <w:sz w:val="20"/>
          <w:szCs w:val="20"/>
        </w:rPr>
      </w:r>
      <w:r w:rsidRPr="00A4561A">
        <w:rPr>
          <w:rFonts w:cs="Arial"/>
          <w:b/>
          <w:sz w:val="20"/>
          <w:szCs w:val="20"/>
        </w:rPr>
        <w:fldChar w:fldCharType="separate"/>
      </w:r>
      <w:r w:rsidRPr="00A4561A">
        <w:rPr>
          <w:rFonts w:cs="Arial"/>
          <w:b/>
          <w:noProof/>
          <w:sz w:val="20"/>
          <w:szCs w:val="20"/>
        </w:rPr>
        <w:t> </w:t>
      </w:r>
      <w:r w:rsidRPr="00A4561A">
        <w:rPr>
          <w:rFonts w:cs="Arial"/>
          <w:b/>
          <w:noProof/>
          <w:sz w:val="20"/>
          <w:szCs w:val="20"/>
        </w:rPr>
        <w:t> </w:t>
      </w:r>
      <w:r w:rsidRPr="00A4561A">
        <w:rPr>
          <w:rFonts w:cs="Arial"/>
          <w:b/>
          <w:sz w:val="20"/>
          <w:szCs w:val="20"/>
        </w:rPr>
        <w:fldChar w:fldCharType="end"/>
      </w:r>
      <w:r w:rsidRPr="00A4561A">
        <w:rPr>
          <w:rFonts w:cs="Arial"/>
          <w:b/>
          <w:sz w:val="20"/>
          <w:szCs w:val="20"/>
        </w:rPr>
        <w:t xml:space="preserve"> 20</w:t>
      </w:r>
      <w:r w:rsidRPr="00A4561A">
        <w:rPr>
          <w:rFonts w:cs="Arial"/>
          <w:b/>
          <w:sz w:val="20"/>
          <w:szCs w:val="20"/>
        </w:rPr>
        <w:fldChar w:fldCharType="begin">
          <w:ffData>
            <w:name w:val=""/>
            <w:enabled/>
            <w:calcOnExit w:val="0"/>
            <w:textInput>
              <w:maxLength w:val="2"/>
            </w:textInput>
          </w:ffData>
        </w:fldChar>
      </w:r>
      <w:r w:rsidRPr="00A4561A">
        <w:rPr>
          <w:rFonts w:cs="Arial"/>
          <w:b/>
          <w:sz w:val="20"/>
          <w:szCs w:val="20"/>
        </w:rPr>
        <w:instrText xml:space="preserve"> FORMTEXT </w:instrText>
      </w:r>
      <w:r w:rsidRPr="00A4561A">
        <w:rPr>
          <w:rFonts w:cs="Arial"/>
          <w:b/>
          <w:sz w:val="20"/>
          <w:szCs w:val="20"/>
        </w:rPr>
      </w:r>
      <w:r w:rsidRPr="00A4561A">
        <w:rPr>
          <w:rFonts w:cs="Arial"/>
          <w:b/>
          <w:sz w:val="20"/>
          <w:szCs w:val="20"/>
        </w:rPr>
        <w:fldChar w:fldCharType="separate"/>
      </w:r>
      <w:r w:rsidRPr="00A4561A">
        <w:rPr>
          <w:rFonts w:cs="Arial"/>
          <w:b/>
          <w:noProof/>
          <w:sz w:val="20"/>
          <w:szCs w:val="20"/>
        </w:rPr>
        <w:t> </w:t>
      </w:r>
      <w:r w:rsidRPr="00A4561A">
        <w:rPr>
          <w:rFonts w:cs="Arial"/>
          <w:b/>
          <w:noProof/>
          <w:sz w:val="20"/>
          <w:szCs w:val="20"/>
        </w:rPr>
        <w:t> </w:t>
      </w:r>
      <w:r w:rsidRPr="00A4561A">
        <w:rPr>
          <w:rFonts w:cs="Arial"/>
          <w:b/>
          <w:sz w:val="20"/>
          <w:szCs w:val="20"/>
        </w:rPr>
        <w:fldChar w:fldCharType="end"/>
      </w:r>
      <w:r w:rsidRPr="00A4561A">
        <w:rPr>
          <w:rFonts w:cs="Arial"/>
          <w:b/>
          <w:sz w:val="20"/>
          <w:szCs w:val="20"/>
        </w:rPr>
        <w:t xml:space="preserve"> - </w:t>
      </w:r>
      <w:r w:rsidRPr="00A4561A">
        <w:rPr>
          <w:rFonts w:cs="Arial"/>
          <w:b/>
          <w:sz w:val="20"/>
          <w:szCs w:val="20"/>
        </w:rPr>
        <w:fldChar w:fldCharType="begin">
          <w:ffData>
            <w:name w:val=""/>
            <w:enabled/>
            <w:calcOnExit w:val="0"/>
            <w:textInput>
              <w:maxLength w:val="2"/>
            </w:textInput>
          </w:ffData>
        </w:fldChar>
      </w:r>
      <w:r w:rsidRPr="00A4561A">
        <w:rPr>
          <w:rFonts w:cs="Arial"/>
          <w:b/>
          <w:sz w:val="20"/>
          <w:szCs w:val="20"/>
        </w:rPr>
        <w:instrText xml:space="preserve"> FORMTEXT </w:instrText>
      </w:r>
      <w:r w:rsidRPr="00A4561A">
        <w:rPr>
          <w:rFonts w:cs="Arial"/>
          <w:b/>
          <w:sz w:val="20"/>
          <w:szCs w:val="20"/>
        </w:rPr>
      </w:r>
      <w:r w:rsidRPr="00A4561A">
        <w:rPr>
          <w:rFonts w:cs="Arial"/>
          <w:b/>
          <w:sz w:val="20"/>
          <w:szCs w:val="20"/>
        </w:rPr>
        <w:fldChar w:fldCharType="separate"/>
      </w:r>
      <w:r w:rsidRPr="00A4561A">
        <w:rPr>
          <w:rFonts w:cs="Arial"/>
          <w:b/>
          <w:noProof/>
          <w:sz w:val="20"/>
          <w:szCs w:val="20"/>
        </w:rPr>
        <w:t> </w:t>
      </w:r>
      <w:r w:rsidRPr="00A4561A">
        <w:rPr>
          <w:rFonts w:cs="Arial"/>
          <w:b/>
          <w:noProof/>
          <w:sz w:val="20"/>
          <w:szCs w:val="20"/>
        </w:rPr>
        <w:t> </w:t>
      </w:r>
      <w:r w:rsidRPr="00A4561A">
        <w:rPr>
          <w:rFonts w:cs="Arial"/>
          <w:b/>
          <w:sz w:val="20"/>
          <w:szCs w:val="20"/>
        </w:rPr>
        <w:fldChar w:fldCharType="end"/>
      </w:r>
      <w:r w:rsidRPr="00A4561A">
        <w:rPr>
          <w:rFonts w:cs="Arial"/>
          <w:b/>
          <w:sz w:val="20"/>
          <w:szCs w:val="20"/>
        </w:rPr>
        <w:t xml:space="preserve"> 20</w:t>
      </w:r>
      <w:r w:rsidRPr="00A4561A">
        <w:rPr>
          <w:rFonts w:cs="Arial"/>
          <w:b/>
          <w:sz w:val="20"/>
          <w:szCs w:val="20"/>
        </w:rPr>
        <w:fldChar w:fldCharType="begin">
          <w:ffData>
            <w:name w:val=""/>
            <w:enabled/>
            <w:calcOnExit w:val="0"/>
            <w:textInput>
              <w:maxLength w:val="2"/>
            </w:textInput>
          </w:ffData>
        </w:fldChar>
      </w:r>
      <w:r w:rsidRPr="00A4561A">
        <w:rPr>
          <w:rFonts w:cs="Arial"/>
          <w:b/>
          <w:sz w:val="20"/>
          <w:szCs w:val="20"/>
        </w:rPr>
        <w:instrText xml:space="preserve"> FORMTEXT </w:instrText>
      </w:r>
      <w:r w:rsidRPr="00A4561A">
        <w:rPr>
          <w:rFonts w:cs="Arial"/>
          <w:b/>
          <w:sz w:val="20"/>
          <w:szCs w:val="20"/>
        </w:rPr>
      </w:r>
      <w:r w:rsidRPr="00A4561A">
        <w:rPr>
          <w:rFonts w:cs="Arial"/>
          <w:b/>
          <w:sz w:val="20"/>
          <w:szCs w:val="20"/>
        </w:rPr>
        <w:fldChar w:fldCharType="separate"/>
      </w:r>
      <w:r w:rsidRPr="00A4561A">
        <w:rPr>
          <w:rFonts w:cs="Arial"/>
          <w:b/>
          <w:noProof/>
          <w:sz w:val="20"/>
          <w:szCs w:val="20"/>
        </w:rPr>
        <w:t> </w:t>
      </w:r>
      <w:r w:rsidRPr="00A4561A">
        <w:rPr>
          <w:rFonts w:cs="Arial"/>
          <w:b/>
          <w:noProof/>
          <w:sz w:val="20"/>
          <w:szCs w:val="20"/>
        </w:rPr>
        <w:t> </w:t>
      </w:r>
      <w:r w:rsidRPr="00A4561A">
        <w:rPr>
          <w:rFonts w:cs="Arial"/>
          <w:b/>
          <w:sz w:val="20"/>
          <w:szCs w:val="20"/>
        </w:rPr>
        <w:fldChar w:fldCharType="end"/>
      </w:r>
    </w:p>
    <w:p w14:paraId="03DEC583" w14:textId="77777777" w:rsidR="00376F66" w:rsidRPr="009F5E14" w:rsidRDefault="00376F66" w:rsidP="00376F66">
      <w:pPr>
        <w:rPr>
          <w:rFonts w:cs="Arial"/>
          <w:b/>
          <w:sz w:val="12"/>
          <w:szCs w:val="12"/>
        </w:rPr>
      </w:pPr>
    </w:p>
    <w:tbl>
      <w:tblPr>
        <w:tblStyle w:val="TableGrid0"/>
        <w:tblW w:w="10971" w:type="dxa"/>
        <w:tblInd w:w="-66" w:type="dxa"/>
        <w:tblBorders>
          <w:top w:val="single" w:sz="8" w:space="0" w:color="auto"/>
          <w:left w:val="single" w:sz="8" w:space="0" w:color="auto"/>
          <w:bottom w:val="single" w:sz="8" w:space="0" w:color="auto"/>
          <w:right w:val="single" w:sz="8" w:space="0" w:color="auto"/>
          <w:insideH w:val="single" w:sz="4" w:space="0" w:color="002060"/>
          <w:insideV w:val="single" w:sz="4" w:space="0" w:color="002060"/>
        </w:tblBorders>
        <w:tblLayout w:type="fixed"/>
        <w:tblCellMar>
          <w:top w:w="34" w:type="dxa"/>
          <w:left w:w="66" w:type="dxa"/>
          <w:right w:w="115" w:type="dxa"/>
        </w:tblCellMar>
        <w:tblLook w:val="04A0" w:firstRow="1" w:lastRow="0" w:firstColumn="1" w:lastColumn="0" w:noHBand="0" w:noVBand="1"/>
      </w:tblPr>
      <w:tblGrid>
        <w:gridCol w:w="10971"/>
      </w:tblGrid>
      <w:tr w:rsidR="001B011B" w:rsidRPr="00A4561A" w14:paraId="3678EA9F" w14:textId="77777777" w:rsidTr="009F5E14">
        <w:trPr>
          <w:trHeight w:val="324"/>
        </w:trPr>
        <w:tc>
          <w:tcPr>
            <w:tcW w:w="10971" w:type="dxa"/>
            <w:shd w:val="clear" w:color="auto" w:fill="0070C0"/>
            <w:vAlign w:val="center"/>
          </w:tcPr>
          <w:p w14:paraId="20995C5C" w14:textId="2690C07D" w:rsidR="001B011B" w:rsidRPr="00A4561A" w:rsidRDefault="0458C8F9" w:rsidP="210CF953">
            <w:pPr>
              <w:spacing w:line="259" w:lineRule="auto"/>
              <w:ind w:left="567" w:hanging="567"/>
              <w:jc w:val="left"/>
              <w:rPr>
                <w:rFonts w:eastAsia="Calibri" w:cs="Arial"/>
                <w:i/>
                <w:iCs/>
                <w:color w:val="FF0000"/>
                <w:sz w:val="16"/>
                <w:szCs w:val="16"/>
                <w:highlight w:val="green"/>
              </w:rPr>
            </w:pPr>
            <w:r w:rsidRPr="00A4561A">
              <w:rPr>
                <w:rFonts w:cs="Arial"/>
                <w:b/>
                <w:bCs/>
                <w:color w:val="FFFFFF" w:themeColor="background1"/>
                <w:sz w:val="20"/>
                <w:szCs w:val="20"/>
              </w:rPr>
              <w:t xml:space="preserve">2.1 </w:t>
            </w:r>
            <w:r w:rsidR="5ADBACA7" w:rsidRPr="00A4561A">
              <w:rPr>
                <w:rFonts w:cs="Arial"/>
              </w:rPr>
              <w:tab/>
            </w:r>
            <w:r w:rsidR="6CCC068F" w:rsidRPr="00A4561A">
              <w:rPr>
                <w:rFonts w:cs="Arial"/>
                <w:b/>
                <w:bCs/>
                <w:color w:val="FFFFFF" w:themeColor="background1"/>
                <w:sz w:val="20"/>
                <w:szCs w:val="20"/>
              </w:rPr>
              <w:t>Est-ce qu’il y a eu des changements dans le Projet, notamment les personnes</w:t>
            </w:r>
            <w:r w:rsidR="76A7DD35" w:rsidRPr="00A4561A">
              <w:rPr>
                <w:rFonts w:cs="Arial"/>
                <w:b/>
                <w:bCs/>
                <w:color w:val="FFFFFF" w:themeColor="background1"/>
                <w:sz w:val="20"/>
                <w:szCs w:val="20"/>
              </w:rPr>
              <w:t>-</w:t>
            </w:r>
            <w:r w:rsidR="6CCC068F" w:rsidRPr="00A4561A">
              <w:rPr>
                <w:rFonts w:cs="Arial"/>
                <w:b/>
                <w:bCs/>
                <w:color w:val="FFFFFF" w:themeColor="background1"/>
                <w:sz w:val="20"/>
                <w:szCs w:val="20"/>
              </w:rPr>
              <w:t>clés pour sa réalisation, les activités offertes,</w:t>
            </w:r>
            <w:r w:rsidR="612AC20A" w:rsidRPr="00A4561A">
              <w:rPr>
                <w:rFonts w:cs="Arial"/>
                <w:b/>
                <w:bCs/>
                <w:color w:val="FFFFFF" w:themeColor="background1"/>
                <w:sz w:val="20"/>
                <w:szCs w:val="20"/>
              </w:rPr>
              <w:t xml:space="preserve"> </w:t>
            </w:r>
            <w:r w:rsidR="6CCC068F" w:rsidRPr="00A4561A">
              <w:rPr>
                <w:rFonts w:cs="Arial"/>
                <w:b/>
                <w:bCs/>
                <w:color w:val="FFFFFF" w:themeColor="background1"/>
                <w:sz w:val="20"/>
                <w:szCs w:val="20"/>
              </w:rPr>
              <w:t>les subventions obtenues ou des réductions de dépenses? Si oui,</w:t>
            </w:r>
            <w:r w:rsidRPr="00A4561A">
              <w:rPr>
                <w:rFonts w:cs="Arial"/>
                <w:b/>
                <w:bCs/>
                <w:color w:val="FFFFFF" w:themeColor="background1"/>
                <w:sz w:val="20"/>
                <w:szCs w:val="20"/>
              </w:rPr>
              <w:t xml:space="preserve"> </w:t>
            </w:r>
            <w:r w:rsidR="6CCC068F" w:rsidRPr="00A4561A">
              <w:rPr>
                <w:rFonts w:cs="Arial"/>
                <w:b/>
                <w:bCs/>
                <w:color w:val="FFFFFF" w:themeColor="background1"/>
                <w:sz w:val="20"/>
                <w:szCs w:val="20"/>
              </w:rPr>
              <w:t>indique</w:t>
            </w:r>
            <w:r w:rsidR="3A5DE3ED" w:rsidRPr="00A4561A">
              <w:rPr>
                <w:rFonts w:cs="Arial"/>
                <w:b/>
                <w:bCs/>
                <w:color w:val="FFFFFF" w:themeColor="background1"/>
                <w:sz w:val="20"/>
                <w:szCs w:val="20"/>
              </w:rPr>
              <w:t>z</w:t>
            </w:r>
            <w:r w:rsidR="6CCC068F" w:rsidRPr="00A4561A">
              <w:rPr>
                <w:rFonts w:cs="Arial"/>
                <w:b/>
                <w:bCs/>
                <w:color w:val="FFFFFF" w:themeColor="background1"/>
                <w:sz w:val="20"/>
                <w:szCs w:val="20"/>
              </w:rPr>
              <w:t xml:space="preserve"> les justifications et la mitigation des risques exercée.</w:t>
            </w:r>
          </w:p>
        </w:tc>
      </w:tr>
      <w:tr w:rsidR="001B011B" w:rsidRPr="00A4561A" w14:paraId="65EAACC1" w14:textId="77777777" w:rsidTr="009E2CF5">
        <w:tblPrEx>
          <w:tblCellMar>
            <w:top w:w="41" w:type="dxa"/>
          </w:tblCellMar>
        </w:tblPrEx>
        <w:trPr>
          <w:trHeight w:val="1860"/>
        </w:trPr>
        <w:tc>
          <w:tcPr>
            <w:tcW w:w="10971" w:type="dxa"/>
          </w:tcPr>
          <w:p w14:paraId="57CDAE40" w14:textId="77777777" w:rsidR="001B011B" w:rsidRPr="00A4561A" w:rsidRDefault="001B011B" w:rsidP="2C4C51B5">
            <w:pPr>
              <w:spacing w:line="259" w:lineRule="auto"/>
              <w:jc w:val="left"/>
              <w:rPr>
                <w:rFonts w:eastAsia="Calibri" w:cs="Arial"/>
              </w:rPr>
            </w:pPr>
            <w:r w:rsidRPr="00A4561A">
              <w:rPr>
                <w:rFonts w:cs="Arial"/>
                <w:sz w:val="20"/>
                <w:szCs w:val="20"/>
              </w:rPr>
              <w:fldChar w:fldCharType="begin">
                <w:ffData>
                  <w:name w:val="Texte21"/>
                  <w:enabled/>
                  <w:calcOnExit w:val="0"/>
                  <w:textInput/>
                </w:ffData>
              </w:fldChar>
            </w:r>
            <w:r w:rsidRPr="00A4561A">
              <w:rPr>
                <w:rFonts w:cs="Arial"/>
                <w:sz w:val="20"/>
                <w:szCs w:val="20"/>
              </w:rPr>
              <w:instrText xml:space="preserve"> FORMTEXT </w:instrText>
            </w:r>
            <w:r w:rsidRPr="00A4561A">
              <w:rPr>
                <w:rFonts w:cs="Arial"/>
                <w:sz w:val="20"/>
                <w:szCs w:val="20"/>
              </w:rPr>
            </w:r>
            <w:r w:rsidRPr="00A4561A">
              <w:rPr>
                <w:rFonts w:cs="Arial"/>
                <w:sz w:val="20"/>
                <w:szCs w:val="20"/>
              </w:rPr>
              <w:fldChar w:fldCharType="separate"/>
            </w:r>
            <w:r w:rsidR="5ADBACA7" w:rsidRPr="00A4561A">
              <w:rPr>
                <w:rFonts w:cs="Arial"/>
                <w:noProof/>
                <w:sz w:val="20"/>
                <w:szCs w:val="20"/>
              </w:rPr>
              <w:t> </w:t>
            </w:r>
            <w:r w:rsidR="5ADBACA7" w:rsidRPr="00A4561A">
              <w:rPr>
                <w:rFonts w:cs="Arial"/>
                <w:noProof/>
                <w:sz w:val="20"/>
                <w:szCs w:val="20"/>
              </w:rPr>
              <w:t> </w:t>
            </w:r>
            <w:r w:rsidR="5ADBACA7" w:rsidRPr="00A4561A">
              <w:rPr>
                <w:rFonts w:cs="Arial"/>
                <w:noProof/>
                <w:sz w:val="20"/>
                <w:szCs w:val="20"/>
              </w:rPr>
              <w:t> </w:t>
            </w:r>
            <w:r w:rsidR="5ADBACA7" w:rsidRPr="00A4561A">
              <w:rPr>
                <w:rFonts w:cs="Arial"/>
                <w:noProof/>
                <w:sz w:val="20"/>
                <w:szCs w:val="20"/>
              </w:rPr>
              <w:t> </w:t>
            </w:r>
            <w:r w:rsidR="5ADBACA7" w:rsidRPr="00A4561A">
              <w:rPr>
                <w:rFonts w:cs="Arial"/>
                <w:noProof/>
                <w:sz w:val="20"/>
                <w:szCs w:val="20"/>
              </w:rPr>
              <w:t> </w:t>
            </w:r>
            <w:r w:rsidRPr="00A4561A">
              <w:rPr>
                <w:rFonts w:cs="Arial"/>
                <w:sz w:val="20"/>
                <w:szCs w:val="20"/>
              </w:rPr>
              <w:fldChar w:fldCharType="end"/>
            </w:r>
            <w:r w:rsidR="5ADBACA7" w:rsidRPr="00A4561A">
              <w:rPr>
                <w:rFonts w:eastAsia="Calibri" w:cs="Arial"/>
                <w:i/>
                <w:iCs/>
                <w:color w:val="FF0000"/>
                <w:sz w:val="16"/>
                <w:szCs w:val="16"/>
                <w:highlight w:val="yellow"/>
              </w:rPr>
              <w:t xml:space="preserve"> </w:t>
            </w:r>
          </w:p>
          <w:p w14:paraId="08A2BAF3" w14:textId="77777777" w:rsidR="001B011B" w:rsidRPr="00A4561A" w:rsidRDefault="001B011B" w:rsidP="00491EC7">
            <w:pPr>
              <w:spacing w:line="259" w:lineRule="auto"/>
              <w:jc w:val="left"/>
              <w:rPr>
                <w:rFonts w:cs="Arial"/>
                <w:noProof/>
                <w:sz w:val="20"/>
                <w:szCs w:val="20"/>
              </w:rPr>
            </w:pPr>
          </w:p>
        </w:tc>
      </w:tr>
    </w:tbl>
    <w:p w14:paraId="0B600BED" w14:textId="77777777" w:rsidR="001B011B" w:rsidRPr="009F5E14" w:rsidRDefault="001B011B" w:rsidP="00376F66">
      <w:pPr>
        <w:rPr>
          <w:rFonts w:cs="Arial"/>
          <w:b/>
          <w:sz w:val="12"/>
          <w:szCs w:val="12"/>
        </w:rPr>
      </w:pPr>
    </w:p>
    <w:tbl>
      <w:tblPr>
        <w:tblStyle w:val="TableGrid0"/>
        <w:tblW w:w="10971" w:type="dxa"/>
        <w:tblInd w:w="-66" w:type="dxa"/>
        <w:tblBorders>
          <w:top w:val="single" w:sz="8" w:space="0" w:color="auto"/>
          <w:left w:val="single" w:sz="8" w:space="0" w:color="auto"/>
          <w:bottom w:val="single" w:sz="8" w:space="0" w:color="auto"/>
          <w:right w:val="single" w:sz="8" w:space="0" w:color="auto"/>
          <w:insideH w:val="single" w:sz="4" w:space="0" w:color="002060"/>
          <w:insideV w:val="single" w:sz="4" w:space="0" w:color="002060"/>
        </w:tblBorders>
        <w:tblLayout w:type="fixed"/>
        <w:tblCellMar>
          <w:top w:w="34" w:type="dxa"/>
          <w:left w:w="66" w:type="dxa"/>
          <w:right w:w="115" w:type="dxa"/>
        </w:tblCellMar>
        <w:tblLook w:val="04A0" w:firstRow="1" w:lastRow="0" w:firstColumn="1" w:lastColumn="0" w:noHBand="0" w:noVBand="1"/>
      </w:tblPr>
      <w:tblGrid>
        <w:gridCol w:w="10971"/>
      </w:tblGrid>
      <w:tr w:rsidR="00376F66" w:rsidRPr="00A4561A" w14:paraId="3F052901" w14:textId="77777777" w:rsidTr="009F5E14">
        <w:trPr>
          <w:trHeight w:val="324"/>
        </w:trPr>
        <w:tc>
          <w:tcPr>
            <w:tcW w:w="10971" w:type="dxa"/>
            <w:shd w:val="clear" w:color="auto" w:fill="0070C0"/>
            <w:vAlign w:val="center"/>
          </w:tcPr>
          <w:p w14:paraId="144BE7B8" w14:textId="48A3BE92" w:rsidR="00376F66" w:rsidRPr="00A4561A" w:rsidRDefault="087621CC" w:rsidP="2C4C51B5">
            <w:pPr>
              <w:spacing w:line="259" w:lineRule="auto"/>
              <w:ind w:left="567" w:hanging="567"/>
              <w:jc w:val="left"/>
              <w:rPr>
                <w:rFonts w:eastAsia="Calibri" w:cs="Arial"/>
                <w:noProof/>
              </w:rPr>
            </w:pPr>
            <w:r w:rsidRPr="00A4561A">
              <w:rPr>
                <w:rFonts w:cs="Arial"/>
                <w:b/>
                <w:bCs/>
                <w:color w:val="FFFFFF" w:themeColor="background1"/>
                <w:sz w:val="20"/>
                <w:szCs w:val="20"/>
              </w:rPr>
              <w:t>2.2</w:t>
            </w:r>
            <w:r w:rsidR="00376F66" w:rsidRPr="00A4561A">
              <w:rPr>
                <w:rFonts w:cs="Arial"/>
                <w:b/>
                <w:bCs/>
                <w:color w:val="FFFFFF" w:themeColor="background1"/>
                <w:sz w:val="20"/>
                <w:szCs w:val="20"/>
              </w:rPr>
              <w:t xml:space="preserve"> </w:t>
            </w:r>
            <w:r w:rsidR="00A07C09" w:rsidRPr="00A4561A">
              <w:rPr>
                <w:rFonts w:cs="Arial"/>
              </w:rPr>
              <w:tab/>
            </w:r>
            <w:r w:rsidR="45B50E71" w:rsidRPr="00A4561A">
              <w:rPr>
                <w:rFonts w:cs="Arial"/>
                <w:b/>
                <w:bCs/>
                <w:color w:val="FFFFFF" w:themeColor="background1"/>
                <w:sz w:val="20"/>
                <w:szCs w:val="20"/>
              </w:rPr>
              <w:t xml:space="preserve">Activités réalisées </w:t>
            </w:r>
            <w:r w:rsidR="006245B2" w:rsidRPr="00A4561A">
              <w:rPr>
                <w:rFonts w:cs="Arial"/>
                <w:b/>
                <w:bCs/>
                <w:color w:val="FFFFFF" w:themeColor="background1"/>
                <w:sz w:val="20"/>
                <w:szCs w:val="20"/>
              </w:rPr>
              <w:t>et veuillez expliquer, s’il y a lieu,</w:t>
            </w:r>
            <w:r w:rsidR="45B50E71" w:rsidRPr="00A4561A">
              <w:rPr>
                <w:rFonts w:cs="Arial"/>
                <w:b/>
                <w:bCs/>
                <w:color w:val="FFFFFF" w:themeColor="background1"/>
                <w:sz w:val="20"/>
                <w:szCs w:val="20"/>
              </w:rPr>
              <w:t xml:space="preserve"> les écarts </w:t>
            </w:r>
            <w:r w:rsidR="006245B2" w:rsidRPr="00A4561A">
              <w:rPr>
                <w:rFonts w:cs="Arial"/>
                <w:b/>
                <w:bCs/>
                <w:color w:val="FFFFFF" w:themeColor="background1"/>
                <w:sz w:val="20"/>
                <w:szCs w:val="20"/>
              </w:rPr>
              <w:t>avec celles qui étaient prévues dans la même période.</w:t>
            </w:r>
            <w:r w:rsidR="008A0A0C" w:rsidRPr="00A4561A">
              <w:rPr>
                <w:rFonts w:cs="Arial"/>
                <w:b/>
                <w:bCs/>
                <w:color w:val="FFFFFF" w:themeColor="background1"/>
                <w:sz w:val="20"/>
                <w:szCs w:val="20"/>
              </w:rPr>
              <w:t xml:space="preserve"> </w:t>
            </w:r>
          </w:p>
        </w:tc>
      </w:tr>
      <w:tr w:rsidR="00376F66" w:rsidRPr="00A4561A" w14:paraId="304E7BB2" w14:textId="77777777" w:rsidTr="009F5E14">
        <w:tblPrEx>
          <w:tblCellMar>
            <w:top w:w="41" w:type="dxa"/>
          </w:tblCellMar>
        </w:tblPrEx>
        <w:trPr>
          <w:trHeight w:val="2924"/>
        </w:trPr>
        <w:tc>
          <w:tcPr>
            <w:tcW w:w="10971" w:type="dxa"/>
          </w:tcPr>
          <w:p w14:paraId="386187C1" w14:textId="77777777" w:rsidR="00376F66" w:rsidRPr="00A4561A" w:rsidRDefault="00376F66" w:rsidP="008A0A0C">
            <w:pPr>
              <w:spacing w:line="259" w:lineRule="auto"/>
              <w:jc w:val="left"/>
              <w:rPr>
                <w:rFonts w:cs="Arial"/>
                <w:sz w:val="20"/>
                <w:szCs w:val="20"/>
              </w:rPr>
            </w:pPr>
            <w:r w:rsidRPr="00A4561A">
              <w:rPr>
                <w:rFonts w:cs="Arial"/>
                <w:sz w:val="20"/>
                <w:szCs w:val="20"/>
              </w:rPr>
              <w:fldChar w:fldCharType="begin">
                <w:ffData>
                  <w:name w:val="Texte21"/>
                  <w:enabled/>
                  <w:calcOnExit w:val="0"/>
                  <w:textInput/>
                </w:ffData>
              </w:fldChar>
            </w:r>
            <w:r w:rsidRPr="00A4561A">
              <w:rPr>
                <w:rFonts w:cs="Arial"/>
                <w:sz w:val="20"/>
                <w:szCs w:val="20"/>
              </w:rPr>
              <w:instrText xml:space="preserve"> FORMTEXT </w:instrText>
            </w:r>
            <w:r w:rsidRPr="00A4561A">
              <w:rPr>
                <w:rFonts w:cs="Arial"/>
                <w:sz w:val="20"/>
                <w:szCs w:val="20"/>
              </w:rPr>
            </w:r>
            <w:r w:rsidRPr="00A4561A">
              <w:rPr>
                <w:rFonts w:cs="Arial"/>
                <w:sz w:val="20"/>
                <w:szCs w:val="20"/>
              </w:rPr>
              <w:fldChar w:fldCharType="separate"/>
            </w:r>
            <w:r w:rsidRPr="00A4561A">
              <w:rPr>
                <w:rFonts w:cs="Arial"/>
                <w:noProof/>
                <w:sz w:val="20"/>
                <w:szCs w:val="20"/>
              </w:rPr>
              <w:t> </w:t>
            </w:r>
            <w:r w:rsidRPr="00A4561A">
              <w:rPr>
                <w:rFonts w:cs="Arial"/>
                <w:noProof/>
                <w:sz w:val="20"/>
                <w:szCs w:val="20"/>
              </w:rPr>
              <w:t> </w:t>
            </w:r>
            <w:r w:rsidRPr="00A4561A">
              <w:rPr>
                <w:rFonts w:cs="Arial"/>
                <w:noProof/>
                <w:sz w:val="20"/>
                <w:szCs w:val="20"/>
              </w:rPr>
              <w:t> </w:t>
            </w:r>
            <w:r w:rsidRPr="00A4561A">
              <w:rPr>
                <w:rFonts w:cs="Arial"/>
                <w:noProof/>
                <w:sz w:val="20"/>
                <w:szCs w:val="20"/>
              </w:rPr>
              <w:t> </w:t>
            </w:r>
            <w:r w:rsidRPr="00A4561A">
              <w:rPr>
                <w:rFonts w:cs="Arial"/>
                <w:noProof/>
                <w:sz w:val="20"/>
                <w:szCs w:val="20"/>
              </w:rPr>
              <w:t> </w:t>
            </w:r>
            <w:r w:rsidRPr="00A4561A">
              <w:rPr>
                <w:rFonts w:cs="Arial"/>
                <w:sz w:val="20"/>
                <w:szCs w:val="20"/>
              </w:rPr>
              <w:fldChar w:fldCharType="end"/>
            </w:r>
          </w:p>
          <w:p w14:paraId="3BF7E665" w14:textId="4F98EA4E" w:rsidR="008A0A0C" w:rsidRPr="00A4561A" w:rsidRDefault="008A0A0C" w:rsidP="008A0A0C">
            <w:pPr>
              <w:spacing w:line="259" w:lineRule="auto"/>
              <w:jc w:val="left"/>
              <w:rPr>
                <w:rFonts w:eastAsia="Calibri" w:cs="Arial"/>
                <w:noProof/>
              </w:rPr>
            </w:pPr>
          </w:p>
        </w:tc>
      </w:tr>
    </w:tbl>
    <w:p w14:paraId="655BAC87" w14:textId="77777777" w:rsidR="009E2CF5" w:rsidRDefault="009E2CF5" w:rsidP="00376F66">
      <w:pPr>
        <w:rPr>
          <w:rFonts w:cs="Arial"/>
          <w:sz w:val="12"/>
          <w:szCs w:val="12"/>
        </w:rPr>
        <w:sectPr w:rsidR="009E2CF5" w:rsidSect="009F5E14">
          <w:footerReference w:type="default" r:id="rId12"/>
          <w:footerReference w:type="first" r:id="rId13"/>
          <w:pgSz w:w="12240" w:h="15840" w:code="1"/>
          <w:pgMar w:top="720" w:right="720" w:bottom="720" w:left="720" w:header="708" w:footer="484" w:gutter="0"/>
          <w:cols w:space="708"/>
          <w:titlePg/>
          <w:docGrid w:linePitch="360"/>
        </w:sectPr>
      </w:pPr>
    </w:p>
    <w:p w14:paraId="4DEC2EAF" w14:textId="7815549B" w:rsidR="00376F66" w:rsidRPr="009F5E14" w:rsidRDefault="00376F66" w:rsidP="00376F66">
      <w:pPr>
        <w:rPr>
          <w:rFonts w:cs="Arial"/>
          <w:sz w:val="12"/>
          <w:szCs w:val="12"/>
        </w:rPr>
      </w:pPr>
    </w:p>
    <w:tbl>
      <w:tblPr>
        <w:tblStyle w:val="TableGrid0"/>
        <w:tblW w:w="10971" w:type="dxa"/>
        <w:tblInd w:w="-66" w:type="dxa"/>
        <w:tblBorders>
          <w:top w:val="single" w:sz="8" w:space="0" w:color="auto"/>
          <w:left w:val="single" w:sz="8" w:space="0" w:color="auto"/>
          <w:bottom w:val="single" w:sz="8" w:space="0" w:color="auto"/>
          <w:right w:val="single" w:sz="8" w:space="0" w:color="auto"/>
          <w:insideH w:val="single" w:sz="4" w:space="0" w:color="002060"/>
          <w:insideV w:val="single" w:sz="4" w:space="0" w:color="002060"/>
        </w:tblBorders>
        <w:tblLayout w:type="fixed"/>
        <w:tblCellMar>
          <w:top w:w="34" w:type="dxa"/>
          <w:left w:w="66" w:type="dxa"/>
          <w:right w:w="115" w:type="dxa"/>
        </w:tblCellMar>
        <w:tblLook w:val="04A0" w:firstRow="1" w:lastRow="0" w:firstColumn="1" w:lastColumn="0" w:noHBand="0" w:noVBand="1"/>
      </w:tblPr>
      <w:tblGrid>
        <w:gridCol w:w="10971"/>
      </w:tblGrid>
      <w:tr w:rsidR="00376F66" w:rsidRPr="00A4561A" w14:paraId="2502281C" w14:textId="77777777" w:rsidTr="009F5E14">
        <w:trPr>
          <w:trHeight w:val="324"/>
        </w:trPr>
        <w:tc>
          <w:tcPr>
            <w:tcW w:w="10971" w:type="dxa"/>
            <w:shd w:val="clear" w:color="auto" w:fill="0070C0"/>
            <w:vAlign w:val="center"/>
          </w:tcPr>
          <w:p w14:paraId="78C7D34D" w14:textId="2AFCCFF4" w:rsidR="00376F66" w:rsidRPr="00A4561A" w:rsidRDefault="00376F66" w:rsidP="00623F80">
            <w:pPr>
              <w:spacing w:line="259" w:lineRule="auto"/>
              <w:ind w:left="567" w:hanging="567"/>
              <w:jc w:val="left"/>
              <w:rPr>
                <w:rFonts w:eastAsia="Calibri" w:cs="Arial"/>
                <w:b/>
                <w:bCs/>
                <w:color w:val="FFFFFF" w:themeColor="background1"/>
                <w:sz w:val="20"/>
                <w:szCs w:val="20"/>
              </w:rPr>
            </w:pPr>
            <w:r w:rsidRPr="00A4561A">
              <w:rPr>
                <w:rFonts w:cs="Arial"/>
                <w:b/>
                <w:bCs/>
                <w:color w:val="FFFFFF" w:themeColor="background1"/>
                <w:sz w:val="20"/>
                <w:szCs w:val="20"/>
              </w:rPr>
              <w:t>2</w:t>
            </w:r>
            <w:r w:rsidR="0A938758" w:rsidRPr="00A4561A">
              <w:rPr>
                <w:rFonts w:cs="Arial"/>
                <w:b/>
                <w:bCs/>
                <w:color w:val="FFFFFF" w:themeColor="background1"/>
                <w:sz w:val="20"/>
                <w:szCs w:val="20"/>
              </w:rPr>
              <w:t>.3</w:t>
            </w:r>
            <w:r w:rsidRPr="00A4561A">
              <w:rPr>
                <w:rFonts w:cs="Arial"/>
                <w:b/>
                <w:bCs/>
                <w:color w:val="FFFFFF" w:themeColor="background1"/>
                <w:sz w:val="20"/>
                <w:szCs w:val="20"/>
              </w:rPr>
              <w:t xml:space="preserve"> </w:t>
            </w:r>
            <w:r w:rsidRPr="00A4561A">
              <w:rPr>
                <w:rFonts w:cs="Arial"/>
              </w:rPr>
              <w:tab/>
            </w:r>
            <w:r w:rsidR="4B7921E7" w:rsidRPr="00A4561A">
              <w:rPr>
                <w:rFonts w:cs="Arial"/>
                <w:b/>
                <w:bCs/>
                <w:color w:val="FFFFFF" w:themeColor="background1"/>
                <w:sz w:val="20"/>
                <w:szCs w:val="20"/>
              </w:rPr>
              <w:t>Principales retombées et veuillez expliquer, s’il y a lieu, les écarts avec celles qui étaient escom</w:t>
            </w:r>
            <w:r w:rsidR="07170A5C" w:rsidRPr="00A4561A">
              <w:rPr>
                <w:rFonts w:cs="Arial"/>
                <w:b/>
                <w:bCs/>
                <w:color w:val="FFFFFF" w:themeColor="background1"/>
                <w:sz w:val="20"/>
                <w:szCs w:val="20"/>
              </w:rPr>
              <w:t>p</w:t>
            </w:r>
            <w:r w:rsidR="4B7921E7" w:rsidRPr="00A4561A">
              <w:rPr>
                <w:rFonts w:cs="Arial"/>
                <w:b/>
                <w:bCs/>
                <w:color w:val="FFFFFF" w:themeColor="background1"/>
                <w:sz w:val="20"/>
                <w:szCs w:val="20"/>
              </w:rPr>
              <w:t xml:space="preserve">tées dans la même période. </w:t>
            </w:r>
            <w:r w:rsidR="7ECF4412" w:rsidRPr="00A4561A">
              <w:rPr>
                <w:rFonts w:cs="Arial"/>
                <w:b/>
                <w:bCs/>
                <w:color w:val="FFFFFF" w:themeColor="background1"/>
                <w:sz w:val="20"/>
                <w:szCs w:val="20"/>
              </w:rPr>
              <w:t>Aussi, en quoi celles-ci se sont avérés bénéfique</w:t>
            </w:r>
            <w:r w:rsidR="5B5379B3" w:rsidRPr="00A4561A">
              <w:rPr>
                <w:rFonts w:cs="Arial"/>
                <w:b/>
                <w:bCs/>
                <w:color w:val="FFFFFF" w:themeColor="background1"/>
                <w:sz w:val="20"/>
                <w:szCs w:val="20"/>
              </w:rPr>
              <w:t>s</w:t>
            </w:r>
            <w:r w:rsidR="7ECF4412" w:rsidRPr="00A4561A">
              <w:rPr>
                <w:rFonts w:cs="Arial"/>
                <w:b/>
                <w:bCs/>
                <w:color w:val="FFFFFF" w:themeColor="background1"/>
                <w:sz w:val="20"/>
                <w:szCs w:val="20"/>
              </w:rPr>
              <w:t xml:space="preserve"> pour les clientèles ciblées</w:t>
            </w:r>
            <w:r w:rsidR="07170A5C" w:rsidRPr="00A4561A">
              <w:rPr>
                <w:rFonts w:cs="Arial"/>
                <w:b/>
                <w:bCs/>
                <w:color w:val="FFFFFF" w:themeColor="background1"/>
                <w:sz w:val="20"/>
                <w:szCs w:val="20"/>
              </w:rPr>
              <w:t>, les communautés notariale et juridique ainsi que la société québécoise.</w:t>
            </w:r>
          </w:p>
        </w:tc>
      </w:tr>
      <w:tr w:rsidR="00376F66" w:rsidRPr="00A4561A" w14:paraId="373544BA" w14:textId="77777777" w:rsidTr="009F5E14">
        <w:tblPrEx>
          <w:tblCellMar>
            <w:top w:w="41" w:type="dxa"/>
          </w:tblCellMar>
        </w:tblPrEx>
        <w:trPr>
          <w:trHeight w:val="3210"/>
        </w:trPr>
        <w:tc>
          <w:tcPr>
            <w:tcW w:w="10971" w:type="dxa"/>
          </w:tcPr>
          <w:p w14:paraId="752C152D" w14:textId="5BB27426" w:rsidR="00376F66" w:rsidRPr="00A4561A" w:rsidRDefault="00623F80" w:rsidP="7D9B665A">
            <w:pPr>
              <w:spacing w:line="259" w:lineRule="auto"/>
              <w:jc w:val="left"/>
              <w:rPr>
                <w:rFonts w:eastAsia="Calibri" w:cs="Arial"/>
                <w:i/>
                <w:iCs/>
                <w:noProof/>
                <w:sz w:val="16"/>
                <w:szCs w:val="16"/>
                <w:highlight w:val="green"/>
              </w:rPr>
            </w:pPr>
            <w:r w:rsidRPr="00A4561A">
              <w:rPr>
                <w:rFonts w:cs="Arial"/>
                <w:sz w:val="20"/>
                <w:szCs w:val="20"/>
              </w:rPr>
              <w:fldChar w:fldCharType="begin">
                <w:ffData>
                  <w:name w:val="Texte21"/>
                  <w:enabled/>
                  <w:calcOnExit w:val="0"/>
                  <w:textInput/>
                </w:ffData>
              </w:fldChar>
            </w:r>
            <w:r w:rsidRPr="00A4561A">
              <w:rPr>
                <w:rFonts w:cs="Arial"/>
                <w:sz w:val="20"/>
                <w:szCs w:val="20"/>
              </w:rPr>
              <w:instrText xml:space="preserve"> FORMTEXT </w:instrText>
            </w:r>
            <w:r w:rsidRPr="00A4561A">
              <w:rPr>
                <w:rFonts w:cs="Arial"/>
                <w:sz w:val="20"/>
                <w:szCs w:val="20"/>
              </w:rPr>
            </w:r>
            <w:r w:rsidRPr="00A4561A">
              <w:rPr>
                <w:rFonts w:cs="Arial"/>
                <w:sz w:val="20"/>
                <w:szCs w:val="20"/>
              </w:rPr>
              <w:fldChar w:fldCharType="separate"/>
            </w:r>
            <w:r w:rsidRPr="00A4561A">
              <w:rPr>
                <w:rFonts w:cs="Arial"/>
                <w:noProof/>
                <w:sz w:val="20"/>
                <w:szCs w:val="20"/>
              </w:rPr>
              <w:t> </w:t>
            </w:r>
            <w:r w:rsidRPr="00A4561A">
              <w:rPr>
                <w:rFonts w:cs="Arial"/>
                <w:noProof/>
                <w:sz w:val="20"/>
                <w:szCs w:val="20"/>
              </w:rPr>
              <w:t> </w:t>
            </w:r>
            <w:r w:rsidRPr="00A4561A">
              <w:rPr>
                <w:rFonts w:cs="Arial"/>
                <w:noProof/>
                <w:sz w:val="20"/>
                <w:szCs w:val="20"/>
              </w:rPr>
              <w:t> </w:t>
            </w:r>
            <w:r w:rsidRPr="00A4561A">
              <w:rPr>
                <w:rFonts w:cs="Arial"/>
                <w:noProof/>
                <w:sz w:val="20"/>
                <w:szCs w:val="20"/>
              </w:rPr>
              <w:t> </w:t>
            </w:r>
            <w:r w:rsidRPr="00A4561A">
              <w:rPr>
                <w:rFonts w:cs="Arial"/>
                <w:noProof/>
                <w:sz w:val="20"/>
                <w:szCs w:val="20"/>
              </w:rPr>
              <w:t> </w:t>
            </w:r>
            <w:r w:rsidRPr="00A4561A">
              <w:rPr>
                <w:rFonts w:cs="Arial"/>
                <w:sz w:val="20"/>
                <w:szCs w:val="20"/>
              </w:rPr>
              <w:fldChar w:fldCharType="end"/>
            </w:r>
          </w:p>
        </w:tc>
      </w:tr>
    </w:tbl>
    <w:p w14:paraId="119A6445" w14:textId="77777777" w:rsidR="00376F66" w:rsidRPr="009F5E14" w:rsidRDefault="00376F66" w:rsidP="00376F66">
      <w:pPr>
        <w:spacing w:line="276" w:lineRule="auto"/>
        <w:rPr>
          <w:rStyle w:val="Lienhypertexte"/>
          <w:rFonts w:cs="Arial"/>
          <w:sz w:val="12"/>
          <w:szCs w:val="12"/>
        </w:rPr>
      </w:pPr>
    </w:p>
    <w:tbl>
      <w:tblPr>
        <w:tblStyle w:val="TableGrid0"/>
        <w:tblW w:w="10971" w:type="dxa"/>
        <w:tblInd w:w="-66" w:type="dxa"/>
        <w:tblBorders>
          <w:top w:val="single" w:sz="8" w:space="0" w:color="auto"/>
          <w:left w:val="single" w:sz="8" w:space="0" w:color="auto"/>
          <w:bottom w:val="single" w:sz="8" w:space="0" w:color="auto"/>
          <w:right w:val="single" w:sz="8" w:space="0" w:color="auto"/>
          <w:insideH w:val="single" w:sz="4" w:space="0" w:color="002060"/>
          <w:insideV w:val="single" w:sz="4" w:space="0" w:color="002060"/>
        </w:tblBorders>
        <w:tblLayout w:type="fixed"/>
        <w:tblCellMar>
          <w:top w:w="34" w:type="dxa"/>
          <w:left w:w="66" w:type="dxa"/>
          <w:right w:w="115" w:type="dxa"/>
        </w:tblCellMar>
        <w:tblLook w:val="04A0" w:firstRow="1" w:lastRow="0" w:firstColumn="1" w:lastColumn="0" w:noHBand="0" w:noVBand="1"/>
      </w:tblPr>
      <w:tblGrid>
        <w:gridCol w:w="10971"/>
      </w:tblGrid>
      <w:tr w:rsidR="00376F66" w:rsidRPr="00A4561A" w14:paraId="4BA382A7" w14:textId="77777777" w:rsidTr="009F5E14">
        <w:trPr>
          <w:trHeight w:val="324"/>
        </w:trPr>
        <w:tc>
          <w:tcPr>
            <w:tcW w:w="10971" w:type="dxa"/>
            <w:shd w:val="clear" w:color="auto" w:fill="0070C0"/>
            <w:vAlign w:val="center"/>
          </w:tcPr>
          <w:p w14:paraId="6B057698" w14:textId="37B71C43" w:rsidR="00376F66" w:rsidRPr="00A4561A" w:rsidRDefault="087621CC" w:rsidP="00611256">
            <w:pPr>
              <w:spacing w:line="259" w:lineRule="auto"/>
              <w:ind w:left="567" w:hanging="567"/>
              <w:jc w:val="left"/>
              <w:rPr>
                <w:rFonts w:eastAsia="Calibri" w:cs="Arial"/>
                <w:b/>
                <w:bCs/>
                <w:color w:val="FFFFFF" w:themeColor="background1"/>
                <w:sz w:val="20"/>
                <w:szCs w:val="20"/>
              </w:rPr>
            </w:pPr>
            <w:r w:rsidRPr="00A4561A">
              <w:rPr>
                <w:rFonts w:cs="Arial"/>
                <w:b/>
                <w:bCs/>
                <w:color w:val="FFFFFF" w:themeColor="background1"/>
                <w:sz w:val="20"/>
                <w:szCs w:val="20"/>
              </w:rPr>
              <w:t>2.4</w:t>
            </w:r>
            <w:r w:rsidR="00376F66" w:rsidRPr="00A4561A">
              <w:rPr>
                <w:rFonts w:cs="Arial"/>
                <w:b/>
                <w:bCs/>
                <w:color w:val="FFFFFF" w:themeColor="background1"/>
                <w:sz w:val="20"/>
                <w:szCs w:val="20"/>
              </w:rPr>
              <w:t xml:space="preserve"> </w:t>
            </w:r>
            <w:r w:rsidR="00A07C09" w:rsidRPr="00A4561A">
              <w:rPr>
                <w:rFonts w:cs="Arial"/>
              </w:rPr>
              <w:tab/>
            </w:r>
            <w:r w:rsidR="00611256" w:rsidRPr="00A4561A">
              <w:rPr>
                <w:rFonts w:cs="Arial"/>
                <w:b/>
                <w:bCs/>
                <w:color w:val="FFFFFF" w:themeColor="background1"/>
                <w:sz w:val="20"/>
                <w:szCs w:val="20"/>
              </w:rPr>
              <w:t xml:space="preserve">Objectifs réalisés et veuillez expliquer, s’il y a lieu, les écarts avec </w:t>
            </w:r>
            <w:r w:rsidR="003862C7" w:rsidRPr="00A4561A">
              <w:rPr>
                <w:rFonts w:cs="Arial"/>
                <w:b/>
                <w:bCs/>
                <w:color w:val="FFFFFF" w:themeColor="background1"/>
                <w:sz w:val="20"/>
                <w:szCs w:val="20"/>
              </w:rPr>
              <w:t xml:space="preserve">les attentes </w:t>
            </w:r>
            <w:r w:rsidR="00611256" w:rsidRPr="00A4561A">
              <w:rPr>
                <w:rFonts w:cs="Arial"/>
                <w:b/>
                <w:bCs/>
                <w:color w:val="FFFFFF" w:themeColor="background1"/>
                <w:sz w:val="20"/>
                <w:szCs w:val="20"/>
              </w:rPr>
              <w:t xml:space="preserve">dans la même période. </w:t>
            </w:r>
          </w:p>
        </w:tc>
      </w:tr>
      <w:tr w:rsidR="00376F66" w:rsidRPr="00A4561A" w14:paraId="0594E285" w14:textId="77777777" w:rsidTr="009F5E14">
        <w:tblPrEx>
          <w:tblCellMar>
            <w:top w:w="41" w:type="dxa"/>
          </w:tblCellMar>
        </w:tblPrEx>
        <w:trPr>
          <w:trHeight w:val="3276"/>
        </w:trPr>
        <w:tc>
          <w:tcPr>
            <w:tcW w:w="10971" w:type="dxa"/>
          </w:tcPr>
          <w:p w14:paraId="32691D46" w14:textId="681EB3D6" w:rsidR="00376F66" w:rsidRPr="00A4561A" w:rsidRDefault="00376F66" w:rsidP="2C4C51B5">
            <w:pPr>
              <w:rPr>
                <w:rFonts w:cs="Arial"/>
              </w:rPr>
            </w:pPr>
            <w:r w:rsidRPr="00A4561A">
              <w:rPr>
                <w:rFonts w:cs="Arial"/>
                <w:sz w:val="20"/>
                <w:szCs w:val="20"/>
              </w:rPr>
              <w:fldChar w:fldCharType="begin">
                <w:ffData>
                  <w:name w:val="Texte21"/>
                  <w:enabled/>
                  <w:calcOnExit w:val="0"/>
                  <w:textInput/>
                </w:ffData>
              </w:fldChar>
            </w:r>
            <w:r w:rsidRPr="00A4561A">
              <w:rPr>
                <w:rFonts w:cs="Arial"/>
                <w:sz w:val="20"/>
                <w:szCs w:val="20"/>
              </w:rPr>
              <w:instrText xml:space="preserve"> FORMTEXT </w:instrText>
            </w:r>
            <w:r w:rsidRPr="00A4561A">
              <w:rPr>
                <w:rFonts w:cs="Arial"/>
                <w:sz w:val="20"/>
                <w:szCs w:val="20"/>
              </w:rPr>
            </w:r>
            <w:r w:rsidRPr="00A4561A">
              <w:rPr>
                <w:rFonts w:cs="Arial"/>
                <w:sz w:val="20"/>
                <w:szCs w:val="20"/>
              </w:rPr>
              <w:fldChar w:fldCharType="separate"/>
            </w:r>
            <w:r w:rsidRPr="00A4561A">
              <w:rPr>
                <w:rFonts w:cs="Arial"/>
                <w:noProof/>
                <w:sz w:val="20"/>
                <w:szCs w:val="20"/>
              </w:rPr>
              <w:t> </w:t>
            </w:r>
            <w:r w:rsidRPr="00A4561A">
              <w:rPr>
                <w:rFonts w:cs="Arial"/>
                <w:noProof/>
                <w:sz w:val="20"/>
                <w:szCs w:val="20"/>
              </w:rPr>
              <w:t> </w:t>
            </w:r>
            <w:r w:rsidRPr="00A4561A">
              <w:rPr>
                <w:rFonts w:cs="Arial"/>
                <w:noProof/>
                <w:sz w:val="20"/>
                <w:szCs w:val="20"/>
              </w:rPr>
              <w:t> </w:t>
            </w:r>
            <w:r w:rsidRPr="00A4561A">
              <w:rPr>
                <w:rFonts w:cs="Arial"/>
                <w:noProof/>
                <w:sz w:val="20"/>
                <w:szCs w:val="20"/>
              </w:rPr>
              <w:t> </w:t>
            </w:r>
            <w:r w:rsidRPr="00A4561A">
              <w:rPr>
                <w:rFonts w:cs="Arial"/>
                <w:noProof/>
                <w:sz w:val="20"/>
                <w:szCs w:val="20"/>
              </w:rPr>
              <w:t> </w:t>
            </w:r>
            <w:r w:rsidRPr="00A4561A">
              <w:rPr>
                <w:rFonts w:cs="Arial"/>
                <w:sz w:val="20"/>
                <w:szCs w:val="20"/>
              </w:rPr>
              <w:fldChar w:fldCharType="end"/>
            </w:r>
          </w:p>
        </w:tc>
      </w:tr>
    </w:tbl>
    <w:p w14:paraId="3BC5F5C1" w14:textId="06C188C9" w:rsidR="00376F66" w:rsidRPr="009F5E14" w:rsidRDefault="00376F66" w:rsidP="00376F66">
      <w:pPr>
        <w:spacing w:line="276" w:lineRule="auto"/>
        <w:rPr>
          <w:rFonts w:cs="Arial"/>
          <w:sz w:val="12"/>
          <w:szCs w:val="12"/>
        </w:rPr>
      </w:pPr>
    </w:p>
    <w:tbl>
      <w:tblPr>
        <w:tblStyle w:val="TableGrid0"/>
        <w:tblW w:w="10971" w:type="dxa"/>
        <w:tblInd w:w="-66" w:type="dxa"/>
        <w:tblBorders>
          <w:top w:val="single" w:sz="8" w:space="0" w:color="auto"/>
          <w:left w:val="single" w:sz="8" w:space="0" w:color="auto"/>
          <w:bottom w:val="single" w:sz="8" w:space="0" w:color="auto"/>
          <w:right w:val="single" w:sz="8" w:space="0" w:color="auto"/>
          <w:insideH w:val="single" w:sz="4" w:space="0" w:color="002060"/>
          <w:insideV w:val="single" w:sz="4" w:space="0" w:color="002060"/>
        </w:tblBorders>
        <w:tblLayout w:type="fixed"/>
        <w:tblCellMar>
          <w:top w:w="34" w:type="dxa"/>
          <w:left w:w="66" w:type="dxa"/>
          <w:right w:w="115" w:type="dxa"/>
        </w:tblCellMar>
        <w:tblLook w:val="04A0" w:firstRow="1" w:lastRow="0" w:firstColumn="1" w:lastColumn="0" w:noHBand="0" w:noVBand="1"/>
      </w:tblPr>
      <w:tblGrid>
        <w:gridCol w:w="10971"/>
      </w:tblGrid>
      <w:tr w:rsidR="001D27BA" w:rsidRPr="00A4561A" w14:paraId="6AD285FB" w14:textId="77777777" w:rsidTr="009F5E14">
        <w:trPr>
          <w:trHeight w:val="324"/>
        </w:trPr>
        <w:tc>
          <w:tcPr>
            <w:tcW w:w="10971" w:type="dxa"/>
            <w:shd w:val="clear" w:color="auto" w:fill="0070C0"/>
            <w:vAlign w:val="center"/>
          </w:tcPr>
          <w:p w14:paraId="063CF012" w14:textId="616D3740" w:rsidR="001D27BA" w:rsidRPr="00A4561A" w:rsidRDefault="001D27BA" w:rsidP="00491EC7">
            <w:pPr>
              <w:spacing w:line="259" w:lineRule="auto"/>
              <w:ind w:left="567" w:hanging="567"/>
              <w:jc w:val="left"/>
              <w:rPr>
                <w:rFonts w:eastAsia="Calibri" w:cs="Arial"/>
                <w:b/>
                <w:bCs/>
                <w:color w:val="FFFFFF" w:themeColor="background1"/>
                <w:sz w:val="20"/>
                <w:szCs w:val="20"/>
              </w:rPr>
            </w:pPr>
            <w:r w:rsidRPr="00A4561A">
              <w:rPr>
                <w:rFonts w:cs="Arial"/>
                <w:b/>
                <w:bCs/>
                <w:color w:val="FFFFFF" w:themeColor="background1"/>
                <w:sz w:val="20"/>
                <w:szCs w:val="20"/>
              </w:rPr>
              <w:t xml:space="preserve">2.5 </w:t>
            </w:r>
            <w:r w:rsidRPr="00A4561A">
              <w:rPr>
                <w:rFonts w:cs="Arial"/>
              </w:rPr>
              <w:tab/>
            </w:r>
            <w:r w:rsidRPr="00A4561A">
              <w:rPr>
                <w:rFonts w:cs="Arial"/>
                <w:b/>
                <w:bCs/>
                <w:color w:val="FFFFFF" w:themeColor="background1"/>
                <w:sz w:val="20"/>
                <w:szCs w:val="20"/>
              </w:rPr>
              <w:t xml:space="preserve">Citez trois facteurs clefs de succès de votre projet et trois composantes du projet que vous voulez améliorer. </w:t>
            </w:r>
          </w:p>
        </w:tc>
      </w:tr>
      <w:tr w:rsidR="001D27BA" w:rsidRPr="00A4561A" w14:paraId="35A83967" w14:textId="77777777" w:rsidTr="009F5E14">
        <w:tblPrEx>
          <w:tblCellMar>
            <w:top w:w="41" w:type="dxa"/>
          </w:tblCellMar>
        </w:tblPrEx>
        <w:trPr>
          <w:trHeight w:val="3200"/>
        </w:trPr>
        <w:tc>
          <w:tcPr>
            <w:tcW w:w="10971" w:type="dxa"/>
          </w:tcPr>
          <w:p w14:paraId="037EE1C7" w14:textId="7CE6175E" w:rsidR="001D27BA" w:rsidRPr="00A4561A" w:rsidRDefault="001D27BA" w:rsidP="00491EC7">
            <w:pPr>
              <w:rPr>
                <w:rFonts w:cs="Arial"/>
              </w:rPr>
            </w:pPr>
            <w:r w:rsidRPr="00A4561A">
              <w:rPr>
                <w:rFonts w:cs="Arial"/>
                <w:sz w:val="20"/>
                <w:szCs w:val="20"/>
              </w:rPr>
              <w:fldChar w:fldCharType="begin">
                <w:ffData>
                  <w:name w:val="Texte21"/>
                  <w:enabled/>
                  <w:calcOnExit w:val="0"/>
                  <w:textInput/>
                </w:ffData>
              </w:fldChar>
            </w:r>
            <w:r w:rsidRPr="00A4561A">
              <w:rPr>
                <w:rFonts w:cs="Arial"/>
                <w:sz w:val="20"/>
                <w:szCs w:val="20"/>
              </w:rPr>
              <w:instrText xml:space="preserve"> FORMTEXT </w:instrText>
            </w:r>
            <w:r w:rsidRPr="00A4561A">
              <w:rPr>
                <w:rFonts w:cs="Arial"/>
                <w:sz w:val="20"/>
                <w:szCs w:val="20"/>
              </w:rPr>
            </w:r>
            <w:r w:rsidRPr="00A4561A">
              <w:rPr>
                <w:rFonts w:cs="Arial"/>
                <w:sz w:val="20"/>
                <w:szCs w:val="20"/>
              </w:rPr>
              <w:fldChar w:fldCharType="separate"/>
            </w:r>
            <w:r w:rsidRPr="00A4561A">
              <w:rPr>
                <w:rFonts w:cs="Arial"/>
                <w:noProof/>
                <w:sz w:val="20"/>
                <w:szCs w:val="20"/>
              </w:rPr>
              <w:t> </w:t>
            </w:r>
            <w:r w:rsidRPr="00A4561A">
              <w:rPr>
                <w:rFonts w:cs="Arial"/>
                <w:noProof/>
                <w:sz w:val="20"/>
                <w:szCs w:val="20"/>
              </w:rPr>
              <w:t> </w:t>
            </w:r>
            <w:r w:rsidRPr="00A4561A">
              <w:rPr>
                <w:rFonts w:cs="Arial"/>
                <w:noProof/>
                <w:sz w:val="20"/>
                <w:szCs w:val="20"/>
              </w:rPr>
              <w:t> </w:t>
            </w:r>
            <w:r w:rsidRPr="00A4561A">
              <w:rPr>
                <w:rFonts w:cs="Arial"/>
                <w:noProof/>
                <w:sz w:val="20"/>
                <w:szCs w:val="20"/>
              </w:rPr>
              <w:t> </w:t>
            </w:r>
            <w:r w:rsidRPr="00A4561A">
              <w:rPr>
                <w:rFonts w:cs="Arial"/>
                <w:noProof/>
                <w:sz w:val="20"/>
                <w:szCs w:val="20"/>
              </w:rPr>
              <w:t> </w:t>
            </w:r>
            <w:r w:rsidRPr="00A4561A">
              <w:rPr>
                <w:rFonts w:cs="Arial"/>
                <w:sz w:val="20"/>
                <w:szCs w:val="20"/>
              </w:rPr>
              <w:fldChar w:fldCharType="end"/>
            </w:r>
          </w:p>
        </w:tc>
      </w:tr>
    </w:tbl>
    <w:p w14:paraId="25B5B6D9" w14:textId="7868DD8D" w:rsidR="7C31795D" w:rsidRDefault="7C31795D"/>
    <w:tbl>
      <w:tblPr>
        <w:tblStyle w:val="TableGrid0"/>
        <w:tblW w:w="10966" w:type="dxa"/>
        <w:tblInd w:w="-66" w:type="dxa"/>
        <w:tblLayout w:type="fixed"/>
        <w:tblCellMar>
          <w:top w:w="41" w:type="dxa"/>
          <w:left w:w="66" w:type="dxa"/>
          <w:right w:w="115" w:type="dxa"/>
        </w:tblCellMar>
        <w:tblLook w:val="04A0" w:firstRow="1" w:lastRow="0" w:firstColumn="1" w:lastColumn="0" w:noHBand="0" w:noVBand="1"/>
      </w:tblPr>
      <w:tblGrid>
        <w:gridCol w:w="10966"/>
      </w:tblGrid>
      <w:tr w:rsidR="00376F66" w:rsidRPr="00A4561A" w14:paraId="0B913453" w14:textId="77777777" w:rsidTr="009F5E14">
        <w:trPr>
          <w:trHeight w:val="367"/>
        </w:trPr>
        <w:tc>
          <w:tcPr>
            <w:tcW w:w="10966" w:type="dxa"/>
            <w:tcBorders>
              <w:top w:val="single" w:sz="12" w:space="0" w:color="012460"/>
              <w:left w:val="single" w:sz="12" w:space="0" w:color="012460"/>
              <w:bottom w:val="single" w:sz="4" w:space="0" w:color="000000"/>
              <w:right w:val="single" w:sz="12" w:space="0" w:color="012460"/>
            </w:tcBorders>
            <w:shd w:val="clear" w:color="auto" w:fill="002060"/>
            <w:vAlign w:val="center"/>
          </w:tcPr>
          <w:p w14:paraId="3471C4A1" w14:textId="1ED3CEAE" w:rsidR="00376F66" w:rsidRPr="00A4561A" w:rsidRDefault="00376F66" w:rsidP="00491EC7">
            <w:pPr>
              <w:spacing w:line="259" w:lineRule="auto"/>
              <w:jc w:val="left"/>
              <w:rPr>
                <w:rFonts w:cs="Arial"/>
              </w:rPr>
            </w:pPr>
            <w:r w:rsidRPr="00A4561A">
              <w:rPr>
                <w:rFonts w:cs="Arial"/>
                <w:b/>
                <w:color w:val="FFFFFF"/>
              </w:rPr>
              <w:t xml:space="preserve">SECTION </w:t>
            </w:r>
            <w:r w:rsidR="00A07C09" w:rsidRPr="00A4561A">
              <w:rPr>
                <w:rFonts w:cs="Arial"/>
                <w:b/>
                <w:color w:val="FFFFFF"/>
              </w:rPr>
              <w:t>3</w:t>
            </w:r>
            <w:r w:rsidRPr="00A4561A">
              <w:rPr>
                <w:rFonts w:cs="Arial"/>
                <w:b/>
                <w:color w:val="FFFFFF"/>
              </w:rPr>
              <w:t xml:space="preserve"> – ENTENTE DE FINANCEMENT </w:t>
            </w:r>
          </w:p>
        </w:tc>
      </w:tr>
    </w:tbl>
    <w:p w14:paraId="32D84BA8" w14:textId="601610A9" w:rsidR="7C31795D" w:rsidRDefault="7C31795D"/>
    <w:p w14:paraId="44B30814" w14:textId="77777777" w:rsidR="00376F66" w:rsidRPr="00A4561A" w:rsidRDefault="00376F66" w:rsidP="00376F66">
      <w:pPr>
        <w:rPr>
          <w:rFonts w:cs="Arial"/>
          <w:b/>
        </w:rPr>
      </w:pPr>
      <w:r w:rsidRPr="00A4561A">
        <w:rPr>
          <w:rFonts w:cs="Arial"/>
        </w:rPr>
        <w:t xml:space="preserve">3.1 Quel pourcentage de la période de financement est écoulé? </w:t>
      </w:r>
      <w:r w:rsidRPr="00A4561A">
        <w:rPr>
          <w:rFonts w:cs="Arial"/>
          <w:b/>
          <w:lang w:val="en-CA"/>
        </w:rPr>
        <w:fldChar w:fldCharType="begin">
          <w:ffData>
            <w:name w:val="Texte4"/>
            <w:enabled/>
            <w:calcOnExit w:val="0"/>
            <w:textInput>
              <w:maxLength w:val="4"/>
            </w:textInput>
          </w:ffData>
        </w:fldChar>
      </w:r>
      <w:r w:rsidRPr="00A4561A">
        <w:rPr>
          <w:rFonts w:cs="Arial"/>
          <w:b/>
        </w:rPr>
        <w:instrText xml:space="preserve"> FORMTEXT </w:instrText>
      </w:r>
      <w:r w:rsidRPr="00A4561A">
        <w:rPr>
          <w:rFonts w:cs="Arial"/>
          <w:b/>
          <w:lang w:val="en-CA"/>
        </w:rPr>
      </w:r>
      <w:r w:rsidRPr="00A4561A">
        <w:rPr>
          <w:rFonts w:cs="Arial"/>
          <w:b/>
          <w:lang w:val="en-CA"/>
        </w:rPr>
        <w:fldChar w:fldCharType="separate"/>
      </w:r>
      <w:r w:rsidRPr="00A4561A">
        <w:rPr>
          <w:rFonts w:cs="Arial"/>
          <w:b/>
          <w:noProof/>
          <w:lang w:val="en-CA"/>
        </w:rPr>
        <w:t> </w:t>
      </w:r>
      <w:r w:rsidRPr="00A4561A">
        <w:rPr>
          <w:rFonts w:cs="Arial"/>
          <w:b/>
          <w:noProof/>
          <w:lang w:val="en-CA"/>
        </w:rPr>
        <w:t> </w:t>
      </w:r>
      <w:r w:rsidRPr="00A4561A">
        <w:rPr>
          <w:rFonts w:cs="Arial"/>
          <w:b/>
          <w:noProof/>
          <w:lang w:val="en-CA"/>
        </w:rPr>
        <w:t> </w:t>
      </w:r>
      <w:r w:rsidRPr="00A4561A">
        <w:rPr>
          <w:rFonts w:cs="Arial"/>
          <w:b/>
          <w:noProof/>
          <w:lang w:val="en-CA"/>
        </w:rPr>
        <w:t> </w:t>
      </w:r>
      <w:r w:rsidRPr="00A4561A">
        <w:rPr>
          <w:rFonts w:cs="Arial"/>
          <w:b/>
          <w:lang w:val="en-CA"/>
        </w:rPr>
        <w:fldChar w:fldCharType="end"/>
      </w:r>
      <w:r w:rsidRPr="00A4561A">
        <w:rPr>
          <w:rFonts w:cs="Arial"/>
          <w:b/>
        </w:rPr>
        <w:t>%</w:t>
      </w:r>
    </w:p>
    <w:p w14:paraId="2349D377" w14:textId="77777777" w:rsidR="00376F66" w:rsidRPr="00A4561A" w:rsidRDefault="00376F66" w:rsidP="00376F66">
      <w:pPr>
        <w:rPr>
          <w:rFonts w:cs="Arial"/>
          <w:b/>
        </w:rPr>
      </w:pPr>
    </w:p>
    <w:p w14:paraId="62423ACB" w14:textId="77777777" w:rsidR="00376F66" w:rsidRPr="00A4561A" w:rsidRDefault="00376F66" w:rsidP="00376F66">
      <w:pPr>
        <w:rPr>
          <w:rFonts w:cs="Arial"/>
        </w:rPr>
      </w:pPr>
      <w:r w:rsidRPr="00A4561A">
        <w:rPr>
          <w:rFonts w:cs="Arial"/>
        </w:rPr>
        <w:t xml:space="preserve">3.2 Quel est le montant de versement prévu avec le dépôt de ce rapport? </w:t>
      </w:r>
      <w:r w:rsidRPr="00A4561A">
        <w:rPr>
          <w:rFonts w:cs="Arial"/>
          <w:b/>
          <w:lang w:val="en-CA"/>
        </w:rPr>
        <w:fldChar w:fldCharType="begin">
          <w:ffData>
            <w:name w:val="Texte4"/>
            <w:enabled/>
            <w:calcOnExit w:val="0"/>
            <w:textInput>
              <w:maxLength w:val="4"/>
            </w:textInput>
          </w:ffData>
        </w:fldChar>
      </w:r>
      <w:r w:rsidRPr="00A4561A">
        <w:rPr>
          <w:rFonts w:cs="Arial"/>
          <w:b/>
        </w:rPr>
        <w:instrText xml:space="preserve"> FORMTEXT </w:instrText>
      </w:r>
      <w:r w:rsidRPr="00A4561A">
        <w:rPr>
          <w:rFonts w:cs="Arial"/>
          <w:b/>
          <w:lang w:val="en-CA"/>
        </w:rPr>
      </w:r>
      <w:r w:rsidRPr="00A4561A">
        <w:rPr>
          <w:rFonts w:cs="Arial"/>
          <w:b/>
          <w:lang w:val="en-CA"/>
        </w:rPr>
        <w:fldChar w:fldCharType="separate"/>
      </w:r>
      <w:r w:rsidRPr="00A4561A">
        <w:rPr>
          <w:rFonts w:cs="Arial"/>
          <w:b/>
          <w:noProof/>
          <w:lang w:val="en-CA"/>
        </w:rPr>
        <w:t> </w:t>
      </w:r>
      <w:r w:rsidRPr="00A4561A">
        <w:rPr>
          <w:rFonts w:cs="Arial"/>
          <w:b/>
          <w:noProof/>
          <w:lang w:val="en-CA"/>
        </w:rPr>
        <w:t> </w:t>
      </w:r>
      <w:r w:rsidRPr="00A4561A">
        <w:rPr>
          <w:rFonts w:cs="Arial"/>
          <w:b/>
          <w:noProof/>
          <w:lang w:val="en-CA"/>
        </w:rPr>
        <w:t> </w:t>
      </w:r>
      <w:r w:rsidRPr="00A4561A">
        <w:rPr>
          <w:rFonts w:cs="Arial"/>
          <w:b/>
          <w:noProof/>
          <w:lang w:val="en-CA"/>
        </w:rPr>
        <w:t> </w:t>
      </w:r>
      <w:r w:rsidRPr="00A4561A">
        <w:rPr>
          <w:rFonts w:cs="Arial"/>
          <w:b/>
          <w:lang w:val="en-CA"/>
        </w:rPr>
        <w:fldChar w:fldCharType="end"/>
      </w:r>
      <w:r w:rsidRPr="00A4561A">
        <w:rPr>
          <w:rFonts w:cs="Arial"/>
          <w:b/>
        </w:rPr>
        <w:t>$</w:t>
      </w:r>
    </w:p>
    <w:p w14:paraId="21D6714A" w14:textId="77777777" w:rsidR="00376F66" w:rsidRPr="00A4561A" w:rsidRDefault="00376F66" w:rsidP="00376F66">
      <w:pPr>
        <w:spacing w:line="276" w:lineRule="auto"/>
        <w:rPr>
          <w:rFonts w:cs="Arial"/>
        </w:rPr>
      </w:pPr>
    </w:p>
    <w:tbl>
      <w:tblPr>
        <w:tblStyle w:val="TableGrid0"/>
        <w:tblW w:w="10971" w:type="dxa"/>
        <w:tblInd w:w="-66" w:type="dxa"/>
        <w:tblBorders>
          <w:top w:val="single" w:sz="8" w:space="0" w:color="auto"/>
          <w:left w:val="single" w:sz="8" w:space="0" w:color="auto"/>
          <w:bottom w:val="single" w:sz="8" w:space="0" w:color="auto"/>
          <w:right w:val="single" w:sz="8" w:space="0" w:color="auto"/>
          <w:insideH w:val="single" w:sz="4" w:space="0" w:color="002060"/>
          <w:insideV w:val="single" w:sz="4" w:space="0" w:color="002060"/>
        </w:tblBorders>
        <w:tblLayout w:type="fixed"/>
        <w:tblCellMar>
          <w:top w:w="34" w:type="dxa"/>
          <w:left w:w="66" w:type="dxa"/>
          <w:right w:w="115" w:type="dxa"/>
        </w:tblCellMar>
        <w:tblLook w:val="04A0" w:firstRow="1" w:lastRow="0" w:firstColumn="1" w:lastColumn="0" w:noHBand="0" w:noVBand="1"/>
      </w:tblPr>
      <w:tblGrid>
        <w:gridCol w:w="10971"/>
      </w:tblGrid>
      <w:tr w:rsidR="00233591" w:rsidRPr="00A4561A" w14:paraId="1E9E43F5" w14:textId="77777777" w:rsidTr="009F5E14">
        <w:trPr>
          <w:trHeight w:val="324"/>
        </w:trPr>
        <w:tc>
          <w:tcPr>
            <w:tcW w:w="10971" w:type="dxa"/>
            <w:shd w:val="clear" w:color="auto" w:fill="0070C0"/>
            <w:vAlign w:val="center"/>
          </w:tcPr>
          <w:p w14:paraId="1FE13AEC" w14:textId="013E4A39" w:rsidR="00233591" w:rsidRPr="00A4561A" w:rsidRDefault="007851F8" w:rsidP="00491EC7">
            <w:pPr>
              <w:spacing w:line="259" w:lineRule="auto"/>
              <w:ind w:left="567" w:hanging="567"/>
              <w:jc w:val="left"/>
              <w:rPr>
                <w:rFonts w:cs="Arial"/>
              </w:rPr>
            </w:pPr>
            <w:r w:rsidRPr="00A4561A">
              <w:rPr>
                <w:rFonts w:cs="Arial"/>
                <w:b/>
                <w:color w:val="FFFFFF"/>
                <w:sz w:val="20"/>
              </w:rPr>
              <w:lastRenderedPageBreak/>
              <w:t xml:space="preserve">3.3 </w:t>
            </w:r>
            <w:r w:rsidRPr="00A4561A">
              <w:rPr>
                <w:rFonts w:cs="Arial"/>
                <w:b/>
                <w:color w:val="FFFFFF"/>
                <w:sz w:val="20"/>
              </w:rPr>
              <w:tab/>
              <w:t>Quelle est la visibilité offerte par votre organisme à la Chambre et à la profession notariale au cours de la période du présent rapport?</w:t>
            </w:r>
          </w:p>
        </w:tc>
      </w:tr>
      <w:tr w:rsidR="00233591" w:rsidRPr="00A4561A" w14:paraId="298D0444" w14:textId="77777777" w:rsidTr="009F5E14">
        <w:tblPrEx>
          <w:tblCellMar>
            <w:top w:w="41" w:type="dxa"/>
          </w:tblCellMar>
        </w:tblPrEx>
        <w:trPr>
          <w:trHeight w:val="2359"/>
        </w:trPr>
        <w:tc>
          <w:tcPr>
            <w:tcW w:w="10971" w:type="dxa"/>
          </w:tcPr>
          <w:p w14:paraId="3179D27E" w14:textId="77777777" w:rsidR="00233591" w:rsidRPr="00A4561A" w:rsidRDefault="00233591" w:rsidP="3BDA1C1D">
            <w:pPr>
              <w:spacing w:line="259" w:lineRule="auto"/>
              <w:jc w:val="left"/>
              <w:rPr>
                <w:rFonts w:eastAsia="Calibri" w:cs="Arial"/>
                <w:i/>
                <w:iCs/>
                <w:noProof/>
                <w:color w:val="FF0000"/>
                <w:sz w:val="16"/>
                <w:szCs w:val="16"/>
                <w:highlight w:val="yellow"/>
              </w:rPr>
            </w:pPr>
            <w:r w:rsidRPr="00A4561A">
              <w:rPr>
                <w:rFonts w:cs="Arial"/>
                <w:sz w:val="20"/>
                <w:szCs w:val="20"/>
              </w:rPr>
              <w:fldChar w:fldCharType="begin">
                <w:ffData>
                  <w:name w:val="Texte21"/>
                  <w:enabled/>
                  <w:calcOnExit w:val="0"/>
                  <w:textInput/>
                </w:ffData>
              </w:fldChar>
            </w:r>
            <w:r w:rsidRPr="00A4561A">
              <w:rPr>
                <w:rFonts w:cs="Arial"/>
                <w:sz w:val="20"/>
                <w:szCs w:val="20"/>
              </w:rPr>
              <w:instrText xml:space="preserve"> FORMTEXT </w:instrText>
            </w:r>
            <w:r w:rsidRPr="00A4561A">
              <w:rPr>
                <w:rFonts w:cs="Arial"/>
                <w:sz w:val="20"/>
                <w:szCs w:val="20"/>
              </w:rPr>
            </w:r>
            <w:r w:rsidRPr="00A4561A">
              <w:rPr>
                <w:rFonts w:cs="Arial"/>
                <w:sz w:val="20"/>
                <w:szCs w:val="20"/>
              </w:rPr>
              <w:fldChar w:fldCharType="separate"/>
            </w:r>
            <w:r w:rsidR="716B2CFA" w:rsidRPr="00A4561A">
              <w:rPr>
                <w:rFonts w:cs="Arial"/>
                <w:noProof/>
                <w:sz w:val="20"/>
                <w:szCs w:val="20"/>
              </w:rPr>
              <w:t> </w:t>
            </w:r>
            <w:r w:rsidR="716B2CFA" w:rsidRPr="00A4561A">
              <w:rPr>
                <w:rFonts w:cs="Arial"/>
                <w:noProof/>
                <w:sz w:val="20"/>
                <w:szCs w:val="20"/>
              </w:rPr>
              <w:t> </w:t>
            </w:r>
            <w:r w:rsidR="716B2CFA" w:rsidRPr="00A4561A">
              <w:rPr>
                <w:rFonts w:cs="Arial"/>
                <w:noProof/>
                <w:sz w:val="20"/>
                <w:szCs w:val="20"/>
              </w:rPr>
              <w:t> </w:t>
            </w:r>
            <w:r w:rsidR="716B2CFA" w:rsidRPr="00A4561A">
              <w:rPr>
                <w:rFonts w:cs="Arial"/>
                <w:noProof/>
                <w:sz w:val="20"/>
                <w:szCs w:val="20"/>
              </w:rPr>
              <w:t> </w:t>
            </w:r>
            <w:r w:rsidR="716B2CFA" w:rsidRPr="00A4561A">
              <w:rPr>
                <w:rFonts w:cs="Arial"/>
                <w:noProof/>
                <w:sz w:val="20"/>
                <w:szCs w:val="20"/>
              </w:rPr>
              <w:t> </w:t>
            </w:r>
            <w:r w:rsidRPr="00A4561A">
              <w:rPr>
                <w:rFonts w:cs="Arial"/>
                <w:sz w:val="20"/>
                <w:szCs w:val="20"/>
              </w:rPr>
              <w:fldChar w:fldCharType="end"/>
            </w:r>
          </w:p>
        </w:tc>
      </w:tr>
    </w:tbl>
    <w:p w14:paraId="2C21B602" w14:textId="0FDD2A3F" w:rsidR="7C31795D" w:rsidRDefault="7C31795D"/>
    <w:tbl>
      <w:tblPr>
        <w:tblStyle w:val="TableGrid0"/>
        <w:tblW w:w="10971" w:type="dxa"/>
        <w:tblInd w:w="-66" w:type="dxa"/>
        <w:tblBorders>
          <w:top w:val="single" w:sz="8" w:space="0" w:color="auto"/>
          <w:left w:val="single" w:sz="8" w:space="0" w:color="auto"/>
          <w:bottom w:val="single" w:sz="8" w:space="0" w:color="auto"/>
          <w:right w:val="single" w:sz="8" w:space="0" w:color="auto"/>
          <w:insideH w:val="single" w:sz="4" w:space="0" w:color="002060"/>
          <w:insideV w:val="single" w:sz="4" w:space="0" w:color="002060"/>
        </w:tblBorders>
        <w:tblLayout w:type="fixed"/>
        <w:tblCellMar>
          <w:top w:w="34" w:type="dxa"/>
          <w:left w:w="66" w:type="dxa"/>
          <w:right w:w="115" w:type="dxa"/>
        </w:tblCellMar>
        <w:tblLook w:val="04A0" w:firstRow="1" w:lastRow="0" w:firstColumn="1" w:lastColumn="0" w:noHBand="0" w:noVBand="1"/>
      </w:tblPr>
      <w:tblGrid>
        <w:gridCol w:w="10971"/>
      </w:tblGrid>
      <w:tr w:rsidR="008C7C7E" w:rsidRPr="00A4561A" w14:paraId="5D2E073B" w14:textId="77777777" w:rsidTr="009F5E14">
        <w:trPr>
          <w:trHeight w:val="324"/>
        </w:trPr>
        <w:tc>
          <w:tcPr>
            <w:tcW w:w="10971" w:type="dxa"/>
            <w:shd w:val="clear" w:color="auto" w:fill="0070C0"/>
            <w:vAlign w:val="center"/>
          </w:tcPr>
          <w:p w14:paraId="46C70C41" w14:textId="64AE3253" w:rsidR="008C7C7E" w:rsidRPr="00A4561A" w:rsidRDefault="008C7C7E" w:rsidP="00491EC7">
            <w:pPr>
              <w:spacing w:line="259" w:lineRule="auto"/>
              <w:ind w:left="567" w:hanging="567"/>
              <w:jc w:val="left"/>
              <w:rPr>
                <w:rFonts w:cs="Arial"/>
              </w:rPr>
            </w:pPr>
            <w:r w:rsidRPr="00A4561A">
              <w:rPr>
                <w:rFonts w:cs="Arial"/>
                <w:b/>
                <w:color w:val="FFFFFF"/>
                <w:sz w:val="20"/>
              </w:rPr>
              <w:t xml:space="preserve">3.4 </w:t>
            </w:r>
            <w:r w:rsidRPr="00A4561A">
              <w:rPr>
                <w:rFonts w:cs="Arial"/>
                <w:b/>
                <w:color w:val="FFFFFF"/>
                <w:sz w:val="20"/>
              </w:rPr>
              <w:tab/>
              <w:t>Résultats financiers</w:t>
            </w:r>
          </w:p>
        </w:tc>
      </w:tr>
    </w:tbl>
    <w:p w14:paraId="6BD2724B" w14:textId="2CA74341" w:rsidR="7C31795D" w:rsidRDefault="7C31795D"/>
    <w:p w14:paraId="499589A1" w14:textId="6737516D" w:rsidR="00A369ED" w:rsidRPr="00A4561A" w:rsidRDefault="00A369ED" w:rsidP="00A369ED">
      <w:pPr>
        <w:spacing w:line="276" w:lineRule="auto"/>
        <w:rPr>
          <w:rFonts w:cs="Arial"/>
          <w:b/>
          <w:bCs/>
          <w:color w:val="0070C0"/>
          <w:sz w:val="20"/>
          <w:szCs w:val="20"/>
        </w:rPr>
      </w:pPr>
      <w:r w:rsidRPr="00A4561A">
        <w:rPr>
          <w:rFonts w:cs="Arial"/>
          <w:b/>
          <w:bCs/>
          <w:sz w:val="20"/>
          <w:szCs w:val="20"/>
        </w:rPr>
        <w:t xml:space="preserve">Vous pouvez aussi joindre votre propre rapport financier, en autant que l’information demandée ci-dessous s’y retrouve clairement </w:t>
      </w:r>
      <w:r w:rsidR="008D7F8B" w:rsidRPr="00A4561A">
        <w:rPr>
          <w:rFonts w:cs="Arial"/>
          <w:b/>
          <w:bCs/>
          <w:sz w:val="20"/>
          <w:szCs w:val="20"/>
        </w:rPr>
        <w:t>pour le projet</w:t>
      </w:r>
      <w:r w:rsidRPr="00A4561A">
        <w:rPr>
          <w:rFonts w:cs="Arial"/>
          <w:b/>
          <w:bCs/>
          <w:sz w:val="20"/>
          <w:szCs w:val="20"/>
        </w:rPr>
        <w:t xml:space="preserve">. Si tel est le cas, veuillez cocher ici : </w:t>
      </w:r>
      <w:r w:rsidRPr="00A4561A">
        <w:rPr>
          <w:rFonts w:cs="Arial"/>
          <w:b/>
          <w:bCs/>
          <w:color w:val="0070C0"/>
          <w:sz w:val="20"/>
          <w:szCs w:val="20"/>
        </w:rPr>
        <w:fldChar w:fldCharType="begin">
          <w:ffData>
            <w:name w:val="CaseACocher5"/>
            <w:enabled/>
            <w:calcOnExit w:val="0"/>
            <w:checkBox>
              <w:sizeAuto/>
              <w:default w:val="0"/>
              <w:checked w:val="0"/>
            </w:checkBox>
          </w:ffData>
        </w:fldChar>
      </w:r>
      <w:r w:rsidRPr="00A4561A">
        <w:rPr>
          <w:rFonts w:cs="Arial"/>
          <w:b/>
          <w:bCs/>
          <w:color w:val="0070C0"/>
          <w:sz w:val="20"/>
          <w:szCs w:val="20"/>
        </w:rPr>
        <w:instrText xml:space="preserve"> FORMCHECKBOX </w:instrText>
      </w:r>
      <w:r w:rsidR="009E2CF5">
        <w:rPr>
          <w:rFonts w:cs="Arial"/>
          <w:b/>
          <w:bCs/>
          <w:color w:val="0070C0"/>
          <w:sz w:val="20"/>
          <w:szCs w:val="20"/>
        </w:rPr>
      </w:r>
      <w:r w:rsidR="009E2CF5">
        <w:rPr>
          <w:rFonts w:cs="Arial"/>
          <w:b/>
          <w:bCs/>
          <w:color w:val="0070C0"/>
          <w:sz w:val="20"/>
          <w:szCs w:val="20"/>
        </w:rPr>
        <w:fldChar w:fldCharType="separate"/>
      </w:r>
      <w:r w:rsidRPr="00A4561A">
        <w:rPr>
          <w:rFonts w:cs="Arial"/>
          <w:b/>
          <w:bCs/>
          <w:color w:val="0070C0"/>
          <w:sz w:val="20"/>
          <w:szCs w:val="20"/>
        </w:rPr>
        <w:fldChar w:fldCharType="end"/>
      </w:r>
    </w:p>
    <w:p w14:paraId="1792AA51" w14:textId="77777777" w:rsidR="009E2CF5" w:rsidRDefault="009E2CF5" w:rsidP="009E2CF5">
      <w:pPr>
        <w:spacing w:line="276" w:lineRule="auto"/>
        <w:rPr>
          <w:rFonts w:cs="Arial"/>
          <w:b/>
          <w:sz w:val="12"/>
          <w:szCs w:val="12"/>
        </w:rPr>
      </w:pPr>
    </w:p>
    <w:tbl>
      <w:tblPr>
        <w:tblStyle w:val="Grilledutableau"/>
        <w:tblW w:w="10915" w:type="dxa"/>
        <w:tblInd w:w="-5" w:type="dxa"/>
        <w:tblLook w:val="04A0" w:firstRow="1" w:lastRow="0" w:firstColumn="1" w:lastColumn="0" w:noHBand="0" w:noVBand="1"/>
      </w:tblPr>
      <w:tblGrid>
        <w:gridCol w:w="6521"/>
        <w:gridCol w:w="2126"/>
        <w:gridCol w:w="2268"/>
      </w:tblGrid>
      <w:tr w:rsidR="009E2CF5" w:rsidRPr="00AD0BA7" w14:paraId="634C8A52" w14:textId="77777777" w:rsidTr="009E2CF5">
        <w:tc>
          <w:tcPr>
            <w:tcW w:w="6521" w:type="dxa"/>
            <w:shd w:val="clear" w:color="auto" w:fill="4472C4" w:themeFill="accent1"/>
          </w:tcPr>
          <w:p w14:paraId="709C9CB8" w14:textId="77777777" w:rsidR="009E2CF5" w:rsidRPr="00277E38" w:rsidRDefault="009E2CF5" w:rsidP="00D81D10">
            <w:pPr>
              <w:rPr>
                <w:rFonts w:cs="Arial"/>
                <w:b/>
                <w:bCs/>
              </w:rPr>
            </w:pPr>
            <w:r w:rsidRPr="00242F43">
              <w:rPr>
                <w:rFonts w:cs="Arial"/>
                <w:b/>
                <w:bCs/>
                <w:color w:val="FFFFFF" w:themeColor="background1"/>
              </w:rPr>
              <w:t>Revenus</w:t>
            </w:r>
          </w:p>
        </w:tc>
        <w:tc>
          <w:tcPr>
            <w:tcW w:w="2126" w:type="dxa"/>
          </w:tcPr>
          <w:p w14:paraId="433540FF" w14:textId="2D0D2807" w:rsidR="009E2CF5" w:rsidRPr="00AD0BA7" w:rsidRDefault="009E2CF5" w:rsidP="00D81D10">
            <w:pPr>
              <w:jc w:val="center"/>
              <w:rPr>
                <w:rFonts w:cs="Arial"/>
              </w:rPr>
            </w:pPr>
            <w:r>
              <w:rPr>
                <w:rFonts w:cs="Arial"/>
              </w:rPr>
              <w:t>Projeté</w:t>
            </w:r>
          </w:p>
        </w:tc>
        <w:tc>
          <w:tcPr>
            <w:tcW w:w="2268" w:type="dxa"/>
          </w:tcPr>
          <w:p w14:paraId="6D0B3DBE" w14:textId="68E4B0D7" w:rsidR="009E2CF5" w:rsidRPr="00242F43" w:rsidRDefault="009E2CF5" w:rsidP="00D81D10">
            <w:pPr>
              <w:jc w:val="center"/>
              <w:rPr>
                <w:rFonts w:cs="Arial"/>
                <w:b/>
                <w:bCs/>
              </w:rPr>
            </w:pPr>
            <w:r w:rsidRPr="00242F43">
              <w:rPr>
                <w:rFonts w:cs="Arial"/>
                <w:b/>
                <w:bCs/>
              </w:rPr>
              <w:t>Montant</w:t>
            </w:r>
            <w:r>
              <w:rPr>
                <w:rFonts w:cs="Arial"/>
                <w:b/>
                <w:bCs/>
              </w:rPr>
              <w:t xml:space="preserve"> réel</w:t>
            </w:r>
          </w:p>
        </w:tc>
      </w:tr>
      <w:tr w:rsidR="009E2CF5" w:rsidRPr="00AD0BA7" w14:paraId="224CCB4B" w14:textId="77777777" w:rsidTr="009E2CF5">
        <w:tc>
          <w:tcPr>
            <w:tcW w:w="10915" w:type="dxa"/>
            <w:gridSpan w:val="3"/>
          </w:tcPr>
          <w:p w14:paraId="0A636600" w14:textId="77777777" w:rsidR="009E2CF5" w:rsidRPr="00AD0BA7" w:rsidRDefault="009E2CF5" w:rsidP="00D81D10">
            <w:pPr>
              <w:rPr>
                <w:rFonts w:cs="Arial"/>
              </w:rPr>
            </w:pPr>
            <w:r w:rsidRPr="00AD0BA7">
              <w:rPr>
                <w:rFonts w:cs="Arial"/>
                <w:b/>
                <w:bCs/>
              </w:rPr>
              <w:t>Financement gouvernemental</w:t>
            </w:r>
          </w:p>
        </w:tc>
      </w:tr>
      <w:tr w:rsidR="009E2CF5" w:rsidRPr="00AD0BA7" w14:paraId="43648EA3" w14:textId="77777777" w:rsidTr="009E2CF5">
        <w:tc>
          <w:tcPr>
            <w:tcW w:w="6521" w:type="dxa"/>
          </w:tcPr>
          <w:p w14:paraId="771FC60C" w14:textId="77777777" w:rsidR="009E2CF5" w:rsidRPr="00AD0BA7" w:rsidRDefault="009E2CF5" w:rsidP="009E2CF5">
            <w:pPr>
              <w:tabs>
                <w:tab w:val="left" w:pos="1560"/>
              </w:tabs>
              <w:rPr>
                <w:rFonts w:eastAsia="Times New Roman" w:cs="Arial"/>
                <w:color w:val="000000"/>
                <w:lang w:eastAsia="fr-CA"/>
              </w:rPr>
            </w:pPr>
            <w:r w:rsidRPr="00AD0BA7">
              <w:rPr>
                <w:rFonts w:eastAsia="Times New Roman" w:cs="Arial"/>
                <w:color w:val="000000"/>
                <w:lang w:eastAsia="fr-CA"/>
              </w:rPr>
              <w:t>Subventions fédérales (par ministère ou organisme)</w:t>
            </w:r>
          </w:p>
        </w:tc>
        <w:tc>
          <w:tcPr>
            <w:tcW w:w="2126" w:type="dxa"/>
          </w:tcPr>
          <w:p w14:paraId="18FDB758" w14:textId="348764E0" w:rsidR="009E2CF5" w:rsidRPr="00AD0BA7" w:rsidRDefault="009E2CF5" w:rsidP="009E2CF5">
            <w:pPr>
              <w:jc w:val="right"/>
              <w:rPr>
                <w:rFonts w:cs="Arial"/>
              </w:rPr>
            </w:pPr>
            <w:r w:rsidRPr="00FB550E">
              <w:rPr>
                <w:rFonts w:cs="Arial"/>
              </w:rPr>
              <w:t xml:space="preserve"> $</w:t>
            </w:r>
          </w:p>
        </w:tc>
        <w:tc>
          <w:tcPr>
            <w:tcW w:w="2268" w:type="dxa"/>
          </w:tcPr>
          <w:p w14:paraId="586F5D8B" w14:textId="77777777" w:rsidR="009E2CF5" w:rsidRPr="00AD0BA7" w:rsidRDefault="009E2CF5" w:rsidP="009E2CF5">
            <w:pPr>
              <w:jc w:val="right"/>
              <w:rPr>
                <w:rFonts w:cs="Arial"/>
              </w:rPr>
            </w:pPr>
            <w:r>
              <w:rPr>
                <w:rFonts w:cs="Arial"/>
              </w:rPr>
              <w:t xml:space="preserve"> $</w:t>
            </w:r>
          </w:p>
        </w:tc>
      </w:tr>
      <w:tr w:rsidR="009E2CF5" w:rsidRPr="00AD0BA7" w14:paraId="4482F9AB" w14:textId="77777777" w:rsidTr="009E2CF5">
        <w:tc>
          <w:tcPr>
            <w:tcW w:w="6521" w:type="dxa"/>
          </w:tcPr>
          <w:p w14:paraId="03C0E7B3" w14:textId="77777777" w:rsidR="009E2CF5" w:rsidRPr="00AD0BA7" w:rsidRDefault="009E2CF5" w:rsidP="009E2CF5">
            <w:pPr>
              <w:tabs>
                <w:tab w:val="left" w:pos="1560"/>
              </w:tabs>
              <w:rPr>
                <w:rFonts w:eastAsia="Times New Roman" w:cs="Arial"/>
                <w:color w:val="000000"/>
                <w:lang w:eastAsia="fr-CA"/>
              </w:rPr>
            </w:pPr>
            <w:r w:rsidRPr="00AD0BA7">
              <w:rPr>
                <w:rFonts w:eastAsia="Times New Roman" w:cs="Arial"/>
                <w:color w:val="000000"/>
                <w:lang w:eastAsia="fr-CA"/>
              </w:rPr>
              <w:t>Subventions provinciales (par ministère ou organisme)</w:t>
            </w:r>
          </w:p>
        </w:tc>
        <w:tc>
          <w:tcPr>
            <w:tcW w:w="2126" w:type="dxa"/>
          </w:tcPr>
          <w:p w14:paraId="1A856165" w14:textId="4935B027" w:rsidR="009E2CF5" w:rsidRPr="00AD0BA7" w:rsidRDefault="009E2CF5" w:rsidP="009E2CF5">
            <w:pPr>
              <w:jc w:val="right"/>
              <w:rPr>
                <w:rFonts w:cs="Arial"/>
              </w:rPr>
            </w:pPr>
            <w:r w:rsidRPr="00FB550E">
              <w:rPr>
                <w:rFonts w:cs="Arial"/>
              </w:rPr>
              <w:t xml:space="preserve"> $</w:t>
            </w:r>
          </w:p>
        </w:tc>
        <w:tc>
          <w:tcPr>
            <w:tcW w:w="2268" w:type="dxa"/>
          </w:tcPr>
          <w:p w14:paraId="09F62F58" w14:textId="77777777" w:rsidR="009E2CF5" w:rsidRPr="00AD0BA7" w:rsidRDefault="009E2CF5" w:rsidP="009E2CF5">
            <w:pPr>
              <w:jc w:val="right"/>
              <w:rPr>
                <w:rFonts w:cs="Arial"/>
              </w:rPr>
            </w:pPr>
            <w:r>
              <w:rPr>
                <w:rFonts w:cs="Arial"/>
              </w:rPr>
              <w:t xml:space="preserve"> $</w:t>
            </w:r>
          </w:p>
        </w:tc>
      </w:tr>
      <w:tr w:rsidR="009E2CF5" w:rsidRPr="00AD0BA7" w14:paraId="14AB8CB6" w14:textId="77777777" w:rsidTr="009E2CF5">
        <w:tc>
          <w:tcPr>
            <w:tcW w:w="6521" w:type="dxa"/>
          </w:tcPr>
          <w:p w14:paraId="6FB0DF86" w14:textId="77777777" w:rsidR="009E2CF5" w:rsidRPr="00AD0BA7" w:rsidRDefault="009E2CF5" w:rsidP="009E2CF5">
            <w:pPr>
              <w:tabs>
                <w:tab w:val="left" w:pos="1560"/>
              </w:tabs>
              <w:rPr>
                <w:rFonts w:eastAsia="Times New Roman" w:cs="Arial"/>
                <w:color w:val="000000"/>
                <w:lang w:eastAsia="fr-CA"/>
              </w:rPr>
            </w:pPr>
            <w:r w:rsidRPr="00AD0BA7">
              <w:rPr>
                <w:rFonts w:eastAsia="Times New Roman" w:cs="Arial"/>
                <w:color w:val="000000"/>
                <w:lang w:eastAsia="fr-CA"/>
              </w:rPr>
              <w:t>Subventions municipales (par municipalité ou organisme)</w:t>
            </w:r>
          </w:p>
        </w:tc>
        <w:tc>
          <w:tcPr>
            <w:tcW w:w="2126" w:type="dxa"/>
          </w:tcPr>
          <w:p w14:paraId="6F7BFFAD" w14:textId="2BB3ACA6" w:rsidR="009E2CF5" w:rsidRPr="00AD0BA7" w:rsidRDefault="009E2CF5" w:rsidP="009E2CF5">
            <w:pPr>
              <w:jc w:val="right"/>
              <w:rPr>
                <w:rFonts w:cs="Arial"/>
              </w:rPr>
            </w:pPr>
            <w:r w:rsidRPr="00FB550E">
              <w:rPr>
                <w:rFonts w:cs="Arial"/>
              </w:rPr>
              <w:t xml:space="preserve"> $</w:t>
            </w:r>
          </w:p>
        </w:tc>
        <w:tc>
          <w:tcPr>
            <w:tcW w:w="2268" w:type="dxa"/>
          </w:tcPr>
          <w:p w14:paraId="030C948D" w14:textId="77777777" w:rsidR="009E2CF5" w:rsidRPr="00AD0BA7" w:rsidRDefault="009E2CF5" w:rsidP="009E2CF5">
            <w:pPr>
              <w:jc w:val="right"/>
              <w:rPr>
                <w:rFonts w:cs="Arial"/>
              </w:rPr>
            </w:pPr>
            <w:r>
              <w:rPr>
                <w:rFonts w:cs="Arial"/>
              </w:rPr>
              <w:t xml:space="preserve"> $</w:t>
            </w:r>
          </w:p>
        </w:tc>
      </w:tr>
      <w:tr w:rsidR="009E2CF5" w:rsidRPr="00AD0BA7" w14:paraId="001C66F4" w14:textId="77777777" w:rsidTr="009E2CF5">
        <w:tc>
          <w:tcPr>
            <w:tcW w:w="6521" w:type="dxa"/>
            <w:shd w:val="clear" w:color="auto" w:fill="F2F2F2" w:themeFill="background1" w:themeFillShade="F2"/>
          </w:tcPr>
          <w:p w14:paraId="1441F166" w14:textId="77777777" w:rsidR="009E2CF5" w:rsidRPr="00AD0BA7" w:rsidRDefault="009E2CF5" w:rsidP="00D81D10">
            <w:pPr>
              <w:jc w:val="left"/>
              <w:rPr>
                <w:rFonts w:cs="Arial"/>
                <w:i/>
                <w:iCs/>
              </w:rPr>
            </w:pPr>
            <w:r w:rsidRPr="00AD0BA7">
              <w:rPr>
                <w:rFonts w:eastAsia="Times New Roman" w:cs="Arial"/>
                <w:i/>
                <w:iCs/>
                <w:color w:val="000000"/>
                <w:lang w:eastAsia="fr-CA"/>
              </w:rPr>
              <w:t xml:space="preserve">Sous-total : financement gouvernemental </w:t>
            </w:r>
          </w:p>
        </w:tc>
        <w:tc>
          <w:tcPr>
            <w:tcW w:w="4394" w:type="dxa"/>
            <w:gridSpan w:val="2"/>
            <w:shd w:val="clear" w:color="auto" w:fill="F2F2F2" w:themeFill="background1" w:themeFillShade="F2"/>
          </w:tcPr>
          <w:p w14:paraId="40D680EA" w14:textId="77777777" w:rsidR="009E2CF5" w:rsidRPr="00AD0BA7" w:rsidRDefault="009E2CF5" w:rsidP="00D81D10">
            <w:pPr>
              <w:jc w:val="right"/>
              <w:rPr>
                <w:rFonts w:cs="Arial"/>
              </w:rPr>
            </w:pPr>
            <w:r>
              <w:rPr>
                <w:rFonts w:cs="Arial"/>
              </w:rPr>
              <w:t xml:space="preserve"> $</w:t>
            </w:r>
          </w:p>
        </w:tc>
      </w:tr>
      <w:tr w:rsidR="009E2CF5" w:rsidRPr="00AD0BA7" w14:paraId="75A023F0" w14:textId="77777777" w:rsidTr="009E2CF5">
        <w:tc>
          <w:tcPr>
            <w:tcW w:w="10915" w:type="dxa"/>
            <w:gridSpan w:val="3"/>
          </w:tcPr>
          <w:p w14:paraId="5CA65F3A" w14:textId="77777777" w:rsidR="009E2CF5" w:rsidRPr="00AD0BA7" w:rsidRDefault="009E2CF5" w:rsidP="00D81D10">
            <w:pPr>
              <w:rPr>
                <w:rFonts w:cs="Arial"/>
                <w:b/>
                <w:bCs/>
              </w:rPr>
            </w:pPr>
            <w:r w:rsidRPr="00AD0BA7">
              <w:rPr>
                <w:rFonts w:cs="Arial"/>
                <w:b/>
                <w:bCs/>
              </w:rPr>
              <w:t xml:space="preserve">Financement non gouvernemental </w:t>
            </w:r>
          </w:p>
        </w:tc>
      </w:tr>
      <w:tr w:rsidR="009E2CF5" w:rsidRPr="00AD0BA7" w14:paraId="2D2BE67D" w14:textId="77777777" w:rsidTr="009E2CF5">
        <w:tc>
          <w:tcPr>
            <w:tcW w:w="6521" w:type="dxa"/>
          </w:tcPr>
          <w:p w14:paraId="1B8F9DAF" w14:textId="77777777" w:rsidR="009E2CF5" w:rsidRPr="00AD0BA7" w:rsidRDefault="009E2CF5" w:rsidP="009E2CF5">
            <w:pPr>
              <w:rPr>
                <w:rFonts w:eastAsia="Times New Roman" w:cs="Arial"/>
                <w:color w:val="000000"/>
                <w:lang w:eastAsia="fr-CA"/>
              </w:rPr>
            </w:pPr>
            <w:r w:rsidRPr="00AD0BA7">
              <w:rPr>
                <w:rFonts w:eastAsia="Times New Roman" w:cs="Arial"/>
                <w:color w:val="000000"/>
                <w:lang w:eastAsia="fr-CA"/>
              </w:rPr>
              <w:t>Fondations &amp; entreprises (par organisation)</w:t>
            </w:r>
          </w:p>
        </w:tc>
        <w:tc>
          <w:tcPr>
            <w:tcW w:w="2126" w:type="dxa"/>
          </w:tcPr>
          <w:p w14:paraId="6FA100D6" w14:textId="7454AE53" w:rsidR="009E2CF5" w:rsidRPr="00AD0BA7" w:rsidRDefault="009E2CF5" w:rsidP="009E2CF5">
            <w:pPr>
              <w:jc w:val="right"/>
              <w:rPr>
                <w:rFonts w:cs="Arial"/>
              </w:rPr>
            </w:pPr>
            <w:r w:rsidRPr="003A32A1">
              <w:rPr>
                <w:rFonts w:cs="Arial"/>
              </w:rPr>
              <w:t xml:space="preserve"> $</w:t>
            </w:r>
          </w:p>
        </w:tc>
        <w:tc>
          <w:tcPr>
            <w:tcW w:w="2268" w:type="dxa"/>
          </w:tcPr>
          <w:p w14:paraId="0EAA0FC6" w14:textId="77777777" w:rsidR="009E2CF5" w:rsidRPr="00AD0BA7" w:rsidRDefault="009E2CF5" w:rsidP="009E2CF5">
            <w:pPr>
              <w:jc w:val="right"/>
              <w:rPr>
                <w:rFonts w:cs="Arial"/>
              </w:rPr>
            </w:pPr>
            <w:r>
              <w:rPr>
                <w:rFonts w:cs="Arial"/>
              </w:rPr>
              <w:t xml:space="preserve"> $</w:t>
            </w:r>
          </w:p>
        </w:tc>
      </w:tr>
      <w:tr w:rsidR="009E2CF5" w:rsidRPr="00AD0BA7" w14:paraId="5424647E" w14:textId="77777777" w:rsidTr="009E2CF5">
        <w:tc>
          <w:tcPr>
            <w:tcW w:w="6521" w:type="dxa"/>
          </w:tcPr>
          <w:p w14:paraId="08360ECC" w14:textId="77777777" w:rsidR="009E2CF5" w:rsidRPr="00AD0BA7" w:rsidRDefault="009E2CF5" w:rsidP="009E2CF5">
            <w:pPr>
              <w:rPr>
                <w:rFonts w:cs="Arial"/>
              </w:rPr>
            </w:pPr>
            <w:r w:rsidRPr="00AD0BA7">
              <w:rPr>
                <w:rFonts w:eastAsia="Times New Roman" w:cs="Arial"/>
                <w:color w:val="000000"/>
                <w:lang w:eastAsia="fr-CA"/>
              </w:rPr>
              <w:t>Dons individuels</w:t>
            </w:r>
          </w:p>
        </w:tc>
        <w:tc>
          <w:tcPr>
            <w:tcW w:w="2126" w:type="dxa"/>
          </w:tcPr>
          <w:p w14:paraId="1CE2633B" w14:textId="6FB090FF" w:rsidR="009E2CF5" w:rsidRPr="00AD0BA7" w:rsidRDefault="009E2CF5" w:rsidP="009E2CF5">
            <w:pPr>
              <w:jc w:val="right"/>
              <w:rPr>
                <w:rFonts w:cs="Arial"/>
              </w:rPr>
            </w:pPr>
            <w:r w:rsidRPr="003A32A1">
              <w:rPr>
                <w:rFonts w:cs="Arial"/>
              </w:rPr>
              <w:t xml:space="preserve"> $</w:t>
            </w:r>
          </w:p>
        </w:tc>
        <w:tc>
          <w:tcPr>
            <w:tcW w:w="2268" w:type="dxa"/>
          </w:tcPr>
          <w:p w14:paraId="34058DF9" w14:textId="77777777" w:rsidR="009E2CF5" w:rsidRPr="00AD0BA7" w:rsidRDefault="009E2CF5" w:rsidP="009E2CF5">
            <w:pPr>
              <w:jc w:val="right"/>
              <w:rPr>
                <w:rFonts w:cs="Arial"/>
              </w:rPr>
            </w:pPr>
            <w:r>
              <w:rPr>
                <w:rFonts w:cs="Arial"/>
              </w:rPr>
              <w:t xml:space="preserve"> $</w:t>
            </w:r>
          </w:p>
        </w:tc>
      </w:tr>
      <w:tr w:rsidR="009E2CF5" w:rsidRPr="00AD0BA7" w14:paraId="0F8A69A7" w14:textId="77777777" w:rsidTr="009E2CF5">
        <w:tc>
          <w:tcPr>
            <w:tcW w:w="6521" w:type="dxa"/>
          </w:tcPr>
          <w:p w14:paraId="13302A37" w14:textId="77777777" w:rsidR="009E2CF5" w:rsidRPr="00242F43" w:rsidRDefault="009E2CF5" w:rsidP="009E2CF5">
            <w:pPr>
              <w:rPr>
                <w:rFonts w:eastAsia="Times New Roman" w:cs="Arial"/>
                <w:b/>
                <w:bCs/>
                <w:color w:val="000000"/>
                <w:lang w:eastAsia="fr-CA"/>
              </w:rPr>
            </w:pPr>
            <w:r w:rsidRPr="00242F43">
              <w:rPr>
                <w:rFonts w:eastAsia="Times New Roman" w:cs="Arial"/>
                <w:b/>
                <w:bCs/>
                <w:color w:val="000000"/>
                <w:lang w:eastAsia="fr-CA"/>
              </w:rPr>
              <w:t>Contribution demandée à la Chambre</w:t>
            </w:r>
          </w:p>
        </w:tc>
        <w:tc>
          <w:tcPr>
            <w:tcW w:w="2126" w:type="dxa"/>
          </w:tcPr>
          <w:p w14:paraId="39D03DCC" w14:textId="12DF364E" w:rsidR="009E2CF5" w:rsidRPr="00242F43" w:rsidRDefault="009E2CF5" w:rsidP="009E2CF5">
            <w:pPr>
              <w:jc w:val="right"/>
              <w:rPr>
                <w:rFonts w:cs="Arial"/>
                <w:b/>
                <w:bCs/>
              </w:rPr>
            </w:pPr>
            <w:r w:rsidRPr="003A32A1">
              <w:rPr>
                <w:rFonts w:cs="Arial"/>
              </w:rPr>
              <w:t xml:space="preserve"> $</w:t>
            </w:r>
          </w:p>
        </w:tc>
        <w:tc>
          <w:tcPr>
            <w:tcW w:w="2268" w:type="dxa"/>
          </w:tcPr>
          <w:p w14:paraId="04DF8F55" w14:textId="77777777" w:rsidR="009E2CF5" w:rsidRPr="00242F43" w:rsidRDefault="009E2CF5" w:rsidP="009E2CF5">
            <w:pPr>
              <w:jc w:val="right"/>
              <w:rPr>
                <w:rFonts w:cs="Arial"/>
                <w:b/>
                <w:bCs/>
              </w:rPr>
            </w:pPr>
            <w:r>
              <w:rPr>
                <w:rFonts w:cs="Arial"/>
                <w:b/>
                <w:bCs/>
              </w:rPr>
              <w:t xml:space="preserve"> $</w:t>
            </w:r>
          </w:p>
        </w:tc>
      </w:tr>
      <w:tr w:rsidR="009E2CF5" w:rsidRPr="00AD0BA7" w14:paraId="4BEFB3FC" w14:textId="77777777" w:rsidTr="009E2CF5">
        <w:tc>
          <w:tcPr>
            <w:tcW w:w="6521" w:type="dxa"/>
          </w:tcPr>
          <w:p w14:paraId="4C03E0DE" w14:textId="77777777" w:rsidR="009E2CF5" w:rsidRPr="00242F43" w:rsidRDefault="009E2CF5" w:rsidP="009E2CF5">
            <w:pPr>
              <w:rPr>
                <w:rFonts w:eastAsia="Times New Roman" w:cs="Arial"/>
                <w:b/>
                <w:bCs/>
                <w:color w:val="000000"/>
                <w:lang w:eastAsia="fr-CA"/>
              </w:rPr>
            </w:pPr>
            <w:r>
              <w:rPr>
                <w:rFonts w:eastAsia="Times New Roman" w:cs="Arial"/>
                <w:b/>
                <w:bCs/>
                <w:color w:val="000000"/>
                <w:lang w:eastAsia="fr-CA"/>
              </w:rPr>
              <w:t>Contribution du demandeur</w:t>
            </w:r>
          </w:p>
        </w:tc>
        <w:tc>
          <w:tcPr>
            <w:tcW w:w="2126" w:type="dxa"/>
          </w:tcPr>
          <w:p w14:paraId="4BD67D23" w14:textId="1832FD3E" w:rsidR="009E2CF5" w:rsidRDefault="009E2CF5" w:rsidP="009E2CF5">
            <w:pPr>
              <w:jc w:val="right"/>
              <w:rPr>
                <w:rFonts w:cs="Arial"/>
                <w:b/>
                <w:bCs/>
              </w:rPr>
            </w:pPr>
            <w:r w:rsidRPr="003A32A1">
              <w:rPr>
                <w:rFonts w:cs="Arial"/>
              </w:rPr>
              <w:t xml:space="preserve"> $</w:t>
            </w:r>
          </w:p>
        </w:tc>
        <w:tc>
          <w:tcPr>
            <w:tcW w:w="2268" w:type="dxa"/>
          </w:tcPr>
          <w:p w14:paraId="7E8B9568" w14:textId="77777777" w:rsidR="009E2CF5" w:rsidRDefault="009E2CF5" w:rsidP="009E2CF5">
            <w:pPr>
              <w:jc w:val="right"/>
              <w:rPr>
                <w:rFonts w:cs="Arial"/>
                <w:b/>
                <w:bCs/>
              </w:rPr>
            </w:pPr>
            <w:r>
              <w:rPr>
                <w:rFonts w:cs="Arial"/>
                <w:b/>
                <w:bCs/>
              </w:rPr>
              <w:t xml:space="preserve"> $</w:t>
            </w:r>
          </w:p>
        </w:tc>
      </w:tr>
      <w:tr w:rsidR="009E2CF5" w:rsidRPr="00AD0BA7" w14:paraId="24DE904E" w14:textId="77777777" w:rsidTr="009E2CF5">
        <w:tc>
          <w:tcPr>
            <w:tcW w:w="6521" w:type="dxa"/>
            <w:shd w:val="clear" w:color="auto" w:fill="F2F2F2" w:themeFill="background1" w:themeFillShade="F2"/>
          </w:tcPr>
          <w:p w14:paraId="45D8B877" w14:textId="77777777" w:rsidR="009E2CF5" w:rsidRPr="00AD0BA7" w:rsidRDefault="009E2CF5" w:rsidP="00D81D10">
            <w:pPr>
              <w:jc w:val="left"/>
              <w:rPr>
                <w:rFonts w:cs="Arial"/>
                <w:i/>
                <w:iCs/>
              </w:rPr>
            </w:pPr>
            <w:r w:rsidRPr="00AD0BA7">
              <w:rPr>
                <w:rFonts w:eastAsia="Times New Roman" w:cs="Arial"/>
                <w:i/>
                <w:iCs/>
                <w:color w:val="000000"/>
                <w:lang w:eastAsia="fr-CA"/>
              </w:rPr>
              <w:t>Sous-total : financement non gouvernemental</w:t>
            </w:r>
          </w:p>
        </w:tc>
        <w:tc>
          <w:tcPr>
            <w:tcW w:w="4394" w:type="dxa"/>
            <w:gridSpan w:val="2"/>
            <w:shd w:val="clear" w:color="auto" w:fill="F2F2F2" w:themeFill="background1" w:themeFillShade="F2"/>
          </w:tcPr>
          <w:p w14:paraId="262998FB" w14:textId="77777777" w:rsidR="009E2CF5" w:rsidRPr="00AD0BA7" w:rsidRDefault="009E2CF5" w:rsidP="00D81D10">
            <w:pPr>
              <w:jc w:val="right"/>
              <w:rPr>
                <w:rFonts w:cs="Arial"/>
              </w:rPr>
            </w:pPr>
            <w:r>
              <w:rPr>
                <w:rFonts w:cs="Arial"/>
              </w:rPr>
              <w:t xml:space="preserve"> $</w:t>
            </w:r>
          </w:p>
        </w:tc>
      </w:tr>
      <w:tr w:rsidR="009E2CF5" w:rsidRPr="00AD0BA7" w14:paraId="4697CF6A" w14:textId="77777777" w:rsidTr="009E2CF5">
        <w:tc>
          <w:tcPr>
            <w:tcW w:w="10915" w:type="dxa"/>
            <w:gridSpan w:val="3"/>
          </w:tcPr>
          <w:p w14:paraId="0952BFE1" w14:textId="77777777" w:rsidR="009E2CF5" w:rsidRPr="00242F43" w:rsidRDefault="009E2CF5" w:rsidP="00D81D10">
            <w:pPr>
              <w:rPr>
                <w:rFonts w:cs="Arial"/>
                <w:b/>
                <w:bCs/>
              </w:rPr>
            </w:pPr>
            <w:r w:rsidRPr="00242F43">
              <w:rPr>
                <w:rFonts w:cs="Arial"/>
                <w:b/>
                <w:bCs/>
              </w:rPr>
              <w:t>Autres revenus </w:t>
            </w:r>
          </w:p>
        </w:tc>
      </w:tr>
      <w:tr w:rsidR="009E2CF5" w:rsidRPr="00AD0BA7" w14:paraId="4AA94081" w14:textId="77777777" w:rsidTr="009E2CF5">
        <w:tc>
          <w:tcPr>
            <w:tcW w:w="6521" w:type="dxa"/>
          </w:tcPr>
          <w:p w14:paraId="48FCE395" w14:textId="77777777" w:rsidR="009E2CF5" w:rsidRPr="00242F43" w:rsidRDefault="009E2CF5" w:rsidP="009E2CF5">
            <w:pPr>
              <w:rPr>
                <w:rFonts w:eastAsia="Times New Roman" w:cs="Arial"/>
                <w:color w:val="000000"/>
                <w:lang w:eastAsia="fr-CA"/>
              </w:rPr>
            </w:pPr>
            <w:r w:rsidRPr="00242F43">
              <w:rPr>
                <w:rFonts w:eastAsia="Times New Roman" w:cs="Arial"/>
                <w:color w:val="000000"/>
                <w:lang w:eastAsia="fr-CA"/>
              </w:rPr>
              <w:t xml:space="preserve">Vente </w:t>
            </w:r>
            <w:r>
              <w:rPr>
                <w:rFonts w:eastAsia="Times New Roman" w:cs="Arial"/>
                <w:color w:val="000000"/>
                <w:lang w:eastAsia="fr-CA"/>
              </w:rPr>
              <w:t xml:space="preserve">de </w:t>
            </w:r>
            <w:r w:rsidRPr="00242F43">
              <w:rPr>
                <w:rFonts w:eastAsia="Times New Roman" w:cs="Arial"/>
                <w:color w:val="000000"/>
                <w:lang w:eastAsia="fr-CA"/>
              </w:rPr>
              <w:t>produits et services</w:t>
            </w:r>
          </w:p>
        </w:tc>
        <w:tc>
          <w:tcPr>
            <w:tcW w:w="2126" w:type="dxa"/>
          </w:tcPr>
          <w:p w14:paraId="28B3AF4F" w14:textId="28A0F201" w:rsidR="009E2CF5" w:rsidRPr="00AD0BA7" w:rsidRDefault="009E2CF5" w:rsidP="009E2CF5">
            <w:pPr>
              <w:jc w:val="right"/>
              <w:rPr>
                <w:rFonts w:cs="Arial"/>
              </w:rPr>
            </w:pPr>
            <w:r w:rsidRPr="00D7755F">
              <w:rPr>
                <w:rFonts w:cs="Arial"/>
              </w:rPr>
              <w:t xml:space="preserve"> $</w:t>
            </w:r>
          </w:p>
        </w:tc>
        <w:tc>
          <w:tcPr>
            <w:tcW w:w="2268" w:type="dxa"/>
          </w:tcPr>
          <w:p w14:paraId="10593DEC" w14:textId="77777777" w:rsidR="009E2CF5" w:rsidRDefault="009E2CF5" w:rsidP="009E2CF5">
            <w:pPr>
              <w:jc w:val="right"/>
              <w:rPr>
                <w:rFonts w:cs="Arial"/>
              </w:rPr>
            </w:pPr>
            <w:r>
              <w:rPr>
                <w:rFonts w:cs="Arial"/>
              </w:rPr>
              <w:t xml:space="preserve"> $</w:t>
            </w:r>
          </w:p>
        </w:tc>
      </w:tr>
      <w:tr w:rsidR="009E2CF5" w:rsidRPr="00AD0BA7" w14:paraId="496F39C7" w14:textId="77777777" w:rsidTr="009E2CF5">
        <w:tc>
          <w:tcPr>
            <w:tcW w:w="6521" w:type="dxa"/>
          </w:tcPr>
          <w:p w14:paraId="5A1C706D" w14:textId="77777777" w:rsidR="009E2CF5" w:rsidRPr="00242F43" w:rsidRDefault="009E2CF5" w:rsidP="009E2CF5">
            <w:pPr>
              <w:rPr>
                <w:rFonts w:eastAsia="Times New Roman" w:cs="Arial"/>
                <w:color w:val="000000"/>
                <w:lang w:eastAsia="fr-CA"/>
              </w:rPr>
            </w:pPr>
            <w:r w:rsidRPr="00242F43">
              <w:rPr>
                <w:rFonts w:eastAsia="Times New Roman" w:cs="Arial"/>
                <w:color w:val="000000"/>
                <w:lang w:eastAsia="fr-CA"/>
              </w:rPr>
              <w:t>Autres types de revenus (veuillez préciser)</w:t>
            </w:r>
          </w:p>
        </w:tc>
        <w:tc>
          <w:tcPr>
            <w:tcW w:w="2126" w:type="dxa"/>
          </w:tcPr>
          <w:p w14:paraId="1011DE17" w14:textId="4170D54C" w:rsidR="009E2CF5" w:rsidRPr="00AD0BA7" w:rsidRDefault="009E2CF5" w:rsidP="009E2CF5">
            <w:pPr>
              <w:jc w:val="right"/>
              <w:rPr>
                <w:rFonts w:cs="Arial"/>
              </w:rPr>
            </w:pPr>
            <w:r w:rsidRPr="00D7755F">
              <w:rPr>
                <w:rFonts w:cs="Arial"/>
              </w:rPr>
              <w:t xml:space="preserve"> $</w:t>
            </w:r>
          </w:p>
        </w:tc>
        <w:tc>
          <w:tcPr>
            <w:tcW w:w="2268" w:type="dxa"/>
          </w:tcPr>
          <w:p w14:paraId="1881DFB1" w14:textId="77777777" w:rsidR="009E2CF5" w:rsidRDefault="009E2CF5" w:rsidP="009E2CF5">
            <w:pPr>
              <w:jc w:val="right"/>
              <w:rPr>
                <w:rFonts w:cs="Arial"/>
              </w:rPr>
            </w:pPr>
            <w:r>
              <w:rPr>
                <w:rFonts w:cs="Arial"/>
              </w:rPr>
              <w:t xml:space="preserve"> $</w:t>
            </w:r>
          </w:p>
        </w:tc>
      </w:tr>
      <w:tr w:rsidR="009E2CF5" w:rsidRPr="00AD0BA7" w14:paraId="14ED5B61" w14:textId="77777777" w:rsidTr="009E2CF5">
        <w:tc>
          <w:tcPr>
            <w:tcW w:w="6521" w:type="dxa"/>
            <w:shd w:val="clear" w:color="auto" w:fill="F2F2F2" w:themeFill="background1" w:themeFillShade="F2"/>
          </w:tcPr>
          <w:p w14:paraId="4B087523" w14:textId="77777777" w:rsidR="009E2CF5" w:rsidRPr="00AD0BA7" w:rsidRDefault="009E2CF5" w:rsidP="00D81D10">
            <w:pPr>
              <w:rPr>
                <w:rFonts w:cs="Arial"/>
                <w:i/>
                <w:iCs/>
              </w:rPr>
            </w:pPr>
            <w:r w:rsidRPr="00AD0BA7">
              <w:rPr>
                <w:rFonts w:eastAsia="Times New Roman" w:cs="Arial"/>
                <w:i/>
                <w:iCs/>
                <w:color w:val="000000"/>
                <w:lang w:eastAsia="fr-CA"/>
              </w:rPr>
              <w:t>Sous-total</w:t>
            </w:r>
            <w:r>
              <w:rPr>
                <w:rFonts w:eastAsia="Times New Roman" w:cs="Arial"/>
                <w:i/>
                <w:iCs/>
                <w:color w:val="000000"/>
                <w:lang w:eastAsia="fr-CA"/>
              </w:rPr>
              <w:t xml:space="preserve"> : </w:t>
            </w:r>
            <w:r w:rsidRPr="00AD0BA7">
              <w:rPr>
                <w:rFonts w:eastAsia="Times New Roman" w:cs="Arial"/>
                <w:i/>
                <w:iCs/>
                <w:color w:val="000000"/>
                <w:lang w:eastAsia="fr-CA"/>
              </w:rPr>
              <w:t>autres revenus</w:t>
            </w:r>
          </w:p>
        </w:tc>
        <w:tc>
          <w:tcPr>
            <w:tcW w:w="4394" w:type="dxa"/>
            <w:gridSpan w:val="2"/>
            <w:tcBorders>
              <w:bottom w:val="single" w:sz="4" w:space="0" w:color="auto"/>
            </w:tcBorders>
            <w:shd w:val="clear" w:color="auto" w:fill="F2F2F2" w:themeFill="background1" w:themeFillShade="F2"/>
          </w:tcPr>
          <w:p w14:paraId="1E82A47F" w14:textId="77777777" w:rsidR="009E2CF5" w:rsidRPr="00AD0BA7" w:rsidRDefault="009E2CF5" w:rsidP="00D81D10">
            <w:pPr>
              <w:jc w:val="right"/>
              <w:rPr>
                <w:rFonts w:cs="Arial"/>
              </w:rPr>
            </w:pPr>
            <w:r>
              <w:rPr>
                <w:rFonts w:cs="Arial"/>
              </w:rPr>
              <w:t xml:space="preserve"> $</w:t>
            </w:r>
          </w:p>
        </w:tc>
      </w:tr>
      <w:tr w:rsidR="009E2CF5" w:rsidRPr="00AD0BA7" w14:paraId="2536A1A7" w14:textId="77777777" w:rsidTr="009E2CF5">
        <w:tc>
          <w:tcPr>
            <w:tcW w:w="6521" w:type="dxa"/>
          </w:tcPr>
          <w:p w14:paraId="70D75766" w14:textId="77777777" w:rsidR="009E2CF5" w:rsidRPr="00242F43" w:rsidRDefault="009E2CF5" w:rsidP="00D81D10">
            <w:pPr>
              <w:jc w:val="left"/>
              <w:rPr>
                <w:rFonts w:cs="Arial"/>
                <w:b/>
                <w:bCs/>
              </w:rPr>
            </w:pPr>
            <w:r w:rsidRPr="00242F43">
              <w:rPr>
                <w:rFonts w:eastAsia="Times New Roman" w:cs="Arial"/>
                <w:b/>
                <w:bCs/>
                <w:lang w:eastAsia="fr-CA"/>
              </w:rPr>
              <w:t xml:space="preserve">Total des revenus </w:t>
            </w:r>
          </w:p>
        </w:tc>
        <w:tc>
          <w:tcPr>
            <w:tcW w:w="4394" w:type="dxa"/>
            <w:gridSpan w:val="2"/>
            <w:tcBorders>
              <w:bottom w:val="double" w:sz="4" w:space="0" w:color="auto"/>
            </w:tcBorders>
          </w:tcPr>
          <w:p w14:paraId="1040E8FB" w14:textId="77777777" w:rsidR="009E2CF5" w:rsidRPr="00242F43" w:rsidRDefault="009E2CF5" w:rsidP="00D81D10">
            <w:pPr>
              <w:jc w:val="right"/>
              <w:rPr>
                <w:rFonts w:cs="Arial"/>
                <w:b/>
                <w:bCs/>
              </w:rPr>
            </w:pPr>
            <w:r w:rsidRPr="00242F43">
              <w:rPr>
                <w:rFonts w:cs="Arial"/>
                <w:b/>
                <w:bCs/>
              </w:rPr>
              <w:t xml:space="preserve"> $</w:t>
            </w:r>
          </w:p>
        </w:tc>
      </w:tr>
    </w:tbl>
    <w:p w14:paraId="3BE44D8C" w14:textId="77777777" w:rsidR="009E2CF5" w:rsidRDefault="009E2CF5" w:rsidP="009E2CF5">
      <w:pPr>
        <w:spacing w:before="3" w:after="120" w:line="276" w:lineRule="auto"/>
        <w:ind w:right="-49"/>
        <w:contextualSpacing/>
        <w:rPr>
          <w:rFonts w:cs="Arial"/>
        </w:rPr>
      </w:pPr>
    </w:p>
    <w:tbl>
      <w:tblPr>
        <w:tblStyle w:val="Grilledutableau"/>
        <w:tblW w:w="10910" w:type="dxa"/>
        <w:tblLook w:val="04A0" w:firstRow="1" w:lastRow="0" w:firstColumn="1" w:lastColumn="0" w:noHBand="0" w:noVBand="1"/>
      </w:tblPr>
      <w:tblGrid>
        <w:gridCol w:w="6516"/>
        <w:gridCol w:w="2126"/>
        <w:gridCol w:w="2268"/>
      </w:tblGrid>
      <w:tr w:rsidR="009E2CF5" w:rsidRPr="00362364" w14:paraId="0292D73D" w14:textId="77777777" w:rsidTr="009E2CF5">
        <w:tc>
          <w:tcPr>
            <w:tcW w:w="10910" w:type="dxa"/>
            <w:gridSpan w:val="3"/>
            <w:shd w:val="clear" w:color="auto" w:fill="4472C4" w:themeFill="accent1"/>
          </w:tcPr>
          <w:p w14:paraId="407FD172" w14:textId="77777777" w:rsidR="009E2CF5" w:rsidRPr="00434B90" w:rsidRDefault="009E2CF5" w:rsidP="00D81D10">
            <w:pPr>
              <w:rPr>
                <w:rFonts w:cs="Arial"/>
              </w:rPr>
            </w:pPr>
            <w:r w:rsidRPr="00434B90">
              <w:rPr>
                <w:rFonts w:cs="Arial"/>
                <w:b/>
                <w:bCs/>
                <w:color w:val="FFFFFF" w:themeColor="background1"/>
              </w:rPr>
              <w:t>Dépenses</w:t>
            </w:r>
          </w:p>
        </w:tc>
      </w:tr>
      <w:tr w:rsidR="009E2CF5" w:rsidRPr="00362364" w14:paraId="36FA3E7F" w14:textId="77777777" w:rsidTr="009E2CF5">
        <w:tc>
          <w:tcPr>
            <w:tcW w:w="6516" w:type="dxa"/>
            <w:vAlign w:val="center"/>
          </w:tcPr>
          <w:p w14:paraId="57B86A49" w14:textId="0F065B8D" w:rsidR="009E2CF5" w:rsidRPr="00434B90" w:rsidRDefault="009E2CF5" w:rsidP="009E2CF5">
            <w:pPr>
              <w:jc w:val="center"/>
              <w:rPr>
                <w:rFonts w:cs="Arial"/>
              </w:rPr>
            </w:pPr>
            <w:r w:rsidRPr="00434B90">
              <w:rPr>
                <w:rFonts w:cs="Arial"/>
              </w:rPr>
              <w:t>Postes budgétaires</w:t>
            </w:r>
          </w:p>
        </w:tc>
        <w:tc>
          <w:tcPr>
            <w:tcW w:w="2126" w:type="dxa"/>
            <w:vAlign w:val="center"/>
          </w:tcPr>
          <w:p w14:paraId="58D26156" w14:textId="60478212" w:rsidR="009E2CF5" w:rsidRPr="00434B90" w:rsidRDefault="009E2CF5" w:rsidP="00D81D10">
            <w:pPr>
              <w:jc w:val="center"/>
              <w:rPr>
                <w:rFonts w:cs="Arial"/>
              </w:rPr>
            </w:pPr>
            <w:r>
              <w:rPr>
                <w:rFonts w:cs="Arial"/>
              </w:rPr>
              <w:t>Projeté</w:t>
            </w:r>
          </w:p>
        </w:tc>
        <w:tc>
          <w:tcPr>
            <w:tcW w:w="2268" w:type="dxa"/>
            <w:shd w:val="clear" w:color="auto" w:fill="F2F2F2" w:themeFill="background1" w:themeFillShade="F2"/>
            <w:vAlign w:val="center"/>
          </w:tcPr>
          <w:p w14:paraId="19ED12E3" w14:textId="69388D03" w:rsidR="009E2CF5" w:rsidRPr="00921976" w:rsidRDefault="009E2CF5" w:rsidP="00D81D10">
            <w:pPr>
              <w:jc w:val="center"/>
              <w:rPr>
                <w:rFonts w:cs="Arial"/>
                <w:b/>
                <w:bCs/>
              </w:rPr>
            </w:pPr>
            <w:r>
              <w:rPr>
                <w:rFonts w:cs="Arial"/>
                <w:b/>
                <w:bCs/>
              </w:rPr>
              <w:t>Montant réel</w:t>
            </w:r>
          </w:p>
        </w:tc>
      </w:tr>
      <w:tr w:rsidR="009E2CF5" w:rsidRPr="00362364" w14:paraId="5A293920" w14:textId="77777777" w:rsidTr="009E2CF5">
        <w:tc>
          <w:tcPr>
            <w:tcW w:w="10910" w:type="dxa"/>
            <w:gridSpan w:val="3"/>
          </w:tcPr>
          <w:p w14:paraId="393C522C" w14:textId="77777777" w:rsidR="009E2CF5" w:rsidRPr="00BE60FA" w:rsidRDefault="009E2CF5" w:rsidP="00D81D10">
            <w:pPr>
              <w:rPr>
                <w:rFonts w:cs="Arial"/>
              </w:rPr>
            </w:pPr>
            <w:r w:rsidRPr="00434B90">
              <w:rPr>
                <w:rFonts w:cs="Arial"/>
                <w:b/>
                <w:bCs/>
              </w:rPr>
              <w:t>Frais généraux d’administration (part liée au projet)</w:t>
            </w:r>
          </w:p>
        </w:tc>
      </w:tr>
      <w:tr w:rsidR="009E2CF5" w:rsidRPr="00362364" w14:paraId="3EC12F52" w14:textId="77777777" w:rsidTr="009E2CF5">
        <w:tc>
          <w:tcPr>
            <w:tcW w:w="6516" w:type="dxa"/>
          </w:tcPr>
          <w:p w14:paraId="0B42D1BF" w14:textId="14DD7D67" w:rsidR="009E2CF5" w:rsidRPr="00434B90" w:rsidRDefault="009E2CF5" w:rsidP="009E2CF5">
            <w:pPr>
              <w:contextualSpacing/>
              <w:rPr>
                <w:rFonts w:cs="Arial"/>
              </w:rPr>
            </w:pPr>
            <w:r>
              <w:rPr>
                <w:rFonts w:cs="Arial"/>
              </w:rPr>
              <w:t>Tels que définis dans la demande</w:t>
            </w:r>
            <w:r>
              <w:rPr>
                <w:rFonts w:cs="Arial"/>
              </w:rPr>
              <w:t xml:space="preserve"> </w:t>
            </w:r>
          </w:p>
        </w:tc>
        <w:tc>
          <w:tcPr>
            <w:tcW w:w="2126" w:type="dxa"/>
          </w:tcPr>
          <w:p w14:paraId="1D754615" w14:textId="77777777" w:rsidR="009E2CF5" w:rsidRPr="00434B90" w:rsidRDefault="009E2CF5" w:rsidP="00D81D10">
            <w:pPr>
              <w:jc w:val="right"/>
              <w:rPr>
                <w:rFonts w:cs="Arial"/>
              </w:rPr>
            </w:pPr>
            <w:r w:rsidRPr="00BE60FA">
              <w:rPr>
                <w:rFonts w:cs="Arial"/>
              </w:rPr>
              <w:t xml:space="preserve"> $</w:t>
            </w:r>
          </w:p>
        </w:tc>
        <w:tc>
          <w:tcPr>
            <w:tcW w:w="2268" w:type="dxa"/>
            <w:shd w:val="clear" w:color="auto" w:fill="F2F2F2" w:themeFill="background1" w:themeFillShade="F2"/>
          </w:tcPr>
          <w:p w14:paraId="370E6839" w14:textId="77777777" w:rsidR="009E2CF5" w:rsidRPr="00921976" w:rsidRDefault="009E2CF5" w:rsidP="00D81D10">
            <w:pPr>
              <w:jc w:val="right"/>
              <w:rPr>
                <w:rFonts w:cs="Arial"/>
                <w:b/>
                <w:bCs/>
              </w:rPr>
            </w:pPr>
            <w:r w:rsidRPr="00921976">
              <w:rPr>
                <w:rFonts w:cs="Arial"/>
                <w:b/>
                <w:bCs/>
              </w:rPr>
              <w:t xml:space="preserve"> $</w:t>
            </w:r>
          </w:p>
        </w:tc>
      </w:tr>
      <w:tr w:rsidR="009E2CF5" w:rsidRPr="00362364" w14:paraId="220530C1" w14:textId="77777777" w:rsidTr="009E2CF5">
        <w:tc>
          <w:tcPr>
            <w:tcW w:w="10910" w:type="dxa"/>
            <w:gridSpan w:val="3"/>
          </w:tcPr>
          <w:p w14:paraId="144123C0" w14:textId="77777777" w:rsidR="009E2CF5" w:rsidRPr="00434B90" w:rsidRDefault="009E2CF5" w:rsidP="00D81D10">
            <w:pPr>
              <w:rPr>
                <w:rFonts w:cs="Arial"/>
              </w:rPr>
            </w:pPr>
            <w:r w:rsidRPr="00434B90">
              <w:rPr>
                <w:rFonts w:cs="Arial"/>
                <w:b/>
                <w:bCs/>
              </w:rPr>
              <w:t>Frais en lien avec le projet</w:t>
            </w:r>
          </w:p>
        </w:tc>
      </w:tr>
      <w:tr w:rsidR="009E2CF5" w:rsidRPr="00362364" w14:paraId="3B07ABD1" w14:textId="77777777" w:rsidTr="009E2CF5">
        <w:tc>
          <w:tcPr>
            <w:tcW w:w="6516" w:type="dxa"/>
          </w:tcPr>
          <w:p w14:paraId="27CC1E0D" w14:textId="4C0B1D35" w:rsidR="009E2CF5" w:rsidRPr="00434B90" w:rsidRDefault="009E2CF5" w:rsidP="009E2CF5">
            <w:pPr>
              <w:rPr>
                <w:rFonts w:cs="Arial"/>
              </w:rPr>
            </w:pPr>
            <w:r w:rsidRPr="008716B6">
              <w:rPr>
                <w:rFonts w:cs="Arial"/>
              </w:rPr>
              <w:t>Charges salariales liées au projet</w:t>
            </w:r>
            <w:r>
              <w:rPr>
                <w:rFonts w:cs="Arial"/>
              </w:rPr>
              <w:t xml:space="preserve"> </w:t>
            </w:r>
            <w:r>
              <w:rPr>
                <w:rFonts w:cs="Arial"/>
              </w:rPr>
              <w:t>(</w:t>
            </w:r>
            <w:r w:rsidRPr="00434B90">
              <w:rPr>
                <w:rFonts w:cs="Arial"/>
              </w:rPr>
              <w:t>Détailler par employé</w:t>
            </w:r>
            <w:r>
              <w:rPr>
                <w:rFonts w:cs="Arial"/>
              </w:rPr>
              <w:t>)</w:t>
            </w:r>
          </w:p>
        </w:tc>
        <w:tc>
          <w:tcPr>
            <w:tcW w:w="2126" w:type="dxa"/>
          </w:tcPr>
          <w:p w14:paraId="1D377FBD" w14:textId="77777777" w:rsidR="009E2CF5" w:rsidRPr="00434B90" w:rsidRDefault="009E2CF5" w:rsidP="00D81D10">
            <w:pPr>
              <w:jc w:val="right"/>
              <w:rPr>
                <w:rFonts w:cs="Arial"/>
              </w:rPr>
            </w:pPr>
            <w:r w:rsidRPr="00BE60FA">
              <w:rPr>
                <w:rFonts w:cs="Arial"/>
              </w:rPr>
              <w:t xml:space="preserve"> $</w:t>
            </w:r>
          </w:p>
        </w:tc>
        <w:tc>
          <w:tcPr>
            <w:tcW w:w="2268" w:type="dxa"/>
            <w:shd w:val="clear" w:color="auto" w:fill="F2F2F2" w:themeFill="background1" w:themeFillShade="F2"/>
          </w:tcPr>
          <w:p w14:paraId="752C2EAD" w14:textId="77777777" w:rsidR="009E2CF5" w:rsidRPr="00921976" w:rsidRDefault="009E2CF5" w:rsidP="00D81D10">
            <w:pPr>
              <w:jc w:val="right"/>
              <w:rPr>
                <w:rFonts w:cs="Arial"/>
                <w:b/>
                <w:bCs/>
              </w:rPr>
            </w:pPr>
            <w:r w:rsidRPr="00921976">
              <w:rPr>
                <w:rFonts w:cs="Arial"/>
                <w:b/>
                <w:bCs/>
              </w:rPr>
              <w:t xml:space="preserve"> $</w:t>
            </w:r>
          </w:p>
        </w:tc>
      </w:tr>
      <w:tr w:rsidR="009E2CF5" w:rsidRPr="00362364" w14:paraId="76495695" w14:textId="77777777" w:rsidTr="009E2CF5">
        <w:tc>
          <w:tcPr>
            <w:tcW w:w="6516" w:type="dxa"/>
          </w:tcPr>
          <w:p w14:paraId="30574C44" w14:textId="77777777" w:rsidR="009E2CF5" w:rsidRPr="00434B90" w:rsidRDefault="009E2CF5" w:rsidP="00D81D10">
            <w:pPr>
              <w:rPr>
                <w:rFonts w:cs="Arial"/>
              </w:rPr>
            </w:pPr>
            <w:r w:rsidRPr="00434B90">
              <w:rPr>
                <w:rFonts w:cs="Arial"/>
              </w:rPr>
              <w:t>Contrôle et évaluation de projet</w:t>
            </w:r>
          </w:p>
        </w:tc>
        <w:tc>
          <w:tcPr>
            <w:tcW w:w="2126" w:type="dxa"/>
          </w:tcPr>
          <w:p w14:paraId="0BCD157D" w14:textId="77777777" w:rsidR="009E2CF5" w:rsidRPr="00434B90" w:rsidRDefault="009E2CF5" w:rsidP="00D81D10">
            <w:pPr>
              <w:jc w:val="right"/>
              <w:rPr>
                <w:rFonts w:cs="Arial"/>
              </w:rPr>
            </w:pPr>
            <w:r w:rsidRPr="00BE60FA">
              <w:rPr>
                <w:rFonts w:cs="Arial"/>
              </w:rPr>
              <w:t xml:space="preserve"> $</w:t>
            </w:r>
          </w:p>
        </w:tc>
        <w:tc>
          <w:tcPr>
            <w:tcW w:w="2268" w:type="dxa"/>
            <w:shd w:val="clear" w:color="auto" w:fill="F2F2F2" w:themeFill="background1" w:themeFillShade="F2"/>
          </w:tcPr>
          <w:p w14:paraId="55BE0818" w14:textId="77777777" w:rsidR="009E2CF5" w:rsidRPr="00921976" w:rsidRDefault="009E2CF5" w:rsidP="00D81D10">
            <w:pPr>
              <w:jc w:val="right"/>
              <w:rPr>
                <w:rFonts w:cs="Arial"/>
                <w:b/>
                <w:bCs/>
              </w:rPr>
            </w:pPr>
            <w:r w:rsidRPr="00921976">
              <w:rPr>
                <w:rFonts w:cs="Arial"/>
                <w:b/>
                <w:bCs/>
              </w:rPr>
              <w:t xml:space="preserve"> $</w:t>
            </w:r>
          </w:p>
        </w:tc>
      </w:tr>
      <w:tr w:rsidR="009E2CF5" w:rsidRPr="00362364" w14:paraId="617D6F98" w14:textId="77777777" w:rsidTr="009E2CF5">
        <w:tc>
          <w:tcPr>
            <w:tcW w:w="6516" w:type="dxa"/>
          </w:tcPr>
          <w:p w14:paraId="768B9879" w14:textId="77777777" w:rsidR="009E2CF5" w:rsidRPr="00434B90" w:rsidRDefault="009E2CF5" w:rsidP="00D81D10">
            <w:pPr>
              <w:rPr>
                <w:rFonts w:cs="Arial"/>
              </w:rPr>
            </w:pPr>
            <w:r w:rsidRPr="00434B90">
              <w:rPr>
                <w:rFonts w:cs="Arial"/>
              </w:rPr>
              <w:t xml:space="preserve">Formation employés essentiels au projet </w:t>
            </w:r>
          </w:p>
        </w:tc>
        <w:tc>
          <w:tcPr>
            <w:tcW w:w="2126" w:type="dxa"/>
          </w:tcPr>
          <w:p w14:paraId="460379A6" w14:textId="77777777" w:rsidR="009E2CF5" w:rsidRPr="00434B90" w:rsidRDefault="009E2CF5" w:rsidP="00D81D10">
            <w:pPr>
              <w:jc w:val="right"/>
              <w:rPr>
                <w:rFonts w:cs="Arial"/>
              </w:rPr>
            </w:pPr>
            <w:r w:rsidRPr="00BE60FA">
              <w:rPr>
                <w:rFonts w:cs="Arial"/>
              </w:rPr>
              <w:t xml:space="preserve"> $</w:t>
            </w:r>
          </w:p>
        </w:tc>
        <w:tc>
          <w:tcPr>
            <w:tcW w:w="2268" w:type="dxa"/>
            <w:shd w:val="clear" w:color="auto" w:fill="F2F2F2" w:themeFill="background1" w:themeFillShade="F2"/>
          </w:tcPr>
          <w:p w14:paraId="0E5EAF72" w14:textId="77777777" w:rsidR="009E2CF5" w:rsidRPr="00921976" w:rsidRDefault="009E2CF5" w:rsidP="00D81D10">
            <w:pPr>
              <w:jc w:val="right"/>
              <w:rPr>
                <w:rFonts w:cs="Arial"/>
                <w:b/>
                <w:bCs/>
              </w:rPr>
            </w:pPr>
            <w:r w:rsidRPr="00921976">
              <w:rPr>
                <w:rFonts w:cs="Arial"/>
                <w:b/>
                <w:bCs/>
              </w:rPr>
              <w:t xml:space="preserve"> $</w:t>
            </w:r>
          </w:p>
        </w:tc>
      </w:tr>
      <w:tr w:rsidR="009E2CF5" w:rsidRPr="00362364" w14:paraId="6B8569DF" w14:textId="77777777" w:rsidTr="009E2CF5">
        <w:tc>
          <w:tcPr>
            <w:tcW w:w="6516" w:type="dxa"/>
          </w:tcPr>
          <w:p w14:paraId="242F097D" w14:textId="77777777" w:rsidR="009E2CF5" w:rsidRPr="00434B90" w:rsidRDefault="009E2CF5" w:rsidP="00D81D10">
            <w:pPr>
              <w:rPr>
                <w:rFonts w:cs="Arial"/>
              </w:rPr>
            </w:pPr>
            <w:r w:rsidRPr="00434B90">
              <w:rPr>
                <w:rFonts w:cs="Arial"/>
              </w:rPr>
              <w:t>Honoraires de professionnels (notaires, comptables, juristes, conférencier…) - – Préciser par type de service</w:t>
            </w:r>
          </w:p>
        </w:tc>
        <w:tc>
          <w:tcPr>
            <w:tcW w:w="2126" w:type="dxa"/>
          </w:tcPr>
          <w:p w14:paraId="456251E2" w14:textId="77777777" w:rsidR="009E2CF5" w:rsidRPr="00434B90" w:rsidRDefault="009E2CF5" w:rsidP="00D81D10">
            <w:pPr>
              <w:jc w:val="right"/>
              <w:rPr>
                <w:rFonts w:cs="Arial"/>
              </w:rPr>
            </w:pPr>
            <w:r w:rsidRPr="00BE60FA">
              <w:rPr>
                <w:rFonts w:cs="Arial"/>
              </w:rPr>
              <w:t xml:space="preserve"> $</w:t>
            </w:r>
          </w:p>
        </w:tc>
        <w:tc>
          <w:tcPr>
            <w:tcW w:w="2268" w:type="dxa"/>
            <w:shd w:val="clear" w:color="auto" w:fill="F2F2F2" w:themeFill="background1" w:themeFillShade="F2"/>
          </w:tcPr>
          <w:p w14:paraId="67EC33A0" w14:textId="77777777" w:rsidR="009E2CF5" w:rsidRPr="00921976" w:rsidRDefault="009E2CF5" w:rsidP="00D81D10">
            <w:pPr>
              <w:jc w:val="right"/>
              <w:rPr>
                <w:rFonts w:cs="Arial"/>
                <w:b/>
                <w:bCs/>
              </w:rPr>
            </w:pPr>
            <w:r w:rsidRPr="00921976">
              <w:rPr>
                <w:rFonts w:cs="Arial"/>
                <w:b/>
                <w:bCs/>
              </w:rPr>
              <w:t xml:space="preserve"> $</w:t>
            </w:r>
          </w:p>
        </w:tc>
      </w:tr>
      <w:tr w:rsidR="009E2CF5" w:rsidRPr="00362364" w14:paraId="532320AD" w14:textId="77777777" w:rsidTr="009E2CF5">
        <w:tc>
          <w:tcPr>
            <w:tcW w:w="6516" w:type="dxa"/>
          </w:tcPr>
          <w:p w14:paraId="783B8DAA" w14:textId="77777777" w:rsidR="009E2CF5" w:rsidRPr="00434B90" w:rsidRDefault="009E2CF5" w:rsidP="00D81D10">
            <w:pPr>
              <w:rPr>
                <w:rFonts w:cs="Arial"/>
              </w:rPr>
            </w:pPr>
            <w:r w:rsidRPr="00434B90">
              <w:rPr>
                <w:rFonts w:cs="Arial"/>
              </w:rPr>
              <w:t>Transport et voyage (Déplacements, logement, repas…)</w:t>
            </w:r>
          </w:p>
        </w:tc>
        <w:tc>
          <w:tcPr>
            <w:tcW w:w="2126" w:type="dxa"/>
          </w:tcPr>
          <w:p w14:paraId="277DA78B" w14:textId="77777777" w:rsidR="009E2CF5" w:rsidRPr="00434B90" w:rsidRDefault="009E2CF5" w:rsidP="00D81D10">
            <w:pPr>
              <w:jc w:val="right"/>
              <w:rPr>
                <w:rFonts w:cs="Arial"/>
              </w:rPr>
            </w:pPr>
            <w:r w:rsidRPr="00BE60FA">
              <w:rPr>
                <w:rFonts w:cs="Arial"/>
              </w:rPr>
              <w:t xml:space="preserve"> $</w:t>
            </w:r>
          </w:p>
        </w:tc>
        <w:tc>
          <w:tcPr>
            <w:tcW w:w="2268" w:type="dxa"/>
            <w:shd w:val="clear" w:color="auto" w:fill="F2F2F2" w:themeFill="background1" w:themeFillShade="F2"/>
          </w:tcPr>
          <w:p w14:paraId="1A914C26" w14:textId="77777777" w:rsidR="009E2CF5" w:rsidRPr="00921976" w:rsidRDefault="009E2CF5" w:rsidP="00D81D10">
            <w:pPr>
              <w:jc w:val="right"/>
              <w:rPr>
                <w:rFonts w:cs="Arial"/>
                <w:b/>
                <w:bCs/>
              </w:rPr>
            </w:pPr>
            <w:r w:rsidRPr="00921976">
              <w:rPr>
                <w:rFonts w:cs="Arial"/>
                <w:b/>
                <w:bCs/>
              </w:rPr>
              <w:t xml:space="preserve"> $</w:t>
            </w:r>
          </w:p>
        </w:tc>
      </w:tr>
      <w:tr w:rsidR="009E2CF5" w:rsidRPr="00362364" w14:paraId="38A72912" w14:textId="77777777" w:rsidTr="009E2CF5">
        <w:tc>
          <w:tcPr>
            <w:tcW w:w="6516" w:type="dxa"/>
          </w:tcPr>
          <w:p w14:paraId="05A962A5" w14:textId="77777777" w:rsidR="009E2CF5" w:rsidRPr="00434B90" w:rsidRDefault="009E2CF5" w:rsidP="00D81D10">
            <w:pPr>
              <w:rPr>
                <w:rFonts w:cs="Arial"/>
              </w:rPr>
            </w:pPr>
            <w:r w:rsidRPr="00434B90">
              <w:rPr>
                <w:rFonts w:cs="Arial"/>
              </w:rPr>
              <w:t>Incitatifs, récompenses remis aux participants</w:t>
            </w:r>
          </w:p>
        </w:tc>
        <w:tc>
          <w:tcPr>
            <w:tcW w:w="2126" w:type="dxa"/>
          </w:tcPr>
          <w:p w14:paraId="7BACD216" w14:textId="77777777" w:rsidR="009E2CF5" w:rsidRPr="00434B90" w:rsidRDefault="009E2CF5" w:rsidP="00D81D10">
            <w:pPr>
              <w:jc w:val="right"/>
              <w:rPr>
                <w:rFonts w:cs="Arial"/>
              </w:rPr>
            </w:pPr>
            <w:r w:rsidRPr="00BE60FA">
              <w:rPr>
                <w:rFonts w:cs="Arial"/>
              </w:rPr>
              <w:t xml:space="preserve"> $</w:t>
            </w:r>
          </w:p>
        </w:tc>
        <w:tc>
          <w:tcPr>
            <w:tcW w:w="2268" w:type="dxa"/>
            <w:shd w:val="clear" w:color="auto" w:fill="F2F2F2" w:themeFill="background1" w:themeFillShade="F2"/>
          </w:tcPr>
          <w:p w14:paraId="30048676" w14:textId="77777777" w:rsidR="009E2CF5" w:rsidRPr="00921976" w:rsidRDefault="009E2CF5" w:rsidP="00D81D10">
            <w:pPr>
              <w:jc w:val="right"/>
              <w:rPr>
                <w:rFonts w:cs="Arial"/>
                <w:b/>
                <w:bCs/>
              </w:rPr>
            </w:pPr>
            <w:r w:rsidRPr="00921976">
              <w:rPr>
                <w:rFonts w:cs="Arial"/>
                <w:b/>
                <w:bCs/>
              </w:rPr>
              <w:t xml:space="preserve"> $</w:t>
            </w:r>
          </w:p>
        </w:tc>
      </w:tr>
      <w:tr w:rsidR="009E2CF5" w:rsidRPr="00362364" w14:paraId="3B2F2403" w14:textId="77777777" w:rsidTr="009E2CF5">
        <w:tc>
          <w:tcPr>
            <w:tcW w:w="6516" w:type="dxa"/>
          </w:tcPr>
          <w:p w14:paraId="7FDF66F6" w14:textId="77777777" w:rsidR="009E2CF5" w:rsidRPr="00434B90" w:rsidRDefault="009E2CF5" w:rsidP="00D81D10">
            <w:pPr>
              <w:rPr>
                <w:rFonts w:cs="Arial"/>
              </w:rPr>
            </w:pPr>
            <w:r w:rsidRPr="00434B90">
              <w:rPr>
                <w:rFonts w:cs="Arial"/>
              </w:rPr>
              <w:t>Frais/Honoraires pour services techniques et spécialisés (services traduction, interprétation, production de vidéos, Web Internet, services juridiques, services informatiques, bibliothèque, recherche documentaire, collecte et analyse de données ou de statistiques…) – Préciser par type de service</w:t>
            </w:r>
          </w:p>
        </w:tc>
        <w:tc>
          <w:tcPr>
            <w:tcW w:w="2126" w:type="dxa"/>
          </w:tcPr>
          <w:p w14:paraId="1AA48E2F" w14:textId="77777777" w:rsidR="009E2CF5" w:rsidRPr="00434B90" w:rsidRDefault="009E2CF5" w:rsidP="00D81D10">
            <w:pPr>
              <w:jc w:val="right"/>
              <w:rPr>
                <w:rFonts w:cs="Arial"/>
              </w:rPr>
            </w:pPr>
            <w:r w:rsidRPr="00BE60FA">
              <w:rPr>
                <w:rFonts w:cs="Arial"/>
              </w:rPr>
              <w:t xml:space="preserve"> $</w:t>
            </w:r>
          </w:p>
        </w:tc>
        <w:tc>
          <w:tcPr>
            <w:tcW w:w="2268" w:type="dxa"/>
            <w:shd w:val="clear" w:color="auto" w:fill="F2F2F2" w:themeFill="background1" w:themeFillShade="F2"/>
          </w:tcPr>
          <w:p w14:paraId="35EF5F7E" w14:textId="77777777" w:rsidR="009E2CF5" w:rsidRPr="00921976" w:rsidRDefault="009E2CF5" w:rsidP="00D81D10">
            <w:pPr>
              <w:jc w:val="right"/>
              <w:rPr>
                <w:rFonts w:cs="Arial"/>
                <w:b/>
                <w:bCs/>
              </w:rPr>
            </w:pPr>
            <w:r w:rsidRPr="00921976">
              <w:rPr>
                <w:rFonts w:cs="Arial"/>
                <w:b/>
                <w:bCs/>
              </w:rPr>
              <w:t xml:space="preserve"> $</w:t>
            </w:r>
          </w:p>
        </w:tc>
      </w:tr>
      <w:tr w:rsidR="009E2CF5" w:rsidRPr="00362364" w14:paraId="4C1A3EBF" w14:textId="77777777" w:rsidTr="009E2CF5">
        <w:tc>
          <w:tcPr>
            <w:tcW w:w="6516" w:type="dxa"/>
          </w:tcPr>
          <w:p w14:paraId="1A856C9F" w14:textId="77777777" w:rsidR="009E2CF5" w:rsidRPr="00434B90" w:rsidRDefault="009E2CF5" w:rsidP="00D81D10">
            <w:pPr>
              <w:rPr>
                <w:rFonts w:cs="Arial"/>
              </w:rPr>
            </w:pPr>
            <w:r w:rsidRPr="00434B90">
              <w:rPr>
                <w:rFonts w:cs="Arial"/>
              </w:rPr>
              <w:t>Transports (location de véhicules, billets d’autobus</w:t>
            </w:r>
          </w:p>
        </w:tc>
        <w:tc>
          <w:tcPr>
            <w:tcW w:w="2126" w:type="dxa"/>
          </w:tcPr>
          <w:p w14:paraId="1D2CEFE2" w14:textId="77777777" w:rsidR="009E2CF5" w:rsidRPr="00434B90" w:rsidRDefault="009E2CF5" w:rsidP="00D81D10">
            <w:pPr>
              <w:jc w:val="right"/>
              <w:rPr>
                <w:rFonts w:cs="Arial"/>
              </w:rPr>
            </w:pPr>
            <w:r w:rsidRPr="00BE60FA">
              <w:rPr>
                <w:rFonts w:cs="Arial"/>
              </w:rPr>
              <w:t xml:space="preserve"> $</w:t>
            </w:r>
          </w:p>
        </w:tc>
        <w:tc>
          <w:tcPr>
            <w:tcW w:w="2268" w:type="dxa"/>
            <w:shd w:val="clear" w:color="auto" w:fill="F2F2F2" w:themeFill="background1" w:themeFillShade="F2"/>
          </w:tcPr>
          <w:p w14:paraId="5FFB7090" w14:textId="77777777" w:rsidR="009E2CF5" w:rsidRPr="00921976" w:rsidRDefault="009E2CF5" w:rsidP="00D81D10">
            <w:pPr>
              <w:jc w:val="right"/>
              <w:rPr>
                <w:rFonts w:cs="Arial"/>
                <w:b/>
                <w:bCs/>
              </w:rPr>
            </w:pPr>
            <w:r w:rsidRPr="00921976">
              <w:rPr>
                <w:rFonts w:cs="Arial"/>
                <w:b/>
                <w:bCs/>
              </w:rPr>
              <w:t xml:space="preserve"> $</w:t>
            </w:r>
          </w:p>
        </w:tc>
      </w:tr>
      <w:tr w:rsidR="009E2CF5" w:rsidRPr="00362364" w14:paraId="38D7778E" w14:textId="77777777" w:rsidTr="009E2CF5">
        <w:tc>
          <w:tcPr>
            <w:tcW w:w="6516" w:type="dxa"/>
          </w:tcPr>
          <w:p w14:paraId="25E5F796" w14:textId="77777777" w:rsidR="009E2CF5" w:rsidRPr="00434B90" w:rsidRDefault="009E2CF5" w:rsidP="00D81D10">
            <w:pPr>
              <w:rPr>
                <w:rFonts w:cs="Arial"/>
              </w:rPr>
            </w:pPr>
            <w:r w:rsidRPr="00434B90">
              <w:rPr>
                <w:rFonts w:cs="Arial"/>
              </w:rPr>
              <w:lastRenderedPageBreak/>
              <w:t>Communication (publicité, promotion, infographie …)</w:t>
            </w:r>
          </w:p>
        </w:tc>
        <w:tc>
          <w:tcPr>
            <w:tcW w:w="2126" w:type="dxa"/>
          </w:tcPr>
          <w:p w14:paraId="0776930F" w14:textId="77777777" w:rsidR="009E2CF5" w:rsidRPr="00434B90" w:rsidRDefault="009E2CF5" w:rsidP="00D81D10">
            <w:pPr>
              <w:jc w:val="right"/>
              <w:rPr>
                <w:rFonts w:cs="Arial"/>
              </w:rPr>
            </w:pPr>
            <w:r w:rsidRPr="00BE60FA">
              <w:rPr>
                <w:rFonts w:cs="Arial"/>
              </w:rPr>
              <w:t xml:space="preserve"> $</w:t>
            </w:r>
          </w:p>
        </w:tc>
        <w:tc>
          <w:tcPr>
            <w:tcW w:w="2268" w:type="dxa"/>
            <w:shd w:val="clear" w:color="auto" w:fill="F2F2F2" w:themeFill="background1" w:themeFillShade="F2"/>
          </w:tcPr>
          <w:p w14:paraId="6AF44A68" w14:textId="77777777" w:rsidR="009E2CF5" w:rsidRPr="00921976" w:rsidRDefault="009E2CF5" w:rsidP="00D81D10">
            <w:pPr>
              <w:jc w:val="right"/>
              <w:rPr>
                <w:rFonts w:cs="Arial"/>
                <w:b/>
                <w:bCs/>
              </w:rPr>
            </w:pPr>
            <w:r w:rsidRPr="00921976">
              <w:rPr>
                <w:rFonts w:cs="Arial"/>
                <w:b/>
                <w:bCs/>
              </w:rPr>
              <w:t xml:space="preserve"> $</w:t>
            </w:r>
          </w:p>
        </w:tc>
      </w:tr>
      <w:tr w:rsidR="009E2CF5" w:rsidRPr="00362364" w14:paraId="6CF9F044" w14:textId="77777777" w:rsidTr="009E2CF5">
        <w:tc>
          <w:tcPr>
            <w:tcW w:w="6516" w:type="dxa"/>
          </w:tcPr>
          <w:p w14:paraId="3D124918" w14:textId="77777777" w:rsidR="009E2CF5" w:rsidRPr="00434B90" w:rsidRDefault="009E2CF5" w:rsidP="00D81D10">
            <w:pPr>
              <w:rPr>
                <w:rFonts w:cs="Arial"/>
              </w:rPr>
            </w:pPr>
            <w:r w:rsidRPr="00434B90">
              <w:rPr>
                <w:rFonts w:cs="Arial"/>
              </w:rPr>
              <w:t>Fourniture de bureau et matériaux (papiers, photocopies, consommables, frais d’expédition, frais postaux, frais d’impression et de distribution …)</w:t>
            </w:r>
          </w:p>
        </w:tc>
        <w:tc>
          <w:tcPr>
            <w:tcW w:w="2126" w:type="dxa"/>
          </w:tcPr>
          <w:p w14:paraId="56AC5D6A" w14:textId="77777777" w:rsidR="009E2CF5" w:rsidRPr="00434B90" w:rsidRDefault="009E2CF5" w:rsidP="00D81D10">
            <w:pPr>
              <w:jc w:val="right"/>
              <w:rPr>
                <w:rFonts w:cs="Arial"/>
              </w:rPr>
            </w:pPr>
            <w:r w:rsidRPr="00BE60FA">
              <w:rPr>
                <w:rFonts w:cs="Arial"/>
              </w:rPr>
              <w:t xml:space="preserve"> $</w:t>
            </w:r>
          </w:p>
        </w:tc>
        <w:tc>
          <w:tcPr>
            <w:tcW w:w="2268" w:type="dxa"/>
            <w:shd w:val="clear" w:color="auto" w:fill="F2F2F2" w:themeFill="background1" w:themeFillShade="F2"/>
          </w:tcPr>
          <w:p w14:paraId="2D889CF3" w14:textId="77777777" w:rsidR="009E2CF5" w:rsidRPr="00921976" w:rsidRDefault="009E2CF5" w:rsidP="00D81D10">
            <w:pPr>
              <w:jc w:val="right"/>
              <w:rPr>
                <w:rFonts w:cs="Arial"/>
                <w:b/>
                <w:bCs/>
              </w:rPr>
            </w:pPr>
            <w:r w:rsidRPr="00921976">
              <w:rPr>
                <w:rFonts w:cs="Arial"/>
                <w:b/>
                <w:bCs/>
              </w:rPr>
              <w:t xml:space="preserve"> $</w:t>
            </w:r>
          </w:p>
        </w:tc>
      </w:tr>
      <w:tr w:rsidR="009E2CF5" w:rsidRPr="00362364" w14:paraId="01135B7D" w14:textId="77777777" w:rsidTr="009E2CF5">
        <w:tc>
          <w:tcPr>
            <w:tcW w:w="6516" w:type="dxa"/>
          </w:tcPr>
          <w:p w14:paraId="4B834050" w14:textId="77777777" w:rsidR="009E2CF5" w:rsidRPr="00434B90" w:rsidRDefault="009E2CF5" w:rsidP="00D81D10">
            <w:pPr>
              <w:rPr>
                <w:rFonts w:cs="Arial"/>
              </w:rPr>
            </w:pPr>
            <w:r w:rsidRPr="00434B90">
              <w:rPr>
                <w:rFonts w:cs="Arial"/>
              </w:rPr>
              <w:t>Repas ou rafraîchissements offerts aux participants</w:t>
            </w:r>
          </w:p>
        </w:tc>
        <w:tc>
          <w:tcPr>
            <w:tcW w:w="2126" w:type="dxa"/>
          </w:tcPr>
          <w:p w14:paraId="17FF17EE" w14:textId="77777777" w:rsidR="009E2CF5" w:rsidRPr="00434B90" w:rsidRDefault="009E2CF5" w:rsidP="00D81D10">
            <w:pPr>
              <w:jc w:val="right"/>
              <w:rPr>
                <w:rFonts w:cs="Arial"/>
              </w:rPr>
            </w:pPr>
            <w:r w:rsidRPr="00BE60FA">
              <w:rPr>
                <w:rFonts w:cs="Arial"/>
              </w:rPr>
              <w:t xml:space="preserve"> $</w:t>
            </w:r>
          </w:p>
        </w:tc>
        <w:tc>
          <w:tcPr>
            <w:tcW w:w="2268" w:type="dxa"/>
            <w:shd w:val="clear" w:color="auto" w:fill="F2F2F2" w:themeFill="background1" w:themeFillShade="F2"/>
          </w:tcPr>
          <w:p w14:paraId="3045CE98" w14:textId="77777777" w:rsidR="009E2CF5" w:rsidRPr="00921976" w:rsidRDefault="009E2CF5" w:rsidP="00D81D10">
            <w:pPr>
              <w:jc w:val="right"/>
              <w:rPr>
                <w:rFonts w:cs="Arial"/>
                <w:b/>
                <w:bCs/>
              </w:rPr>
            </w:pPr>
            <w:r w:rsidRPr="00921976">
              <w:rPr>
                <w:rFonts w:cs="Arial"/>
                <w:b/>
                <w:bCs/>
              </w:rPr>
              <w:t xml:space="preserve"> $</w:t>
            </w:r>
          </w:p>
        </w:tc>
      </w:tr>
      <w:tr w:rsidR="009E2CF5" w:rsidRPr="00362364" w14:paraId="71088EE4" w14:textId="77777777" w:rsidTr="009E2CF5">
        <w:tc>
          <w:tcPr>
            <w:tcW w:w="6516" w:type="dxa"/>
            <w:tcBorders>
              <w:bottom w:val="single" w:sz="4" w:space="0" w:color="auto"/>
            </w:tcBorders>
          </w:tcPr>
          <w:p w14:paraId="5EA97BB6" w14:textId="77777777" w:rsidR="009E2CF5" w:rsidRPr="00434B90" w:rsidRDefault="009E2CF5" w:rsidP="00D81D10">
            <w:pPr>
              <w:rPr>
                <w:rFonts w:cs="Arial"/>
                <w:b/>
                <w:bCs/>
              </w:rPr>
            </w:pPr>
            <w:r w:rsidRPr="00921976">
              <w:rPr>
                <w:rFonts w:cs="Arial"/>
              </w:rPr>
              <w:t>Immobilisations liées au projet, s’il y a lieu</w:t>
            </w:r>
            <w:r w:rsidRPr="00434B90">
              <w:rPr>
                <w:rFonts w:cs="Arial"/>
                <w:b/>
                <w:bCs/>
              </w:rPr>
              <w:t xml:space="preserve"> </w:t>
            </w:r>
            <w:r w:rsidRPr="00434B90">
              <w:rPr>
                <w:rFonts w:cs="Arial"/>
              </w:rPr>
              <w:t>(veuillez spécifier chaque bien)</w:t>
            </w:r>
          </w:p>
        </w:tc>
        <w:tc>
          <w:tcPr>
            <w:tcW w:w="2126" w:type="dxa"/>
            <w:tcBorders>
              <w:bottom w:val="single" w:sz="4" w:space="0" w:color="auto"/>
            </w:tcBorders>
          </w:tcPr>
          <w:p w14:paraId="2201BF5E" w14:textId="77777777" w:rsidR="009E2CF5" w:rsidRPr="00434B90" w:rsidRDefault="009E2CF5" w:rsidP="00D81D10">
            <w:pPr>
              <w:jc w:val="right"/>
              <w:rPr>
                <w:rFonts w:cs="Arial"/>
              </w:rPr>
            </w:pPr>
            <w:r w:rsidRPr="00BE60FA">
              <w:rPr>
                <w:rFonts w:cs="Arial"/>
              </w:rPr>
              <w:t xml:space="preserve"> $</w:t>
            </w:r>
          </w:p>
        </w:tc>
        <w:tc>
          <w:tcPr>
            <w:tcW w:w="2268" w:type="dxa"/>
            <w:tcBorders>
              <w:bottom w:val="single" w:sz="4" w:space="0" w:color="auto"/>
            </w:tcBorders>
            <w:shd w:val="clear" w:color="auto" w:fill="F2F2F2" w:themeFill="background1" w:themeFillShade="F2"/>
          </w:tcPr>
          <w:p w14:paraId="38174D98" w14:textId="77777777" w:rsidR="009E2CF5" w:rsidRPr="00921976" w:rsidRDefault="009E2CF5" w:rsidP="00D81D10">
            <w:pPr>
              <w:jc w:val="right"/>
              <w:rPr>
                <w:rFonts w:cs="Arial"/>
                <w:b/>
                <w:bCs/>
              </w:rPr>
            </w:pPr>
            <w:r w:rsidRPr="00921976">
              <w:rPr>
                <w:rFonts w:cs="Arial"/>
                <w:b/>
                <w:bCs/>
              </w:rPr>
              <w:t xml:space="preserve"> $</w:t>
            </w:r>
          </w:p>
        </w:tc>
      </w:tr>
      <w:tr w:rsidR="009E2CF5" w:rsidRPr="00362364" w14:paraId="05C0FE2A" w14:textId="77777777" w:rsidTr="009E2CF5">
        <w:tc>
          <w:tcPr>
            <w:tcW w:w="6516" w:type="dxa"/>
            <w:tcBorders>
              <w:bottom w:val="double" w:sz="4" w:space="0" w:color="auto"/>
            </w:tcBorders>
          </w:tcPr>
          <w:p w14:paraId="705EB663" w14:textId="77777777" w:rsidR="009E2CF5" w:rsidRPr="00921976" w:rsidRDefault="009E2CF5" w:rsidP="00D81D10">
            <w:pPr>
              <w:rPr>
                <w:rFonts w:cs="Arial"/>
                <w:b/>
                <w:bCs/>
              </w:rPr>
            </w:pPr>
            <w:r w:rsidRPr="00921976">
              <w:rPr>
                <w:rFonts w:eastAsia="Times New Roman" w:cs="Arial"/>
                <w:b/>
                <w:bCs/>
                <w:lang w:eastAsia="fr-CA"/>
              </w:rPr>
              <w:t xml:space="preserve">Total des dépenses </w:t>
            </w:r>
          </w:p>
        </w:tc>
        <w:tc>
          <w:tcPr>
            <w:tcW w:w="2126" w:type="dxa"/>
            <w:tcBorders>
              <w:bottom w:val="double" w:sz="4" w:space="0" w:color="auto"/>
            </w:tcBorders>
          </w:tcPr>
          <w:p w14:paraId="22620DCD" w14:textId="77777777" w:rsidR="009E2CF5" w:rsidRPr="00921976" w:rsidRDefault="009E2CF5" w:rsidP="00D81D10">
            <w:pPr>
              <w:jc w:val="right"/>
              <w:rPr>
                <w:rFonts w:cs="Arial"/>
                <w:b/>
                <w:bCs/>
              </w:rPr>
            </w:pPr>
            <w:r w:rsidRPr="00921976">
              <w:rPr>
                <w:rFonts w:cs="Arial"/>
                <w:b/>
                <w:bCs/>
              </w:rPr>
              <w:t xml:space="preserve"> $</w:t>
            </w:r>
          </w:p>
        </w:tc>
        <w:tc>
          <w:tcPr>
            <w:tcW w:w="2268" w:type="dxa"/>
            <w:tcBorders>
              <w:bottom w:val="double" w:sz="4" w:space="0" w:color="auto"/>
            </w:tcBorders>
            <w:shd w:val="clear" w:color="auto" w:fill="F2F2F2" w:themeFill="background1" w:themeFillShade="F2"/>
          </w:tcPr>
          <w:p w14:paraId="26B841CC" w14:textId="77777777" w:rsidR="009E2CF5" w:rsidRPr="00921976" w:rsidRDefault="009E2CF5" w:rsidP="00D81D10">
            <w:pPr>
              <w:jc w:val="right"/>
              <w:rPr>
                <w:rFonts w:cs="Arial"/>
                <w:b/>
                <w:bCs/>
              </w:rPr>
            </w:pPr>
            <w:r w:rsidRPr="00921976">
              <w:rPr>
                <w:rFonts w:cs="Arial"/>
                <w:b/>
                <w:bCs/>
              </w:rPr>
              <w:t xml:space="preserve"> $</w:t>
            </w:r>
          </w:p>
        </w:tc>
      </w:tr>
    </w:tbl>
    <w:p w14:paraId="57E33692" w14:textId="77777777" w:rsidR="009E2CF5" w:rsidRPr="00286D41" w:rsidRDefault="009E2CF5" w:rsidP="009E2CF5">
      <w:pPr>
        <w:spacing w:before="3" w:after="120" w:line="276" w:lineRule="auto"/>
        <w:ind w:right="-49"/>
        <w:contextualSpacing/>
        <w:rPr>
          <w:rFonts w:cs="Arial"/>
        </w:rPr>
      </w:pPr>
      <w:r>
        <w:rPr>
          <w:rFonts w:cs="Arial"/>
        </w:rPr>
        <w:t xml:space="preserve"> </w:t>
      </w:r>
    </w:p>
    <w:p w14:paraId="7D014656" w14:textId="27600B4F" w:rsidR="008C7C7E" w:rsidRPr="00A4561A" w:rsidRDefault="008C7C7E" w:rsidP="00EE2B3E">
      <w:pPr>
        <w:rPr>
          <w:rFonts w:cs="Arial"/>
        </w:rPr>
      </w:pPr>
      <w:r w:rsidRPr="00A4561A">
        <w:rPr>
          <w:rFonts w:cs="Arial"/>
        </w:rPr>
        <w:t>Expliquez les écarts, s’il y a lieu.</w:t>
      </w:r>
    </w:p>
    <w:p w14:paraId="60D7C227" w14:textId="49FBEDDA" w:rsidR="008C7C7E" w:rsidRPr="00A4561A" w:rsidRDefault="008C7C7E" w:rsidP="00EE2B3E">
      <w:pPr>
        <w:rPr>
          <w:rFonts w:cs="Arial"/>
        </w:rPr>
      </w:pPr>
      <w:r w:rsidRPr="00A4561A">
        <w:rPr>
          <w:rFonts w:cs="Arial"/>
          <w:b/>
          <w:lang w:val="en-CA"/>
        </w:rPr>
        <w:fldChar w:fldCharType="begin">
          <w:ffData>
            <w:name w:val="Texte4"/>
            <w:enabled/>
            <w:calcOnExit w:val="0"/>
            <w:textInput>
              <w:maxLength w:val="4"/>
            </w:textInput>
          </w:ffData>
        </w:fldChar>
      </w:r>
      <w:r w:rsidRPr="00A4561A">
        <w:rPr>
          <w:rFonts w:cs="Arial"/>
          <w:b/>
        </w:rPr>
        <w:instrText xml:space="preserve"> FORMTEXT </w:instrText>
      </w:r>
      <w:r w:rsidRPr="00A4561A">
        <w:rPr>
          <w:rFonts w:cs="Arial"/>
          <w:b/>
          <w:lang w:val="en-CA"/>
        </w:rPr>
      </w:r>
      <w:r w:rsidRPr="00A4561A">
        <w:rPr>
          <w:rFonts w:cs="Arial"/>
          <w:b/>
          <w:lang w:val="en-CA"/>
        </w:rPr>
        <w:fldChar w:fldCharType="separate"/>
      </w:r>
      <w:r w:rsidRPr="00A4561A">
        <w:rPr>
          <w:rFonts w:cs="Arial"/>
          <w:b/>
          <w:noProof/>
          <w:lang w:val="en-CA"/>
        </w:rPr>
        <w:t> </w:t>
      </w:r>
      <w:r w:rsidRPr="00A4561A">
        <w:rPr>
          <w:rFonts w:cs="Arial"/>
          <w:b/>
          <w:noProof/>
          <w:lang w:val="en-CA"/>
        </w:rPr>
        <w:t> </w:t>
      </w:r>
      <w:r w:rsidRPr="00A4561A">
        <w:rPr>
          <w:rFonts w:cs="Arial"/>
          <w:b/>
          <w:noProof/>
          <w:lang w:val="en-CA"/>
        </w:rPr>
        <w:t> </w:t>
      </w:r>
      <w:r w:rsidRPr="00A4561A">
        <w:rPr>
          <w:rFonts w:cs="Arial"/>
          <w:b/>
          <w:noProof/>
          <w:lang w:val="en-CA"/>
        </w:rPr>
        <w:t> </w:t>
      </w:r>
      <w:r w:rsidRPr="00A4561A">
        <w:rPr>
          <w:rFonts w:cs="Arial"/>
          <w:b/>
          <w:lang w:val="en-CA"/>
        </w:rPr>
        <w:fldChar w:fldCharType="end"/>
      </w:r>
    </w:p>
    <w:p w14:paraId="1D7D81CD" w14:textId="77777777" w:rsidR="008C7C7E" w:rsidRPr="00A4561A" w:rsidRDefault="008C7C7E" w:rsidP="00EE2B3E">
      <w:pPr>
        <w:rPr>
          <w:rFonts w:cs="Arial"/>
          <w:sz w:val="18"/>
          <w:szCs w:val="18"/>
        </w:rPr>
      </w:pPr>
    </w:p>
    <w:tbl>
      <w:tblPr>
        <w:tblStyle w:val="TableGrid0"/>
        <w:tblW w:w="10971" w:type="dxa"/>
        <w:tblInd w:w="-66" w:type="dxa"/>
        <w:tblBorders>
          <w:top w:val="single" w:sz="8" w:space="0" w:color="auto"/>
          <w:left w:val="single" w:sz="8" w:space="0" w:color="auto"/>
          <w:bottom w:val="single" w:sz="8" w:space="0" w:color="auto"/>
          <w:right w:val="single" w:sz="8" w:space="0" w:color="auto"/>
          <w:insideH w:val="single" w:sz="4" w:space="0" w:color="002060"/>
          <w:insideV w:val="single" w:sz="4" w:space="0" w:color="002060"/>
        </w:tblBorders>
        <w:tblLayout w:type="fixed"/>
        <w:tblCellMar>
          <w:top w:w="34" w:type="dxa"/>
          <w:left w:w="66" w:type="dxa"/>
          <w:right w:w="115" w:type="dxa"/>
        </w:tblCellMar>
        <w:tblLook w:val="04A0" w:firstRow="1" w:lastRow="0" w:firstColumn="1" w:lastColumn="0" w:noHBand="0" w:noVBand="1"/>
      </w:tblPr>
      <w:tblGrid>
        <w:gridCol w:w="10971"/>
      </w:tblGrid>
      <w:tr w:rsidR="001D27BA" w:rsidRPr="00A4561A" w14:paraId="149765DD" w14:textId="77777777" w:rsidTr="00E82072">
        <w:trPr>
          <w:trHeight w:val="324"/>
        </w:trPr>
        <w:tc>
          <w:tcPr>
            <w:tcW w:w="10971" w:type="dxa"/>
            <w:shd w:val="clear" w:color="auto" w:fill="0070C0"/>
            <w:vAlign w:val="center"/>
          </w:tcPr>
          <w:p w14:paraId="57F95DFC" w14:textId="719AD6F0" w:rsidR="001D27BA" w:rsidRPr="00A4561A" w:rsidRDefault="001D27BA" w:rsidP="00491EC7">
            <w:pPr>
              <w:spacing w:line="259" w:lineRule="auto"/>
              <w:ind w:left="567" w:hanging="567"/>
              <w:jc w:val="left"/>
              <w:rPr>
                <w:rFonts w:eastAsia="Calibri" w:cs="Arial"/>
                <w:b/>
                <w:bCs/>
                <w:sz w:val="20"/>
                <w:szCs w:val="20"/>
              </w:rPr>
            </w:pPr>
            <w:r w:rsidRPr="00A4561A">
              <w:rPr>
                <w:rFonts w:cs="Arial"/>
                <w:b/>
                <w:bCs/>
                <w:color w:val="FFFFFF" w:themeColor="background1"/>
                <w:sz w:val="20"/>
                <w:szCs w:val="20"/>
              </w:rPr>
              <w:t xml:space="preserve">3.5 </w:t>
            </w:r>
            <w:r w:rsidRPr="00A4561A">
              <w:rPr>
                <w:rFonts w:cs="Arial"/>
              </w:rPr>
              <w:tab/>
            </w:r>
            <w:r w:rsidRPr="00A4561A">
              <w:rPr>
                <w:rFonts w:cs="Arial"/>
                <w:b/>
                <w:bCs/>
                <w:color w:val="FFFFFF" w:themeColor="background1"/>
                <w:sz w:val="20"/>
                <w:szCs w:val="20"/>
              </w:rPr>
              <w:t xml:space="preserve">Avez-vous des commentaires additionnels que vous voulez nous faire part? </w:t>
            </w:r>
          </w:p>
        </w:tc>
      </w:tr>
      <w:tr w:rsidR="001D27BA" w:rsidRPr="00A4561A" w14:paraId="163B225F" w14:textId="77777777" w:rsidTr="00E82072">
        <w:tblPrEx>
          <w:tblCellMar>
            <w:top w:w="41" w:type="dxa"/>
          </w:tblCellMar>
        </w:tblPrEx>
        <w:trPr>
          <w:trHeight w:val="2214"/>
        </w:trPr>
        <w:tc>
          <w:tcPr>
            <w:tcW w:w="10971" w:type="dxa"/>
          </w:tcPr>
          <w:p w14:paraId="0F2B968C" w14:textId="77777777" w:rsidR="001D27BA" w:rsidRPr="00A4561A" w:rsidRDefault="001D27BA" w:rsidP="00491EC7">
            <w:pPr>
              <w:spacing w:line="259" w:lineRule="auto"/>
              <w:jc w:val="left"/>
              <w:rPr>
                <w:rFonts w:cs="Arial"/>
                <w:b/>
                <w:bCs/>
                <w:sz w:val="20"/>
                <w:szCs w:val="20"/>
                <w:highlight w:val="green"/>
              </w:rPr>
            </w:pPr>
            <w:r w:rsidRPr="00A4561A">
              <w:rPr>
                <w:rFonts w:cs="Arial"/>
                <w:sz w:val="20"/>
                <w:szCs w:val="20"/>
              </w:rPr>
              <w:fldChar w:fldCharType="begin">
                <w:ffData>
                  <w:name w:val="Texte21"/>
                  <w:enabled/>
                  <w:calcOnExit w:val="0"/>
                  <w:textInput/>
                </w:ffData>
              </w:fldChar>
            </w:r>
            <w:r w:rsidRPr="00A4561A">
              <w:rPr>
                <w:rFonts w:cs="Arial"/>
                <w:sz w:val="20"/>
                <w:szCs w:val="20"/>
              </w:rPr>
              <w:instrText xml:space="preserve"> FORMTEXT </w:instrText>
            </w:r>
            <w:r w:rsidRPr="00A4561A">
              <w:rPr>
                <w:rFonts w:cs="Arial"/>
                <w:sz w:val="20"/>
                <w:szCs w:val="20"/>
              </w:rPr>
            </w:r>
            <w:r w:rsidRPr="00A4561A">
              <w:rPr>
                <w:rFonts w:cs="Arial"/>
                <w:sz w:val="20"/>
                <w:szCs w:val="20"/>
              </w:rPr>
              <w:fldChar w:fldCharType="separate"/>
            </w:r>
            <w:r w:rsidRPr="00A4561A">
              <w:rPr>
                <w:rFonts w:cs="Arial"/>
                <w:noProof/>
                <w:sz w:val="20"/>
                <w:szCs w:val="20"/>
              </w:rPr>
              <w:t> </w:t>
            </w:r>
            <w:r w:rsidRPr="00A4561A">
              <w:rPr>
                <w:rFonts w:cs="Arial"/>
                <w:noProof/>
                <w:sz w:val="20"/>
                <w:szCs w:val="20"/>
              </w:rPr>
              <w:t> </w:t>
            </w:r>
            <w:r w:rsidRPr="00A4561A">
              <w:rPr>
                <w:rFonts w:cs="Arial"/>
                <w:noProof/>
                <w:sz w:val="20"/>
                <w:szCs w:val="20"/>
              </w:rPr>
              <w:t> </w:t>
            </w:r>
            <w:r w:rsidRPr="00A4561A">
              <w:rPr>
                <w:rFonts w:cs="Arial"/>
                <w:noProof/>
                <w:sz w:val="20"/>
                <w:szCs w:val="20"/>
              </w:rPr>
              <w:t> </w:t>
            </w:r>
            <w:r w:rsidRPr="00A4561A">
              <w:rPr>
                <w:rFonts w:cs="Arial"/>
                <w:noProof/>
                <w:sz w:val="20"/>
                <w:szCs w:val="20"/>
              </w:rPr>
              <w:t> </w:t>
            </w:r>
            <w:r w:rsidRPr="00A4561A">
              <w:rPr>
                <w:rFonts w:cs="Arial"/>
                <w:sz w:val="20"/>
                <w:szCs w:val="20"/>
              </w:rPr>
              <w:fldChar w:fldCharType="end"/>
            </w:r>
          </w:p>
        </w:tc>
      </w:tr>
    </w:tbl>
    <w:p w14:paraId="01EAD8E1" w14:textId="086C7D42" w:rsidR="625A24D9" w:rsidRDefault="625A24D9"/>
    <w:tbl>
      <w:tblPr>
        <w:tblStyle w:val="TableGrid0"/>
        <w:tblW w:w="10970" w:type="dxa"/>
        <w:tblInd w:w="-70" w:type="dxa"/>
        <w:tblCellMar>
          <w:top w:w="26" w:type="dxa"/>
          <w:left w:w="66" w:type="dxa"/>
          <w:right w:w="115" w:type="dxa"/>
        </w:tblCellMar>
        <w:tblLook w:val="04A0" w:firstRow="1" w:lastRow="0" w:firstColumn="1" w:lastColumn="0" w:noHBand="0" w:noVBand="1"/>
      </w:tblPr>
      <w:tblGrid>
        <w:gridCol w:w="70"/>
        <w:gridCol w:w="10900"/>
      </w:tblGrid>
      <w:tr w:rsidR="00376F66" w:rsidRPr="00A4561A" w14:paraId="0D262823" w14:textId="77777777" w:rsidTr="00E82072">
        <w:trPr>
          <w:gridBefore w:val="1"/>
          <w:wBefore w:w="70" w:type="dxa"/>
          <w:trHeight w:val="341"/>
        </w:trPr>
        <w:tc>
          <w:tcPr>
            <w:tcW w:w="10900" w:type="dxa"/>
            <w:tcBorders>
              <w:top w:val="single" w:sz="4" w:space="0" w:color="auto"/>
              <w:left w:val="single" w:sz="12" w:space="0" w:color="012460"/>
              <w:bottom w:val="single" w:sz="12" w:space="0" w:color="012460"/>
              <w:right w:val="single" w:sz="12" w:space="0" w:color="012460"/>
            </w:tcBorders>
            <w:shd w:val="clear" w:color="auto" w:fill="002060"/>
            <w:vAlign w:val="center"/>
          </w:tcPr>
          <w:p w14:paraId="384A1576" w14:textId="77777777" w:rsidR="00376F66" w:rsidRPr="00A4561A" w:rsidRDefault="00376F66" w:rsidP="00491EC7">
            <w:pPr>
              <w:spacing w:line="259" w:lineRule="auto"/>
              <w:jc w:val="left"/>
              <w:rPr>
                <w:rFonts w:cs="Arial"/>
              </w:rPr>
            </w:pPr>
            <w:r w:rsidRPr="00A4561A">
              <w:rPr>
                <w:rFonts w:cs="Arial"/>
                <w:b/>
                <w:color w:val="FFFFFF"/>
              </w:rPr>
              <w:t xml:space="preserve">SECTION 5 – DOCUMENTS À JOINDRE </w:t>
            </w:r>
          </w:p>
        </w:tc>
      </w:tr>
      <w:tr w:rsidR="00376F66" w:rsidRPr="00A4561A" w14:paraId="55B9FF1C" w14:textId="77777777" w:rsidTr="00E82072">
        <w:tblPrEx>
          <w:tblCellMar>
            <w:top w:w="0" w:type="dxa"/>
            <w:left w:w="0" w:type="dxa"/>
            <w:right w:w="0" w:type="dxa"/>
          </w:tblCellMar>
        </w:tblPrEx>
        <w:trPr>
          <w:trHeight w:hRule="exact" w:val="2791"/>
        </w:trPr>
        <w:tc>
          <w:tcPr>
            <w:tcW w:w="10970" w:type="dxa"/>
            <w:gridSpan w:val="2"/>
          </w:tcPr>
          <w:p w14:paraId="7F6DDFE0" w14:textId="53CC0F23" w:rsidR="00376F66" w:rsidRPr="00A4561A" w:rsidRDefault="00376F66" w:rsidP="008C7C7E">
            <w:pPr>
              <w:widowControl w:val="0"/>
              <w:spacing w:before="120" w:after="120"/>
              <w:ind w:left="915" w:hanging="851"/>
              <w:jc w:val="left"/>
              <w:rPr>
                <w:rFonts w:cs="Arial"/>
                <w:sz w:val="20"/>
                <w:szCs w:val="20"/>
              </w:rPr>
            </w:pPr>
            <w:r w:rsidRPr="00A4561A">
              <w:rPr>
                <w:rFonts w:cs="Arial"/>
                <w:b/>
                <w:color w:val="0070C0"/>
                <w:sz w:val="20"/>
              </w:rPr>
              <w:fldChar w:fldCharType="begin">
                <w:ffData>
                  <w:name w:val="CaseACocher5"/>
                  <w:enabled/>
                  <w:calcOnExit w:val="0"/>
                  <w:checkBox>
                    <w:sizeAuto/>
                    <w:default w:val="0"/>
                    <w:checked w:val="0"/>
                  </w:checkBox>
                </w:ffData>
              </w:fldChar>
            </w:r>
            <w:r w:rsidRPr="00A4561A">
              <w:rPr>
                <w:rFonts w:cs="Arial"/>
                <w:b/>
                <w:color w:val="0070C0"/>
                <w:sz w:val="20"/>
              </w:rPr>
              <w:instrText xml:space="preserve"> FORMCHECKBOX </w:instrText>
            </w:r>
            <w:r w:rsidR="009E2CF5">
              <w:rPr>
                <w:rFonts w:cs="Arial"/>
                <w:b/>
                <w:color w:val="0070C0"/>
                <w:sz w:val="20"/>
              </w:rPr>
            </w:r>
            <w:r w:rsidR="009E2CF5">
              <w:rPr>
                <w:rFonts w:cs="Arial"/>
                <w:b/>
                <w:color w:val="0070C0"/>
                <w:sz w:val="20"/>
              </w:rPr>
              <w:fldChar w:fldCharType="separate"/>
            </w:r>
            <w:r w:rsidRPr="00A4561A">
              <w:rPr>
                <w:rFonts w:cs="Arial"/>
                <w:b/>
                <w:color w:val="0070C0"/>
                <w:sz w:val="20"/>
              </w:rPr>
              <w:fldChar w:fldCharType="end"/>
            </w:r>
            <w:r w:rsidRPr="00A4561A">
              <w:rPr>
                <w:rFonts w:cs="Arial"/>
                <w:b/>
                <w:color w:val="0070C0"/>
                <w:sz w:val="20"/>
              </w:rPr>
              <w:tab/>
            </w:r>
            <w:r w:rsidR="0006664A" w:rsidRPr="00A4561A">
              <w:rPr>
                <w:rFonts w:cs="Arial"/>
                <w:sz w:val="20"/>
                <w:szCs w:val="20"/>
              </w:rPr>
              <w:t>S’il s’agit d’un</w:t>
            </w:r>
            <w:r w:rsidR="008C7C7E" w:rsidRPr="00A4561A">
              <w:rPr>
                <w:rFonts w:cs="Arial"/>
                <w:sz w:val="20"/>
                <w:szCs w:val="20"/>
              </w:rPr>
              <w:t xml:space="preserve"> rapport intermédiaire</w:t>
            </w:r>
            <w:r w:rsidR="0006664A" w:rsidRPr="00A4561A">
              <w:rPr>
                <w:rFonts w:cs="Arial"/>
                <w:sz w:val="20"/>
                <w:szCs w:val="20"/>
              </w:rPr>
              <w:t> : b</w:t>
            </w:r>
            <w:r w:rsidRPr="00A4561A">
              <w:rPr>
                <w:rFonts w:cs="Arial"/>
                <w:sz w:val="20"/>
                <w:szCs w:val="20"/>
              </w:rPr>
              <w:t xml:space="preserve">udget de la prochaine période </w:t>
            </w:r>
          </w:p>
          <w:p w14:paraId="353283CB" w14:textId="7A57519A" w:rsidR="00376F66" w:rsidRPr="00A4561A" w:rsidRDefault="00376F66" w:rsidP="00491EC7">
            <w:pPr>
              <w:widowControl w:val="0"/>
              <w:spacing w:after="120"/>
              <w:ind w:left="915" w:hanging="851"/>
              <w:rPr>
                <w:rFonts w:cs="Arial"/>
                <w:sz w:val="20"/>
                <w:szCs w:val="20"/>
              </w:rPr>
            </w:pPr>
            <w:r w:rsidRPr="00A4561A">
              <w:rPr>
                <w:rFonts w:cs="Arial"/>
                <w:b/>
                <w:bCs/>
                <w:color w:val="0070C0"/>
                <w:sz w:val="20"/>
                <w:szCs w:val="20"/>
              </w:rPr>
              <w:fldChar w:fldCharType="begin">
                <w:ffData>
                  <w:name w:val="CaseACocher5"/>
                  <w:enabled/>
                  <w:calcOnExit w:val="0"/>
                  <w:checkBox>
                    <w:sizeAuto/>
                    <w:default w:val="0"/>
                    <w:checked w:val="0"/>
                  </w:checkBox>
                </w:ffData>
              </w:fldChar>
            </w:r>
            <w:r w:rsidRPr="00A4561A">
              <w:rPr>
                <w:rFonts w:cs="Arial"/>
                <w:b/>
                <w:bCs/>
                <w:color w:val="0070C0"/>
                <w:sz w:val="20"/>
                <w:szCs w:val="20"/>
              </w:rPr>
              <w:instrText xml:space="preserve"> FORMCHECKBOX </w:instrText>
            </w:r>
            <w:r w:rsidR="009E2CF5">
              <w:rPr>
                <w:rFonts w:cs="Arial"/>
                <w:b/>
                <w:bCs/>
                <w:color w:val="0070C0"/>
                <w:sz w:val="20"/>
                <w:szCs w:val="20"/>
              </w:rPr>
            </w:r>
            <w:r w:rsidR="009E2CF5">
              <w:rPr>
                <w:rFonts w:cs="Arial"/>
                <w:b/>
                <w:bCs/>
                <w:color w:val="0070C0"/>
                <w:sz w:val="20"/>
                <w:szCs w:val="20"/>
              </w:rPr>
              <w:fldChar w:fldCharType="separate"/>
            </w:r>
            <w:r w:rsidRPr="00A4561A">
              <w:rPr>
                <w:rFonts w:cs="Arial"/>
                <w:b/>
                <w:bCs/>
                <w:color w:val="0070C0"/>
                <w:sz w:val="20"/>
                <w:szCs w:val="20"/>
              </w:rPr>
              <w:fldChar w:fldCharType="end"/>
            </w:r>
            <w:r w:rsidRPr="00A4561A">
              <w:rPr>
                <w:rFonts w:cs="Arial"/>
                <w:b/>
                <w:color w:val="0070C0"/>
                <w:sz w:val="20"/>
              </w:rPr>
              <w:tab/>
            </w:r>
            <w:r w:rsidRPr="00A4561A">
              <w:rPr>
                <w:rFonts w:cs="Arial"/>
                <w:sz w:val="20"/>
                <w:szCs w:val="20"/>
              </w:rPr>
              <w:t xml:space="preserve">Plan </w:t>
            </w:r>
            <w:r w:rsidR="00E23918" w:rsidRPr="00A4561A">
              <w:rPr>
                <w:rFonts w:cs="Arial"/>
                <w:sz w:val="20"/>
                <w:szCs w:val="20"/>
              </w:rPr>
              <w:t>de réalisation du projet</w:t>
            </w:r>
            <w:r w:rsidRPr="00A4561A">
              <w:rPr>
                <w:rFonts w:cs="Arial"/>
                <w:sz w:val="20"/>
                <w:szCs w:val="20"/>
              </w:rPr>
              <w:t>, s’il est modifié depuis le dernier dépôt</w:t>
            </w:r>
          </w:p>
          <w:p w14:paraId="6DF6E07B" w14:textId="77777777" w:rsidR="00376F66" w:rsidRPr="00A4561A" w:rsidRDefault="00376F66" w:rsidP="00491EC7">
            <w:pPr>
              <w:widowControl w:val="0"/>
              <w:spacing w:after="120"/>
              <w:ind w:left="915" w:hanging="851"/>
              <w:rPr>
                <w:rFonts w:cs="Arial"/>
                <w:sz w:val="20"/>
                <w:szCs w:val="20"/>
              </w:rPr>
            </w:pPr>
            <w:r w:rsidRPr="00A4561A">
              <w:rPr>
                <w:rFonts w:cs="Arial"/>
                <w:b/>
                <w:bCs/>
                <w:color w:val="0070C0"/>
                <w:sz w:val="20"/>
                <w:szCs w:val="20"/>
              </w:rPr>
              <w:fldChar w:fldCharType="begin">
                <w:ffData>
                  <w:name w:val="CaseACocher5"/>
                  <w:enabled/>
                  <w:calcOnExit w:val="0"/>
                  <w:checkBox>
                    <w:sizeAuto/>
                    <w:default w:val="0"/>
                    <w:checked w:val="0"/>
                  </w:checkBox>
                </w:ffData>
              </w:fldChar>
            </w:r>
            <w:r w:rsidRPr="00A4561A">
              <w:rPr>
                <w:rFonts w:cs="Arial"/>
                <w:b/>
                <w:bCs/>
                <w:color w:val="0070C0"/>
                <w:sz w:val="20"/>
                <w:szCs w:val="20"/>
              </w:rPr>
              <w:instrText xml:space="preserve"> FORMCHECKBOX </w:instrText>
            </w:r>
            <w:r w:rsidR="009E2CF5">
              <w:rPr>
                <w:rFonts w:cs="Arial"/>
                <w:b/>
                <w:bCs/>
                <w:color w:val="0070C0"/>
                <w:sz w:val="20"/>
                <w:szCs w:val="20"/>
              </w:rPr>
            </w:r>
            <w:r w:rsidR="009E2CF5">
              <w:rPr>
                <w:rFonts w:cs="Arial"/>
                <w:b/>
                <w:bCs/>
                <w:color w:val="0070C0"/>
                <w:sz w:val="20"/>
                <w:szCs w:val="20"/>
              </w:rPr>
              <w:fldChar w:fldCharType="separate"/>
            </w:r>
            <w:r w:rsidRPr="00A4561A">
              <w:rPr>
                <w:rFonts w:cs="Arial"/>
                <w:b/>
                <w:bCs/>
                <w:color w:val="0070C0"/>
                <w:sz w:val="20"/>
                <w:szCs w:val="20"/>
              </w:rPr>
              <w:fldChar w:fldCharType="end"/>
            </w:r>
            <w:r w:rsidRPr="00A4561A">
              <w:rPr>
                <w:rFonts w:cs="Arial"/>
                <w:b/>
                <w:color w:val="0070C0"/>
                <w:sz w:val="20"/>
              </w:rPr>
              <w:tab/>
            </w:r>
            <w:r w:rsidRPr="00A4561A">
              <w:rPr>
                <w:rFonts w:cs="Arial"/>
                <w:sz w:val="20"/>
                <w:szCs w:val="20"/>
              </w:rPr>
              <w:t>Extraits des documents répondant aux conditions de visibilité ou livrables</w:t>
            </w:r>
          </w:p>
          <w:p w14:paraId="171916DA" w14:textId="65E7E75E" w:rsidR="0006664A" w:rsidRPr="00A4561A" w:rsidRDefault="0006664A" w:rsidP="0006664A">
            <w:pPr>
              <w:widowControl w:val="0"/>
              <w:spacing w:after="120"/>
              <w:ind w:left="915" w:hanging="851"/>
              <w:rPr>
                <w:rFonts w:cs="Arial"/>
                <w:sz w:val="20"/>
                <w:szCs w:val="20"/>
              </w:rPr>
            </w:pPr>
            <w:r w:rsidRPr="00A4561A">
              <w:rPr>
                <w:rFonts w:cs="Arial"/>
                <w:b/>
                <w:color w:val="0070C0"/>
                <w:sz w:val="20"/>
              </w:rPr>
              <w:fldChar w:fldCharType="begin">
                <w:ffData>
                  <w:name w:val="CaseACocher5"/>
                  <w:enabled/>
                  <w:calcOnExit w:val="0"/>
                  <w:checkBox>
                    <w:sizeAuto/>
                    <w:default w:val="0"/>
                    <w:checked w:val="0"/>
                  </w:checkBox>
                </w:ffData>
              </w:fldChar>
            </w:r>
            <w:r w:rsidRPr="00A4561A">
              <w:rPr>
                <w:rFonts w:cs="Arial"/>
                <w:b/>
                <w:color w:val="0070C0"/>
                <w:sz w:val="20"/>
              </w:rPr>
              <w:instrText xml:space="preserve"> FORMCHECKBOX </w:instrText>
            </w:r>
            <w:r w:rsidR="009E2CF5">
              <w:rPr>
                <w:rFonts w:cs="Arial"/>
                <w:b/>
                <w:color w:val="0070C0"/>
                <w:sz w:val="20"/>
              </w:rPr>
            </w:r>
            <w:r w:rsidR="009E2CF5">
              <w:rPr>
                <w:rFonts w:cs="Arial"/>
                <w:b/>
                <w:color w:val="0070C0"/>
                <w:sz w:val="20"/>
              </w:rPr>
              <w:fldChar w:fldCharType="separate"/>
            </w:r>
            <w:r w:rsidRPr="00A4561A">
              <w:rPr>
                <w:rFonts w:cs="Arial"/>
                <w:b/>
                <w:color w:val="0070C0"/>
                <w:sz w:val="20"/>
              </w:rPr>
              <w:fldChar w:fldCharType="end"/>
            </w:r>
            <w:r w:rsidRPr="00A4561A">
              <w:rPr>
                <w:rFonts w:cs="Arial"/>
                <w:b/>
                <w:color w:val="0070C0"/>
                <w:sz w:val="20"/>
              </w:rPr>
              <w:tab/>
            </w:r>
            <w:r w:rsidRPr="00A4561A">
              <w:rPr>
                <w:rFonts w:cs="Arial"/>
                <w:sz w:val="20"/>
                <w:szCs w:val="20"/>
              </w:rPr>
              <w:t>S’il s’agit de votre rapport final : rapport complet des activités réalisées</w:t>
            </w:r>
            <w:r w:rsidR="0094678A" w:rsidRPr="00A4561A">
              <w:rPr>
                <w:rFonts w:cs="Arial"/>
                <w:sz w:val="20"/>
                <w:szCs w:val="20"/>
              </w:rPr>
              <w:t>, incluant la situation financière globale du Projet en effectuant un rapprochement avec les revenus et dépenses initialement budgétisés</w:t>
            </w:r>
            <w:r w:rsidRPr="00A4561A">
              <w:rPr>
                <w:rFonts w:cs="Arial"/>
                <w:sz w:val="20"/>
                <w:szCs w:val="20"/>
              </w:rPr>
              <w:t xml:space="preserve"> </w:t>
            </w:r>
          </w:p>
          <w:p w14:paraId="0CA3E123" w14:textId="57D7931E" w:rsidR="008C7C7E" w:rsidRPr="00A4561A" w:rsidRDefault="008C7C7E" w:rsidP="0006664A">
            <w:pPr>
              <w:widowControl w:val="0"/>
              <w:spacing w:after="120"/>
              <w:ind w:left="915" w:hanging="851"/>
              <w:rPr>
                <w:rFonts w:cs="Arial"/>
                <w:sz w:val="20"/>
                <w:szCs w:val="20"/>
              </w:rPr>
            </w:pPr>
            <w:r w:rsidRPr="00A4561A">
              <w:rPr>
                <w:rFonts w:cs="Arial"/>
                <w:b/>
                <w:color w:val="0070C0"/>
                <w:sz w:val="20"/>
              </w:rPr>
              <w:fldChar w:fldCharType="begin">
                <w:ffData>
                  <w:name w:val="CaseACocher5"/>
                  <w:enabled/>
                  <w:calcOnExit w:val="0"/>
                  <w:checkBox>
                    <w:sizeAuto/>
                    <w:default w:val="0"/>
                    <w:checked w:val="0"/>
                  </w:checkBox>
                </w:ffData>
              </w:fldChar>
            </w:r>
            <w:r w:rsidRPr="00A4561A">
              <w:rPr>
                <w:rFonts w:cs="Arial"/>
                <w:b/>
                <w:color w:val="0070C0"/>
                <w:sz w:val="20"/>
              </w:rPr>
              <w:instrText xml:space="preserve"> FORMCHECKBOX </w:instrText>
            </w:r>
            <w:r w:rsidR="009E2CF5">
              <w:rPr>
                <w:rFonts w:cs="Arial"/>
                <w:b/>
                <w:color w:val="0070C0"/>
                <w:sz w:val="20"/>
              </w:rPr>
            </w:r>
            <w:r w:rsidR="009E2CF5">
              <w:rPr>
                <w:rFonts w:cs="Arial"/>
                <w:b/>
                <w:color w:val="0070C0"/>
                <w:sz w:val="20"/>
              </w:rPr>
              <w:fldChar w:fldCharType="separate"/>
            </w:r>
            <w:r w:rsidRPr="00A4561A">
              <w:rPr>
                <w:rFonts w:cs="Arial"/>
                <w:b/>
                <w:color w:val="0070C0"/>
                <w:sz w:val="20"/>
              </w:rPr>
              <w:fldChar w:fldCharType="end"/>
            </w:r>
            <w:r w:rsidRPr="00A4561A">
              <w:rPr>
                <w:rFonts w:cs="Arial"/>
                <w:b/>
                <w:color w:val="0070C0"/>
                <w:sz w:val="20"/>
              </w:rPr>
              <w:tab/>
            </w:r>
            <w:r w:rsidRPr="00A4561A">
              <w:rPr>
                <w:rFonts w:cs="Arial"/>
                <w:sz w:val="20"/>
                <w:szCs w:val="20"/>
              </w:rPr>
              <w:t>S’il s’agit de votre rapport final : états financiers comportant les mentions requises par votre entente d’aide financière</w:t>
            </w:r>
          </w:p>
          <w:p w14:paraId="330EB171" w14:textId="77777777" w:rsidR="00376F66" w:rsidRPr="00A4561A" w:rsidRDefault="00376F66" w:rsidP="00491EC7">
            <w:pPr>
              <w:widowControl w:val="0"/>
              <w:spacing w:after="120"/>
              <w:ind w:left="915" w:hanging="851"/>
              <w:rPr>
                <w:rFonts w:cs="Arial"/>
                <w:b/>
              </w:rPr>
            </w:pPr>
            <w:r w:rsidRPr="00A4561A">
              <w:rPr>
                <w:rFonts w:cs="Arial"/>
                <w:b/>
                <w:color w:val="0070C0"/>
                <w:sz w:val="20"/>
              </w:rPr>
              <w:fldChar w:fldCharType="begin">
                <w:ffData>
                  <w:name w:val="CaseACocher5"/>
                  <w:enabled/>
                  <w:calcOnExit w:val="0"/>
                  <w:checkBox>
                    <w:sizeAuto/>
                    <w:default w:val="0"/>
                    <w:checked w:val="0"/>
                  </w:checkBox>
                </w:ffData>
              </w:fldChar>
            </w:r>
            <w:r w:rsidRPr="00A4561A">
              <w:rPr>
                <w:rFonts w:cs="Arial"/>
                <w:b/>
                <w:color w:val="0070C0"/>
                <w:sz w:val="20"/>
              </w:rPr>
              <w:instrText xml:space="preserve"> FORMCHECKBOX </w:instrText>
            </w:r>
            <w:r w:rsidR="009E2CF5">
              <w:rPr>
                <w:rFonts w:cs="Arial"/>
                <w:b/>
                <w:color w:val="0070C0"/>
                <w:sz w:val="20"/>
              </w:rPr>
            </w:r>
            <w:r w:rsidR="009E2CF5">
              <w:rPr>
                <w:rFonts w:cs="Arial"/>
                <w:b/>
                <w:color w:val="0070C0"/>
                <w:sz w:val="20"/>
              </w:rPr>
              <w:fldChar w:fldCharType="separate"/>
            </w:r>
            <w:r w:rsidRPr="00A4561A">
              <w:rPr>
                <w:rFonts w:cs="Arial"/>
                <w:b/>
                <w:color w:val="0070C0"/>
                <w:sz w:val="20"/>
              </w:rPr>
              <w:fldChar w:fldCharType="end"/>
            </w:r>
            <w:r w:rsidRPr="00A4561A">
              <w:rPr>
                <w:rFonts w:cs="Arial"/>
                <w:b/>
                <w:color w:val="0070C0"/>
                <w:sz w:val="20"/>
              </w:rPr>
              <w:tab/>
            </w:r>
            <w:r w:rsidRPr="00A4561A">
              <w:rPr>
                <w:rFonts w:cs="Arial"/>
                <w:sz w:val="20"/>
                <w:szCs w:val="20"/>
              </w:rPr>
              <w:t xml:space="preserve">(Facultatif) Autres documents joints : </w:t>
            </w:r>
            <w:r w:rsidRPr="00A4561A">
              <w:rPr>
                <w:rFonts w:cs="Arial"/>
                <w:sz w:val="20"/>
                <w:szCs w:val="20"/>
              </w:rPr>
              <w:fldChar w:fldCharType="begin">
                <w:ffData>
                  <w:name w:val="Texte21"/>
                  <w:enabled/>
                  <w:calcOnExit w:val="0"/>
                  <w:textInput/>
                </w:ffData>
              </w:fldChar>
            </w:r>
            <w:r w:rsidRPr="00A4561A">
              <w:rPr>
                <w:rFonts w:cs="Arial"/>
                <w:sz w:val="20"/>
                <w:szCs w:val="20"/>
              </w:rPr>
              <w:instrText xml:space="preserve"> FORMTEXT </w:instrText>
            </w:r>
            <w:r w:rsidRPr="00A4561A">
              <w:rPr>
                <w:rFonts w:cs="Arial"/>
                <w:sz w:val="20"/>
                <w:szCs w:val="20"/>
              </w:rPr>
            </w:r>
            <w:r w:rsidRPr="00A4561A">
              <w:rPr>
                <w:rFonts w:cs="Arial"/>
                <w:sz w:val="20"/>
                <w:szCs w:val="20"/>
              </w:rPr>
              <w:fldChar w:fldCharType="separate"/>
            </w:r>
            <w:r w:rsidRPr="00A4561A">
              <w:rPr>
                <w:rFonts w:cs="Arial"/>
                <w:sz w:val="20"/>
                <w:szCs w:val="20"/>
              </w:rPr>
              <w:t> </w:t>
            </w:r>
            <w:r w:rsidRPr="00A4561A">
              <w:rPr>
                <w:rFonts w:cs="Arial"/>
                <w:sz w:val="20"/>
                <w:szCs w:val="20"/>
              </w:rPr>
              <w:t> </w:t>
            </w:r>
            <w:r w:rsidRPr="00A4561A">
              <w:rPr>
                <w:rFonts w:cs="Arial"/>
                <w:sz w:val="20"/>
                <w:szCs w:val="20"/>
              </w:rPr>
              <w:t> </w:t>
            </w:r>
            <w:r w:rsidRPr="00A4561A">
              <w:rPr>
                <w:rFonts w:cs="Arial"/>
                <w:sz w:val="20"/>
                <w:szCs w:val="20"/>
              </w:rPr>
              <w:t> </w:t>
            </w:r>
            <w:r w:rsidRPr="00A4561A">
              <w:rPr>
                <w:rFonts w:cs="Arial"/>
                <w:sz w:val="20"/>
                <w:szCs w:val="20"/>
              </w:rPr>
              <w:t> </w:t>
            </w:r>
            <w:r w:rsidRPr="00A4561A">
              <w:rPr>
                <w:rFonts w:cs="Arial"/>
                <w:sz w:val="20"/>
                <w:szCs w:val="20"/>
              </w:rPr>
              <w:fldChar w:fldCharType="end"/>
            </w:r>
          </w:p>
        </w:tc>
      </w:tr>
    </w:tbl>
    <w:p w14:paraId="475D1658" w14:textId="463EC2DB" w:rsidR="625A24D9" w:rsidRPr="00E82072" w:rsidRDefault="625A24D9">
      <w:pPr>
        <w:rPr>
          <w:sz w:val="12"/>
          <w:szCs w:val="12"/>
        </w:rPr>
      </w:pPr>
    </w:p>
    <w:p w14:paraId="5C975220" w14:textId="77777777" w:rsidR="00376F66" w:rsidRPr="00A4561A" w:rsidRDefault="00376F66" w:rsidP="00376F66">
      <w:pPr>
        <w:spacing w:line="276" w:lineRule="auto"/>
        <w:rPr>
          <w:rFonts w:cs="Arial"/>
          <w:b/>
          <w:bCs/>
        </w:rPr>
      </w:pPr>
      <w:r w:rsidRPr="00A4561A">
        <w:rPr>
          <w:rFonts w:cs="Arial"/>
          <w:b/>
          <w:bCs/>
        </w:rPr>
        <w:t>Nous voulons publiciser les efforts et les activités de votre organisme!</w:t>
      </w:r>
    </w:p>
    <w:p w14:paraId="34368B6A" w14:textId="77777777" w:rsidR="00376F66" w:rsidRPr="00A4561A" w:rsidRDefault="00376F66" w:rsidP="00376F66">
      <w:pPr>
        <w:rPr>
          <w:rFonts w:cs="Arial"/>
        </w:rPr>
      </w:pPr>
      <w:r w:rsidRPr="00A4561A">
        <w:rPr>
          <w:rFonts w:cs="Arial"/>
        </w:rPr>
        <w:t>Nous soulignons les réussites des organismes bénéficiaires sur nos différentes plateformes. Pour ce faire, nous nous fions notamment aux renseignements que contiennent le présent rapport. N’hésite pas à joindre tout document annexe expliquant ces réussites ou des photos de vos activités!</w:t>
      </w:r>
    </w:p>
    <w:p w14:paraId="2B8F29AA" w14:textId="77777777" w:rsidR="00376F66" w:rsidRPr="00E82072" w:rsidRDefault="00376F66" w:rsidP="00376F66">
      <w:pPr>
        <w:rPr>
          <w:rFonts w:cs="Arial"/>
          <w:sz w:val="12"/>
          <w:szCs w:val="12"/>
        </w:rPr>
      </w:pPr>
    </w:p>
    <w:tbl>
      <w:tblPr>
        <w:tblStyle w:val="TableGrid0"/>
        <w:tblW w:w="10970" w:type="dxa"/>
        <w:tblInd w:w="-70" w:type="dxa"/>
        <w:tblCellMar>
          <w:top w:w="26" w:type="dxa"/>
          <w:left w:w="66" w:type="dxa"/>
          <w:right w:w="115" w:type="dxa"/>
        </w:tblCellMar>
        <w:tblLook w:val="04A0" w:firstRow="1" w:lastRow="0" w:firstColumn="1" w:lastColumn="0" w:noHBand="0" w:noVBand="1"/>
      </w:tblPr>
      <w:tblGrid>
        <w:gridCol w:w="70"/>
        <w:gridCol w:w="10900"/>
      </w:tblGrid>
      <w:tr w:rsidR="00376F66" w:rsidRPr="00A4561A" w14:paraId="23983C8F" w14:textId="77777777" w:rsidTr="00E82072">
        <w:trPr>
          <w:gridBefore w:val="1"/>
          <w:wBefore w:w="70" w:type="dxa"/>
          <w:trHeight w:val="341"/>
        </w:trPr>
        <w:tc>
          <w:tcPr>
            <w:tcW w:w="10900" w:type="dxa"/>
            <w:tcBorders>
              <w:top w:val="single" w:sz="4" w:space="0" w:color="auto"/>
              <w:left w:val="single" w:sz="12" w:space="0" w:color="012460"/>
              <w:bottom w:val="single" w:sz="12" w:space="0" w:color="012460"/>
              <w:right w:val="single" w:sz="12" w:space="0" w:color="012460"/>
            </w:tcBorders>
            <w:shd w:val="clear" w:color="auto" w:fill="002060"/>
            <w:vAlign w:val="center"/>
          </w:tcPr>
          <w:p w14:paraId="2E3E3587" w14:textId="77777777" w:rsidR="00376F66" w:rsidRPr="00A4561A" w:rsidRDefault="00376F66" w:rsidP="00491EC7">
            <w:pPr>
              <w:spacing w:line="259" w:lineRule="auto"/>
              <w:jc w:val="left"/>
              <w:rPr>
                <w:rFonts w:cs="Arial"/>
              </w:rPr>
            </w:pPr>
            <w:r w:rsidRPr="00A4561A">
              <w:rPr>
                <w:rFonts w:cs="Arial"/>
                <w:b/>
                <w:color w:val="FFFFFF"/>
              </w:rPr>
              <w:t>SECTION 6 – DÉCLARATIONS DU BÉNÉFICIAIRE &amp; SIGNATURE</w:t>
            </w:r>
            <w:r w:rsidRPr="00A4561A">
              <w:rPr>
                <w:rFonts w:cs="Arial"/>
                <w:color w:val="FFFFFF"/>
                <w:sz w:val="24"/>
              </w:rPr>
              <w:t xml:space="preserve"> </w:t>
            </w:r>
          </w:p>
        </w:tc>
      </w:tr>
      <w:tr w:rsidR="00E82072" w:rsidRPr="00A4561A" w14:paraId="179227C1" w14:textId="77777777" w:rsidTr="009E2CF5">
        <w:tblPrEx>
          <w:tblCellMar>
            <w:top w:w="0" w:type="dxa"/>
            <w:left w:w="0" w:type="dxa"/>
            <w:right w:w="0" w:type="dxa"/>
          </w:tblCellMar>
        </w:tblPrEx>
        <w:trPr>
          <w:trHeight w:hRule="exact" w:val="2872"/>
        </w:trPr>
        <w:tc>
          <w:tcPr>
            <w:tcW w:w="10970" w:type="dxa"/>
            <w:gridSpan w:val="2"/>
          </w:tcPr>
          <w:p w14:paraId="3ACF77E3" w14:textId="77777777" w:rsidR="00E82072" w:rsidRPr="00A4561A" w:rsidRDefault="00E82072" w:rsidP="00E82072">
            <w:pPr>
              <w:spacing w:before="120" w:after="49" w:line="259" w:lineRule="auto"/>
              <w:jc w:val="left"/>
              <w:rPr>
                <w:rFonts w:cs="Arial"/>
                <w:b/>
                <w:color w:val="0070C0"/>
                <w:sz w:val="16"/>
              </w:rPr>
            </w:pPr>
            <w:r w:rsidRPr="00A4561A">
              <w:rPr>
                <w:rFonts w:cs="Arial"/>
                <w:b/>
                <w:color w:val="0070C0"/>
                <w:sz w:val="20"/>
              </w:rPr>
              <w:t>En signant le présent document, la personne représentante, au nom du Bénéficiaire, déclare que : </w:t>
            </w:r>
            <w:r w:rsidRPr="00A4561A">
              <w:rPr>
                <w:rFonts w:cs="Arial"/>
                <w:b/>
                <w:color w:val="0070C0"/>
                <w:sz w:val="20"/>
              </w:rPr>
              <w:br/>
            </w:r>
            <w:r w:rsidRPr="00A4561A">
              <w:rPr>
                <w:rFonts w:cs="Arial"/>
                <w:sz w:val="20"/>
              </w:rPr>
              <w:t>(cocher les cases)</w:t>
            </w:r>
          </w:p>
          <w:p w14:paraId="4437164F" w14:textId="77777777" w:rsidR="00E82072" w:rsidRPr="00A4561A" w:rsidRDefault="00E82072" w:rsidP="00E82072">
            <w:pPr>
              <w:widowControl w:val="0"/>
              <w:spacing w:after="120"/>
              <w:ind w:left="915" w:hanging="851"/>
              <w:jc w:val="left"/>
              <w:rPr>
                <w:rFonts w:cs="Arial"/>
                <w:sz w:val="20"/>
                <w:szCs w:val="20"/>
              </w:rPr>
            </w:pPr>
            <w:r w:rsidRPr="00A4561A">
              <w:rPr>
                <w:rFonts w:cs="Arial"/>
                <w:b/>
                <w:color w:val="0070C0"/>
                <w:sz w:val="20"/>
              </w:rPr>
              <w:fldChar w:fldCharType="begin">
                <w:ffData>
                  <w:name w:val="CaseACocher5"/>
                  <w:enabled/>
                  <w:calcOnExit w:val="0"/>
                  <w:checkBox>
                    <w:sizeAuto/>
                    <w:default w:val="0"/>
                    <w:checked w:val="0"/>
                  </w:checkBox>
                </w:ffData>
              </w:fldChar>
            </w:r>
            <w:r w:rsidRPr="00A4561A">
              <w:rPr>
                <w:rFonts w:cs="Arial"/>
                <w:b/>
                <w:color w:val="0070C0"/>
                <w:sz w:val="20"/>
              </w:rPr>
              <w:instrText xml:space="preserve"> FORMCHECKBOX </w:instrText>
            </w:r>
            <w:r w:rsidR="009E2CF5">
              <w:rPr>
                <w:rFonts w:cs="Arial"/>
                <w:b/>
                <w:color w:val="0070C0"/>
                <w:sz w:val="20"/>
              </w:rPr>
            </w:r>
            <w:r w:rsidR="009E2CF5">
              <w:rPr>
                <w:rFonts w:cs="Arial"/>
                <w:b/>
                <w:color w:val="0070C0"/>
                <w:sz w:val="20"/>
              </w:rPr>
              <w:fldChar w:fldCharType="separate"/>
            </w:r>
            <w:r w:rsidRPr="00A4561A">
              <w:rPr>
                <w:rFonts w:cs="Arial"/>
                <w:b/>
                <w:color w:val="0070C0"/>
                <w:sz w:val="20"/>
              </w:rPr>
              <w:fldChar w:fldCharType="end"/>
            </w:r>
            <w:r w:rsidRPr="00A4561A">
              <w:rPr>
                <w:rFonts w:cs="Arial"/>
                <w:b/>
                <w:color w:val="0070C0"/>
                <w:sz w:val="20"/>
              </w:rPr>
              <w:tab/>
            </w:r>
            <w:r w:rsidRPr="00A4561A">
              <w:rPr>
                <w:rFonts w:cs="Arial"/>
                <w:sz w:val="20"/>
                <w:szCs w:val="20"/>
              </w:rPr>
              <w:t>À sa connaissance, tous les renseignements fournis dans le présent rapport ainsi que ceux contenus dans les documents joints à celle-ci sont exacts;</w:t>
            </w:r>
          </w:p>
          <w:p w14:paraId="105F9C2F" w14:textId="77777777" w:rsidR="00E82072" w:rsidRPr="00A4561A" w:rsidRDefault="00E82072" w:rsidP="00E82072">
            <w:pPr>
              <w:widowControl w:val="0"/>
              <w:spacing w:after="120"/>
              <w:ind w:left="915" w:hanging="851"/>
              <w:jc w:val="left"/>
              <w:rPr>
                <w:rFonts w:cs="Arial"/>
                <w:sz w:val="20"/>
                <w:szCs w:val="20"/>
              </w:rPr>
            </w:pPr>
            <w:r w:rsidRPr="00A4561A">
              <w:rPr>
                <w:rFonts w:cs="Arial"/>
                <w:b/>
                <w:color w:val="0070C0"/>
                <w:sz w:val="20"/>
              </w:rPr>
              <w:fldChar w:fldCharType="begin">
                <w:ffData>
                  <w:name w:val="CaseACocher5"/>
                  <w:enabled/>
                  <w:calcOnExit w:val="0"/>
                  <w:checkBox>
                    <w:sizeAuto/>
                    <w:default w:val="0"/>
                    <w:checked w:val="0"/>
                  </w:checkBox>
                </w:ffData>
              </w:fldChar>
            </w:r>
            <w:r w:rsidRPr="00A4561A">
              <w:rPr>
                <w:rFonts w:cs="Arial"/>
                <w:b/>
                <w:color w:val="0070C0"/>
                <w:sz w:val="20"/>
              </w:rPr>
              <w:instrText xml:space="preserve"> FORMCHECKBOX </w:instrText>
            </w:r>
            <w:r w:rsidR="009E2CF5">
              <w:rPr>
                <w:rFonts w:cs="Arial"/>
                <w:b/>
                <w:color w:val="0070C0"/>
                <w:sz w:val="20"/>
              </w:rPr>
            </w:r>
            <w:r w:rsidR="009E2CF5">
              <w:rPr>
                <w:rFonts w:cs="Arial"/>
                <w:b/>
                <w:color w:val="0070C0"/>
                <w:sz w:val="20"/>
              </w:rPr>
              <w:fldChar w:fldCharType="separate"/>
            </w:r>
            <w:r w:rsidRPr="00A4561A">
              <w:rPr>
                <w:rFonts w:cs="Arial"/>
                <w:b/>
                <w:color w:val="0070C0"/>
                <w:sz w:val="20"/>
              </w:rPr>
              <w:fldChar w:fldCharType="end"/>
            </w:r>
            <w:r w:rsidRPr="00A4561A">
              <w:rPr>
                <w:rFonts w:cs="Arial"/>
                <w:b/>
                <w:color w:val="0070C0"/>
                <w:sz w:val="20"/>
              </w:rPr>
              <w:tab/>
            </w:r>
            <w:r w:rsidRPr="00A4561A">
              <w:rPr>
                <w:rFonts w:cs="Arial"/>
                <w:sz w:val="20"/>
                <w:szCs w:val="20"/>
              </w:rPr>
              <w:t>Les activités de son organisme continuent de répondre à l’objet du FEN inscrit dans son entente d’aide financière;</w:t>
            </w:r>
          </w:p>
          <w:p w14:paraId="3EF7757D" w14:textId="77777777" w:rsidR="00E82072" w:rsidRPr="00A4561A" w:rsidRDefault="00E82072" w:rsidP="00E82072">
            <w:pPr>
              <w:widowControl w:val="0"/>
              <w:spacing w:after="120"/>
              <w:ind w:left="915" w:hanging="851"/>
              <w:rPr>
                <w:rFonts w:cs="Arial"/>
                <w:sz w:val="20"/>
                <w:szCs w:val="20"/>
              </w:rPr>
            </w:pPr>
            <w:r w:rsidRPr="00A4561A">
              <w:rPr>
                <w:rFonts w:cs="Arial"/>
                <w:b/>
                <w:color w:val="0070C0"/>
                <w:sz w:val="20"/>
              </w:rPr>
              <w:fldChar w:fldCharType="begin">
                <w:ffData>
                  <w:name w:val="CaseACocher5"/>
                  <w:enabled/>
                  <w:calcOnExit w:val="0"/>
                  <w:checkBox>
                    <w:sizeAuto/>
                    <w:default w:val="0"/>
                    <w:checked w:val="0"/>
                  </w:checkBox>
                </w:ffData>
              </w:fldChar>
            </w:r>
            <w:r w:rsidRPr="00A4561A">
              <w:rPr>
                <w:rFonts w:cs="Arial"/>
                <w:b/>
                <w:color w:val="0070C0"/>
                <w:sz w:val="20"/>
              </w:rPr>
              <w:instrText xml:space="preserve"> FORMCHECKBOX </w:instrText>
            </w:r>
            <w:r w:rsidR="009E2CF5">
              <w:rPr>
                <w:rFonts w:cs="Arial"/>
                <w:b/>
                <w:color w:val="0070C0"/>
                <w:sz w:val="20"/>
              </w:rPr>
            </w:r>
            <w:r w:rsidR="009E2CF5">
              <w:rPr>
                <w:rFonts w:cs="Arial"/>
                <w:b/>
                <w:color w:val="0070C0"/>
                <w:sz w:val="20"/>
              </w:rPr>
              <w:fldChar w:fldCharType="separate"/>
            </w:r>
            <w:r w:rsidRPr="00A4561A">
              <w:rPr>
                <w:rFonts w:cs="Arial"/>
                <w:b/>
                <w:color w:val="0070C0"/>
                <w:sz w:val="20"/>
              </w:rPr>
              <w:fldChar w:fldCharType="end"/>
            </w:r>
            <w:r w:rsidRPr="00A4561A">
              <w:rPr>
                <w:rFonts w:cs="Arial"/>
                <w:b/>
                <w:color w:val="0070C0"/>
                <w:sz w:val="20"/>
              </w:rPr>
              <w:tab/>
            </w:r>
            <w:r w:rsidRPr="00A4561A">
              <w:rPr>
                <w:rFonts w:cs="Arial"/>
                <w:sz w:val="20"/>
                <w:szCs w:val="20"/>
              </w:rPr>
              <w:t>Toute l’aide financière versée par la Chambre a été utilisée pour la réalisation du projet;</w:t>
            </w:r>
          </w:p>
          <w:p w14:paraId="32162B91" w14:textId="6C2D96EC" w:rsidR="00E82072" w:rsidRPr="009E2CF5" w:rsidRDefault="00E82072" w:rsidP="009E2CF5">
            <w:pPr>
              <w:widowControl w:val="0"/>
              <w:spacing w:after="120"/>
              <w:ind w:left="915" w:hanging="851"/>
              <w:jc w:val="left"/>
              <w:rPr>
                <w:rFonts w:eastAsia="Calibri" w:cs="Arial"/>
                <w:sz w:val="20"/>
                <w:szCs w:val="20"/>
              </w:rPr>
            </w:pPr>
            <w:r w:rsidRPr="00A4561A">
              <w:rPr>
                <w:rFonts w:cs="Arial"/>
                <w:b/>
                <w:color w:val="0070C0"/>
                <w:sz w:val="20"/>
              </w:rPr>
              <w:fldChar w:fldCharType="begin">
                <w:ffData>
                  <w:name w:val="CaseACocher5"/>
                  <w:enabled/>
                  <w:calcOnExit w:val="0"/>
                  <w:checkBox>
                    <w:sizeAuto/>
                    <w:default w:val="0"/>
                    <w:checked w:val="0"/>
                  </w:checkBox>
                </w:ffData>
              </w:fldChar>
            </w:r>
            <w:r w:rsidRPr="00A4561A">
              <w:rPr>
                <w:rFonts w:cs="Arial"/>
                <w:b/>
                <w:color w:val="0070C0"/>
                <w:sz w:val="20"/>
              </w:rPr>
              <w:instrText xml:space="preserve"> FORMCHECKBOX </w:instrText>
            </w:r>
            <w:r w:rsidR="009E2CF5">
              <w:rPr>
                <w:rFonts w:cs="Arial"/>
                <w:b/>
                <w:color w:val="0070C0"/>
                <w:sz w:val="20"/>
              </w:rPr>
            </w:r>
            <w:r w:rsidR="009E2CF5">
              <w:rPr>
                <w:rFonts w:cs="Arial"/>
                <w:b/>
                <w:color w:val="0070C0"/>
                <w:sz w:val="20"/>
              </w:rPr>
              <w:fldChar w:fldCharType="separate"/>
            </w:r>
            <w:r w:rsidRPr="00A4561A">
              <w:rPr>
                <w:rFonts w:cs="Arial"/>
                <w:b/>
                <w:color w:val="0070C0"/>
                <w:sz w:val="20"/>
              </w:rPr>
              <w:fldChar w:fldCharType="end"/>
            </w:r>
            <w:r w:rsidRPr="00A4561A">
              <w:rPr>
                <w:rFonts w:cs="Arial"/>
                <w:b/>
                <w:color w:val="0070C0"/>
                <w:sz w:val="20"/>
              </w:rPr>
              <w:tab/>
            </w:r>
            <w:r w:rsidRPr="00A4561A">
              <w:rPr>
                <w:rFonts w:cs="Arial"/>
                <w:sz w:val="20"/>
                <w:szCs w:val="20"/>
              </w:rPr>
              <w:t xml:space="preserve">Il respecte toutes les conditions décrites dans le programme général d’aide financière du FEN, dans le </w:t>
            </w:r>
            <w:r w:rsidRPr="00A4561A">
              <w:rPr>
                <w:rFonts w:eastAsia="Calibri" w:cs="Arial"/>
                <w:sz w:val="20"/>
                <w:szCs w:val="20"/>
              </w:rPr>
              <w:t>guide de normes et de visibilité et dans son entente d’aide financière.</w:t>
            </w:r>
          </w:p>
        </w:tc>
      </w:tr>
      <w:tr w:rsidR="00376F66" w:rsidRPr="00A4561A" w14:paraId="3F7EEAF5" w14:textId="77777777" w:rsidTr="009E2CF5">
        <w:tblPrEx>
          <w:tblCellMar>
            <w:top w:w="0" w:type="dxa"/>
            <w:left w:w="0" w:type="dxa"/>
            <w:right w:w="0" w:type="dxa"/>
          </w:tblCellMar>
        </w:tblPrEx>
        <w:trPr>
          <w:trHeight w:hRule="exact" w:val="6953"/>
        </w:trPr>
        <w:tc>
          <w:tcPr>
            <w:tcW w:w="10970" w:type="dxa"/>
            <w:gridSpan w:val="2"/>
          </w:tcPr>
          <w:p w14:paraId="2C03DCFD" w14:textId="77777777" w:rsidR="009E2CF5" w:rsidRPr="00A4561A" w:rsidRDefault="009E2CF5" w:rsidP="009E2CF5">
            <w:pPr>
              <w:widowControl w:val="0"/>
              <w:tabs>
                <w:tab w:val="left" w:pos="1166"/>
              </w:tabs>
              <w:spacing w:after="120"/>
              <w:jc w:val="left"/>
              <w:rPr>
                <w:rFonts w:cs="Arial"/>
                <w:sz w:val="20"/>
              </w:rPr>
            </w:pPr>
            <w:r w:rsidRPr="00A4561A">
              <w:rPr>
                <w:rFonts w:cs="Arial"/>
                <w:b/>
                <w:color w:val="0070C0"/>
                <w:sz w:val="20"/>
              </w:rPr>
              <w:lastRenderedPageBreak/>
              <w:t>De plus, le Bénéficiaire continue de répondre aux critères suivants :</w:t>
            </w:r>
            <w:r w:rsidRPr="00A4561A">
              <w:rPr>
                <w:rFonts w:cs="Arial"/>
                <w:b/>
                <w:color w:val="0070C0"/>
                <w:sz w:val="20"/>
              </w:rPr>
              <w:br/>
            </w:r>
            <w:r w:rsidRPr="00A4561A">
              <w:rPr>
                <w:rFonts w:cs="Arial"/>
                <w:sz w:val="20"/>
              </w:rPr>
              <w:t>(cocher les cases) </w:t>
            </w:r>
          </w:p>
          <w:p w14:paraId="2B419620" w14:textId="77777777" w:rsidR="009E2CF5" w:rsidRPr="00A4561A" w:rsidRDefault="009E2CF5" w:rsidP="009E2CF5">
            <w:pPr>
              <w:widowControl w:val="0"/>
              <w:spacing w:after="120"/>
              <w:ind w:left="915" w:hanging="851"/>
              <w:rPr>
                <w:rFonts w:cs="Arial"/>
                <w:sz w:val="20"/>
                <w:szCs w:val="20"/>
              </w:rPr>
            </w:pPr>
            <w:r w:rsidRPr="00A4561A">
              <w:rPr>
                <w:rFonts w:cs="Arial"/>
                <w:b/>
                <w:color w:val="0070C0"/>
                <w:sz w:val="20"/>
              </w:rPr>
              <w:fldChar w:fldCharType="begin">
                <w:ffData>
                  <w:name w:val="CaseACocher5"/>
                  <w:enabled/>
                  <w:calcOnExit w:val="0"/>
                  <w:checkBox>
                    <w:sizeAuto/>
                    <w:default w:val="0"/>
                    <w:checked w:val="0"/>
                  </w:checkBox>
                </w:ffData>
              </w:fldChar>
            </w:r>
            <w:r w:rsidRPr="00A4561A">
              <w:rPr>
                <w:rFonts w:cs="Arial"/>
                <w:b/>
                <w:color w:val="0070C0"/>
                <w:sz w:val="20"/>
              </w:rPr>
              <w:instrText xml:space="preserve"> FORMCHECKBOX </w:instrText>
            </w:r>
            <w:r>
              <w:rPr>
                <w:rFonts w:cs="Arial"/>
                <w:b/>
                <w:color w:val="0070C0"/>
                <w:sz w:val="20"/>
              </w:rPr>
            </w:r>
            <w:r>
              <w:rPr>
                <w:rFonts w:cs="Arial"/>
                <w:b/>
                <w:color w:val="0070C0"/>
                <w:sz w:val="20"/>
              </w:rPr>
              <w:fldChar w:fldCharType="separate"/>
            </w:r>
            <w:r w:rsidRPr="00A4561A">
              <w:rPr>
                <w:rFonts w:cs="Arial"/>
                <w:b/>
                <w:color w:val="0070C0"/>
                <w:sz w:val="20"/>
              </w:rPr>
              <w:fldChar w:fldCharType="end"/>
            </w:r>
            <w:r w:rsidRPr="00A4561A">
              <w:rPr>
                <w:rFonts w:cs="Arial"/>
                <w:b/>
                <w:color w:val="0070C0"/>
                <w:sz w:val="20"/>
              </w:rPr>
              <w:tab/>
            </w:r>
            <w:r w:rsidRPr="00A4561A">
              <w:rPr>
                <w:rFonts w:cs="Arial"/>
                <w:sz w:val="20"/>
                <w:szCs w:val="20"/>
              </w:rPr>
              <w:t>Il répond aux valeurs de la Chambre et de la profession notariale;</w:t>
            </w:r>
          </w:p>
          <w:p w14:paraId="0E2916A8" w14:textId="77777777" w:rsidR="009E2CF5" w:rsidRPr="00A4561A" w:rsidRDefault="009E2CF5" w:rsidP="009E2CF5">
            <w:pPr>
              <w:widowControl w:val="0"/>
              <w:spacing w:after="120"/>
              <w:ind w:left="915" w:hanging="851"/>
              <w:rPr>
                <w:rFonts w:cs="Arial"/>
                <w:sz w:val="20"/>
                <w:szCs w:val="20"/>
              </w:rPr>
            </w:pPr>
            <w:r w:rsidRPr="00A4561A">
              <w:rPr>
                <w:rFonts w:cs="Arial"/>
                <w:b/>
                <w:color w:val="0070C0"/>
                <w:sz w:val="20"/>
              </w:rPr>
              <w:fldChar w:fldCharType="begin">
                <w:ffData>
                  <w:name w:val="CaseACocher5"/>
                  <w:enabled/>
                  <w:calcOnExit w:val="0"/>
                  <w:checkBox>
                    <w:sizeAuto/>
                    <w:default w:val="0"/>
                    <w:checked w:val="0"/>
                  </w:checkBox>
                </w:ffData>
              </w:fldChar>
            </w:r>
            <w:r w:rsidRPr="00A4561A">
              <w:rPr>
                <w:rFonts w:cs="Arial"/>
                <w:b/>
                <w:color w:val="0070C0"/>
                <w:sz w:val="20"/>
              </w:rPr>
              <w:instrText xml:space="preserve"> FORMCHECKBOX </w:instrText>
            </w:r>
            <w:r>
              <w:rPr>
                <w:rFonts w:cs="Arial"/>
                <w:b/>
                <w:color w:val="0070C0"/>
                <w:sz w:val="20"/>
              </w:rPr>
            </w:r>
            <w:r>
              <w:rPr>
                <w:rFonts w:cs="Arial"/>
                <w:b/>
                <w:color w:val="0070C0"/>
                <w:sz w:val="20"/>
              </w:rPr>
              <w:fldChar w:fldCharType="separate"/>
            </w:r>
            <w:r w:rsidRPr="00A4561A">
              <w:rPr>
                <w:rFonts w:cs="Arial"/>
                <w:b/>
                <w:color w:val="0070C0"/>
                <w:sz w:val="20"/>
              </w:rPr>
              <w:fldChar w:fldCharType="end"/>
            </w:r>
            <w:r w:rsidRPr="00A4561A">
              <w:rPr>
                <w:rFonts w:cs="Arial"/>
                <w:b/>
                <w:color w:val="0070C0"/>
                <w:sz w:val="20"/>
              </w:rPr>
              <w:tab/>
            </w:r>
            <w:r w:rsidRPr="00A4561A">
              <w:rPr>
                <w:rFonts w:cs="Arial"/>
                <w:sz w:val="20"/>
                <w:szCs w:val="20"/>
              </w:rPr>
              <w:t>L’impact de ses activités se situe majoritairement au Québec;</w:t>
            </w:r>
          </w:p>
          <w:p w14:paraId="5956D404" w14:textId="77777777" w:rsidR="009E2CF5" w:rsidRPr="00A4561A" w:rsidRDefault="009E2CF5" w:rsidP="009E2CF5">
            <w:pPr>
              <w:widowControl w:val="0"/>
              <w:spacing w:after="120"/>
              <w:ind w:left="915" w:hanging="851"/>
              <w:rPr>
                <w:rFonts w:cs="Arial"/>
                <w:sz w:val="20"/>
                <w:szCs w:val="20"/>
              </w:rPr>
            </w:pPr>
            <w:r w:rsidRPr="00A4561A">
              <w:rPr>
                <w:rFonts w:cs="Arial"/>
                <w:b/>
                <w:color w:val="0070C0"/>
                <w:sz w:val="20"/>
              </w:rPr>
              <w:fldChar w:fldCharType="begin">
                <w:ffData>
                  <w:name w:val="CaseACocher5"/>
                  <w:enabled/>
                  <w:calcOnExit w:val="0"/>
                  <w:checkBox>
                    <w:sizeAuto/>
                    <w:default w:val="0"/>
                    <w:checked w:val="0"/>
                  </w:checkBox>
                </w:ffData>
              </w:fldChar>
            </w:r>
            <w:r w:rsidRPr="00A4561A">
              <w:rPr>
                <w:rFonts w:cs="Arial"/>
                <w:b/>
                <w:color w:val="0070C0"/>
                <w:sz w:val="20"/>
              </w:rPr>
              <w:instrText xml:space="preserve"> FORMCHECKBOX </w:instrText>
            </w:r>
            <w:r>
              <w:rPr>
                <w:rFonts w:cs="Arial"/>
                <w:b/>
                <w:color w:val="0070C0"/>
                <w:sz w:val="20"/>
              </w:rPr>
            </w:r>
            <w:r>
              <w:rPr>
                <w:rFonts w:cs="Arial"/>
                <w:b/>
                <w:color w:val="0070C0"/>
                <w:sz w:val="20"/>
              </w:rPr>
              <w:fldChar w:fldCharType="separate"/>
            </w:r>
            <w:r w:rsidRPr="00A4561A">
              <w:rPr>
                <w:rFonts w:cs="Arial"/>
                <w:b/>
                <w:color w:val="0070C0"/>
                <w:sz w:val="20"/>
              </w:rPr>
              <w:fldChar w:fldCharType="end"/>
            </w:r>
            <w:r w:rsidRPr="00A4561A">
              <w:rPr>
                <w:rFonts w:cs="Arial"/>
                <w:b/>
                <w:color w:val="0070C0"/>
                <w:sz w:val="20"/>
              </w:rPr>
              <w:tab/>
            </w:r>
            <w:r w:rsidRPr="00A4561A">
              <w:rPr>
                <w:rFonts w:cs="Arial"/>
                <w:sz w:val="20"/>
                <w:szCs w:val="20"/>
              </w:rPr>
              <w:t>Il est une personne résidente au sens de la Loi de l’impôt sur le revenu;</w:t>
            </w:r>
          </w:p>
          <w:p w14:paraId="73108500" w14:textId="77777777" w:rsidR="009E2CF5" w:rsidRPr="00A4561A" w:rsidRDefault="009E2CF5" w:rsidP="009E2CF5">
            <w:pPr>
              <w:widowControl w:val="0"/>
              <w:spacing w:after="120"/>
              <w:ind w:left="915" w:hanging="851"/>
              <w:rPr>
                <w:rFonts w:cs="Arial"/>
                <w:sz w:val="20"/>
                <w:szCs w:val="20"/>
              </w:rPr>
            </w:pPr>
            <w:r w:rsidRPr="00A4561A">
              <w:rPr>
                <w:rFonts w:cs="Arial"/>
                <w:b/>
                <w:color w:val="0070C0"/>
                <w:sz w:val="20"/>
              </w:rPr>
              <w:fldChar w:fldCharType="begin">
                <w:ffData>
                  <w:name w:val="CaseACocher5"/>
                  <w:enabled/>
                  <w:calcOnExit w:val="0"/>
                  <w:checkBox>
                    <w:sizeAuto/>
                    <w:default w:val="0"/>
                    <w:checked w:val="0"/>
                  </w:checkBox>
                </w:ffData>
              </w:fldChar>
            </w:r>
            <w:r w:rsidRPr="00A4561A">
              <w:rPr>
                <w:rFonts w:cs="Arial"/>
                <w:b/>
                <w:color w:val="0070C0"/>
                <w:sz w:val="20"/>
              </w:rPr>
              <w:instrText xml:space="preserve"> FORMCHECKBOX </w:instrText>
            </w:r>
            <w:r>
              <w:rPr>
                <w:rFonts w:cs="Arial"/>
                <w:b/>
                <w:color w:val="0070C0"/>
                <w:sz w:val="20"/>
              </w:rPr>
            </w:r>
            <w:r>
              <w:rPr>
                <w:rFonts w:cs="Arial"/>
                <w:b/>
                <w:color w:val="0070C0"/>
                <w:sz w:val="20"/>
              </w:rPr>
              <w:fldChar w:fldCharType="separate"/>
            </w:r>
            <w:r w:rsidRPr="00A4561A">
              <w:rPr>
                <w:rFonts w:cs="Arial"/>
                <w:b/>
                <w:color w:val="0070C0"/>
                <w:sz w:val="20"/>
              </w:rPr>
              <w:fldChar w:fldCharType="end"/>
            </w:r>
            <w:r w:rsidRPr="00A4561A">
              <w:rPr>
                <w:rFonts w:cs="Arial"/>
                <w:b/>
                <w:color w:val="0070C0"/>
                <w:sz w:val="20"/>
              </w:rPr>
              <w:tab/>
            </w:r>
            <w:r w:rsidRPr="00A4561A">
              <w:rPr>
                <w:rFonts w:cs="Arial"/>
                <w:sz w:val="20"/>
                <w:szCs w:val="20"/>
              </w:rPr>
              <w:t>L’Office de la protection du consommateur n’a jamais porté plainte à son égard;</w:t>
            </w:r>
          </w:p>
          <w:p w14:paraId="5BCB5240" w14:textId="77777777" w:rsidR="009E2CF5" w:rsidRPr="00A4561A" w:rsidRDefault="009E2CF5" w:rsidP="009E2CF5">
            <w:pPr>
              <w:widowControl w:val="0"/>
              <w:spacing w:after="120"/>
              <w:ind w:left="915" w:hanging="851"/>
              <w:jc w:val="left"/>
              <w:rPr>
                <w:rFonts w:cs="Arial"/>
                <w:sz w:val="20"/>
                <w:szCs w:val="20"/>
              </w:rPr>
            </w:pPr>
            <w:r w:rsidRPr="00A4561A">
              <w:rPr>
                <w:rFonts w:cs="Arial"/>
                <w:b/>
                <w:color w:val="0070C0"/>
                <w:sz w:val="20"/>
              </w:rPr>
              <w:fldChar w:fldCharType="begin">
                <w:ffData>
                  <w:name w:val="CaseACocher5"/>
                  <w:enabled/>
                  <w:calcOnExit w:val="0"/>
                  <w:checkBox>
                    <w:sizeAuto/>
                    <w:default w:val="0"/>
                    <w:checked w:val="0"/>
                  </w:checkBox>
                </w:ffData>
              </w:fldChar>
            </w:r>
            <w:r w:rsidRPr="00A4561A">
              <w:rPr>
                <w:rFonts w:cs="Arial"/>
                <w:b/>
                <w:color w:val="0070C0"/>
                <w:sz w:val="20"/>
              </w:rPr>
              <w:instrText xml:space="preserve"> FORMCHECKBOX </w:instrText>
            </w:r>
            <w:r>
              <w:rPr>
                <w:rFonts w:cs="Arial"/>
                <w:b/>
                <w:color w:val="0070C0"/>
                <w:sz w:val="20"/>
              </w:rPr>
            </w:r>
            <w:r>
              <w:rPr>
                <w:rFonts w:cs="Arial"/>
                <w:b/>
                <w:color w:val="0070C0"/>
                <w:sz w:val="20"/>
              </w:rPr>
              <w:fldChar w:fldCharType="separate"/>
            </w:r>
            <w:r w:rsidRPr="00A4561A">
              <w:rPr>
                <w:rFonts w:cs="Arial"/>
                <w:b/>
                <w:color w:val="0070C0"/>
                <w:sz w:val="20"/>
              </w:rPr>
              <w:fldChar w:fldCharType="end"/>
            </w:r>
            <w:r w:rsidRPr="00A4561A">
              <w:rPr>
                <w:rFonts w:cs="Arial"/>
                <w:b/>
                <w:color w:val="0070C0"/>
                <w:sz w:val="20"/>
              </w:rPr>
              <w:tab/>
            </w:r>
            <w:r w:rsidRPr="00A4561A">
              <w:rPr>
                <w:rFonts w:cs="Arial"/>
                <w:sz w:val="20"/>
                <w:szCs w:val="20"/>
              </w:rPr>
              <w:t>Il n’est pas inscrit au registre des entreprises non admissibles aux contrats publics (« RENA »);</w:t>
            </w:r>
          </w:p>
          <w:p w14:paraId="6BB983E0" w14:textId="77777777" w:rsidR="00376F66" w:rsidRPr="00A4561A" w:rsidRDefault="00376F66" w:rsidP="00491EC7">
            <w:pPr>
              <w:widowControl w:val="0"/>
              <w:spacing w:after="120"/>
              <w:ind w:left="915" w:hanging="851"/>
              <w:jc w:val="left"/>
              <w:rPr>
                <w:rFonts w:cs="Arial"/>
                <w:sz w:val="20"/>
                <w:szCs w:val="20"/>
              </w:rPr>
            </w:pPr>
            <w:r w:rsidRPr="00A4561A">
              <w:rPr>
                <w:rFonts w:cs="Arial"/>
                <w:b/>
                <w:color w:val="0070C0"/>
                <w:sz w:val="20"/>
              </w:rPr>
              <w:fldChar w:fldCharType="begin">
                <w:ffData>
                  <w:name w:val="CaseACocher5"/>
                  <w:enabled/>
                  <w:calcOnExit w:val="0"/>
                  <w:checkBox>
                    <w:sizeAuto/>
                    <w:default w:val="0"/>
                    <w:checked w:val="0"/>
                  </w:checkBox>
                </w:ffData>
              </w:fldChar>
            </w:r>
            <w:r w:rsidRPr="00A4561A">
              <w:rPr>
                <w:rFonts w:cs="Arial"/>
                <w:b/>
                <w:color w:val="0070C0"/>
                <w:sz w:val="20"/>
              </w:rPr>
              <w:instrText xml:space="preserve"> FORMCHECKBOX </w:instrText>
            </w:r>
            <w:r w:rsidR="009E2CF5">
              <w:rPr>
                <w:rFonts w:cs="Arial"/>
                <w:b/>
                <w:color w:val="0070C0"/>
                <w:sz w:val="20"/>
              </w:rPr>
            </w:r>
            <w:r w:rsidR="009E2CF5">
              <w:rPr>
                <w:rFonts w:cs="Arial"/>
                <w:b/>
                <w:color w:val="0070C0"/>
                <w:sz w:val="20"/>
              </w:rPr>
              <w:fldChar w:fldCharType="separate"/>
            </w:r>
            <w:r w:rsidRPr="00A4561A">
              <w:rPr>
                <w:rFonts w:cs="Arial"/>
                <w:b/>
                <w:color w:val="0070C0"/>
                <w:sz w:val="20"/>
              </w:rPr>
              <w:fldChar w:fldCharType="end"/>
            </w:r>
            <w:r w:rsidRPr="00A4561A">
              <w:rPr>
                <w:rFonts w:cs="Arial"/>
                <w:b/>
                <w:color w:val="0070C0"/>
                <w:sz w:val="20"/>
              </w:rPr>
              <w:tab/>
            </w:r>
            <w:r w:rsidRPr="00A4561A">
              <w:rPr>
                <w:rFonts w:cs="Arial"/>
                <w:sz w:val="20"/>
                <w:szCs w:val="20"/>
              </w:rPr>
              <w:t>Il n’est pas en faillite, il n’a jamais commis d’acte de faillite au sens de la Loi sur la faillite et l’insolvabilité, il n’est pas insolvable ou visé par une proposition concordataire ou par quelque autre loi d’arrangement entre les créanciers et les débiteurs;</w:t>
            </w:r>
          </w:p>
          <w:p w14:paraId="47050762" w14:textId="77777777" w:rsidR="00376F66" w:rsidRPr="00A4561A" w:rsidRDefault="00376F66" w:rsidP="00491EC7">
            <w:pPr>
              <w:widowControl w:val="0"/>
              <w:spacing w:after="120"/>
              <w:ind w:left="915" w:hanging="851"/>
              <w:jc w:val="left"/>
              <w:rPr>
                <w:rFonts w:cs="Arial"/>
                <w:sz w:val="20"/>
                <w:szCs w:val="20"/>
              </w:rPr>
            </w:pPr>
            <w:r w:rsidRPr="00A4561A">
              <w:rPr>
                <w:rFonts w:cs="Arial"/>
                <w:b/>
                <w:color w:val="0070C0"/>
                <w:sz w:val="20"/>
              </w:rPr>
              <w:fldChar w:fldCharType="begin">
                <w:ffData>
                  <w:name w:val="CaseACocher5"/>
                  <w:enabled/>
                  <w:calcOnExit w:val="0"/>
                  <w:checkBox>
                    <w:sizeAuto/>
                    <w:default w:val="0"/>
                    <w:checked w:val="0"/>
                  </w:checkBox>
                </w:ffData>
              </w:fldChar>
            </w:r>
            <w:r w:rsidRPr="00A4561A">
              <w:rPr>
                <w:rFonts w:cs="Arial"/>
                <w:b/>
                <w:color w:val="0070C0"/>
                <w:sz w:val="20"/>
              </w:rPr>
              <w:instrText xml:space="preserve"> FORMCHECKBOX </w:instrText>
            </w:r>
            <w:r w:rsidR="009E2CF5">
              <w:rPr>
                <w:rFonts w:cs="Arial"/>
                <w:b/>
                <w:color w:val="0070C0"/>
                <w:sz w:val="20"/>
              </w:rPr>
            </w:r>
            <w:r w:rsidR="009E2CF5">
              <w:rPr>
                <w:rFonts w:cs="Arial"/>
                <w:b/>
                <w:color w:val="0070C0"/>
                <w:sz w:val="20"/>
              </w:rPr>
              <w:fldChar w:fldCharType="separate"/>
            </w:r>
            <w:r w:rsidRPr="00A4561A">
              <w:rPr>
                <w:rFonts w:cs="Arial"/>
                <w:b/>
                <w:color w:val="0070C0"/>
                <w:sz w:val="20"/>
              </w:rPr>
              <w:fldChar w:fldCharType="end"/>
            </w:r>
            <w:r w:rsidRPr="00A4561A">
              <w:rPr>
                <w:rFonts w:cs="Arial"/>
                <w:b/>
                <w:color w:val="0070C0"/>
                <w:sz w:val="20"/>
              </w:rPr>
              <w:tab/>
            </w:r>
            <w:r w:rsidRPr="00A4561A">
              <w:rPr>
                <w:rFonts w:cs="Arial"/>
                <w:sz w:val="20"/>
                <w:szCs w:val="20"/>
              </w:rPr>
              <w:t xml:space="preserve">Il acquitte les taxes, impôts ou cotisations prévus dans les lois fiscales, notamment, la Loi sur les impôts et la Loi sur la taxe de vente du Québec, et n’est pas en défaut aux termes des lois fiscales; </w:t>
            </w:r>
          </w:p>
          <w:p w14:paraId="26F920BB" w14:textId="77777777" w:rsidR="00376F66" w:rsidRPr="00A4561A" w:rsidRDefault="00376F66" w:rsidP="00491EC7">
            <w:pPr>
              <w:widowControl w:val="0"/>
              <w:spacing w:after="120"/>
              <w:ind w:left="915" w:hanging="851"/>
              <w:jc w:val="left"/>
              <w:rPr>
                <w:rFonts w:cs="Arial"/>
                <w:sz w:val="20"/>
                <w:szCs w:val="20"/>
              </w:rPr>
            </w:pPr>
            <w:r w:rsidRPr="00A4561A">
              <w:rPr>
                <w:rFonts w:cs="Arial"/>
                <w:b/>
                <w:color w:val="0070C0"/>
                <w:sz w:val="20"/>
              </w:rPr>
              <w:fldChar w:fldCharType="begin">
                <w:ffData>
                  <w:name w:val="CaseACocher5"/>
                  <w:enabled/>
                  <w:calcOnExit w:val="0"/>
                  <w:checkBox>
                    <w:sizeAuto/>
                    <w:default w:val="0"/>
                    <w:checked w:val="0"/>
                  </w:checkBox>
                </w:ffData>
              </w:fldChar>
            </w:r>
            <w:r w:rsidRPr="00A4561A">
              <w:rPr>
                <w:rFonts w:cs="Arial"/>
                <w:b/>
                <w:color w:val="0070C0"/>
                <w:sz w:val="20"/>
              </w:rPr>
              <w:instrText xml:space="preserve"> FORMCHECKBOX </w:instrText>
            </w:r>
            <w:r w:rsidR="009E2CF5">
              <w:rPr>
                <w:rFonts w:cs="Arial"/>
                <w:b/>
                <w:color w:val="0070C0"/>
                <w:sz w:val="20"/>
              </w:rPr>
            </w:r>
            <w:r w:rsidR="009E2CF5">
              <w:rPr>
                <w:rFonts w:cs="Arial"/>
                <w:b/>
                <w:color w:val="0070C0"/>
                <w:sz w:val="20"/>
              </w:rPr>
              <w:fldChar w:fldCharType="separate"/>
            </w:r>
            <w:r w:rsidRPr="00A4561A">
              <w:rPr>
                <w:rFonts w:cs="Arial"/>
                <w:b/>
                <w:color w:val="0070C0"/>
                <w:sz w:val="20"/>
              </w:rPr>
              <w:fldChar w:fldCharType="end"/>
            </w:r>
            <w:r w:rsidRPr="00A4561A">
              <w:rPr>
                <w:rFonts w:cs="Arial"/>
                <w:b/>
                <w:color w:val="0070C0"/>
                <w:sz w:val="20"/>
              </w:rPr>
              <w:tab/>
            </w:r>
            <w:r w:rsidRPr="00A4561A">
              <w:rPr>
                <w:rFonts w:cs="Arial"/>
                <w:sz w:val="20"/>
                <w:szCs w:val="20"/>
              </w:rPr>
              <w:t>Il n’exerce aucun exercice illégal de la profession notariale ou ne promeut aucune technologie empiétant sur les actes professionnels des conseillers juridiques.</w:t>
            </w:r>
          </w:p>
          <w:p w14:paraId="3E696F83" w14:textId="77777777" w:rsidR="00376F66" w:rsidRPr="00A4561A" w:rsidRDefault="00376F66" w:rsidP="00491EC7">
            <w:pPr>
              <w:widowControl w:val="0"/>
              <w:tabs>
                <w:tab w:val="left" w:pos="1166"/>
              </w:tabs>
              <w:spacing w:after="120"/>
              <w:jc w:val="left"/>
              <w:rPr>
                <w:rFonts w:cs="Arial"/>
                <w:bCs/>
                <w:sz w:val="20"/>
                <w:szCs w:val="20"/>
              </w:rPr>
            </w:pPr>
            <w:r w:rsidRPr="00A4561A">
              <w:rPr>
                <w:rFonts w:cs="Arial"/>
                <w:bCs/>
                <w:sz w:val="20"/>
                <w:szCs w:val="20"/>
              </w:rPr>
              <w:t>Finalement, en signant ci-dessous, la personne représentante confirme qu’elle détient le pouvoir de soumettre le présent rapport au nom de son organisme et que le bénéficiaire fait la demande formelle de versement du montant mentionné à la section 3.</w:t>
            </w:r>
          </w:p>
          <w:p w14:paraId="6DE7DCAA" w14:textId="77777777" w:rsidR="00376F66" w:rsidRPr="00A4561A" w:rsidRDefault="00376F66" w:rsidP="00491EC7">
            <w:pPr>
              <w:widowControl w:val="0"/>
              <w:tabs>
                <w:tab w:val="left" w:pos="1166"/>
              </w:tabs>
              <w:spacing w:after="120"/>
              <w:jc w:val="left"/>
              <w:rPr>
                <w:rFonts w:cs="Arial"/>
                <w:bCs/>
                <w:sz w:val="20"/>
                <w:szCs w:val="20"/>
              </w:rPr>
            </w:pPr>
          </w:p>
          <w:p w14:paraId="73094B0F" w14:textId="77777777" w:rsidR="00376F66" w:rsidRPr="00A4561A" w:rsidRDefault="00376F66" w:rsidP="00491EC7">
            <w:pPr>
              <w:tabs>
                <w:tab w:val="left" w:pos="4307"/>
              </w:tabs>
              <w:spacing w:after="5" w:line="259" w:lineRule="auto"/>
              <w:jc w:val="left"/>
              <w:rPr>
                <w:rFonts w:cs="Arial"/>
                <w:b/>
                <w:sz w:val="20"/>
              </w:rPr>
            </w:pPr>
            <w:r w:rsidRPr="00A4561A">
              <w:rPr>
                <w:rFonts w:cs="Arial"/>
                <w:b/>
                <w:sz w:val="20"/>
              </w:rPr>
              <w:t xml:space="preserve">Signé à :  </w:t>
            </w:r>
            <w:r w:rsidRPr="00A4561A">
              <w:rPr>
                <w:rFonts w:cs="Arial"/>
                <w:b/>
                <w:sz w:val="20"/>
              </w:rPr>
              <w:fldChar w:fldCharType="begin">
                <w:ffData>
                  <w:name w:val="Texte15"/>
                  <w:enabled/>
                  <w:calcOnExit w:val="0"/>
                  <w:textInput/>
                </w:ffData>
              </w:fldChar>
            </w:r>
            <w:r w:rsidRPr="00A4561A">
              <w:rPr>
                <w:rFonts w:cs="Arial"/>
                <w:b/>
                <w:sz w:val="20"/>
              </w:rPr>
              <w:instrText xml:space="preserve"> FORMTEXT </w:instrText>
            </w:r>
            <w:r w:rsidRPr="00A4561A">
              <w:rPr>
                <w:rFonts w:cs="Arial"/>
                <w:b/>
                <w:sz w:val="20"/>
              </w:rPr>
            </w:r>
            <w:r w:rsidRPr="00A4561A">
              <w:rPr>
                <w:rFonts w:cs="Arial"/>
                <w:b/>
                <w:sz w:val="20"/>
              </w:rPr>
              <w:fldChar w:fldCharType="separate"/>
            </w:r>
            <w:r w:rsidRPr="00A4561A">
              <w:rPr>
                <w:rFonts w:cs="Arial"/>
                <w:b/>
                <w:noProof/>
                <w:sz w:val="20"/>
              </w:rPr>
              <w:t> </w:t>
            </w:r>
            <w:r w:rsidRPr="00A4561A">
              <w:rPr>
                <w:rFonts w:cs="Arial"/>
                <w:b/>
                <w:noProof/>
                <w:sz w:val="20"/>
              </w:rPr>
              <w:t> </w:t>
            </w:r>
            <w:r w:rsidRPr="00A4561A">
              <w:rPr>
                <w:rFonts w:cs="Arial"/>
                <w:b/>
                <w:noProof/>
                <w:sz w:val="20"/>
              </w:rPr>
              <w:t> </w:t>
            </w:r>
            <w:r w:rsidRPr="00A4561A">
              <w:rPr>
                <w:rFonts w:cs="Arial"/>
                <w:b/>
                <w:noProof/>
                <w:sz w:val="20"/>
              </w:rPr>
              <w:t> </w:t>
            </w:r>
            <w:r w:rsidRPr="00A4561A">
              <w:rPr>
                <w:rFonts w:cs="Arial"/>
                <w:b/>
                <w:noProof/>
                <w:sz w:val="20"/>
              </w:rPr>
              <w:t> </w:t>
            </w:r>
            <w:r w:rsidRPr="00A4561A">
              <w:rPr>
                <w:rFonts w:cs="Arial"/>
                <w:b/>
                <w:sz w:val="20"/>
              </w:rPr>
              <w:fldChar w:fldCharType="end"/>
            </w:r>
            <w:r w:rsidRPr="00A4561A">
              <w:rPr>
                <w:rFonts w:cs="Arial"/>
                <w:b/>
                <w:sz w:val="20"/>
              </w:rPr>
              <w:tab/>
              <w:t xml:space="preserve">le :  </w:t>
            </w:r>
            <w:r w:rsidRPr="00A4561A">
              <w:rPr>
                <w:rFonts w:cs="Arial"/>
                <w:b/>
                <w:sz w:val="20"/>
              </w:rPr>
              <w:fldChar w:fldCharType="begin">
                <w:ffData>
                  <w:name w:val="Texte15"/>
                  <w:enabled/>
                  <w:calcOnExit w:val="0"/>
                  <w:textInput/>
                </w:ffData>
              </w:fldChar>
            </w:r>
            <w:r w:rsidRPr="00A4561A">
              <w:rPr>
                <w:rFonts w:cs="Arial"/>
                <w:b/>
                <w:sz w:val="20"/>
              </w:rPr>
              <w:instrText xml:space="preserve"> FORMTEXT </w:instrText>
            </w:r>
            <w:r w:rsidRPr="00A4561A">
              <w:rPr>
                <w:rFonts w:cs="Arial"/>
                <w:b/>
                <w:sz w:val="20"/>
              </w:rPr>
            </w:r>
            <w:r w:rsidRPr="00A4561A">
              <w:rPr>
                <w:rFonts w:cs="Arial"/>
                <w:b/>
                <w:sz w:val="20"/>
              </w:rPr>
              <w:fldChar w:fldCharType="separate"/>
            </w:r>
            <w:r w:rsidRPr="00A4561A">
              <w:rPr>
                <w:rFonts w:cs="Arial"/>
                <w:b/>
                <w:noProof/>
                <w:sz w:val="20"/>
              </w:rPr>
              <w:t> </w:t>
            </w:r>
            <w:r w:rsidRPr="00A4561A">
              <w:rPr>
                <w:rFonts w:cs="Arial"/>
                <w:b/>
                <w:noProof/>
                <w:sz w:val="20"/>
              </w:rPr>
              <w:t> </w:t>
            </w:r>
            <w:r w:rsidRPr="00A4561A">
              <w:rPr>
                <w:rFonts w:cs="Arial"/>
                <w:b/>
                <w:noProof/>
                <w:sz w:val="20"/>
              </w:rPr>
              <w:t> </w:t>
            </w:r>
            <w:r w:rsidRPr="00A4561A">
              <w:rPr>
                <w:rFonts w:cs="Arial"/>
                <w:b/>
                <w:noProof/>
                <w:sz w:val="20"/>
              </w:rPr>
              <w:t> </w:t>
            </w:r>
            <w:r w:rsidRPr="00A4561A">
              <w:rPr>
                <w:rFonts w:cs="Arial"/>
                <w:b/>
                <w:noProof/>
                <w:sz w:val="20"/>
              </w:rPr>
              <w:t> </w:t>
            </w:r>
            <w:r w:rsidRPr="00A4561A">
              <w:rPr>
                <w:rFonts w:cs="Arial"/>
                <w:b/>
                <w:sz w:val="20"/>
              </w:rPr>
              <w:fldChar w:fldCharType="end"/>
            </w:r>
          </w:p>
          <w:p w14:paraId="46916E78" w14:textId="77777777" w:rsidR="00376F66" w:rsidRPr="00A4561A" w:rsidRDefault="00376F66" w:rsidP="00491EC7">
            <w:pPr>
              <w:spacing w:after="68" w:line="254" w:lineRule="auto"/>
              <w:ind w:right="10115"/>
              <w:jc w:val="left"/>
              <w:rPr>
                <w:rFonts w:cs="Arial"/>
              </w:rPr>
            </w:pPr>
          </w:p>
          <w:p w14:paraId="5447BA59" w14:textId="77777777" w:rsidR="00376F66" w:rsidRPr="00A4561A" w:rsidRDefault="00376F66" w:rsidP="00491EC7">
            <w:pPr>
              <w:spacing w:after="68" w:line="254" w:lineRule="auto"/>
              <w:ind w:right="10115"/>
              <w:jc w:val="left"/>
              <w:rPr>
                <w:rFonts w:cs="Arial"/>
              </w:rPr>
            </w:pPr>
          </w:p>
          <w:p w14:paraId="5EC4D07B" w14:textId="77777777" w:rsidR="00376F66" w:rsidRPr="00A4561A" w:rsidRDefault="00376F66" w:rsidP="00491EC7">
            <w:pPr>
              <w:spacing w:line="261" w:lineRule="auto"/>
              <w:ind w:left="168" w:right="1385" w:hanging="168"/>
              <w:jc w:val="left"/>
              <w:rPr>
                <w:rFonts w:cs="Arial"/>
                <w:sz w:val="18"/>
              </w:rPr>
            </w:pPr>
            <w:r w:rsidRPr="00A4561A">
              <w:rPr>
                <w:rFonts w:cs="Arial"/>
                <w:b/>
                <w:sz w:val="20"/>
              </w:rPr>
              <w:t xml:space="preserve">Signature:  </w:t>
            </w:r>
            <w:r w:rsidRPr="00A4561A">
              <w:rPr>
                <w:rFonts w:cs="Arial"/>
                <w:b/>
                <w:i/>
                <w:sz w:val="20"/>
              </w:rPr>
              <w:t>______________________________________</w:t>
            </w:r>
          </w:p>
        </w:tc>
      </w:tr>
    </w:tbl>
    <w:p w14:paraId="77EB3D2F" w14:textId="2D654F25" w:rsidR="00376F66" w:rsidRPr="00A4561A" w:rsidRDefault="00376F66" w:rsidP="00376F66">
      <w:pPr>
        <w:spacing w:before="120" w:line="259" w:lineRule="auto"/>
        <w:jc w:val="center"/>
        <w:rPr>
          <w:rFonts w:cs="Arial"/>
          <w:sz w:val="20"/>
        </w:rPr>
      </w:pPr>
      <w:bookmarkStart w:id="0" w:name="_Hlk67388147"/>
      <w:r w:rsidRPr="00A4561A">
        <w:rPr>
          <w:rFonts w:cs="Arial"/>
          <w:b/>
          <w:sz w:val="20"/>
        </w:rPr>
        <w:t>Veuillez acheminer votre rapport et les documents afférents</w:t>
      </w:r>
      <w:r w:rsidR="00E82072">
        <w:rPr>
          <w:rFonts w:cs="Arial"/>
          <w:b/>
          <w:sz w:val="20"/>
        </w:rPr>
        <w:t xml:space="preserve"> dans votre dossier </w:t>
      </w:r>
      <w:r w:rsidR="00E82072">
        <w:rPr>
          <w:rFonts w:cs="Arial"/>
          <w:b/>
          <w:sz w:val="20"/>
        </w:rPr>
        <w:br/>
        <w:t>sur la solution sécurisée de transfert de documents.</w:t>
      </w:r>
    </w:p>
    <w:bookmarkEnd w:id="0"/>
    <w:p w14:paraId="0923BFB0" w14:textId="77777777" w:rsidR="00611DD5" w:rsidRPr="00A4561A" w:rsidRDefault="00611DD5" w:rsidP="006C32A5">
      <w:pPr>
        <w:rPr>
          <w:rFonts w:cs="Arial"/>
        </w:rPr>
      </w:pPr>
    </w:p>
    <w:sectPr w:rsidR="00611DD5" w:rsidRPr="00A4561A" w:rsidSect="009F5E14">
      <w:footerReference w:type="first" r:id="rId14"/>
      <w:pgSz w:w="12240" w:h="15840" w:code="1"/>
      <w:pgMar w:top="720" w:right="720" w:bottom="720" w:left="720" w:header="708" w:footer="4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A55A1" w14:textId="77777777" w:rsidR="0093433D" w:rsidRDefault="0093433D" w:rsidP="0019297C">
      <w:r>
        <w:separator/>
      </w:r>
    </w:p>
    <w:p w14:paraId="09F3DB8E" w14:textId="77777777" w:rsidR="0093433D" w:rsidRDefault="0093433D"/>
  </w:endnote>
  <w:endnote w:type="continuationSeparator" w:id="0">
    <w:p w14:paraId="41B80380" w14:textId="77777777" w:rsidR="0093433D" w:rsidRDefault="0093433D" w:rsidP="0019297C">
      <w:r>
        <w:continuationSeparator/>
      </w:r>
    </w:p>
    <w:p w14:paraId="4B6B14D9" w14:textId="77777777" w:rsidR="0093433D" w:rsidRDefault="0093433D"/>
  </w:endnote>
  <w:endnote w:type="continuationNotice" w:id="1">
    <w:p w14:paraId="697A7A7D" w14:textId="77777777" w:rsidR="0093433D" w:rsidRDefault="0093433D"/>
    <w:p w14:paraId="1AB9F3EA" w14:textId="77777777" w:rsidR="0093433D" w:rsidRDefault="00934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2AFF" w:usb1="4000ACF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2994977"/>
      <w:docPartObj>
        <w:docPartGallery w:val="Page Numbers (Bottom of Page)"/>
        <w:docPartUnique/>
      </w:docPartObj>
    </w:sdtPr>
    <w:sdtEndPr/>
    <w:sdtContent>
      <w:sdt>
        <w:sdtPr>
          <w:id w:val="1728636285"/>
          <w:docPartObj>
            <w:docPartGallery w:val="Page Numbers (Top of Page)"/>
            <w:docPartUnique/>
          </w:docPartObj>
        </w:sdtPr>
        <w:sdtEndPr/>
        <w:sdtContent>
          <w:p w14:paraId="21A69515" w14:textId="246DBB67" w:rsidR="00063AE7" w:rsidRDefault="00063AE7" w:rsidP="00EA2F9E">
            <w:pPr>
              <w:pStyle w:val="Pieddepage"/>
              <w:spacing w:before="120"/>
              <w:jc w:val="center"/>
            </w:pPr>
            <w:r w:rsidRPr="00EA2F9E">
              <w:rPr>
                <w:rFonts w:cs="Arial"/>
                <w:sz w:val="18"/>
                <w:szCs w:val="18"/>
                <w:lang w:val="fr-FR"/>
              </w:rPr>
              <w:t xml:space="preserve">Page </w:t>
            </w:r>
            <w:r w:rsidRPr="00EA2F9E">
              <w:rPr>
                <w:rFonts w:cs="Arial"/>
                <w:b/>
                <w:sz w:val="18"/>
                <w:szCs w:val="18"/>
              </w:rPr>
              <w:fldChar w:fldCharType="begin"/>
            </w:r>
            <w:r w:rsidRPr="00EA2F9E">
              <w:rPr>
                <w:rFonts w:cs="Arial"/>
                <w:b/>
                <w:sz w:val="18"/>
                <w:szCs w:val="18"/>
              </w:rPr>
              <w:instrText>PAGE</w:instrText>
            </w:r>
            <w:r w:rsidRPr="00EA2F9E">
              <w:rPr>
                <w:rFonts w:cs="Arial"/>
                <w:b/>
                <w:sz w:val="18"/>
                <w:szCs w:val="18"/>
              </w:rPr>
              <w:fldChar w:fldCharType="separate"/>
            </w:r>
            <w:r w:rsidRPr="00EA2F9E">
              <w:rPr>
                <w:rFonts w:cs="Arial"/>
                <w:b/>
                <w:sz w:val="18"/>
                <w:szCs w:val="18"/>
              </w:rPr>
              <w:t>2</w:t>
            </w:r>
            <w:r w:rsidRPr="00EA2F9E">
              <w:rPr>
                <w:rFonts w:cs="Arial"/>
                <w:b/>
                <w:sz w:val="18"/>
                <w:szCs w:val="18"/>
              </w:rPr>
              <w:fldChar w:fldCharType="end"/>
            </w:r>
            <w:r w:rsidRPr="00EA2F9E">
              <w:rPr>
                <w:rFonts w:cs="Arial"/>
                <w:sz w:val="18"/>
                <w:szCs w:val="18"/>
                <w:lang w:val="fr-FR"/>
              </w:rPr>
              <w:t xml:space="preserve"> sur </w:t>
            </w:r>
            <w:r w:rsidRPr="00EA2F9E">
              <w:rPr>
                <w:rFonts w:cs="Arial"/>
                <w:b/>
                <w:sz w:val="18"/>
                <w:szCs w:val="18"/>
              </w:rPr>
              <w:fldChar w:fldCharType="begin"/>
            </w:r>
            <w:r w:rsidRPr="00EA2F9E">
              <w:rPr>
                <w:rFonts w:cs="Arial"/>
                <w:b/>
                <w:sz w:val="18"/>
                <w:szCs w:val="18"/>
              </w:rPr>
              <w:instrText>NUMPAGES</w:instrText>
            </w:r>
            <w:r w:rsidRPr="00EA2F9E">
              <w:rPr>
                <w:rFonts w:cs="Arial"/>
                <w:b/>
                <w:sz w:val="18"/>
                <w:szCs w:val="18"/>
              </w:rPr>
              <w:fldChar w:fldCharType="separate"/>
            </w:r>
            <w:r w:rsidRPr="00EA2F9E">
              <w:rPr>
                <w:rFonts w:cs="Arial"/>
                <w:b/>
                <w:sz w:val="18"/>
                <w:szCs w:val="18"/>
              </w:rPr>
              <w:t>22</w:t>
            </w:r>
            <w:r w:rsidRPr="00EA2F9E">
              <w:rPr>
                <w:rFonts w:cs="Arial"/>
                <w:b/>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944854"/>
      <w:docPartObj>
        <w:docPartGallery w:val="Page Numbers (Top of Page)"/>
        <w:docPartUnique/>
      </w:docPartObj>
    </w:sdtPr>
    <w:sdtEndPr/>
    <w:sdtContent>
      <w:p w14:paraId="7A02860C" w14:textId="77777777" w:rsidR="009E2CF5" w:rsidRPr="004D5E40" w:rsidRDefault="009E2CF5" w:rsidP="009E2CF5">
        <w:pPr>
          <w:jc w:val="right"/>
          <w:rPr>
            <w:rFonts w:cs="Arial"/>
            <w:sz w:val="16"/>
            <w:szCs w:val="16"/>
          </w:rPr>
        </w:pPr>
        <w:r w:rsidRPr="004D5E40">
          <w:rPr>
            <w:rFonts w:cs="Arial"/>
            <w:sz w:val="16"/>
            <w:szCs w:val="16"/>
          </w:rPr>
          <w:t>VERSION :</w:t>
        </w:r>
        <w:r>
          <w:rPr>
            <w:rFonts w:cs="Arial"/>
            <w:sz w:val="16"/>
            <w:szCs w:val="16"/>
          </w:rPr>
          <w:t>1</w:t>
        </w:r>
      </w:p>
      <w:p w14:paraId="4DDD7AB6" w14:textId="64D5FE4A" w:rsidR="009E2CF5" w:rsidRPr="004D5E40" w:rsidRDefault="009E2CF5" w:rsidP="009E2CF5">
        <w:pPr>
          <w:jc w:val="right"/>
          <w:rPr>
            <w:rFonts w:cs="Arial"/>
            <w:sz w:val="16"/>
            <w:szCs w:val="16"/>
          </w:rPr>
        </w:pPr>
        <w:r w:rsidRPr="004D5E40">
          <w:rPr>
            <w:rFonts w:cs="Arial"/>
            <w:sz w:val="16"/>
            <w:szCs w:val="16"/>
          </w:rPr>
          <w:t xml:space="preserve">Créé le : </w:t>
        </w:r>
        <w:r>
          <w:rPr>
            <w:rFonts w:cs="Arial"/>
            <w:sz w:val="16"/>
            <w:szCs w:val="16"/>
          </w:rPr>
          <w:t>22</w:t>
        </w:r>
        <w:r>
          <w:rPr>
            <w:rFonts w:cs="Arial"/>
            <w:sz w:val="16"/>
            <w:szCs w:val="16"/>
          </w:rPr>
          <w:t xml:space="preserve"> mars 2021 / </w:t>
        </w:r>
        <w:r w:rsidRPr="004D5E40">
          <w:rPr>
            <w:rFonts w:cs="Arial"/>
            <w:sz w:val="16"/>
            <w:szCs w:val="16"/>
          </w:rPr>
          <w:t xml:space="preserve">Mis à jour le : </w:t>
        </w:r>
        <w:r>
          <w:rPr>
            <w:rFonts w:cs="Arial"/>
            <w:sz w:val="16"/>
            <w:szCs w:val="16"/>
          </w:rPr>
          <w:t>S/O</w:t>
        </w:r>
      </w:p>
      <w:p w14:paraId="36F6D8C5" w14:textId="44B977CD" w:rsidR="009F5E14" w:rsidRDefault="009F5E14" w:rsidP="009F5E14">
        <w:pPr>
          <w:pStyle w:val="Pieddepage"/>
          <w:spacing w:before="120"/>
          <w:jc w:val="center"/>
        </w:pPr>
        <w:r w:rsidRPr="00EA2F9E">
          <w:rPr>
            <w:rFonts w:cs="Arial"/>
            <w:sz w:val="18"/>
            <w:szCs w:val="18"/>
            <w:lang w:val="fr-FR"/>
          </w:rPr>
          <w:t xml:space="preserve">Page </w:t>
        </w:r>
        <w:r w:rsidRPr="00EA2F9E">
          <w:rPr>
            <w:rFonts w:cs="Arial"/>
            <w:b/>
            <w:sz w:val="18"/>
            <w:szCs w:val="18"/>
          </w:rPr>
          <w:fldChar w:fldCharType="begin"/>
        </w:r>
        <w:r w:rsidRPr="00EA2F9E">
          <w:rPr>
            <w:rFonts w:cs="Arial"/>
            <w:b/>
            <w:sz w:val="18"/>
            <w:szCs w:val="18"/>
          </w:rPr>
          <w:instrText>PAGE</w:instrText>
        </w:r>
        <w:r w:rsidRPr="00EA2F9E">
          <w:rPr>
            <w:rFonts w:cs="Arial"/>
            <w:b/>
            <w:sz w:val="18"/>
            <w:szCs w:val="18"/>
          </w:rPr>
          <w:fldChar w:fldCharType="separate"/>
        </w:r>
        <w:r>
          <w:rPr>
            <w:rFonts w:cs="Arial"/>
            <w:b/>
            <w:sz w:val="18"/>
            <w:szCs w:val="18"/>
          </w:rPr>
          <w:t>2</w:t>
        </w:r>
        <w:r w:rsidRPr="00EA2F9E">
          <w:rPr>
            <w:rFonts w:cs="Arial"/>
            <w:b/>
            <w:sz w:val="18"/>
            <w:szCs w:val="18"/>
          </w:rPr>
          <w:fldChar w:fldCharType="end"/>
        </w:r>
        <w:r w:rsidRPr="00EA2F9E">
          <w:rPr>
            <w:rFonts w:cs="Arial"/>
            <w:sz w:val="18"/>
            <w:szCs w:val="18"/>
            <w:lang w:val="fr-FR"/>
          </w:rPr>
          <w:t xml:space="preserve"> sur </w:t>
        </w:r>
        <w:r w:rsidRPr="00EA2F9E">
          <w:rPr>
            <w:rFonts w:cs="Arial"/>
            <w:b/>
            <w:sz w:val="18"/>
            <w:szCs w:val="18"/>
          </w:rPr>
          <w:fldChar w:fldCharType="begin"/>
        </w:r>
        <w:r w:rsidRPr="00EA2F9E">
          <w:rPr>
            <w:rFonts w:cs="Arial"/>
            <w:b/>
            <w:sz w:val="18"/>
            <w:szCs w:val="18"/>
          </w:rPr>
          <w:instrText>NUMPAGES</w:instrText>
        </w:r>
        <w:r w:rsidRPr="00EA2F9E">
          <w:rPr>
            <w:rFonts w:cs="Arial"/>
            <w:b/>
            <w:sz w:val="18"/>
            <w:szCs w:val="18"/>
          </w:rPr>
          <w:fldChar w:fldCharType="separate"/>
        </w:r>
        <w:r>
          <w:rPr>
            <w:rFonts w:cs="Arial"/>
            <w:b/>
            <w:sz w:val="18"/>
            <w:szCs w:val="18"/>
          </w:rPr>
          <w:t>4</w:t>
        </w:r>
        <w:r w:rsidRPr="00EA2F9E">
          <w:rPr>
            <w:rFonts w:cs="Arial"/>
            <w:b/>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7029839"/>
      <w:docPartObj>
        <w:docPartGallery w:val="Page Numbers (Top of Page)"/>
        <w:docPartUnique/>
      </w:docPartObj>
    </w:sdtPr>
    <w:sdtContent>
      <w:p w14:paraId="360461EF" w14:textId="37C445F3" w:rsidR="009E2CF5" w:rsidRPr="004D5E40" w:rsidRDefault="009E2CF5" w:rsidP="009E2CF5">
        <w:pPr>
          <w:jc w:val="right"/>
          <w:rPr>
            <w:rFonts w:cs="Arial"/>
            <w:sz w:val="16"/>
            <w:szCs w:val="16"/>
          </w:rPr>
        </w:pPr>
      </w:p>
      <w:p w14:paraId="612DDEAC" w14:textId="77777777" w:rsidR="009E2CF5" w:rsidRDefault="009E2CF5" w:rsidP="009F5E14">
        <w:pPr>
          <w:pStyle w:val="Pieddepage"/>
          <w:spacing w:before="120"/>
          <w:jc w:val="center"/>
        </w:pPr>
        <w:r w:rsidRPr="00EA2F9E">
          <w:rPr>
            <w:rFonts w:cs="Arial"/>
            <w:sz w:val="18"/>
            <w:szCs w:val="18"/>
            <w:lang w:val="fr-FR"/>
          </w:rPr>
          <w:t xml:space="preserve">Page </w:t>
        </w:r>
        <w:r w:rsidRPr="00EA2F9E">
          <w:rPr>
            <w:rFonts w:cs="Arial"/>
            <w:b/>
            <w:sz w:val="18"/>
            <w:szCs w:val="18"/>
          </w:rPr>
          <w:fldChar w:fldCharType="begin"/>
        </w:r>
        <w:r w:rsidRPr="00EA2F9E">
          <w:rPr>
            <w:rFonts w:cs="Arial"/>
            <w:b/>
            <w:sz w:val="18"/>
            <w:szCs w:val="18"/>
          </w:rPr>
          <w:instrText>PAGE</w:instrText>
        </w:r>
        <w:r w:rsidRPr="00EA2F9E">
          <w:rPr>
            <w:rFonts w:cs="Arial"/>
            <w:b/>
            <w:sz w:val="18"/>
            <w:szCs w:val="18"/>
          </w:rPr>
          <w:fldChar w:fldCharType="separate"/>
        </w:r>
        <w:r>
          <w:rPr>
            <w:rFonts w:cs="Arial"/>
            <w:b/>
            <w:sz w:val="18"/>
            <w:szCs w:val="18"/>
          </w:rPr>
          <w:t>2</w:t>
        </w:r>
        <w:r w:rsidRPr="00EA2F9E">
          <w:rPr>
            <w:rFonts w:cs="Arial"/>
            <w:b/>
            <w:sz w:val="18"/>
            <w:szCs w:val="18"/>
          </w:rPr>
          <w:fldChar w:fldCharType="end"/>
        </w:r>
        <w:r w:rsidRPr="00EA2F9E">
          <w:rPr>
            <w:rFonts w:cs="Arial"/>
            <w:sz w:val="18"/>
            <w:szCs w:val="18"/>
            <w:lang w:val="fr-FR"/>
          </w:rPr>
          <w:t xml:space="preserve"> sur </w:t>
        </w:r>
        <w:r w:rsidRPr="00EA2F9E">
          <w:rPr>
            <w:rFonts w:cs="Arial"/>
            <w:b/>
            <w:sz w:val="18"/>
            <w:szCs w:val="18"/>
          </w:rPr>
          <w:fldChar w:fldCharType="begin"/>
        </w:r>
        <w:r w:rsidRPr="00EA2F9E">
          <w:rPr>
            <w:rFonts w:cs="Arial"/>
            <w:b/>
            <w:sz w:val="18"/>
            <w:szCs w:val="18"/>
          </w:rPr>
          <w:instrText>NUMPAGES</w:instrText>
        </w:r>
        <w:r w:rsidRPr="00EA2F9E">
          <w:rPr>
            <w:rFonts w:cs="Arial"/>
            <w:b/>
            <w:sz w:val="18"/>
            <w:szCs w:val="18"/>
          </w:rPr>
          <w:fldChar w:fldCharType="separate"/>
        </w:r>
        <w:r>
          <w:rPr>
            <w:rFonts w:cs="Arial"/>
            <w:b/>
            <w:sz w:val="18"/>
            <w:szCs w:val="18"/>
          </w:rPr>
          <w:t>4</w:t>
        </w:r>
        <w:r w:rsidRPr="00EA2F9E">
          <w:rPr>
            <w:rFonts w:cs="Arial"/>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B7EEB" w14:textId="77777777" w:rsidR="0093433D" w:rsidRDefault="0093433D" w:rsidP="0019297C">
      <w:r>
        <w:separator/>
      </w:r>
    </w:p>
    <w:p w14:paraId="2E80CA40" w14:textId="77777777" w:rsidR="0093433D" w:rsidRDefault="0093433D"/>
  </w:footnote>
  <w:footnote w:type="continuationSeparator" w:id="0">
    <w:p w14:paraId="3F2CF912" w14:textId="77777777" w:rsidR="0093433D" w:rsidRDefault="0093433D" w:rsidP="0019297C">
      <w:r>
        <w:continuationSeparator/>
      </w:r>
    </w:p>
    <w:p w14:paraId="3B5BECB3" w14:textId="77777777" w:rsidR="0093433D" w:rsidRDefault="0093433D"/>
  </w:footnote>
  <w:footnote w:type="continuationNotice" w:id="1">
    <w:p w14:paraId="668B1535" w14:textId="77777777" w:rsidR="0093433D" w:rsidRDefault="0093433D"/>
    <w:p w14:paraId="00B99289" w14:textId="77777777" w:rsidR="0093433D" w:rsidRDefault="009343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FD9"/>
    <w:multiLevelType w:val="hybridMultilevel"/>
    <w:tmpl w:val="C8CA69B4"/>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066CA8"/>
    <w:multiLevelType w:val="hybridMultilevel"/>
    <w:tmpl w:val="8C2613E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516204"/>
    <w:multiLevelType w:val="hybridMultilevel"/>
    <w:tmpl w:val="DA06C4D2"/>
    <w:lvl w:ilvl="0" w:tplc="0C0C0001">
      <w:start w:val="1"/>
      <w:numFmt w:val="bullet"/>
      <w:lvlText w:val=""/>
      <w:lvlJc w:val="left"/>
      <w:pPr>
        <w:ind w:left="1854"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3E05082"/>
    <w:multiLevelType w:val="hybridMultilevel"/>
    <w:tmpl w:val="0A9C5AB8"/>
    <w:lvl w:ilvl="0" w:tplc="877AE738">
      <w:start w:val="2"/>
      <w:numFmt w:val="decimal"/>
      <w:lvlText w:val="%1-"/>
      <w:lvlJc w:val="left"/>
      <w:pPr>
        <w:ind w:left="720" w:hanging="360"/>
      </w:pPr>
      <w:rPr>
        <w:rFonts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59C4ECF"/>
    <w:multiLevelType w:val="hybridMultilevel"/>
    <w:tmpl w:val="D0C6DA7C"/>
    <w:lvl w:ilvl="0" w:tplc="F7AAC2C6">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9192BC3"/>
    <w:multiLevelType w:val="hybridMultilevel"/>
    <w:tmpl w:val="020A996E"/>
    <w:lvl w:ilvl="0" w:tplc="18140B0A">
      <w:start w:val="6"/>
      <w:numFmt w:val="bullet"/>
      <w:lvlText w:val="-"/>
      <w:lvlJc w:val="left"/>
      <w:pPr>
        <w:ind w:left="720" w:hanging="360"/>
      </w:pPr>
      <w:rPr>
        <w:rFonts w:ascii="Arial" w:eastAsia="Arial" w:hAnsi="Arial" w:cs="Arial" w:hint="default"/>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98A21AC"/>
    <w:multiLevelType w:val="hybridMultilevel"/>
    <w:tmpl w:val="B9E2B2A8"/>
    <w:lvl w:ilvl="0" w:tplc="F886DF6C">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09E83D32"/>
    <w:multiLevelType w:val="hybridMultilevel"/>
    <w:tmpl w:val="3C04B2D8"/>
    <w:lvl w:ilvl="0" w:tplc="B6AA0EA0">
      <w:start w:val="1"/>
      <w:numFmt w:val="lowerLetter"/>
      <w:lvlText w:val="%1-"/>
      <w:lvlJc w:val="left"/>
      <w:pPr>
        <w:ind w:left="720" w:hanging="360"/>
      </w:pPr>
      <w:rPr>
        <w:rFonts w:ascii="Arial" w:eastAsia="Times New Roman" w:hAnsi="Arial"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09FA6A91"/>
    <w:multiLevelType w:val="multilevel"/>
    <w:tmpl w:val="96EC755C"/>
    <w:lvl w:ilvl="0">
      <w:start w:val="1"/>
      <w:numFmt w:val="decimal"/>
      <w:pStyle w:val="Titre1"/>
      <w:lvlText w:val="%1."/>
      <w:lvlJc w:val="left"/>
      <w:pPr>
        <w:ind w:left="360" w:hanging="360"/>
      </w:pPr>
      <w:rPr>
        <w:rFonts w:hint="default"/>
        <w:b/>
        <w:sz w:val="44"/>
        <w:szCs w:val="44"/>
      </w:rPr>
    </w:lvl>
    <w:lvl w:ilvl="1">
      <w:start w:val="1"/>
      <w:numFmt w:val="decimal"/>
      <w:pStyle w:val="Titre2"/>
      <w:lvlText w:val="%1.%2."/>
      <w:lvlJc w:val="left"/>
      <w:pPr>
        <w:ind w:left="2843" w:hanging="432"/>
      </w:pPr>
      <w:rPr>
        <w:rFonts w:hint="default"/>
      </w:rPr>
    </w:lvl>
    <w:lvl w:ilvl="2">
      <w:start w:val="1"/>
      <w:numFmt w:val="decimal"/>
      <w:pStyle w:val="Titre3"/>
      <w:lvlText w:val="%1.%2.%3."/>
      <w:lvlJc w:val="left"/>
      <w:pPr>
        <w:ind w:left="930" w:hanging="504"/>
      </w:pPr>
      <w:rPr>
        <w:rFonts w:ascii="Arial" w:hAnsi="Arial" w:cs="Arial" w:hint="default"/>
        <w:b/>
        <w:strike w:val="0"/>
        <w:color w:val="222A35" w:themeColor="text2" w:themeShade="80"/>
        <w:sz w:val="24"/>
        <w:szCs w:val="24"/>
      </w:rPr>
    </w:lvl>
    <w:lvl w:ilvl="3">
      <w:start w:val="1"/>
      <w:numFmt w:val="decimal"/>
      <w:lvlText w:val="%1.%2.%3.%4."/>
      <w:lvlJc w:val="left"/>
      <w:pPr>
        <w:ind w:left="1728" w:hanging="648"/>
      </w:pPr>
      <w:rPr>
        <w:b/>
        <w:sz w:val="22"/>
        <w:szCs w:val="22"/>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2844E6"/>
    <w:multiLevelType w:val="hybridMultilevel"/>
    <w:tmpl w:val="E6943CF2"/>
    <w:lvl w:ilvl="0" w:tplc="56DCB5C2">
      <w:start w:val="1"/>
      <w:numFmt w:val="bullet"/>
      <w:lvlText w:val=""/>
      <w:lvlJc w:val="left"/>
      <w:pPr>
        <w:tabs>
          <w:tab w:val="num" w:pos="934"/>
        </w:tabs>
        <w:ind w:left="934" w:hanging="360"/>
      </w:pPr>
      <w:rPr>
        <w:rFonts w:ascii="Symbol" w:hAnsi="Symbol" w:hint="default"/>
        <w:color w:val="auto"/>
        <w:sz w:val="20"/>
      </w:rPr>
    </w:lvl>
    <w:lvl w:ilvl="1" w:tplc="000C0003" w:tentative="1">
      <w:start w:val="1"/>
      <w:numFmt w:val="bullet"/>
      <w:lvlText w:val="o"/>
      <w:lvlJc w:val="left"/>
      <w:pPr>
        <w:tabs>
          <w:tab w:val="num" w:pos="2014"/>
        </w:tabs>
        <w:ind w:left="2014" w:hanging="360"/>
      </w:pPr>
      <w:rPr>
        <w:rFonts w:ascii="Courier New" w:hAnsi="Courier New" w:cs="Courier New" w:hint="default"/>
      </w:rPr>
    </w:lvl>
    <w:lvl w:ilvl="2" w:tplc="000C0005" w:tentative="1">
      <w:start w:val="1"/>
      <w:numFmt w:val="bullet"/>
      <w:lvlText w:val=""/>
      <w:lvlJc w:val="left"/>
      <w:pPr>
        <w:tabs>
          <w:tab w:val="num" w:pos="2734"/>
        </w:tabs>
        <w:ind w:left="2734" w:hanging="360"/>
      </w:pPr>
      <w:rPr>
        <w:rFonts w:ascii="Wingdings" w:hAnsi="Wingdings" w:hint="default"/>
      </w:rPr>
    </w:lvl>
    <w:lvl w:ilvl="3" w:tplc="000C0001" w:tentative="1">
      <w:start w:val="1"/>
      <w:numFmt w:val="bullet"/>
      <w:lvlText w:val=""/>
      <w:lvlJc w:val="left"/>
      <w:pPr>
        <w:tabs>
          <w:tab w:val="num" w:pos="3454"/>
        </w:tabs>
        <w:ind w:left="3454" w:hanging="360"/>
      </w:pPr>
      <w:rPr>
        <w:rFonts w:ascii="Symbol" w:hAnsi="Symbol" w:hint="default"/>
      </w:rPr>
    </w:lvl>
    <w:lvl w:ilvl="4" w:tplc="000C0003" w:tentative="1">
      <w:start w:val="1"/>
      <w:numFmt w:val="bullet"/>
      <w:lvlText w:val="o"/>
      <w:lvlJc w:val="left"/>
      <w:pPr>
        <w:tabs>
          <w:tab w:val="num" w:pos="4174"/>
        </w:tabs>
        <w:ind w:left="4174" w:hanging="360"/>
      </w:pPr>
      <w:rPr>
        <w:rFonts w:ascii="Courier New" w:hAnsi="Courier New" w:cs="Courier New" w:hint="default"/>
      </w:rPr>
    </w:lvl>
    <w:lvl w:ilvl="5" w:tplc="000C0005" w:tentative="1">
      <w:start w:val="1"/>
      <w:numFmt w:val="bullet"/>
      <w:lvlText w:val=""/>
      <w:lvlJc w:val="left"/>
      <w:pPr>
        <w:tabs>
          <w:tab w:val="num" w:pos="4894"/>
        </w:tabs>
        <w:ind w:left="4894" w:hanging="360"/>
      </w:pPr>
      <w:rPr>
        <w:rFonts w:ascii="Wingdings" w:hAnsi="Wingdings" w:hint="default"/>
      </w:rPr>
    </w:lvl>
    <w:lvl w:ilvl="6" w:tplc="000C0001" w:tentative="1">
      <w:start w:val="1"/>
      <w:numFmt w:val="bullet"/>
      <w:lvlText w:val=""/>
      <w:lvlJc w:val="left"/>
      <w:pPr>
        <w:tabs>
          <w:tab w:val="num" w:pos="5614"/>
        </w:tabs>
        <w:ind w:left="5614" w:hanging="360"/>
      </w:pPr>
      <w:rPr>
        <w:rFonts w:ascii="Symbol" w:hAnsi="Symbol" w:hint="default"/>
      </w:rPr>
    </w:lvl>
    <w:lvl w:ilvl="7" w:tplc="000C0003" w:tentative="1">
      <w:start w:val="1"/>
      <w:numFmt w:val="bullet"/>
      <w:lvlText w:val="o"/>
      <w:lvlJc w:val="left"/>
      <w:pPr>
        <w:tabs>
          <w:tab w:val="num" w:pos="6334"/>
        </w:tabs>
        <w:ind w:left="6334" w:hanging="360"/>
      </w:pPr>
      <w:rPr>
        <w:rFonts w:ascii="Courier New" w:hAnsi="Courier New" w:cs="Courier New" w:hint="default"/>
      </w:rPr>
    </w:lvl>
    <w:lvl w:ilvl="8" w:tplc="000C0005" w:tentative="1">
      <w:start w:val="1"/>
      <w:numFmt w:val="bullet"/>
      <w:lvlText w:val=""/>
      <w:lvlJc w:val="left"/>
      <w:pPr>
        <w:tabs>
          <w:tab w:val="num" w:pos="7054"/>
        </w:tabs>
        <w:ind w:left="7054" w:hanging="360"/>
      </w:pPr>
      <w:rPr>
        <w:rFonts w:ascii="Wingdings" w:hAnsi="Wingdings" w:hint="default"/>
      </w:rPr>
    </w:lvl>
  </w:abstractNum>
  <w:abstractNum w:abstractNumId="10" w15:restartNumberingAfterBreak="0">
    <w:nsid w:val="0D31393A"/>
    <w:multiLevelType w:val="hybridMultilevel"/>
    <w:tmpl w:val="2B722DDE"/>
    <w:lvl w:ilvl="0" w:tplc="12EC2848">
      <w:start w:val="1"/>
      <w:numFmt w:val="bullet"/>
      <w:lvlText w:val="-"/>
      <w:lvlJc w:val="left"/>
      <w:pPr>
        <w:ind w:left="720" w:hanging="360"/>
      </w:pPr>
      <w:rPr>
        <w:rFonts w:ascii="Calibri" w:hAnsi="Calibri" w:hint="default"/>
      </w:rPr>
    </w:lvl>
    <w:lvl w:ilvl="1" w:tplc="A378A982">
      <w:start w:val="1"/>
      <w:numFmt w:val="bullet"/>
      <w:lvlText w:val="o"/>
      <w:lvlJc w:val="left"/>
      <w:pPr>
        <w:ind w:left="1440" w:hanging="360"/>
      </w:pPr>
      <w:rPr>
        <w:rFonts w:ascii="Courier New" w:hAnsi="Courier New" w:hint="default"/>
      </w:rPr>
    </w:lvl>
    <w:lvl w:ilvl="2" w:tplc="93FE07CE">
      <w:start w:val="1"/>
      <w:numFmt w:val="bullet"/>
      <w:lvlText w:val=""/>
      <w:lvlJc w:val="left"/>
      <w:pPr>
        <w:ind w:left="2160" w:hanging="360"/>
      </w:pPr>
      <w:rPr>
        <w:rFonts w:ascii="Wingdings" w:hAnsi="Wingdings" w:hint="default"/>
      </w:rPr>
    </w:lvl>
    <w:lvl w:ilvl="3" w:tplc="DEC02C3E">
      <w:start w:val="1"/>
      <w:numFmt w:val="bullet"/>
      <w:lvlText w:val=""/>
      <w:lvlJc w:val="left"/>
      <w:pPr>
        <w:ind w:left="2880" w:hanging="360"/>
      </w:pPr>
      <w:rPr>
        <w:rFonts w:ascii="Symbol" w:hAnsi="Symbol" w:hint="default"/>
      </w:rPr>
    </w:lvl>
    <w:lvl w:ilvl="4" w:tplc="D2B86AD0">
      <w:start w:val="1"/>
      <w:numFmt w:val="bullet"/>
      <w:lvlText w:val="o"/>
      <w:lvlJc w:val="left"/>
      <w:pPr>
        <w:ind w:left="3600" w:hanging="360"/>
      </w:pPr>
      <w:rPr>
        <w:rFonts w:ascii="Courier New" w:hAnsi="Courier New" w:hint="default"/>
      </w:rPr>
    </w:lvl>
    <w:lvl w:ilvl="5" w:tplc="03B8061A">
      <w:start w:val="1"/>
      <w:numFmt w:val="bullet"/>
      <w:lvlText w:val=""/>
      <w:lvlJc w:val="left"/>
      <w:pPr>
        <w:ind w:left="4320" w:hanging="360"/>
      </w:pPr>
      <w:rPr>
        <w:rFonts w:ascii="Wingdings" w:hAnsi="Wingdings" w:hint="default"/>
      </w:rPr>
    </w:lvl>
    <w:lvl w:ilvl="6" w:tplc="95EE3BBE">
      <w:start w:val="1"/>
      <w:numFmt w:val="bullet"/>
      <w:lvlText w:val=""/>
      <w:lvlJc w:val="left"/>
      <w:pPr>
        <w:ind w:left="5040" w:hanging="360"/>
      </w:pPr>
      <w:rPr>
        <w:rFonts w:ascii="Symbol" w:hAnsi="Symbol" w:hint="default"/>
      </w:rPr>
    </w:lvl>
    <w:lvl w:ilvl="7" w:tplc="7190296C">
      <w:start w:val="1"/>
      <w:numFmt w:val="bullet"/>
      <w:lvlText w:val="o"/>
      <w:lvlJc w:val="left"/>
      <w:pPr>
        <w:ind w:left="5760" w:hanging="360"/>
      </w:pPr>
      <w:rPr>
        <w:rFonts w:ascii="Courier New" w:hAnsi="Courier New" w:hint="default"/>
      </w:rPr>
    </w:lvl>
    <w:lvl w:ilvl="8" w:tplc="71B212A4">
      <w:start w:val="1"/>
      <w:numFmt w:val="bullet"/>
      <w:lvlText w:val=""/>
      <w:lvlJc w:val="left"/>
      <w:pPr>
        <w:ind w:left="6480" w:hanging="360"/>
      </w:pPr>
      <w:rPr>
        <w:rFonts w:ascii="Wingdings" w:hAnsi="Wingdings" w:hint="default"/>
      </w:rPr>
    </w:lvl>
  </w:abstractNum>
  <w:abstractNum w:abstractNumId="11" w15:restartNumberingAfterBreak="0">
    <w:nsid w:val="0E1E409D"/>
    <w:multiLevelType w:val="hybridMultilevel"/>
    <w:tmpl w:val="FFFFFFFF"/>
    <w:lvl w:ilvl="0" w:tplc="0D084894">
      <w:start w:val="1"/>
      <w:numFmt w:val="bullet"/>
      <w:lvlText w:val="-"/>
      <w:lvlJc w:val="left"/>
      <w:pPr>
        <w:ind w:left="720" w:hanging="360"/>
      </w:pPr>
      <w:rPr>
        <w:rFonts w:ascii="Calibri" w:hAnsi="Calibri" w:hint="default"/>
      </w:rPr>
    </w:lvl>
    <w:lvl w:ilvl="1" w:tplc="CE0E85D8">
      <w:start w:val="1"/>
      <w:numFmt w:val="bullet"/>
      <w:lvlText w:val="o"/>
      <w:lvlJc w:val="left"/>
      <w:pPr>
        <w:ind w:left="1440" w:hanging="360"/>
      </w:pPr>
      <w:rPr>
        <w:rFonts w:ascii="Courier New" w:hAnsi="Courier New" w:hint="default"/>
      </w:rPr>
    </w:lvl>
    <w:lvl w:ilvl="2" w:tplc="49C68B0E">
      <w:start w:val="1"/>
      <w:numFmt w:val="bullet"/>
      <w:lvlText w:val=""/>
      <w:lvlJc w:val="left"/>
      <w:pPr>
        <w:ind w:left="2160" w:hanging="360"/>
      </w:pPr>
      <w:rPr>
        <w:rFonts w:ascii="Wingdings" w:hAnsi="Wingdings" w:hint="default"/>
      </w:rPr>
    </w:lvl>
    <w:lvl w:ilvl="3" w:tplc="3C642084">
      <w:start w:val="1"/>
      <w:numFmt w:val="bullet"/>
      <w:lvlText w:val=""/>
      <w:lvlJc w:val="left"/>
      <w:pPr>
        <w:ind w:left="2880" w:hanging="360"/>
      </w:pPr>
      <w:rPr>
        <w:rFonts w:ascii="Symbol" w:hAnsi="Symbol" w:hint="default"/>
      </w:rPr>
    </w:lvl>
    <w:lvl w:ilvl="4" w:tplc="E766BC44">
      <w:start w:val="1"/>
      <w:numFmt w:val="bullet"/>
      <w:lvlText w:val="o"/>
      <w:lvlJc w:val="left"/>
      <w:pPr>
        <w:ind w:left="3600" w:hanging="360"/>
      </w:pPr>
      <w:rPr>
        <w:rFonts w:ascii="Courier New" w:hAnsi="Courier New" w:hint="default"/>
      </w:rPr>
    </w:lvl>
    <w:lvl w:ilvl="5" w:tplc="F5AC5F3A">
      <w:start w:val="1"/>
      <w:numFmt w:val="bullet"/>
      <w:lvlText w:val=""/>
      <w:lvlJc w:val="left"/>
      <w:pPr>
        <w:ind w:left="4320" w:hanging="360"/>
      </w:pPr>
      <w:rPr>
        <w:rFonts w:ascii="Wingdings" w:hAnsi="Wingdings" w:hint="default"/>
      </w:rPr>
    </w:lvl>
    <w:lvl w:ilvl="6" w:tplc="C046D82E">
      <w:start w:val="1"/>
      <w:numFmt w:val="bullet"/>
      <w:lvlText w:val=""/>
      <w:lvlJc w:val="left"/>
      <w:pPr>
        <w:ind w:left="5040" w:hanging="360"/>
      </w:pPr>
      <w:rPr>
        <w:rFonts w:ascii="Symbol" w:hAnsi="Symbol" w:hint="default"/>
      </w:rPr>
    </w:lvl>
    <w:lvl w:ilvl="7" w:tplc="EB5CBE48">
      <w:start w:val="1"/>
      <w:numFmt w:val="bullet"/>
      <w:lvlText w:val="o"/>
      <w:lvlJc w:val="left"/>
      <w:pPr>
        <w:ind w:left="5760" w:hanging="360"/>
      </w:pPr>
      <w:rPr>
        <w:rFonts w:ascii="Courier New" w:hAnsi="Courier New" w:hint="default"/>
      </w:rPr>
    </w:lvl>
    <w:lvl w:ilvl="8" w:tplc="41F26368">
      <w:start w:val="1"/>
      <w:numFmt w:val="bullet"/>
      <w:lvlText w:val=""/>
      <w:lvlJc w:val="left"/>
      <w:pPr>
        <w:ind w:left="6480" w:hanging="360"/>
      </w:pPr>
      <w:rPr>
        <w:rFonts w:ascii="Wingdings" w:hAnsi="Wingdings" w:hint="default"/>
      </w:rPr>
    </w:lvl>
  </w:abstractNum>
  <w:abstractNum w:abstractNumId="12" w15:restartNumberingAfterBreak="0">
    <w:nsid w:val="0EAE48CA"/>
    <w:multiLevelType w:val="hybridMultilevel"/>
    <w:tmpl w:val="3A3214E0"/>
    <w:lvl w:ilvl="0" w:tplc="8C0C129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4152D34"/>
    <w:multiLevelType w:val="hybridMultilevel"/>
    <w:tmpl w:val="85BCE87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14F66180"/>
    <w:multiLevelType w:val="hybridMultilevel"/>
    <w:tmpl w:val="7C16F7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152C00B8"/>
    <w:multiLevelType w:val="hybridMultilevel"/>
    <w:tmpl w:val="6142AA8A"/>
    <w:lvl w:ilvl="0" w:tplc="240E6E8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193A70A7"/>
    <w:multiLevelType w:val="hybridMultilevel"/>
    <w:tmpl w:val="3C04B2D8"/>
    <w:lvl w:ilvl="0" w:tplc="B6AA0EA0">
      <w:start w:val="1"/>
      <w:numFmt w:val="lowerLetter"/>
      <w:lvlText w:val="%1-"/>
      <w:lvlJc w:val="left"/>
      <w:pPr>
        <w:ind w:left="720" w:hanging="360"/>
      </w:pPr>
      <w:rPr>
        <w:rFonts w:ascii="Arial" w:eastAsia="Times New Roman" w:hAnsi="Arial"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1ACB0585"/>
    <w:multiLevelType w:val="hybridMultilevel"/>
    <w:tmpl w:val="4A8098EE"/>
    <w:lvl w:ilvl="0" w:tplc="471C594C">
      <w:start w:val="1"/>
      <w:numFmt w:val="bullet"/>
      <w:lvlText w:val=""/>
      <w:lvlJc w:val="left"/>
      <w:pPr>
        <w:ind w:left="1584" w:hanging="360"/>
      </w:pPr>
      <w:rPr>
        <w:rFonts w:ascii="Symbol" w:hAnsi="Symbol" w:hint="default"/>
        <w:sz w:val="20"/>
      </w:rPr>
    </w:lvl>
    <w:lvl w:ilvl="1" w:tplc="0C0C0003">
      <w:start w:val="1"/>
      <w:numFmt w:val="bullet"/>
      <w:lvlText w:val="o"/>
      <w:lvlJc w:val="left"/>
      <w:pPr>
        <w:ind w:left="2304" w:hanging="360"/>
      </w:pPr>
      <w:rPr>
        <w:rFonts w:ascii="Courier New" w:hAnsi="Courier New" w:cs="Courier New" w:hint="default"/>
      </w:rPr>
    </w:lvl>
    <w:lvl w:ilvl="2" w:tplc="0C0C0005" w:tentative="1">
      <w:start w:val="1"/>
      <w:numFmt w:val="bullet"/>
      <w:lvlText w:val=""/>
      <w:lvlJc w:val="left"/>
      <w:pPr>
        <w:ind w:left="3024" w:hanging="360"/>
      </w:pPr>
      <w:rPr>
        <w:rFonts w:ascii="Wingdings" w:hAnsi="Wingdings" w:hint="default"/>
      </w:rPr>
    </w:lvl>
    <w:lvl w:ilvl="3" w:tplc="0C0C0001" w:tentative="1">
      <w:start w:val="1"/>
      <w:numFmt w:val="bullet"/>
      <w:lvlText w:val=""/>
      <w:lvlJc w:val="left"/>
      <w:pPr>
        <w:ind w:left="3744" w:hanging="360"/>
      </w:pPr>
      <w:rPr>
        <w:rFonts w:ascii="Symbol" w:hAnsi="Symbol" w:hint="default"/>
      </w:rPr>
    </w:lvl>
    <w:lvl w:ilvl="4" w:tplc="0C0C0003" w:tentative="1">
      <w:start w:val="1"/>
      <w:numFmt w:val="bullet"/>
      <w:lvlText w:val="o"/>
      <w:lvlJc w:val="left"/>
      <w:pPr>
        <w:ind w:left="4464" w:hanging="360"/>
      </w:pPr>
      <w:rPr>
        <w:rFonts w:ascii="Courier New" w:hAnsi="Courier New" w:cs="Courier New" w:hint="default"/>
      </w:rPr>
    </w:lvl>
    <w:lvl w:ilvl="5" w:tplc="0C0C0005" w:tentative="1">
      <w:start w:val="1"/>
      <w:numFmt w:val="bullet"/>
      <w:lvlText w:val=""/>
      <w:lvlJc w:val="left"/>
      <w:pPr>
        <w:ind w:left="5184" w:hanging="360"/>
      </w:pPr>
      <w:rPr>
        <w:rFonts w:ascii="Wingdings" w:hAnsi="Wingdings" w:hint="default"/>
      </w:rPr>
    </w:lvl>
    <w:lvl w:ilvl="6" w:tplc="0C0C0001" w:tentative="1">
      <w:start w:val="1"/>
      <w:numFmt w:val="bullet"/>
      <w:lvlText w:val=""/>
      <w:lvlJc w:val="left"/>
      <w:pPr>
        <w:ind w:left="5904" w:hanging="360"/>
      </w:pPr>
      <w:rPr>
        <w:rFonts w:ascii="Symbol" w:hAnsi="Symbol" w:hint="default"/>
      </w:rPr>
    </w:lvl>
    <w:lvl w:ilvl="7" w:tplc="0C0C0003" w:tentative="1">
      <w:start w:val="1"/>
      <w:numFmt w:val="bullet"/>
      <w:lvlText w:val="o"/>
      <w:lvlJc w:val="left"/>
      <w:pPr>
        <w:ind w:left="6624" w:hanging="360"/>
      </w:pPr>
      <w:rPr>
        <w:rFonts w:ascii="Courier New" w:hAnsi="Courier New" w:cs="Courier New" w:hint="default"/>
      </w:rPr>
    </w:lvl>
    <w:lvl w:ilvl="8" w:tplc="0C0C0005" w:tentative="1">
      <w:start w:val="1"/>
      <w:numFmt w:val="bullet"/>
      <w:lvlText w:val=""/>
      <w:lvlJc w:val="left"/>
      <w:pPr>
        <w:ind w:left="7344" w:hanging="360"/>
      </w:pPr>
      <w:rPr>
        <w:rFonts w:ascii="Wingdings" w:hAnsi="Wingdings" w:hint="default"/>
      </w:rPr>
    </w:lvl>
  </w:abstractNum>
  <w:abstractNum w:abstractNumId="18" w15:restartNumberingAfterBreak="0">
    <w:nsid w:val="1CFB72F6"/>
    <w:multiLevelType w:val="hybridMultilevel"/>
    <w:tmpl w:val="114AC8E4"/>
    <w:lvl w:ilvl="0" w:tplc="C29C6B7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1EB00B2F"/>
    <w:multiLevelType w:val="multilevel"/>
    <w:tmpl w:val="068C7D48"/>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912AB5"/>
    <w:multiLevelType w:val="hybridMultilevel"/>
    <w:tmpl w:val="48729F10"/>
    <w:lvl w:ilvl="0" w:tplc="18724542">
      <w:start w:val="1"/>
      <w:numFmt w:val="bullet"/>
      <w:lvlText w:val=""/>
      <w:lvlJc w:val="left"/>
      <w:pPr>
        <w:tabs>
          <w:tab w:val="num" w:pos="720"/>
        </w:tabs>
        <w:ind w:left="720" w:hanging="360"/>
      </w:pPr>
      <w:rPr>
        <w:rFonts w:ascii="Symbol" w:hAnsi="Symbol" w:hint="default"/>
        <w:sz w:val="20"/>
      </w:rPr>
    </w:lvl>
    <w:lvl w:ilvl="1" w:tplc="6D7EFD10" w:tentative="1">
      <w:start w:val="1"/>
      <w:numFmt w:val="bullet"/>
      <w:lvlText w:val=""/>
      <w:lvlJc w:val="left"/>
      <w:pPr>
        <w:tabs>
          <w:tab w:val="num" w:pos="1440"/>
        </w:tabs>
        <w:ind w:left="1440" w:hanging="360"/>
      </w:pPr>
      <w:rPr>
        <w:rFonts w:ascii="Symbol" w:hAnsi="Symbol" w:hint="default"/>
        <w:sz w:val="20"/>
      </w:rPr>
    </w:lvl>
    <w:lvl w:ilvl="2" w:tplc="F52053D4" w:tentative="1">
      <w:start w:val="1"/>
      <w:numFmt w:val="bullet"/>
      <w:lvlText w:val=""/>
      <w:lvlJc w:val="left"/>
      <w:pPr>
        <w:tabs>
          <w:tab w:val="num" w:pos="2160"/>
        </w:tabs>
        <w:ind w:left="2160" w:hanging="360"/>
      </w:pPr>
      <w:rPr>
        <w:rFonts w:ascii="Symbol" w:hAnsi="Symbol" w:hint="default"/>
        <w:sz w:val="20"/>
      </w:rPr>
    </w:lvl>
    <w:lvl w:ilvl="3" w:tplc="873807C0" w:tentative="1">
      <w:start w:val="1"/>
      <w:numFmt w:val="bullet"/>
      <w:lvlText w:val=""/>
      <w:lvlJc w:val="left"/>
      <w:pPr>
        <w:tabs>
          <w:tab w:val="num" w:pos="2880"/>
        </w:tabs>
        <w:ind w:left="2880" w:hanging="360"/>
      </w:pPr>
      <w:rPr>
        <w:rFonts w:ascii="Symbol" w:hAnsi="Symbol" w:hint="default"/>
        <w:sz w:val="20"/>
      </w:rPr>
    </w:lvl>
    <w:lvl w:ilvl="4" w:tplc="9D8EFBE6" w:tentative="1">
      <w:start w:val="1"/>
      <w:numFmt w:val="bullet"/>
      <w:lvlText w:val=""/>
      <w:lvlJc w:val="left"/>
      <w:pPr>
        <w:tabs>
          <w:tab w:val="num" w:pos="3600"/>
        </w:tabs>
        <w:ind w:left="3600" w:hanging="360"/>
      </w:pPr>
      <w:rPr>
        <w:rFonts w:ascii="Symbol" w:hAnsi="Symbol" w:hint="default"/>
        <w:sz w:val="20"/>
      </w:rPr>
    </w:lvl>
    <w:lvl w:ilvl="5" w:tplc="74D68EE2" w:tentative="1">
      <w:start w:val="1"/>
      <w:numFmt w:val="bullet"/>
      <w:lvlText w:val=""/>
      <w:lvlJc w:val="left"/>
      <w:pPr>
        <w:tabs>
          <w:tab w:val="num" w:pos="4320"/>
        </w:tabs>
        <w:ind w:left="4320" w:hanging="360"/>
      </w:pPr>
      <w:rPr>
        <w:rFonts w:ascii="Symbol" w:hAnsi="Symbol" w:hint="default"/>
        <w:sz w:val="20"/>
      </w:rPr>
    </w:lvl>
    <w:lvl w:ilvl="6" w:tplc="DCFE9C56" w:tentative="1">
      <w:start w:val="1"/>
      <w:numFmt w:val="bullet"/>
      <w:lvlText w:val=""/>
      <w:lvlJc w:val="left"/>
      <w:pPr>
        <w:tabs>
          <w:tab w:val="num" w:pos="5040"/>
        </w:tabs>
        <w:ind w:left="5040" w:hanging="360"/>
      </w:pPr>
      <w:rPr>
        <w:rFonts w:ascii="Symbol" w:hAnsi="Symbol" w:hint="default"/>
        <w:sz w:val="20"/>
      </w:rPr>
    </w:lvl>
    <w:lvl w:ilvl="7" w:tplc="1E3A020C" w:tentative="1">
      <w:start w:val="1"/>
      <w:numFmt w:val="bullet"/>
      <w:lvlText w:val=""/>
      <w:lvlJc w:val="left"/>
      <w:pPr>
        <w:tabs>
          <w:tab w:val="num" w:pos="5760"/>
        </w:tabs>
        <w:ind w:left="5760" w:hanging="360"/>
      </w:pPr>
      <w:rPr>
        <w:rFonts w:ascii="Symbol" w:hAnsi="Symbol" w:hint="default"/>
        <w:sz w:val="20"/>
      </w:rPr>
    </w:lvl>
    <w:lvl w:ilvl="8" w:tplc="BE5AFE86"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DF15A8"/>
    <w:multiLevelType w:val="hybridMultilevel"/>
    <w:tmpl w:val="15081C8C"/>
    <w:lvl w:ilvl="0" w:tplc="2E528094">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2F3F3C7E"/>
    <w:multiLevelType w:val="hybridMultilevel"/>
    <w:tmpl w:val="F1BE97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4601161"/>
    <w:multiLevelType w:val="hybridMultilevel"/>
    <w:tmpl w:val="E75EA482"/>
    <w:lvl w:ilvl="0" w:tplc="7C764DDE">
      <w:start w:val="2"/>
      <w:numFmt w:val="decimal"/>
      <w:lvlText w:val="%1."/>
      <w:lvlJc w:val="left"/>
      <w:pPr>
        <w:tabs>
          <w:tab w:val="num" w:pos="720"/>
        </w:tabs>
        <w:ind w:left="720" w:hanging="360"/>
      </w:pPr>
    </w:lvl>
    <w:lvl w:ilvl="1" w:tplc="8F681970" w:tentative="1">
      <w:start w:val="1"/>
      <w:numFmt w:val="decimal"/>
      <w:lvlText w:val="%2."/>
      <w:lvlJc w:val="left"/>
      <w:pPr>
        <w:tabs>
          <w:tab w:val="num" w:pos="1440"/>
        </w:tabs>
        <w:ind w:left="1440" w:hanging="360"/>
      </w:pPr>
    </w:lvl>
    <w:lvl w:ilvl="2" w:tplc="21647F9A" w:tentative="1">
      <w:start w:val="1"/>
      <w:numFmt w:val="decimal"/>
      <w:lvlText w:val="%3."/>
      <w:lvlJc w:val="left"/>
      <w:pPr>
        <w:tabs>
          <w:tab w:val="num" w:pos="2160"/>
        </w:tabs>
        <w:ind w:left="2160" w:hanging="360"/>
      </w:pPr>
    </w:lvl>
    <w:lvl w:ilvl="3" w:tplc="CB224D4E" w:tentative="1">
      <w:start w:val="1"/>
      <w:numFmt w:val="decimal"/>
      <w:lvlText w:val="%4."/>
      <w:lvlJc w:val="left"/>
      <w:pPr>
        <w:tabs>
          <w:tab w:val="num" w:pos="2880"/>
        </w:tabs>
        <w:ind w:left="2880" w:hanging="360"/>
      </w:pPr>
    </w:lvl>
    <w:lvl w:ilvl="4" w:tplc="36E2CBFA" w:tentative="1">
      <w:start w:val="1"/>
      <w:numFmt w:val="decimal"/>
      <w:lvlText w:val="%5."/>
      <w:lvlJc w:val="left"/>
      <w:pPr>
        <w:tabs>
          <w:tab w:val="num" w:pos="3600"/>
        </w:tabs>
        <w:ind w:left="3600" w:hanging="360"/>
      </w:pPr>
    </w:lvl>
    <w:lvl w:ilvl="5" w:tplc="AC8C0162" w:tentative="1">
      <w:start w:val="1"/>
      <w:numFmt w:val="decimal"/>
      <w:lvlText w:val="%6."/>
      <w:lvlJc w:val="left"/>
      <w:pPr>
        <w:tabs>
          <w:tab w:val="num" w:pos="4320"/>
        </w:tabs>
        <w:ind w:left="4320" w:hanging="360"/>
      </w:pPr>
    </w:lvl>
    <w:lvl w:ilvl="6" w:tplc="882A1EAA" w:tentative="1">
      <w:start w:val="1"/>
      <w:numFmt w:val="decimal"/>
      <w:lvlText w:val="%7."/>
      <w:lvlJc w:val="left"/>
      <w:pPr>
        <w:tabs>
          <w:tab w:val="num" w:pos="5040"/>
        </w:tabs>
        <w:ind w:left="5040" w:hanging="360"/>
      </w:pPr>
    </w:lvl>
    <w:lvl w:ilvl="7" w:tplc="DFD699A8" w:tentative="1">
      <w:start w:val="1"/>
      <w:numFmt w:val="decimal"/>
      <w:lvlText w:val="%8."/>
      <w:lvlJc w:val="left"/>
      <w:pPr>
        <w:tabs>
          <w:tab w:val="num" w:pos="5760"/>
        </w:tabs>
        <w:ind w:left="5760" w:hanging="360"/>
      </w:pPr>
    </w:lvl>
    <w:lvl w:ilvl="8" w:tplc="62C8155C" w:tentative="1">
      <w:start w:val="1"/>
      <w:numFmt w:val="decimal"/>
      <w:lvlText w:val="%9."/>
      <w:lvlJc w:val="left"/>
      <w:pPr>
        <w:tabs>
          <w:tab w:val="num" w:pos="6480"/>
        </w:tabs>
        <w:ind w:left="6480" w:hanging="360"/>
      </w:pPr>
    </w:lvl>
  </w:abstractNum>
  <w:abstractNum w:abstractNumId="24" w15:restartNumberingAfterBreak="0">
    <w:nsid w:val="352041E8"/>
    <w:multiLevelType w:val="hybridMultilevel"/>
    <w:tmpl w:val="5A4EF702"/>
    <w:lvl w:ilvl="0" w:tplc="8A3A706C">
      <w:start w:val="1"/>
      <w:numFmt w:val="bullet"/>
      <w:lvlText w:val="-"/>
      <w:lvlJc w:val="left"/>
      <w:pPr>
        <w:ind w:left="720" w:hanging="360"/>
      </w:pPr>
      <w:rPr>
        <w:rFonts w:ascii="Calibri" w:hAnsi="Calibri" w:hint="default"/>
      </w:rPr>
    </w:lvl>
    <w:lvl w:ilvl="1" w:tplc="3E2A62AA">
      <w:start w:val="1"/>
      <w:numFmt w:val="bullet"/>
      <w:lvlText w:val="o"/>
      <w:lvlJc w:val="left"/>
      <w:pPr>
        <w:ind w:left="1440" w:hanging="360"/>
      </w:pPr>
      <w:rPr>
        <w:rFonts w:ascii="Courier New" w:hAnsi="Courier New" w:hint="default"/>
      </w:rPr>
    </w:lvl>
    <w:lvl w:ilvl="2" w:tplc="B3E62946">
      <w:start w:val="1"/>
      <w:numFmt w:val="bullet"/>
      <w:lvlText w:val=""/>
      <w:lvlJc w:val="left"/>
      <w:pPr>
        <w:ind w:left="2160" w:hanging="360"/>
      </w:pPr>
      <w:rPr>
        <w:rFonts w:ascii="Wingdings" w:hAnsi="Wingdings" w:hint="default"/>
      </w:rPr>
    </w:lvl>
    <w:lvl w:ilvl="3" w:tplc="CCB25F36">
      <w:start w:val="1"/>
      <w:numFmt w:val="bullet"/>
      <w:lvlText w:val=""/>
      <w:lvlJc w:val="left"/>
      <w:pPr>
        <w:ind w:left="2880" w:hanging="360"/>
      </w:pPr>
      <w:rPr>
        <w:rFonts w:ascii="Symbol" w:hAnsi="Symbol" w:hint="default"/>
      </w:rPr>
    </w:lvl>
    <w:lvl w:ilvl="4" w:tplc="3818439A">
      <w:start w:val="1"/>
      <w:numFmt w:val="bullet"/>
      <w:lvlText w:val="o"/>
      <w:lvlJc w:val="left"/>
      <w:pPr>
        <w:ind w:left="3600" w:hanging="360"/>
      </w:pPr>
      <w:rPr>
        <w:rFonts w:ascii="Courier New" w:hAnsi="Courier New" w:hint="default"/>
      </w:rPr>
    </w:lvl>
    <w:lvl w:ilvl="5" w:tplc="D84EAF38">
      <w:start w:val="1"/>
      <w:numFmt w:val="bullet"/>
      <w:lvlText w:val=""/>
      <w:lvlJc w:val="left"/>
      <w:pPr>
        <w:ind w:left="4320" w:hanging="360"/>
      </w:pPr>
      <w:rPr>
        <w:rFonts w:ascii="Wingdings" w:hAnsi="Wingdings" w:hint="default"/>
      </w:rPr>
    </w:lvl>
    <w:lvl w:ilvl="6" w:tplc="6396D5E6">
      <w:start w:val="1"/>
      <w:numFmt w:val="bullet"/>
      <w:lvlText w:val=""/>
      <w:lvlJc w:val="left"/>
      <w:pPr>
        <w:ind w:left="5040" w:hanging="360"/>
      </w:pPr>
      <w:rPr>
        <w:rFonts w:ascii="Symbol" w:hAnsi="Symbol" w:hint="default"/>
      </w:rPr>
    </w:lvl>
    <w:lvl w:ilvl="7" w:tplc="5582EC0E">
      <w:start w:val="1"/>
      <w:numFmt w:val="bullet"/>
      <w:lvlText w:val="o"/>
      <w:lvlJc w:val="left"/>
      <w:pPr>
        <w:ind w:left="5760" w:hanging="360"/>
      </w:pPr>
      <w:rPr>
        <w:rFonts w:ascii="Courier New" w:hAnsi="Courier New" w:hint="default"/>
      </w:rPr>
    </w:lvl>
    <w:lvl w:ilvl="8" w:tplc="94BED01E">
      <w:start w:val="1"/>
      <w:numFmt w:val="bullet"/>
      <w:lvlText w:val=""/>
      <w:lvlJc w:val="left"/>
      <w:pPr>
        <w:ind w:left="6480" w:hanging="360"/>
      </w:pPr>
      <w:rPr>
        <w:rFonts w:ascii="Wingdings" w:hAnsi="Wingdings" w:hint="default"/>
      </w:rPr>
    </w:lvl>
  </w:abstractNum>
  <w:abstractNum w:abstractNumId="25" w15:restartNumberingAfterBreak="0">
    <w:nsid w:val="375F6886"/>
    <w:multiLevelType w:val="hybridMultilevel"/>
    <w:tmpl w:val="3C04B2D8"/>
    <w:lvl w:ilvl="0" w:tplc="B6AA0EA0">
      <w:start w:val="1"/>
      <w:numFmt w:val="lowerLetter"/>
      <w:lvlText w:val="%1-"/>
      <w:lvlJc w:val="left"/>
      <w:pPr>
        <w:ind w:left="720" w:hanging="360"/>
      </w:pPr>
      <w:rPr>
        <w:rFonts w:ascii="Arial" w:eastAsia="Times New Roman" w:hAnsi="Arial"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38415851"/>
    <w:multiLevelType w:val="hybridMultilevel"/>
    <w:tmpl w:val="B480491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39DF6CE1"/>
    <w:multiLevelType w:val="hybridMultilevel"/>
    <w:tmpl w:val="8E34D71E"/>
    <w:lvl w:ilvl="0" w:tplc="B066C1E0">
      <w:start w:val="1"/>
      <w:numFmt w:val="bullet"/>
      <w:lvlText w:val=""/>
      <w:lvlJc w:val="left"/>
      <w:pPr>
        <w:tabs>
          <w:tab w:val="num" w:pos="720"/>
        </w:tabs>
        <w:ind w:left="720" w:hanging="360"/>
      </w:pPr>
      <w:rPr>
        <w:rFonts w:ascii="Symbol" w:hAnsi="Symbol" w:hint="default"/>
        <w:sz w:val="20"/>
      </w:rPr>
    </w:lvl>
    <w:lvl w:ilvl="1" w:tplc="66D0C378" w:tentative="1">
      <w:start w:val="1"/>
      <w:numFmt w:val="bullet"/>
      <w:lvlText w:val=""/>
      <w:lvlJc w:val="left"/>
      <w:pPr>
        <w:tabs>
          <w:tab w:val="num" w:pos="1440"/>
        </w:tabs>
        <w:ind w:left="1440" w:hanging="360"/>
      </w:pPr>
      <w:rPr>
        <w:rFonts w:ascii="Symbol" w:hAnsi="Symbol" w:hint="default"/>
        <w:sz w:val="20"/>
      </w:rPr>
    </w:lvl>
    <w:lvl w:ilvl="2" w:tplc="47D04E82" w:tentative="1">
      <w:start w:val="1"/>
      <w:numFmt w:val="bullet"/>
      <w:lvlText w:val=""/>
      <w:lvlJc w:val="left"/>
      <w:pPr>
        <w:tabs>
          <w:tab w:val="num" w:pos="2160"/>
        </w:tabs>
        <w:ind w:left="2160" w:hanging="360"/>
      </w:pPr>
      <w:rPr>
        <w:rFonts w:ascii="Symbol" w:hAnsi="Symbol" w:hint="default"/>
        <w:sz w:val="20"/>
      </w:rPr>
    </w:lvl>
    <w:lvl w:ilvl="3" w:tplc="605660D2" w:tentative="1">
      <w:start w:val="1"/>
      <w:numFmt w:val="bullet"/>
      <w:lvlText w:val=""/>
      <w:lvlJc w:val="left"/>
      <w:pPr>
        <w:tabs>
          <w:tab w:val="num" w:pos="2880"/>
        </w:tabs>
        <w:ind w:left="2880" w:hanging="360"/>
      </w:pPr>
      <w:rPr>
        <w:rFonts w:ascii="Symbol" w:hAnsi="Symbol" w:hint="default"/>
        <w:sz w:val="20"/>
      </w:rPr>
    </w:lvl>
    <w:lvl w:ilvl="4" w:tplc="ACB8C16A" w:tentative="1">
      <w:start w:val="1"/>
      <w:numFmt w:val="bullet"/>
      <w:lvlText w:val=""/>
      <w:lvlJc w:val="left"/>
      <w:pPr>
        <w:tabs>
          <w:tab w:val="num" w:pos="3600"/>
        </w:tabs>
        <w:ind w:left="3600" w:hanging="360"/>
      </w:pPr>
      <w:rPr>
        <w:rFonts w:ascii="Symbol" w:hAnsi="Symbol" w:hint="default"/>
        <w:sz w:val="20"/>
      </w:rPr>
    </w:lvl>
    <w:lvl w:ilvl="5" w:tplc="B23084D6" w:tentative="1">
      <w:start w:val="1"/>
      <w:numFmt w:val="bullet"/>
      <w:lvlText w:val=""/>
      <w:lvlJc w:val="left"/>
      <w:pPr>
        <w:tabs>
          <w:tab w:val="num" w:pos="4320"/>
        </w:tabs>
        <w:ind w:left="4320" w:hanging="360"/>
      </w:pPr>
      <w:rPr>
        <w:rFonts w:ascii="Symbol" w:hAnsi="Symbol" w:hint="default"/>
        <w:sz w:val="20"/>
      </w:rPr>
    </w:lvl>
    <w:lvl w:ilvl="6" w:tplc="95D0EA3A" w:tentative="1">
      <w:start w:val="1"/>
      <w:numFmt w:val="bullet"/>
      <w:lvlText w:val=""/>
      <w:lvlJc w:val="left"/>
      <w:pPr>
        <w:tabs>
          <w:tab w:val="num" w:pos="5040"/>
        </w:tabs>
        <w:ind w:left="5040" w:hanging="360"/>
      </w:pPr>
      <w:rPr>
        <w:rFonts w:ascii="Symbol" w:hAnsi="Symbol" w:hint="default"/>
        <w:sz w:val="20"/>
      </w:rPr>
    </w:lvl>
    <w:lvl w:ilvl="7" w:tplc="506E21A8" w:tentative="1">
      <w:start w:val="1"/>
      <w:numFmt w:val="bullet"/>
      <w:lvlText w:val=""/>
      <w:lvlJc w:val="left"/>
      <w:pPr>
        <w:tabs>
          <w:tab w:val="num" w:pos="5760"/>
        </w:tabs>
        <w:ind w:left="5760" w:hanging="360"/>
      </w:pPr>
      <w:rPr>
        <w:rFonts w:ascii="Symbol" w:hAnsi="Symbol" w:hint="default"/>
        <w:sz w:val="20"/>
      </w:rPr>
    </w:lvl>
    <w:lvl w:ilvl="8" w:tplc="7B8AF0A2"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A4E73FD"/>
    <w:multiLevelType w:val="hybridMultilevel"/>
    <w:tmpl w:val="F544D384"/>
    <w:lvl w:ilvl="0" w:tplc="3E640F20">
      <w:start w:val="3"/>
      <w:numFmt w:val="decimal"/>
      <w:lvlText w:val="%1."/>
      <w:lvlJc w:val="left"/>
      <w:pPr>
        <w:tabs>
          <w:tab w:val="num" w:pos="720"/>
        </w:tabs>
        <w:ind w:left="720" w:hanging="360"/>
      </w:pPr>
    </w:lvl>
    <w:lvl w:ilvl="1" w:tplc="8CFC317C" w:tentative="1">
      <w:start w:val="1"/>
      <w:numFmt w:val="decimal"/>
      <w:lvlText w:val="%2."/>
      <w:lvlJc w:val="left"/>
      <w:pPr>
        <w:tabs>
          <w:tab w:val="num" w:pos="1440"/>
        </w:tabs>
        <w:ind w:left="1440" w:hanging="360"/>
      </w:pPr>
    </w:lvl>
    <w:lvl w:ilvl="2" w:tplc="BB2ABD16" w:tentative="1">
      <w:start w:val="1"/>
      <w:numFmt w:val="decimal"/>
      <w:lvlText w:val="%3."/>
      <w:lvlJc w:val="left"/>
      <w:pPr>
        <w:tabs>
          <w:tab w:val="num" w:pos="2160"/>
        </w:tabs>
        <w:ind w:left="2160" w:hanging="360"/>
      </w:pPr>
    </w:lvl>
    <w:lvl w:ilvl="3" w:tplc="6C5C9354" w:tentative="1">
      <w:start w:val="1"/>
      <w:numFmt w:val="decimal"/>
      <w:lvlText w:val="%4."/>
      <w:lvlJc w:val="left"/>
      <w:pPr>
        <w:tabs>
          <w:tab w:val="num" w:pos="2880"/>
        </w:tabs>
        <w:ind w:left="2880" w:hanging="360"/>
      </w:pPr>
    </w:lvl>
    <w:lvl w:ilvl="4" w:tplc="972CDBDC" w:tentative="1">
      <w:start w:val="1"/>
      <w:numFmt w:val="decimal"/>
      <w:lvlText w:val="%5."/>
      <w:lvlJc w:val="left"/>
      <w:pPr>
        <w:tabs>
          <w:tab w:val="num" w:pos="3600"/>
        </w:tabs>
        <w:ind w:left="3600" w:hanging="360"/>
      </w:pPr>
    </w:lvl>
    <w:lvl w:ilvl="5" w:tplc="2F202BEE" w:tentative="1">
      <w:start w:val="1"/>
      <w:numFmt w:val="decimal"/>
      <w:lvlText w:val="%6."/>
      <w:lvlJc w:val="left"/>
      <w:pPr>
        <w:tabs>
          <w:tab w:val="num" w:pos="4320"/>
        </w:tabs>
        <w:ind w:left="4320" w:hanging="360"/>
      </w:pPr>
    </w:lvl>
    <w:lvl w:ilvl="6" w:tplc="D07A8820" w:tentative="1">
      <w:start w:val="1"/>
      <w:numFmt w:val="decimal"/>
      <w:lvlText w:val="%7."/>
      <w:lvlJc w:val="left"/>
      <w:pPr>
        <w:tabs>
          <w:tab w:val="num" w:pos="5040"/>
        </w:tabs>
        <w:ind w:left="5040" w:hanging="360"/>
      </w:pPr>
    </w:lvl>
    <w:lvl w:ilvl="7" w:tplc="D28E36E4" w:tentative="1">
      <w:start w:val="1"/>
      <w:numFmt w:val="decimal"/>
      <w:lvlText w:val="%8."/>
      <w:lvlJc w:val="left"/>
      <w:pPr>
        <w:tabs>
          <w:tab w:val="num" w:pos="5760"/>
        </w:tabs>
        <w:ind w:left="5760" w:hanging="360"/>
      </w:pPr>
    </w:lvl>
    <w:lvl w:ilvl="8" w:tplc="51DE08B8" w:tentative="1">
      <w:start w:val="1"/>
      <w:numFmt w:val="decimal"/>
      <w:lvlText w:val="%9."/>
      <w:lvlJc w:val="left"/>
      <w:pPr>
        <w:tabs>
          <w:tab w:val="num" w:pos="6480"/>
        </w:tabs>
        <w:ind w:left="6480" w:hanging="360"/>
      </w:pPr>
    </w:lvl>
  </w:abstractNum>
  <w:abstractNum w:abstractNumId="29" w15:restartNumberingAfterBreak="0">
    <w:nsid w:val="3A8A0BC7"/>
    <w:multiLevelType w:val="hybridMultilevel"/>
    <w:tmpl w:val="CAACA320"/>
    <w:lvl w:ilvl="0" w:tplc="A798FD08">
      <w:start w:val="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3B6D1742"/>
    <w:multiLevelType w:val="hybridMultilevel"/>
    <w:tmpl w:val="7598DBF2"/>
    <w:lvl w:ilvl="0" w:tplc="27AAFD4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3BB25AAA"/>
    <w:multiLevelType w:val="hybridMultilevel"/>
    <w:tmpl w:val="F1C6C342"/>
    <w:lvl w:ilvl="0" w:tplc="D55839E2">
      <w:start w:val="1"/>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3BEA50C1"/>
    <w:multiLevelType w:val="hybridMultilevel"/>
    <w:tmpl w:val="8376CBD4"/>
    <w:lvl w:ilvl="0" w:tplc="0C0C0005">
      <w:start w:val="1"/>
      <w:numFmt w:val="bullet"/>
      <w:lvlText w:val=""/>
      <w:lvlJc w:val="left"/>
      <w:pPr>
        <w:ind w:left="883" w:hanging="360"/>
      </w:pPr>
      <w:rPr>
        <w:rFonts w:ascii="Wingdings" w:hAnsi="Wingdings" w:hint="default"/>
      </w:rPr>
    </w:lvl>
    <w:lvl w:ilvl="1" w:tplc="0C0C0003" w:tentative="1">
      <w:start w:val="1"/>
      <w:numFmt w:val="bullet"/>
      <w:lvlText w:val="o"/>
      <w:lvlJc w:val="left"/>
      <w:pPr>
        <w:ind w:left="1603" w:hanging="360"/>
      </w:pPr>
      <w:rPr>
        <w:rFonts w:ascii="Courier New" w:hAnsi="Courier New" w:cs="Courier New" w:hint="default"/>
      </w:rPr>
    </w:lvl>
    <w:lvl w:ilvl="2" w:tplc="0C0C0005" w:tentative="1">
      <w:start w:val="1"/>
      <w:numFmt w:val="bullet"/>
      <w:lvlText w:val=""/>
      <w:lvlJc w:val="left"/>
      <w:pPr>
        <w:ind w:left="2323" w:hanging="360"/>
      </w:pPr>
      <w:rPr>
        <w:rFonts w:ascii="Wingdings" w:hAnsi="Wingdings" w:hint="default"/>
      </w:rPr>
    </w:lvl>
    <w:lvl w:ilvl="3" w:tplc="0C0C0001" w:tentative="1">
      <w:start w:val="1"/>
      <w:numFmt w:val="bullet"/>
      <w:lvlText w:val=""/>
      <w:lvlJc w:val="left"/>
      <w:pPr>
        <w:ind w:left="3043" w:hanging="360"/>
      </w:pPr>
      <w:rPr>
        <w:rFonts w:ascii="Symbol" w:hAnsi="Symbol" w:hint="default"/>
      </w:rPr>
    </w:lvl>
    <w:lvl w:ilvl="4" w:tplc="0C0C0003" w:tentative="1">
      <w:start w:val="1"/>
      <w:numFmt w:val="bullet"/>
      <w:lvlText w:val="o"/>
      <w:lvlJc w:val="left"/>
      <w:pPr>
        <w:ind w:left="3763" w:hanging="360"/>
      </w:pPr>
      <w:rPr>
        <w:rFonts w:ascii="Courier New" w:hAnsi="Courier New" w:cs="Courier New" w:hint="default"/>
      </w:rPr>
    </w:lvl>
    <w:lvl w:ilvl="5" w:tplc="0C0C0005" w:tentative="1">
      <w:start w:val="1"/>
      <w:numFmt w:val="bullet"/>
      <w:lvlText w:val=""/>
      <w:lvlJc w:val="left"/>
      <w:pPr>
        <w:ind w:left="4483" w:hanging="360"/>
      </w:pPr>
      <w:rPr>
        <w:rFonts w:ascii="Wingdings" w:hAnsi="Wingdings" w:hint="default"/>
      </w:rPr>
    </w:lvl>
    <w:lvl w:ilvl="6" w:tplc="0C0C0001" w:tentative="1">
      <w:start w:val="1"/>
      <w:numFmt w:val="bullet"/>
      <w:lvlText w:val=""/>
      <w:lvlJc w:val="left"/>
      <w:pPr>
        <w:ind w:left="5203" w:hanging="360"/>
      </w:pPr>
      <w:rPr>
        <w:rFonts w:ascii="Symbol" w:hAnsi="Symbol" w:hint="default"/>
      </w:rPr>
    </w:lvl>
    <w:lvl w:ilvl="7" w:tplc="0C0C0003" w:tentative="1">
      <w:start w:val="1"/>
      <w:numFmt w:val="bullet"/>
      <w:lvlText w:val="o"/>
      <w:lvlJc w:val="left"/>
      <w:pPr>
        <w:ind w:left="5923" w:hanging="360"/>
      </w:pPr>
      <w:rPr>
        <w:rFonts w:ascii="Courier New" w:hAnsi="Courier New" w:cs="Courier New" w:hint="default"/>
      </w:rPr>
    </w:lvl>
    <w:lvl w:ilvl="8" w:tplc="0C0C0005" w:tentative="1">
      <w:start w:val="1"/>
      <w:numFmt w:val="bullet"/>
      <w:lvlText w:val=""/>
      <w:lvlJc w:val="left"/>
      <w:pPr>
        <w:ind w:left="6643" w:hanging="360"/>
      </w:pPr>
      <w:rPr>
        <w:rFonts w:ascii="Wingdings" w:hAnsi="Wingdings" w:hint="default"/>
      </w:rPr>
    </w:lvl>
  </w:abstractNum>
  <w:abstractNum w:abstractNumId="33" w15:restartNumberingAfterBreak="0">
    <w:nsid w:val="447E4F9B"/>
    <w:multiLevelType w:val="hybridMultilevel"/>
    <w:tmpl w:val="738E6BB4"/>
    <w:lvl w:ilvl="0" w:tplc="3FAE754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44BD42BB"/>
    <w:multiLevelType w:val="hybridMultilevel"/>
    <w:tmpl w:val="67D025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46684537"/>
    <w:multiLevelType w:val="hybridMultilevel"/>
    <w:tmpl w:val="449A47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47C469E1"/>
    <w:multiLevelType w:val="hybridMultilevel"/>
    <w:tmpl w:val="C5AAB854"/>
    <w:lvl w:ilvl="0" w:tplc="B05ADD28">
      <w:start w:val="2"/>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85565A"/>
    <w:multiLevelType w:val="hybridMultilevel"/>
    <w:tmpl w:val="5D54C5F6"/>
    <w:lvl w:ilvl="0" w:tplc="EF2E524A">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49C37092"/>
    <w:multiLevelType w:val="hybridMultilevel"/>
    <w:tmpl w:val="C6A2CA72"/>
    <w:lvl w:ilvl="0" w:tplc="10A85A1E">
      <w:start w:val="6"/>
      <w:numFmt w:val="bullet"/>
      <w:lvlText w:val="-"/>
      <w:lvlJc w:val="left"/>
      <w:pPr>
        <w:ind w:left="1080" w:hanging="360"/>
      </w:pPr>
      <w:rPr>
        <w:rFonts w:ascii="Arial" w:eastAsia="Calibri"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9" w15:restartNumberingAfterBreak="0">
    <w:nsid w:val="4C906642"/>
    <w:multiLevelType w:val="hybridMultilevel"/>
    <w:tmpl w:val="2B54AF0A"/>
    <w:lvl w:ilvl="0" w:tplc="AD1EC9B8">
      <w:start w:val="4"/>
      <w:numFmt w:val="bullet"/>
      <w:lvlText w:val="-"/>
      <w:lvlJc w:val="left"/>
      <w:pPr>
        <w:ind w:left="1080" w:hanging="360"/>
      </w:pPr>
      <w:rPr>
        <w:rFonts w:ascii="Arial" w:eastAsia="Calibri"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0" w15:restartNumberingAfterBreak="0">
    <w:nsid w:val="535F2E51"/>
    <w:multiLevelType w:val="hybridMultilevel"/>
    <w:tmpl w:val="78C6B7D8"/>
    <w:lvl w:ilvl="0" w:tplc="E5045C9E">
      <w:start w:val="3"/>
      <w:numFmt w:val="decimal"/>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53A10687"/>
    <w:multiLevelType w:val="hybridMultilevel"/>
    <w:tmpl w:val="7F82FF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59E56214"/>
    <w:multiLevelType w:val="hybridMultilevel"/>
    <w:tmpl w:val="7AFA46DC"/>
    <w:lvl w:ilvl="0" w:tplc="9328E86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5A3560CB"/>
    <w:multiLevelType w:val="hybridMultilevel"/>
    <w:tmpl w:val="114AC8E4"/>
    <w:lvl w:ilvl="0" w:tplc="C29C6B7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5A7B659F"/>
    <w:multiLevelType w:val="hybridMultilevel"/>
    <w:tmpl w:val="FFFFFFFF"/>
    <w:lvl w:ilvl="0" w:tplc="903E1008">
      <w:start w:val="1"/>
      <w:numFmt w:val="bullet"/>
      <w:lvlText w:val="-"/>
      <w:lvlJc w:val="left"/>
      <w:pPr>
        <w:ind w:left="720" w:hanging="360"/>
      </w:pPr>
      <w:rPr>
        <w:rFonts w:ascii="Calibri" w:hAnsi="Calibri" w:hint="default"/>
      </w:rPr>
    </w:lvl>
    <w:lvl w:ilvl="1" w:tplc="6A2A4C8C">
      <w:start w:val="1"/>
      <w:numFmt w:val="bullet"/>
      <w:lvlText w:val="o"/>
      <w:lvlJc w:val="left"/>
      <w:pPr>
        <w:ind w:left="1440" w:hanging="360"/>
      </w:pPr>
      <w:rPr>
        <w:rFonts w:ascii="Courier New" w:hAnsi="Courier New" w:hint="default"/>
      </w:rPr>
    </w:lvl>
    <w:lvl w:ilvl="2" w:tplc="06CC2160">
      <w:start w:val="1"/>
      <w:numFmt w:val="bullet"/>
      <w:lvlText w:val=""/>
      <w:lvlJc w:val="left"/>
      <w:pPr>
        <w:ind w:left="2160" w:hanging="360"/>
      </w:pPr>
      <w:rPr>
        <w:rFonts w:ascii="Wingdings" w:hAnsi="Wingdings" w:hint="default"/>
      </w:rPr>
    </w:lvl>
    <w:lvl w:ilvl="3" w:tplc="C3E2647C">
      <w:start w:val="1"/>
      <w:numFmt w:val="bullet"/>
      <w:lvlText w:val=""/>
      <w:lvlJc w:val="left"/>
      <w:pPr>
        <w:ind w:left="2880" w:hanging="360"/>
      </w:pPr>
      <w:rPr>
        <w:rFonts w:ascii="Symbol" w:hAnsi="Symbol" w:hint="default"/>
      </w:rPr>
    </w:lvl>
    <w:lvl w:ilvl="4" w:tplc="7A22F40C">
      <w:start w:val="1"/>
      <w:numFmt w:val="bullet"/>
      <w:lvlText w:val="o"/>
      <w:lvlJc w:val="left"/>
      <w:pPr>
        <w:ind w:left="3600" w:hanging="360"/>
      </w:pPr>
      <w:rPr>
        <w:rFonts w:ascii="Courier New" w:hAnsi="Courier New" w:hint="default"/>
      </w:rPr>
    </w:lvl>
    <w:lvl w:ilvl="5" w:tplc="2FD8F416">
      <w:start w:val="1"/>
      <w:numFmt w:val="bullet"/>
      <w:lvlText w:val=""/>
      <w:lvlJc w:val="left"/>
      <w:pPr>
        <w:ind w:left="4320" w:hanging="360"/>
      </w:pPr>
      <w:rPr>
        <w:rFonts w:ascii="Wingdings" w:hAnsi="Wingdings" w:hint="default"/>
      </w:rPr>
    </w:lvl>
    <w:lvl w:ilvl="6" w:tplc="73E6AB76">
      <w:start w:val="1"/>
      <w:numFmt w:val="bullet"/>
      <w:lvlText w:val=""/>
      <w:lvlJc w:val="left"/>
      <w:pPr>
        <w:ind w:left="5040" w:hanging="360"/>
      </w:pPr>
      <w:rPr>
        <w:rFonts w:ascii="Symbol" w:hAnsi="Symbol" w:hint="default"/>
      </w:rPr>
    </w:lvl>
    <w:lvl w:ilvl="7" w:tplc="55DEA1D0">
      <w:start w:val="1"/>
      <w:numFmt w:val="bullet"/>
      <w:lvlText w:val="o"/>
      <w:lvlJc w:val="left"/>
      <w:pPr>
        <w:ind w:left="5760" w:hanging="360"/>
      </w:pPr>
      <w:rPr>
        <w:rFonts w:ascii="Courier New" w:hAnsi="Courier New" w:hint="default"/>
      </w:rPr>
    </w:lvl>
    <w:lvl w:ilvl="8" w:tplc="2F6E03F8">
      <w:start w:val="1"/>
      <w:numFmt w:val="bullet"/>
      <w:lvlText w:val=""/>
      <w:lvlJc w:val="left"/>
      <w:pPr>
        <w:ind w:left="6480" w:hanging="360"/>
      </w:pPr>
      <w:rPr>
        <w:rFonts w:ascii="Wingdings" w:hAnsi="Wingdings" w:hint="default"/>
      </w:rPr>
    </w:lvl>
  </w:abstractNum>
  <w:abstractNum w:abstractNumId="45" w15:restartNumberingAfterBreak="0">
    <w:nsid w:val="5B382F7B"/>
    <w:multiLevelType w:val="hybridMultilevel"/>
    <w:tmpl w:val="755E33A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5C847082"/>
    <w:multiLevelType w:val="hybridMultilevel"/>
    <w:tmpl w:val="0D8E5B0E"/>
    <w:lvl w:ilvl="0" w:tplc="A406EC64">
      <w:start w:val="1"/>
      <w:numFmt w:val="bullet"/>
      <w:lvlText w:val=""/>
      <w:lvlJc w:val="left"/>
      <w:pPr>
        <w:ind w:left="720" w:hanging="360"/>
      </w:pPr>
      <w:rPr>
        <w:rFonts w:ascii="Wingdings" w:hAnsi="Wingdings" w:hint="default"/>
      </w:rPr>
    </w:lvl>
    <w:lvl w:ilvl="1" w:tplc="5EB26AEA">
      <w:start w:val="1"/>
      <w:numFmt w:val="bullet"/>
      <w:lvlText w:val="o"/>
      <w:lvlJc w:val="left"/>
      <w:pPr>
        <w:ind w:left="1440" w:hanging="360"/>
      </w:pPr>
      <w:rPr>
        <w:rFonts w:ascii="Courier New" w:hAnsi="Courier New" w:hint="default"/>
      </w:rPr>
    </w:lvl>
    <w:lvl w:ilvl="2" w:tplc="EDC2DD06">
      <w:start w:val="1"/>
      <w:numFmt w:val="bullet"/>
      <w:lvlText w:val=""/>
      <w:lvlJc w:val="left"/>
      <w:pPr>
        <w:ind w:left="2160" w:hanging="360"/>
      </w:pPr>
      <w:rPr>
        <w:rFonts w:ascii="Wingdings" w:hAnsi="Wingdings" w:hint="default"/>
      </w:rPr>
    </w:lvl>
    <w:lvl w:ilvl="3" w:tplc="CA4C5310">
      <w:start w:val="1"/>
      <w:numFmt w:val="bullet"/>
      <w:lvlText w:val=""/>
      <w:lvlJc w:val="left"/>
      <w:pPr>
        <w:ind w:left="2880" w:hanging="360"/>
      </w:pPr>
      <w:rPr>
        <w:rFonts w:ascii="Symbol" w:hAnsi="Symbol" w:hint="default"/>
      </w:rPr>
    </w:lvl>
    <w:lvl w:ilvl="4" w:tplc="25020B0A">
      <w:start w:val="1"/>
      <w:numFmt w:val="bullet"/>
      <w:lvlText w:val="o"/>
      <w:lvlJc w:val="left"/>
      <w:pPr>
        <w:ind w:left="3600" w:hanging="360"/>
      </w:pPr>
      <w:rPr>
        <w:rFonts w:ascii="Courier New" w:hAnsi="Courier New" w:hint="default"/>
      </w:rPr>
    </w:lvl>
    <w:lvl w:ilvl="5" w:tplc="D1007342">
      <w:start w:val="1"/>
      <w:numFmt w:val="bullet"/>
      <w:lvlText w:val=""/>
      <w:lvlJc w:val="left"/>
      <w:pPr>
        <w:ind w:left="4320" w:hanging="360"/>
      </w:pPr>
      <w:rPr>
        <w:rFonts w:ascii="Wingdings" w:hAnsi="Wingdings" w:hint="default"/>
      </w:rPr>
    </w:lvl>
    <w:lvl w:ilvl="6" w:tplc="1D32542A">
      <w:start w:val="1"/>
      <w:numFmt w:val="bullet"/>
      <w:lvlText w:val=""/>
      <w:lvlJc w:val="left"/>
      <w:pPr>
        <w:ind w:left="5040" w:hanging="360"/>
      </w:pPr>
      <w:rPr>
        <w:rFonts w:ascii="Symbol" w:hAnsi="Symbol" w:hint="default"/>
      </w:rPr>
    </w:lvl>
    <w:lvl w:ilvl="7" w:tplc="4D60C00A">
      <w:start w:val="1"/>
      <w:numFmt w:val="bullet"/>
      <w:lvlText w:val="o"/>
      <w:lvlJc w:val="left"/>
      <w:pPr>
        <w:ind w:left="5760" w:hanging="360"/>
      </w:pPr>
      <w:rPr>
        <w:rFonts w:ascii="Courier New" w:hAnsi="Courier New" w:hint="default"/>
      </w:rPr>
    </w:lvl>
    <w:lvl w:ilvl="8" w:tplc="E704482E">
      <w:start w:val="1"/>
      <w:numFmt w:val="bullet"/>
      <w:lvlText w:val=""/>
      <w:lvlJc w:val="left"/>
      <w:pPr>
        <w:ind w:left="6480" w:hanging="360"/>
      </w:pPr>
      <w:rPr>
        <w:rFonts w:ascii="Wingdings" w:hAnsi="Wingdings" w:hint="default"/>
      </w:rPr>
    </w:lvl>
  </w:abstractNum>
  <w:abstractNum w:abstractNumId="47" w15:restartNumberingAfterBreak="0">
    <w:nsid w:val="5E49542C"/>
    <w:multiLevelType w:val="hybridMultilevel"/>
    <w:tmpl w:val="7598DBF2"/>
    <w:lvl w:ilvl="0" w:tplc="27AAFD4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659D11FB"/>
    <w:multiLevelType w:val="hybridMultilevel"/>
    <w:tmpl w:val="5E9E6966"/>
    <w:lvl w:ilvl="0" w:tplc="F47CDF92">
      <w:numFmt w:val="decimal"/>
      <w:lvlText w:val="%1"/>
      <w:lvlJc w:val="left"/>
      <w:pPr>
        <w:ind w:left="420" w:hanging="360"/>
      </w:pPr>
      <w:rPr>
        <w:rFonts w:hint="default"/>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49" w15:restartNumberingAfterBreak="0">
    <w:nsid w:val="660B01BA"/>
    <w:multiLevelType w:val="hybridMultilevel"/>
    <w:tmpl w:val="C2222B08"/>
    <w:lvl w:ilvl="0" w:tplc="E6E8E31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0" w15:restartNumberingAfterBreak="0">
    <w:nsid w:val="66D12398"/>
    <w:multiLevelType w:val="hybridMultilevel"/>
    <w:tmpl w:val="F09AC25E"/>
    <w:lvl w:ilvl="0" w:tplc="4F0E370A">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1" w15:restartNumberingAfterBreak="0">
    <w:nsid w:val="66F101C1"/>
    <w:multiLevelType w:val="hybridMultilevel"/>
    <w:tmpl w:val="EACE6A92"/>
    <w:lvl w:ilvl="0" w:tplc="0C0C0005">
      <w:start w:val="1"/>
      <w:numFmt w:val="bullet"/>
      <w:lvlText w:val=""/>
      <w:lvlJc w:val="left"/>
      <w:pPr>
        <w:ind w:left="1800" w:hanging="360"/>
      </w:pPr>
      <w:rPr>
        <w:rFonts w:ascii="Wingdings" w:hAnsi="Wingdings" w:hint="default"/>
      </w:rPr>
    </w:lvl>
    <w:lvl w:ilvl="1" w:tplc="0C0C0003">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52" w15:restartNumberingAfterBreak="0">
    <w:nsid w:val="68D872BB"/>
    <w:multiLevelType w:val="hybridMultilevel"/>
    <w:tmpl w:val="FFE22834"/>
    <w:lvl w:ilvl="0" w:tplc="ADA626AC">
      <w:start w:val="5"/>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3" w15:restartNumberingAfterBreak="0">
    <w:nsid w:val="69E4248B"/>
    <w:multiLevelType w:val="hybridMultilevel"/>
    <w:tmpl w:val="FFFFFFFF"/>
    <w:lvl w:ilvl="0" w:tplc="4CF6D79C">
      <w:start w:val="1"/>
      <w:numFmt w:val="bullet"/>
      <w:lvlText w:val=""/>
      <w:lvlJc w:val="left"/>
      <w:pPr>
        <w:ind w:left="720" w:hanging="360"/>
      </w:pPr>
      <w:rPr>
        <w:rFonts w:ascii="Symbol" w:hAnsi="Symbol" w:hint="default"/>
      </w:rPr>
    </w:lvl>
    <w:lvl w:ilvl="1" w:tplc="F5902F10">
      <w:start w:val="1"/>
      <w:numFmt w:val="bullet"/>
      <w:lvlText w:val="o"/>
      <w:lvlJc w:val="left"/>
      <w:pPr>
        <w:ind w:left="1440" w:hanging="360"/>
      </w:pPr>
      <w:rPr>
        <w:rFonts w:ascii="Courier New" w:hAnsi="Courier New" w:hint="default"/>
      </w:rPr>
    </w:lvl>
    <w:lvl w:ilvl="2" w:tplc="CE60AF0A">
      <w:start w:val="1"/>
      <w:numFmt w:val="bullet"/>
      <w:lvlText w:val=""/>
      <w:lvlJc w:val="left"/>
      <w:pPr>
        <w:ind w:left="2160" w:hanging="360"/>
      </w:pPr>
      <w:rPr>
        <w:rFonts w:ascii="Wingdings" w:hAnsi="Wingdings" w:hint="default"/>
      </w:rPr>
    </w:lvl>
    <w:lvl w:ilvl="3" w:tplc="9C3E6226">
      <w:start w:val="1"/>
      <w:numFmt w:val="bullet"/>
      <w:lvlText w:val=""/>
      <w:lvlJc w:val="left"/>
      <w:pPr>
        <w:ind w:left="2880" w:hanging="360"/>
      </w:pPr>
      <w:rPr>
        <w:rFonts w:ascii="Symbol" w:hAnsi="Symbol" w:hint="default"/>
      </w:rPr>
    </w:lvl>
    <w:lvl w:ilvl="4" w:tplc="A7DE6630">
      <w:start w:val="1"/>
      <w:numFmt w:val="bullet"/>
      <w:lvlText w:val="o"/>
      <w:lvlJc w:val="left"/>
      <w:pPr>
        <w:ind w:left="3600" w:hanging="360"/>
      </w:pPr>
      <w:rPr>
        <w:rFonts w:ascii="Courier New" w:hAnsi="Courier New" w:hint="default"/>
      </w:rPr>
    </w:lvl>
    <w:lvl w:ilvl="5" w:tplc="9FE23916">
      <w:start w:val="1"/>
      <w:numFmt w:val="bullet"/>
      <w:lvlText w:val=""/>
      <w:lvlJc w:val="left"/>
      <w:pPr>
        <w:ind w:left="4320" w:hanging="360"/>
      </w:pPr>
      <w:rPr>
        <w:rFonts w:ascii="Wingdings" w:hAnsi="Wingdings" w:hint="default"/>
      </w:rPr>
    </w:lvl>
    <w:lvl w:ilvl="6" w:tplc="4B86B2AA">
      <w:start w:val="1"/>
      <w:numFmt w:val="bullet"/>
      <w:lvlText w:val=""/>
      <w:lvlJc w:val="left"/>
      <w:pPr>
        <w:ind w:left="5040" w:hanging="360"/>
      </w:pPr>
      <w:rPr>
        <w:rFonts w:ascii="Symbol" w:hAnsi="Symbol" w:hint="default"/>
      </w:rPr>
    </w:lvl>
    <w:lvl w:ilvl="7" w:tplc="90BC1B7E">
      <w:start w:val="1"/>
      <w:numFmt w:val="bullet"/>
      <w:lvlText w:val="o"/>
      <w:lvlJc w:val="left"/>
      <w:pPr>
        <w:ind w:left="5760" w:hanging="360"/>
      </w:pPr>
      <w:rPr>
        <w:rFonts w:ascii="Courier New" w:hAnsi="Courier New" w:hint="default"/>
      </w:rPr>
    </w:lvl>
    <w:lvl w:ilvl="8" w:tplc="EF2031CC">
      <w:start w:val="1"/>
      <w:numFmt w:val="bullet"/>
      <w:lvlText w:val=""/>
      <w:lvlJc w:val="left"/>
      <w:pPr>
        <w:ind w:left="6480" w:hanging="360"/>
      </w:pPr>
      <w:rPr>
        <w:rFonts w:ascii="Wingdings" w:hAnsi="Wingdings" w:hint="default"/>
      </w:rPr>
    </w:lvl>
  </w:abstractNum>
  <w:abstractNum w:abstractNumId="54" w15:restartNumberingAfterBreak="0">
    <w:nsid w:val="6B9751F7"/>
    <w:multiLevelType w:val="hybridMultilevel"/>
    <w:tmpl w:val="A3800356"/>
    <w:lvl w:ilvl="0" w:tplc="73B45A82">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5" w15:restartNumberingAfterBreak="0">
    <w:nsid w:val="6C053E22"/>
    <w:multiLevelType w:val="hybridMultilevel"/>
    <w:tmpl w:val="3A3214E0"/>
    <w:lvl w:ilvl="0" w:tplc="8C0C129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6" w15:restartNumberingAfterBreak="0">
    <w:nsid w:val="7338023A"/>
    <w:multiLevelType w:val="hybridMultilevel"/>
    <w:tmpl w:val="519C3B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7" w15:restartNumberingAfterBreak="0">
    <w:nsid w:val="735677FA"/>
    <w:multiLevelType w:val="hybridMultilevel"/>
    <w:tmpl w:val="FFFFFFFF"/>
    <w:lvl w:ilvl="0" w:tplc="1D3A9F6E">
      <w:start w:val="1"/>
      <w:numFmt w:val="bullet"/>
      <w:lvlText w:val="-"/>
      <w:lvlJc w:val="left"/>
      <w:pPr>
        <w:ind w:left="720" w:hanging="360"/>
      </w:pPr>
      <w:rPr>
        <w:rFonts w:ascii="Calibri" w:hAnsi="Calibri" w:hint="default"/>
      </w:rPr>
    </w:lvl>
    <w:lvl w:ilvl="1" w:tplc="D8B2D3A6">
      <w:start w:val="1"/>
      <w:numFmt w:val="bullet"/>
      <w:lvlText w:val="o"/>
      <w:lvlJc w:val="left"/>
      <w:pPr>
        <w:ind w:left="1440" w:hanging="360"/>
      </w:pPr>
      <w:rPr>
        <w:rFonts w:ascii="Courier New" w:hAnsi="Courier New" w:hint="default"/>
      </w:rPr>
    </w:lvl>
    <w:lvl w:ilvl="2" w:tplc="3C004A32">
      <w:start w:val="1"/>
      <w:numFmt w:val="bullet"/>
      <w:lvlText w:val=""/>
      <w:lvlJc w:val="left"/>
      <w:pPr>
        <w:ind w:left="2160" w:hanging="360"/>
      </w:pPr>
      <w:rPr>
        <w:rFonts w:ascii="Wingdings" w:hAnsi="Wingdings" w:hint="default"/>
      </w:rPr>
    </w:lvl>
    <w:lvl w:ilvl="3" w:tplc="E022022E">
      <w:start w:val="1"/>
      <w:numFmt w:val="bullet"/>
      <w:lvlText w:val=""/>
      <w:lvlJc w:val="left"/>
      <w:pPr>
        <w:ind w:left="2880" w:hanging="360"/>
      </w:pPr>
      <w:rPr>
        <w:rFonts w:ascii="Symbol" w:hAnsi="Symbol" w:hint="default"/>
      </w:rPr>
    </w:lvl>
    <w:lvl w:ilvl="4" w:tplc="E3AA7FFE">
      <w:start w:val="1"/>
      <w:numFmt w:val="bullet"/>
      <w:lvlText w:val="o"/>
      <w:lvlJc w:val="left"/>
      <w:pPr>
        <w:ind w:left="3600" w:hanging="360"/>
      </w:pPr>
      <w:rPr>
        <w:rFonts w:ascii="Courier New" w:hAnsi="Courier New" w:hint="default"/>
      </w:rPr>
    </w:lvl>
    <w:lvl w:ilvl="5" w:tplc="B55E68C2">
      <w:start w:val="1"/>
      <w:numFmt w:val="bullet"/>
      <w:lvlText w:val=""/>
      <w:lvlJc w:val="left"/>
      <w:pPr>
        <w:ind w:left="4320" w:hanging="360"/>
      </w:pPr>
      <w:rPr>
        <w:rFonts w:ascii="Wingdings" w:hAnsi="Wingdings" w:hint="default"/>
      </w:rPr>
    </w:lvl>
    <w:lvl w:ilvl="6" w:tplc="4DC889CA">
      <w:start w:val="1"/>
      <w:numFmt w:val="bullet"/>
      <w:lvlText w:val=""/>
      <w:lvlJc w:val="left"/>
      <w:pPr>
        <w:ind w:left="5040" w:hanging="360"/>
      </w:pPr>
      <w:rPr>
        <w:rFonts w:ascii="Symbol" w:hAnsi="Symbol" w:hint="default"/>
      </w:rPr>
    </w:lvl>
    <w:lvl w:ilvl="7" w:tplc="76F888D4">
      <w:start w:val="1"/>
      <w:numFmt w:val="bullet"/>
      <w:lvlText w:val="o"/>
      <w:lvlJc w:val="left"/>
      <w:pPr>
        <w:ind w:left="5760" w:hanging="360"/>
      </w:pPr>
      <w:rPr>
        <w:rFonts w:ascii="Courier New" w:hAnsi="Courier New" w:hint="default"/>
      </w:rPr>
    </w:lvl>
    <w:lvl w:ilvl="8" w:tplc="CA1C160C">
      <w:start w:val="1"/>
      <w:numFmt w:val="bullet"/>
      <w:lvlText w:val=""/>
      <w:lvlJc w:val="left"/>
      <w:pPr>
        <w:ind w:left="6480" w:hanging="360"/>
      </w:pPr>
      <w:rPr>
        <w:rFonts w:ascii="Wingdings" w:hAnsi="Wingdings" w:hint="default"/>
      </w:rPr>
    </w:lvl>
  </w:abstractNum>
  <w:abstractNum w:abstractNumId="58" w15:restartNumberingAfterBreak="0">
    <w:nsid w:val="738D4A81"/>
    <w:multiLevelType w:val="hybridMultilevel"/>
    <w:tmpl w:val="9760CF80"/>
    <w:lvl w:ilvl="0" w:tplc="51FA5AB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9" w15:restartNumberingAfterBreak="0">
    <w:nsid w:val="76EC19B1"/>
    <w:multiLevelType w:val="hybridMultilevel"/>
    <w:tmpl w:val="B3183A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0" w15:restartNumberingAfterBreak="0">
    <w:nsid w:val="777925E6"/>
    <w:multiLevelType w:val="hybridMultilevel"/>
    <w:tmpl w:val="21A2ABE6"/>
    <w:lvl w:ilvl="0" w:tplc="4D983A08">
      <w:start w:val="1"/>
      <w:numFmt w:val="decimal"/>
      <w:lvlText w:val="%1."/>
      <w:lvlJc w:val="left"/>
      <w:pPr>
        <w:tabs>
          <w:tab w:val="num" w:pos="720"/>
        </w:tabs>
        <w:ind w:left="720" w:hanging="360"/>
      </w:pPr>
    </w:lvl>
    <w:lvl w:ilvl="1" w:tplc="D2F24EBA" w:tentative="1">
      <w:start w:val="1"/>
      <w:numFmt w:val="decimal"/>
      <w:lvlText w:val="%2."/>
      <w:lvlJc w:val="left"/>
      <w:pPr>
        <w:tabs>
          <w:tab w:val="num" w:pos="1440"/>
        </w:tabs>
        <w:ind w:left="1440" w:hanging="360"/>
      </w:pPr>
    </w:lvl>
    <w:lvl w:ilvl="2" w:tplc="C6E4CCA8" w:tentative="1">
      <w:start w:val="1"/>
      <w:numFmt w:val="decimal"/>
      <w:lvlText w:val="%3."/>
      <w:lvlJc w:val="left"/>
      <w:pPr>
        <w:tabs>
          <w:tab w:val="num" w:pos="2160"/>
        </w:tabs>
        <w:ind w:left="2160" w:hanging="360"/>
      </w:pPr>
    </w:lvl>
    <w:lvl w:ilvl="3" w:tplc="E3DE7A3C" w:tentative="1">
      <w:start w:val="1"/>
      <w:numFmt w:val="decimal"/>
      <w:lvlText w:val="%4."/>
      <w:lvlJc w:val="left"/>
      <w:pPr>
        <w:tabs>
          <w:tab w:val="num" w:pos="2880"/>
        </w:tabs>
        <w:ind w:left="2880" w:hanging="360"/>
      </w:pPr>
    </w:lvl>
    <w:lvl w:ilvl="4" w:tplc="B0C62928" w:tentative="1">
      <w:start w:val="1"/>
      <w:numFmt w:val="decimal"/>
      <w:lvlText w:val="%5."/>
      <w:lvlJc w:val="left"/>
      <w:pPr>
        <w:tabs>
          <w:tab w:val="num" w:pos="3600"/>
        </w:tabs>
        <w:ind w:left="3600" w:hanging="360"/>
      </w:pPr>
    </w:lvl>
    <w:lvl w:ilvl="5" w:tplc="5DF4D4DE" w:tentative="1">
      <w:start w:val="1"/>
      <w:numFmt w:val="decimal"/>
      <w:lvlText w:val="%6."/>
      <w:lvlJc w:val="left"/>
      <w:pPr>
        <w:tabs>
          <w:tab w:val="num" w:pos="4320"/>
        </w:tabs>
        <w:ind w:left="4320" w:hanging="360"/>
      </w:pPr>
    </w:lvl>
    <w:lvl w:ilvl="6" w:tplc="F030FD84" w:tentative="1">
      <w:start w:val="1"/>
      <w:numFmt w:val="decimal"/>
      <w:lvlText w:val="%7."/>
      <w:lvlJc w:val="left"/>
      <w:pPr>
        <w:tabs>
          <w:tab w:val="num" w:pos="5040"/>
        </w:tabs>
        <w:ind w:left="5040" w:hanging="360"/>
      </w:pPr>
    </w:lvl>
    <w:lvl w:ilvl="7" w:tplc="764472D4" w:tentative="1">
      <w:start w:val="1"/>
      <w:numFmt w:val="decimal"/>
      <w:lvlText w:val="%8."/>
      <w:lvlJc w:val="left"/>
      <w:pPr>
        <w:tabs>
          <w:tab w:val="num" w:pos="5760"/>
        </w:tabs>
        <w:ind w:left="5760" w:hanging="360"/>
      </w:pPr>
    </w:lvl>
    <w:lvl w:ilvl="8" w:tplc="A6E8ABAE" w:tentative="1">
      <w:start w:val="1"/>
      <w:numFmt w:val="decimal"/>
      <w:lvlText w:val="%9."/>
      <w:lvlJc w:val="left"/>
      <w:pPr>
        <w:tabs>
          <w:tab w:val="num" w:pos="6480"/>
        </w:tabs>
        <w:ind w:left="6480" w:hanging="360"/>
      </w:pPr>
    </w:lvl>
  </w:abstractNum>
  <w:num w:numId="1">
    <w:abstractNumId w:val="46"/>
  </w:num>
  <w:num w:numId="2">
    <w:abstractNumId w:val="10"/>
  </w:num>
  <w:num w:numId="3">
    <w:abstractNumId w:val="8"/>
  </w:num>
  <w:num w:numId="4">
    <w:abstractNumId w:val="33"/>
  </w:num>
  <w:num w:numId="5">
    <w:abstractNumId w:val="34"/>
  </w:num>
  <w:num w:numId="6">
    <w:abstractNumId w:val="5"/>
  </w:num>
  <w:num w:numId="7">
    <w:abstractNumId w:val="14"/>
  </w:num>
  <w:num w:numId="8">
    <w:abstractNumId w:val="47"/>
  </w:num>
  <w:num w:numId="9">
    <w:abstractNumId w:val="31"/>
  </w:num>
  <w:num w:numId="10">
    <w:abstractNumId w:val="6"/>
  </w:num>
  <w:num w:numId="11">
    <w:abstractNumId w:val="51"/>
  </w:num>
  <w:num w:numId="12">
    <w:abstractNumId w:val="2"/>
  </w:num>
  <w:num w:numId="13">
    <w:abstractNumId w:val="52"/>
  </w:num>
  <w:num w:numId="14">
    <w:abstractNumId w:val="21"/>
  </w:num>
  <w:num w:numId="15">
    <w:abstractNumId w:val="12"/>
  </w:num>
  <w:num w:numId="16">
    <w:abstractNumId w:val="9"/>
  </w:num>
  <w:num w:numId="17">
    <w:abstractNumId w:val="17"/>
  </w:num>
  <w:num w:numId="18">
    <w:abstractNumId w:val="32"/>
  </w:num>
  <w:num w:numId="19">
    <w:abstractNumId w:val="55"/>
  </w:num>
  <w:num w:numId="20">
    <w:abstractNumId w:val="8"/>
  </w:num>
  <w:num w:numId="21">
    <w:abstractNumId w:val="30"/>
  </w:num>
  <w:num w:numId="22">
    <w:abstractNumId w:val="1"/>
  </w:num>
  <w:num w:numId="23">
    <w:abstractNumId w:val="25"/>
  </w:num>
  <w:num w:numId="24">
    <w:abstractNumId w:val="18"/>
  </w:num>
  <w:num w:numId="25">
    <w:abstractNumId w:val="39"/>
  </w:num>
  <w:num w:numId="26">
    <w:abstractNumId w:val="59"/>
  </w:num>
  <w:num w:numId="27">
    <w:abstractNumId w:val="7"/>
  </w:num>
  <w:num w:numId="28">
    <w:abstractNumId w:val="43"/>
  </w:num>
  <w:num w:numId="29">
    <w:abstractNumId w:val="38"/>
  </w:num>
  <w:num w:numId="30">
    <w:abstractNumId w:val="29"/>
  </w:num>
  <w:num w:numId="31">
    <w:abstractNumId w:val="36"/>
  </w:num>
  <w:num w:numId="32">
    <w:abstractNumId w:val="16"/>
  </w:num>
  <w:num w:numId="33">
    <w:abstractNumId w:val="42"/>
  </w:num>
  <w:num w:numId="34">
    <w:abstractNumId w:val="49"/>
  </w:num>
  <w:num w:numId="35">
    <w:abstractNumId w:val="48"/>
  </w:num>
  <w:num w:numId="36">
    <w:abstractNumId w:val="40"/>
  </w:num>
  <w:num w:numId="37">
    <w:abstractNumId w:val="54"/>
  </w:num>
  <w:num w:numId="38">
    <w:abstractNumId w:val="50"/>
  </w:num>
  <w:num w:numId="39">
    <w:abstractNumId w:val="37"/>
  </w:num>
  <w:num w:numId="40">
    <w:abstractNumId w:val="26"/>
  </w:num>
  <w:num w:numId="41">
    <w:abstractNumId w:val="4"/>
  </w:num>
  <w:num w:numId="42">
    <w:abstractNumId w:val="3"/>
  </w:num>
  <w:num w:numId="43">
    <w:abstractNumId w:val="15"/>
  </w:num>
  <w:num w:numId="44">
    <w:abstractNumId w:val="58"/>
  </w:num>
  <w:num w:numId="45">
    <w:abstractNumId w:val="20"/>
  </w:num>
  <w:num w:numId="46">
    <w:abstractNumId w:val="27"/>
  </w:num>
  <w:num w:numId="47">
    <w:abstractNumId w:val="60"/>
  </w:num>
  <w:num w:numId="48">
    <w:abstractNumId w:val="23"/>
  </w:num>
  <w:num w:numId="49">
    <w:abstractNumId w:val="28"/>
  </w:num>
  <w:num w:numId="50">
    <w:abstractNumId w:val="35"/>
  </w:num>
  <w:num w:numId="51">
    <w:abstractNumId w:val="57"/>
  </w:num>
  <w:num w:numId="52">
    <w:abstractNumId w:val="11"/>
  </w:num>
  <w:num w:numId="53">
    <w:abstractNumId w:val="53"/>
  </w:num>
  <w:num w:numId="54">
    <w:abstractNumId w:val="0"/>
  </w:num>
  <w:num w:numId="55">
    <w:abstractNumId w:val="45"/>
  </w:num>
  <w:num w:numId="56">
    <w:abstractNumId w:val="41"/>
  </w:num>
  <w:num w:numId="57">
    <w:abstractNumId w:val="13"/>
  </w:num>
  <w:num w:numId="58">
    <w:abstractNumId w:val="24"/>
  </w:num>
  <w:num w:numId="59">
    <w:abstractNumId w:val="22"/>
  </w:num>
  <w:num w:numId="60">
    <w:abstractNumId w:val="44"/>
  </w:num>
  <w:num w:numId="61">
    <w:abstractNumId w:val="8"/>
  </w:num>
  <w:num w:numId="62">
    <w:abstractNumId w:val="8"/>
  </w:num>
  <w:num w:numId="63">
    <w:abstractNumId w:val="8"/>
  </w:num>
  <w:num w:numId="64">
    <w:abstractNumId w:val="19"/>
  </w:num>
  <w:num w:numId="65">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C"/>
    <w:rsid w:val="00001BCA"/>
    <w:rsid w:val="00002C15"/>
    <w:rsid w:val="00003CA3"/>
    <w:rsid w:val="0000421E"/>
    <w:rsid w:val="000061EB"/>
    <w:rsid w:val="000115BA"/>
    <w:rsid w:val="0001307E"/>
    <w:rsid w:val="00017D02"/>
    <w:rsid w:val="0002187B"/>
    <w:rsid w:val="000227F9"/>
    <w:rsid w:val="00022898"/>
    <w:rsid w:val="00022F5A"/>
    <w:rsid w:val="00026B7A"/>
    <w:rsid w:val="00027175"/>
    <w:rsid w:val="00035E73"/>
    <w:rsid w:val="00040ECF"/>
    <w:rsid w:val="00042292"/>
    <w:rsid w:val="00043494"/>
    <w:rsid w:val="00046A6F"/>
    <w:rsid w:val="000535D6"/>
    <w:rsid w:val="00055472"/>
    <w:rsid w:val="00055A1A"/>
    <w:rsid w:val="00055EA9"/>
    <w:rsid w:val="00056FE2"/>
    <w:rsid w:val="0005796B"/>
    <w:rsid w:val="00057CD4"/>
    <w:rsid w:val="00060972"/>
    <w:rsid w:val="00061D47"/>
    <w:rsid w:val="00063203"/>
    <w:rsid w:val="00063951"/>
    <w:rsid w:val="00063AE7"/>
    <w:rsid w:val="00064241"/>
    <w:rsid w:val="00064B94"/>
    <w:rsid w:val="00065254"/>
    <w:rsid w:val="00065FB6"/>
    <w:rsid w:val="00066462"/>
    <w:rsid w:val="0006664A"/>
    <w:rsid w:val="0006753B"/>
    <w:rsid w:val="0006762C"/>
    <w:rsid w:val="00070622"/>
    <w:rsid w:val="00072821"/>
    <w:rsid w:val="00072F79"/>
    <w:rsid w:val="0007420F"/>
    <w:rsid w:val="0008100C"/>
    <w:rsid w:val="00083D90"/>
    <w:rsid w:val="00083DEB"/>
    <w:rsid w:val="00087971"/>
    <w:rsid w:val="00090568"/>
    <w:rsid w:val="00092076"/>
    <w:rsid w:val="00094A21"/>
    <w:rsid w:val="00094BE0"/>
    <w:rsid w:val="00095D09"/>
    <w:rsid w:val="00096637"/>
    <w:rsid w:val="00097E63"/>
    <w:rsid w:val="000A02B1"/>
    <w:rsid w:val="000A1DD7"/>
    <w:rsid w:val="000A4642"/>
    <w:rsid w:val="000A7379"/>
    <w:rsid w:val="000B2F09"/>
    <w:rsid w:val="000B4E13"/>
    <w:rsid w:val="000C2C96"/>
    <w:rsid w:val="000C2C9A"/>
    <w:rsid w:val="000C3D2B"/>
    <w:rsid w:val="000C3EB9"/>
    <w:rsid w:val="000C57A1"/>
    <w:rsid w:val="000D4841"/>
    <w:rsid w:val="000E14E0"/>
    <w:rsid w:val="000E2AF1"/>
    <w:rsid w:val="000E3038"/>
    <w:rsid w:val="000E6C72"/>
    <w:rsid w:val="000E7552"/>
    <w:rsid w:val="000F4FC4"/>
    <w:rsid w:val="000F5C26"/>
    <w:rsid w:val="000F5ECF"/>
    <w:rsid w:val="000F6DBD"/>
    <w:rsid w:val="00102F9C"/>
    <w:rsid w:val="00104057"/>
    <w:rsid w:val="001043C8"/>
    <w:rsid w:val="00106565"/>
    <w:rsid w:val="00106E59"/>
    <w:rsid w:val="00106F80"/>
    <w:rsid w:val="00110CA0"/>
    <w:rsid w:val="00111003"/>
    <w:rsid w:val="00114091"/>
    <w:rsid w:val="00117D04"/>
    <w:rsid w:val="0012170C"/>
    <w:rsid w:val="0012172B"/>
    <w:rsid w:val="0012215A"/>
    <w:rsid w:val="00124CA6"/>
    <w:rsid w:val="00124D59"/>
    <w:rsid w:val="00126DEA"/>
    <w:rsid w:val="00127945"/>
    <w:rsid w:val="00130909"/>
    <w:rsid w:val="0013269B"/>
    <w:rsid w:val="001344DB"/>
    <w:rsid w:val="00134AD2"/>
    <w:rsid w:val="00140A11"/>
    <w:rsid w:val="00141FFF"/>
    <w:rsid w:val="001463DF"/>
    <w:rsid w:val="00153307"/>
    <w:rsid w:val="001538C0"/>
    <w:rsid w:val="00154182"/>
    <w:rsid w:val="00155CA7"/>
    <w:rsid w:val="00170496"/>
    <w:rsid w:val="00171231"/>
    <w:rsid w:val="0017768B"/>
    <w:rsid w:val="00180CC8"/>
    <w:rsid w:val="00186C66"/>
    <w:rsid w:val="00186D44"/>
    <w:rsid w:val="0019297C"/>
    <w:rsid w:val="0019492B"/>
    <w:rsid w:val="001B011B"/>
    <w:rsid w:val="001B0BB2"/>
    <w:rsid w:val="001B3387"/>
    <w:rsid w:val="001B43B2"/>
    <w:rsid w:val="001B6511"/>
    <w:rsid w:val="001B676D"/>
    <w:rsid w:val="001BE541"/>
    <w:rsid w:val="001C3559"/>
    <w:rsid w:val="001C4917"/>
    <w:rsid w:val="001C5E5A"/>
    <w:rsid w:val="001D0E24"/>
    <w:rsid w:val="001D27BA"/>
    <w:rsid w:val="001D5BD3"/>
    <w:rsid w:val="001D60D7"/>
    <w:rsid w:val="001D7D06"/>
    <w:rsid w:val="001E52C4"/>
    <w:rsid w:val="001F29FC"/>
    <w:rsid w:val="001F2B85"/>
    <w:rsid w:val="001F3396"/>
    <w:rsid w:val="001F5BBD"/>
    <w:rsid w:val="001F6845"/>
    <w:rsid w:val="001F7C2F"/>
    <w:rsid w:val="001F7C68"/>
    <w:rsid w:val="00203E92"/>
    <w:rsid w:val="00206ADB"/>
    <w:rsid w:val="00210732"/>
    <w:rsid w:val="00210FB1"/>
    <w:rsid w:val="00211DF2"/>
    <w:rsid w:val="002144D0"/>
    <w:rsid w:val="00214589"/>
    <w:rsid w:val="00216B55"/>
    <w:rsid w:val="002170BB"/>
    <w:rsid w:val="00221710"/>
    <w:rsid w:val="00223C30"/>
    <w:rsid w:val="00223F04"/>
    <w:rsid w:val="00224020"/>
    <w:rsid w:val="0023098C"/>
    <w:rsid w:val="00230FF5"/>
    <w:rsid w:val="00231ABA"/>
    <w:rsid w:val="00233417"/>
    <w:rsid w:val="00233490"/>
    <w:rsid w:val="00233591"/>
    <w:rsid w:val="002341D5"/>
    <w:rsid w:val="002403E1"/>
    <w:rsid w:val="00240AA0"/>
    <w:rsid w:val="00242C5B"/>
    <w:rsid w:val="002439AC"/>
    <w:rsid w:val="00243F43"/>
    <w:rsid w:val="002473B6"/>
    <w:rsid w:val="002508F0"/>
    <w:rsid w:val="0025267D"/>
    <w:rsid w:val="00255FF1"/>
    <w:rsid w:val="0026004D"/>
    <w:rsid w:val="00262629"/>
    <w:rsid w:val="00263BBF"/>
    <w:rsid w:val="00264C54"/>
    <w:rsid w:val="0026511F"/>
    <w:rsid w:val="00265362"/>
    <w:rsid w:val="00272312"/>
    <w:rsid w:val="00273837"/>
    <w:rsid w:val="00273C1A"/>
    <w:rsid w:val="002754FF"/>
    <w:rsid w:val="00277840"/>
    <w:rsid w:val="002800B4"/>
    <w:rsid w:val="0028284B"/>
    <w:rsid w:val="00282FFE"/>
    <w:rsid w:val="0028307D"/>
    <w:rsid w:val="00285555"/>
    <w:rsid w:val="00286356"/>
    <w:rsid w:val="00290789"/>
    <w:rsid w:val="002921DF"/>
    <w:rsid w:val="00294F87"/>
    <w:rsid w:val="0029576B"/>
    <w:rsid w:val="002973A5"/>
    <w:rsid w:val="00297D97"/>
    <w:rsid w:val="002A20B6"/>
    <w:rsid w:val="002B2371"/>
    <w:rsid w:val="002C2EE5"/>
    <w:rsid w:val="002C3851"/>
    <w:rsid w:val="002C5F67"/>
    <w:rsid w:val="002C61B3"/>
    <w:rsid w:val="002C68D4"/>
    <w:rsid w:val="002C7402"/>
    <w:rsid w:val="002C7AED"/>
    <w:rsid w:val="002D0B5A"/>
    <w:rsid w:val="002D1520"/>
    <w:rsid w:val="002D27E4"/>
    <w:rsid w:val="002D3168"/>
    <w:rsid w:val="002D6E97"/>
    <w:rsid w:val="002E50FA"/>
    <w:rsid w:val="002E5B93"/>
    <w:rsid w:val="002E64A6"/>
    <w:rsid w:val="002F0649"/>
    <w:rsid w:val="002F0FE3"/>
    <w:rsid w:val="002F2D8C"/>
    <w:rsid w:val="002F50D8"/>
    <w:rsid w:val="002F6179"/>
    <w:rsid w:val="002F661E"/>
    <w:rsid w:val="002F7950"/>
    <w:rsid w:val="00301FCD"/>
    <w:rsid w:val="00302381"/>
    <w:rsid w:val="00302504"/>
    <w:rsid w:val="003051FB"/>
    <w:rsid w:val="003121EA"/>
    <w:rsid w:val="00314F73"/>
    <w:rsid w:val="0031566E"/>
    <w:rsid w:val="00316BD9"/>
    <w:rsid w:val="00323B82"/>
    <w:rsid w:val="0032487E"/>
    <w:rsid w:val="00325966"/>
    <w:rsid w:val="0033073D"/>
    <w:rsid w:val="00332867"/>
    <w:rsid w:val="0033437F"/>
    <w:rsid w:val="003366AD"/>
    <w:rsid w:val="003375D9"/>
    <w:rsid w:val="003427C4"/>
    <w:rsid w:val="0035109C"/>
    <w:rsid w:val="00351310"/>
    <w:rsid w:val="00352E23"/>
    <w:rsid w:val="00354CA5"/>
    <w:rsid w:val="00356FC8"/>
    <w:rsid w:val="00357B91"/>
    <w:rsid w:val="00357F93"/>
    <w:rsid w:val="00364235"/>
    <w:rsid w:val="0036453D"/>
    <w:rsid w:val="003651F7"/>
    <w:rsid w:val="00366125"/>
    <w:rsid w:val="00370EF0"/>
    <w:rsid w:val="0037115C"/>
    <w:rsid w:val="003721D5"/>
    <w:rsid w:val="00376F66"/>
    <w:rsid w:val="0038391A"/>
    <w:rsid w:val="00384485"/>
    <w:rsid w:val="003862C7"/>
    <w:rsid w:val="00396136"/>
    <w:rsid w:val="003A2A7A"/>
    <w:rsid w:val="003A3C19"/>
    <w:rsid w:val="003A4C2D"/>
    <w:rsid w:val="003B1559"/>
    <w:rsid w:val="003B354A"/>
    <w:rsid w:val="003B5E0F"/>
    <w:rsid w:val="003D2EBD"/>
    <w:rsid w:val="003D5603"/>
    <w:rsid w:val="003D5BF9"/>
    <w:rsid w:val="003D7E41"/>
    <w:rsid w:val="003E1B35"/>
    <w:rsid w:val="003E5147"/>
    <w:rsid w:val="003E53AC"/>
    <w:rsid w:val="003E763A"/>
    <w:rsid w:val="003F0873"/>
    <w:rsid w:val="003F2696"/>
    <w:rsid w:val="003F474A"/>
    <w:rsid w:val="004006A9"/>
    <w:rsid w:val="00402E96"/>
    <w:rsid w:val="00403C8A"/>
    <w:rsid w:val="00407070"/>
    <w:rsid w:val="00411697"/>
    <w:rsid w:val="004126D1"/>
    <w:rsid w:val="00412825"/>
    <w:rsid w:val="00413CE7"/>
    <w:rsid w:val="00414134"/>
    <w:rsid w:val="00414508"/>
    <w:rsid w:val="004150F5"/>
    <w:rsid w:val="004152A1"/>
    <w:rsid w:val="0041775F"/>
    <w:rsid w:val="00422359"/>
    <w:rsid w:val="00422E57"/>
    <w:rsid w:val="00427BA2"/>
    <w:rsid w:val="00431E95"/>
    <w:rsid w:val="00437F63"/>
    <w:rsid w:val="0044509C"/>
    <w:rsid w:val="00447DBE"/>
    <w:rsid w:val="0045057D"/>
    <w:rsid w:val="00450EC6"/>
    <w:rsid w:val="00454E47"/>
    <w:rsid w:val="00454FEF"/>
    <w:rsid w:val="004558CE"/>
    <w:rsid w:val="00455F8A"/>
    <w:rsid w:val="0045A392"/>
    <w:rsid w:val="004648B8"/>
    <w:rsid w:val="00465286"/>
    <w:rsid w:val="004704B7"/>
    <w:rsid w:val="00472190"/>
    <w:rsid w:val="004723C0"/>
    <w:rsid w:val="004756DA"/>
    <w:rsid w:val="00486433"/>
    <w:rsid w:val="00487409"/>
    <w:rsid w:val="0049108C"/>
    <w:rsid w:val="004917F3"/>
    <w:rsid w:val="00491EC7"/>
    <w:rsid w:val="004A1076"/>
    <w:rsid w:val="004A1326"/>
    <w:rsid w:val="004A367C"/>
    <w:rsid w:val="004A3F7B"/>
    <w:rsid w:val="004A5944"/>
    <w:rsid w:val="004A7DAC"/>
    <w:rsid w:val="004B128B"/>
    <w:rsid w:val="004C18FA"/>
    <w:rsid w:val="004C2A01"/>
    <w:rsid w:val="004C3FA3"/>
    <w:rsid w:val="004C4AD9"/>
    <w:rsid w:val="004C7419"/>
    <w:rsid w:val="004D269A"/>
    <w:rsid w:val="004D4322"/>
    <w:rsid w:val="004D457A"/>
    <w:rsid w:val="004D51BF"/>
    <w:rsid w:val="004E55FF"/>
    <w:rsid w:val="004F2733"/>
    <w:rsid w:val="004F39A5"/>
    <w:rsid w:val="004F527D"/>
    <w:rsid w:val="004F55A1"/>
    <w:rsid w:val="004F62F0"/>
    <w:rsid w:val="004F6B46"/>
    <w:rsid w:val="004F75AE"/>
    <w:rsid w:val="004F7F7D"/>
    <w:rsid w:val="0050067F"/>
    <w:rsid w:val="005024C9"/>
    <w:rsid w:val="00505236"/>
    <w:rsid w:val="0051130F"/>
    <w:rsid w:val="00511C28"/>
    <w:rsid w:val="00512BA2"/>
    <w:rsid w:val="00512D35"/>
    <w:rsid w:val="00513D34"/>
    <w:rsid w:val="005177A1"/>
    <w:rsid w:val="005276A6"/>
    <w:rsid w:val="00531E59"/>
    <w:rsid w:val="00537DE5"/>
    <w:rsid w:val="00541FF6"/>
    <w:rsid w:val="00543601"/>
    <w:rsid w:val="00544A78"/>
    <w:rsid w:val="00545829"/>
    <w:rsid w:val="00547600"/>
    <w:rsid w:val="00547894"/>
    <w:rsid w:val="005478D1"/>
    <w:rsid w:val="00555182"/>
    <w:rsid w:val="00556ABE"/>
    <w:rsid w:val="005600ED"/>
    <w:rsid w:val="005620FC"/>
    <w:rsid w:val="0056592A"/>
    <w:rsid w:val="00580004"/>
    <w:rsid w:val="00580EAF"/>
    <w:rsid w:val="005817C8"/>
    <w:rsid w:val="005818F7"/>
    <w:rsid w:val="005819DE"/>
    <w:rsid w:val="00583FB5"/>
    <w:rsid w:val="00590613"/>
    <w:rsid w:val="00594F94"/>
    <w:rsid w:val="00595E6C"/>
    <w:rsid w:val="005A0CDA"/>
    <w:rsid w:val="005A1573"/>
    <w:rsid w:val="005A20C7"/>
    <w:rsid w:val="005A27EB"/>
    <w:rsid w:val="005A5025"/>
    <w:rsid w:val="005A52F4"/>
    <w:rsid w:val="005B0294"/>
    <w:rsid w:val="005B23DC"/>
    <w:rsid w:val="005B308E"/>
    <w:rsid w:val="005B3674"/>
    <w:rsid w:val="005B44D6"/>
    <w:rsid w:val="005B4BA5"/>
    <w:rsid w:val="005B5309"/>
    <w:rsid w:val="005B6981"/>
    <w:rsid w:val="005D1E3A"/>
    <w:rsid w:val="005D56E3"/>
    <w:rsid w:val="005D5766"/>
    <w:rsid w:val="005D650D"/>
    <w:rsid w:val="005E14CE"/>
    <w:rsid w:val="005E2346"/>
    <w:rsid w:val="005E297A"/>
    <w:rsid w:val="005E404F"/>
    <w:rsid w:val="005E44D0"/>
    <w:rsid w:val="005E5FF0"/>
    <w:rsid w:val="005F0DEB"/>
    <w:rsid w:val="005F4B7E"/>
    <w:rsid w:val="005F6F22"/>
    <w:rsid w:val="005F7C7D"/>
    <w:rsid w:val="006001ED"/>
    <w:rsid w:val="00602D48"/>
    <w:rsid w:val="00603899"/>
    <w:rsid w:val="00604595"/>
    <w:rsid w:val="0060475A"/>
    <w:rsid w:val="006077EB"/>
    <w:rsid w:val="00611256"/>
    <w:rsid w:val="00611597"/>
    <w:rsid w:val="00611DD5"/>
    <w:rsid w:val="0061483B"/>
    <w:rsid w:val="00615922"/>
    <w:rsid w:val="00620DF9"/>
    <w:rsid w:val="0062255C"/>
    <w:rsid w:val="00622E97"/>
    <w:rsid w:val="00623F80"/>
    <w:rsid w:val="006245B2"/>
    <w:rsid w:val="00624A1E"/>
    <w:rsid w:val="0062513C"/>
    <w:rsid w:val="00631853"/>
    <w:rsid w:val="006343B1"/>
    <w:rsid w:val="00634D56"/>
    <w:rsid w:val="006351A6"/>
    <w:rsid w:val="00641497"/>
    <w:rsid w:val="00642555"/>
    <w:rsid w:val="0064673C"/>
    <w:rsid w:val="00650D7C"/>
    <w:rsid w:val="006532C4"/>
    <w:rsid w:val="00653910"/>
    <w:rsid w:val="006619E4"/>
    <w:rsid w:val="00662A0F"/>
    <w:rsid w:val="00662D53"/>
    <w:rsid w:val="006633BD"/>
    <w:rsid w:val="006647E2"/>
    <w:rsid w:val="00665A4B"/>
    <w:rsid w:val="00671A47"/>
    <w:rsid w:val="00675CA6"/>
    <w:rsid w:val="00680073"/>
    <w:rsid w:val="00680438"/>
    <w:rsid w:val="00681125"/>
    <w:rsid w:val="00681402"/>
    <w:rsid w:val="00684884"/>
    <w:rsid w:val="00691A07"/>
    <w:rsid w:val="006966D4"/>
    <w:rsid w:val="006978CB"/>
    <w:rsid w:val="006A2E62"/>
    <w:rsid w:val="006A3BD3"/>
    <w:rsid w:val="006A436E"/>
    <w:rsid w:val="006A6755"/>
    <w:rsid w:val="006B0701"/>
    <w:rsid w:val="006B09A0"/>
    <w:rsid w:val="006B0D82"/>
    <w:rsid w:val="006C32A5"/>
    <w:rsid w:val="006C47F7"/>
    <w:rsid w:val="006C69A6"/>
    <w:rsid w:val="006C6F03"/>
    <w:rsid w:val="006C6FB5"/>
    <w:rsid w:val="006D0E39"/>
    <w:rsid w:val="006D1233"/>
    <w:rsid w:val="006D1A04"/>
    <w:rsid w:val="006D1F4A"/>
    <w:rsid w:val="006D257F"/>
    <w:rsid w:val="006D50A2"/>
    <w:rsid w:val="006D6FFF"/>
    <w:rsid w:val="006D7196"/>
    <w:rsid w:val="006D7D5E"/>
    <w:rsid w:val="006D7ED0"/>
    <w:rsid w:val="006E0403"/>
    <w:rsid w:val="006E3951"/>
    <w:rsid w:val="006E6AAF"/>
    <w:rsid w:val="006F5F4E"/>
    <w:rsid w:val="006F9973"/>
    <w:rsid w:val="0070049A"/>
    <w:rsid w:val="00701E54"/>
    <w:rsid w:val="00704E2B"/>
    <w:rsid w:val="0070629F"/>
    <w:rsid w:val="007063B4"/>
    <w:rsid w:val="0070678A"/>
    <w:rsid w:val="00706B01"/>
    <w:rsid w:val="0071182E"/>
    <w:rsid w:val="0071264D"/>
    <w:rsid w:val="00712EB9"/>
    <w:rsid w:val="007217B7"/>
    <w:rsid w:val="00721DBE"/>
    <w:rsid w:val="007249F6"/>
    <w:rsid w:val="00725E28"/>
    <w:rsid w:val="0072723F"/>
    <w:rsid w:val="007310DA"/>
    <w:rsid w:val="00732F9A"/>
    <w:rsid w:val="00734DC5"/>
    <w:rsid w:val="00735649"/>
    <w:rsid w:val="00735726"/>
    <w:rsid w:val="00736704"/>
    <w:rsid w:val="00736FD4"/>
    <w:rsid w:val="007438AA"/>
    <w:rsid w:val="00744EC9"/>
    <w:rsid w:val="00750715"/>
    <w:rsid w:val="007508F5"/>
    <w:rsid w:val="0075130D"/>
    <w:rsid w:val="00751F04"/>
    <w:rsid w:val="007530B2"/>
    <w:rsid w:val="00755B01"/>
    <w:rsid w:val="00775B3F"/>
    <w:rsid w:val="00777573"/>
    <w:rsid w:val="007819C4"/>
    <w:rsid w:val="0078471F"/>
    <w:rsid w:val="00784C07"/>
    <w:rsid w:val="007851F8"/>
    <w:rsid w:val="00785575"/>
    <w:rsid w:val="007912F2"/>
    <w:rsid w:val="0079289D"/>
    <w:rsid w:val="00792ED6"/>
    <w:rsid w:val="00793A87"/>
    <w:rsid w:val="0079633D"/>
    <w:rsid w:val="007967A0"/>
    <w:rsid w:val="00797C66"/>
    <w:rsid w:val="00797CF5"/>
    <w:rsid w:val="007A131B"/>
    <w:rsid w:val="007A163F"/>
    <w:rsid w:val="007A19EE"/>
    <w:rsid w:val="007A3CE1"/>
    <w:rsid w:val="007A73DF"/>
    <w:rsid w:val="007A7761"/>
    <w:rsid w:val="007A7AFB"/>
    <w:rsid w:val="007B0FAB"/>
    <w:rsid w:val="007B1565"/>
    <w:rsid w:val="007B234C"/>
    <w:rsid w:val="007B368B"/>
    <w:rsid w:val="007B4280"/>
    <w:rsid w:val="007B4570"/>
    <w:rsid w:val="007B4BF8"/>
    <w:rsid w:val="007B526A"/>
    <w:rsid w:val="007C3E5A"/>
    <w:rsid w:val="007C3F41"/>
    <w:rsid w:val="007C3FD0"/>
    <w:rsid w:val="007C41CE"/>
    <w:rsid w:val="007C4828"/>
    <w:rsid w:val="007C5240"/>
    <w:rsid w:val="007C577C"/>
    <w:rsid w:val="007C7F98"/>
    <w:rsid w:val="007D0385"/>
    <w:rsid w:val="007D1E9B"/>
    <w:rsid w:val="007D4D98"/>
    <w:rsid w:val="007D7150"/>
    <w:rsid w:val="007D73CD"/>
    <w:rsid w:val="007E2680"/>
    <w:rsid w:val="007E27E7"/>
    <w:rsid w:val="007E2BA2"/>
    <w:rsid w:val="007E5078"/>
    <w:rsid w:val="007E5579"/>
    <w:rsid w:val="007E7D69"/>
    <w:rsid w:val="007F0191"/>
    <w:rsid w:val="007F0F80"/>
    <w:rsid w:val="007F394B"/>
    <w:rsid w:val="00800642"/>
    <w:rsid w:val="00803495"/>
    <w:rsid w:val="00807D9B"/>
    <w:rsid w:val="0081097E"/>
    <w:rsid w:val="008122DC"/>
    <w:rsid w:val="00814C84"/>
    <w:rsid w:val="0081645E"/>
    <w:rsid w:val="00824326"/>
    <w:rsid w:val="00824FB0"/>
    <w:rsid w:val="008250AC"/>
    <w:rsid w:val="00826037"/>
    <w:rsid w:val="008316A9"/>
    <w:rsid w:val="00834DE0"/>
    <w:rsid w:val="00835B9A"/>
    <w:rsid w:val="008368F5"/>
    <w:rsid w:val="008419CD"/>
    <w:rsid w:val="00841EDE"/>
    <w:rsid w:val="00842E42"/>
    <w:rsid w:val="008437EE"/>
    <w:rsid w:val="0084523A"/>
    <w:rsid w:val="008460DF"/>
    <w:rsid w:val="00850D50"/>
    <w:rsid w:val="00850DC5"/>
    <w:rsid w:val="0085168A"/>
    <w:rsid w:val="008538BE"/>
    <w:rsid w:val="008540C8"/>
    <w:rsid w:val="00856134"/>
    <w:rsid w:val="00861492"/>
    <w:rsid w:val="008638F3"/>
    <w:rsid w:val="00864E64"/>
    <w:rsid w:val="008717D0"/>
    <w:rsid w:val="00871C8C"/>
    <w:rsid w:val="00871CE3"/>
    <w:rsid w:val="0087275B"/>
    <w:rsid w:val="008855F0"/>
    <w:rsid w:val="008863C6"/>
    <w:rsid w:val="008901EE"/>
    <w:rsid w:val="0089316F"/>
    <w:rsid w:val="00894B3B"/>
    <w:rsid w:val="00897398"/>
    <w:rsid w:val="008A0A0C"/>
    <w:rsid w:val="008A0C41"/>
    <w:rsid w:val="008A6381"/>
    <w:rsid w:val="008A736A"/>
    <w:rsid w:val="008A7E19"/>
    <w:rsid w:val="008B37C6"/>
    <w:rsid w:val="008C507A"/>
    <w:rsid w:val="008C6188"/>
    <w:rsid w:val="008C6686"/>
    <w:rsid w:val="008C72EF"/>
    <w:rsid w:val="008C7C7E"/>
    <w:rsid w:val="008D0B4C"/>
    <w:rsid w:val="008D32C2"/>
    <w:rsid w:val="008D5287"/>
    <w:rsid w:val="008D5FB5"/>
    <w:rsid w:val="008D66C5"/>
    <w:rsid w:val="008D7F8B"/>
    <w:rsid w:val="008E0AA4"/>
    <w:rsid w:val="008E30AC"/>
    <w:rsid w:val="008E50A4"/>
    <w:rsid w:val="008E7918"/>
    <w:rsid w:val="008E7D37"/>
    <w:rsid w:val="008F4A2B"/>
    <w:rsid w:val="009009B7"/>
    <w:rsid w:val="00903865"/>
    <w:rsid w:val="0090594E"/>
    <w:rsid w:val="0090679F"/>
    <w:rsid w:val="009100C1"/>
    <w:rsid w:val="009105FA"/>
    <w:rsid w:val="0091127B"/>
    <w:rsid w:val="00911FF7"/>
    <w:rsid w:val="0091279E"/>
    <w:rsid w:val="0091380C"/>
    <w:rsid w:val="00913B17"/>
    <w:rsid w:val="0091573D"/>
    <w:rsid w:val="00916B2D"/>
    <w:rsid w:val="009269A1"/>
    <w:rsid w:val="009277AF"/>
    <w:rsid w:val="00931138"/>
    <w:rsid w:val="0093433D"/>
    <w:rsid w:val="00934958"/>
    <w:rsid w:val="0093583F"/>
    <w:rsid w:val="00935F9A"/>
    <w:rsid w:val="0093748E"/>
    <w:rsid w:val="0093A6C1"/>
    <w:rsid w:val="00942EFA"/>
    <w:rsid w:val="0094448D"/>
    <w:rsid w:val="00945187"/>
    <w:rsid w:val="00945989"/>
    <w:rsid w:val="0094678A"/>
    <w:rsid w:val="00950D21"/>
    <w:rsid w:val="009540C7"/>
    <w:rsid w:val="00954E36"/>
    <w:rsid w:val="00955CDD"/>
    <w:rsid w:val="0095744C"/>
    <w:rsid w:val="009626B9"/>
    <w:rsid w:val="00963EE5"/>
    <w:rsid w:val="0096570E"/>
    <w:rsid w:val="009708E0"/>
    <w:rsid w:val="00973300"/>
    <w:rsid w:val="00973CBF"/>
    <w:rsid w:val="0097460C"/>
    <w:rsid w:val="009762E0"/>
    <w:rsid w:val="00977C75"/>
    <w:rsid w:val="00981299"/>
    <w:rsid w:val="009815E0"/>
    <w:rsid w:val="00981BEF"/>
    <w:rsid w:val="00981F57"/>
    <w:rsid w:val="009828D1"/>
    <w:rsid w:val="00987090"/>
    <w:rsid w:val="009906EC"/>
    <w:rsid w:val="009910AD"/>
    <w:rsid w:val="00993121"/>
    <w:rsid w:val="0099459E"/>
    <w:rsid w:val="0099488C"/>
    <w:rsid w:val="009957EE"/>
    <w:rsid w:val="00995E3D"/>
    <w:rsid w:val="00995F5B"/>
    <w:rsid w:val="009978D0"/>
    <w:rsid w:val="009A0DD4"/>
    <w:rsid w:val="009A1DC6"/>
    <w:rsid w:val="009A742D"/>
    <w:rsid w:val="009B660C"/>
    <w:rsid w:val="009C00C9"/>
    <w:rsid w:val="009C1841"/>
    <w:rsid w:val="009D0B71"/>
    <w:rsid w:val="009D46D4"/>
    <w:rsid w:val="009D5072"/>
    <w:rsid w:val="009D5145"/>
    <w:rsid w:val="009D5522"/>
    <w:rsid w:val="009D7F40"/>
    <w:rsid w:val="009E0F70"/>
    <w:rsid w:val="009E2CF5"/>
    <w:rsid w:val="009E3E47"/>
    <w:rsid w:val="009E4455"/>
    <w:rsid w:val="009E53B4"/>
    <w:rsid w:val="009E770B"/>
    <w:rsid w:val="009F2407"/>
    <w:rsid w:val="009F3E95"/>
    <w:rsid w:val="009F5B47"/>
    <w:rsid w:val="009F5E14"/>
    <w:rsid w:val="00A00166"/>
    <w:rsid w:val="00A0338A"/>
    <w:rsid w:val="00A03A25"/>
    <w:rsid w:val="00A03D29"/>
    <w:rsid w:val="00A06C70"/>
    <w:rsid w:val="00A07C09"/>
    <w:rsid w:val="00A1372B"/>
    <w:rsid w:val="00A173A6"/>
    <w:rsid w:val="00A205CB"/>
    <w:rsid w:val="00A2215B"/>
    <w:rsid w:val="00A2377D"/>
    <w:rsid w:val="00A239F1"/>
    <w:rsid w:val="00A318C3"/>
    <w:rsid w:val="00A369ED"/>
    <w:rsid w:val="00A36FE4"/>
    <w:rsid w:val="00A37637"/>
    <w:rsid w:val="00A42296"/>
    <w:rsid w:val="00A43A6C"/>
    <w:rsid w:val="00A4561A"/>
    <w:rsid w:val="00A45F63"/>
    <w:rsid w:val="00A50C03"/>
    <w:rsid w:val="00A5209C"/>
    <w:rsid w:val="00A56855"/>
    <w:rsid w:val="00A56E59"/>
    <w:rsid w:val="00A6166A"/>
    <w:rsid w:val="00A61696"/>
    <w:rsid w:val="00A666B7"/>
    <w:rsid w:val="00A669C1"/>
    <w:rsid w:val="00A7037D"/>
    <w:rsid w:val="00A70FA5"/>
    <w:rsid w:val="00A72218"/>
    <w:rsid w:val="00A72435"/>
    <w:rsid w:val="00A743B0"/>
    <w:rsid w:val="00A74C8B"/>
    <w:rsid w:val="00A82ADA"/>
    <w:rsid w:val="00A83E13"/>
    <w:rsid w:val="00A84293"/>
    <w:rsid w:val="00A846E9"/>
    <w:rsid w:val="00A92689"/>
    <w:rsid w:val="00A93C03"/>
    <w:rsid w:val="00A944E0"/>
    <w:rsid w:val="00AA018D"/>
    <w:rsid w:val="00AA047F"/>
    <w:rsid w:val="00AA4D58"/>
    <w:rsid w:val="00AA5817"/>
    <w:rsid w:val="00AA5C4E"/>
    <w:rsid w:val="00AA773A"/>
    <w:rsid w:val="00AB01D9"/>
    <w:rsid w:val="00AB0A2F"/>
    <w:rsid w:val="00AB2986"/>
    <w:rsid w:val="00AB5F6F"/>
    <w:rsid w:val="00AB74AB"/>
    <w:rsid w:val="00AC0726"/>
    <w:rsid w:val="00AC219D"/>
    <w:rsid w:val="00AC5C3B"/>
    <w:rsid w:val="00AC75B5"/>
    <w:rsid w:val="00AC7BFC"/>
    <w:rsid w:val="00AD6623"/>
    <w:rsid w:val="00AE2819"/>
    <w:rsid w:val="00AE782C"/>
    <w:rsid w:val="00AF59F6"/>
    <w:rsid w:val="00AF693A"/>
    <w:rsid w:val="00B0195B"/>
    <w:rsid w:val="00B061DE"/>
    <w:rsid w:val="00B100A3"/>
    <w:rsid w:val="00B11F53"/>
    <w:rsid w:val="00B1243C"/>
    <w:rsid w:val="00B12A3B"/>
    <w:rsid w:val="00B15A1E"/>
    <w:rsid w:val="00B21681"/>
    <w:rsid w:val="00B22A58"/>
    <w:rsid w:val="00B23354"/>
    <w:rsid w:val="00B24852"/>
    <w:rsid w:val="00B31BB7"/>
    <w:rsid w:val="00B333E4"/>
    <w:rsid w:val="00B33F16"/>
    <w:rsid w:val="00B346C8"/>
    <w:rsid w:val="00B3649F"/>
    <w:rsid w:val="00B4123E"/>
    <w:rsid w:val="00B5156F"/>
    <w:rsid w:val="00B52363"/>
    <w:rsid w:val="00B53807"/>
    <w:rsid w:val="00B53D99"/>
    <w:rsid w:val="00B619E3"/>
    <w:rsid w:val="00B64C22"/>
    <w:rsid w:val="00B64DFD"/>
    <w:rsid w:val="00B66142"/>
    <w:rsid w:val="00B67560"/>
    <w:rsid w:val="00B67AD6"/>
    <w:rsid w:val="00B7070C"/>
    <w:rsid w:val="00B7203E"/>
    <w:rsid w:val="00B76BC9"/>
    <w:rsid w:val="00B81516"/>
    <w:rsid w:val="00B832BF"/>
    <w:rsid w:val="00B903B1"/>
    <w:rsid w:val="00B90D4E"/>
    <w:rsid w:val="00B95382"/>
    <w:rsid w:val="00B95481"/>
    <w:rsid w:val="00B9566E"/>
    <w:rsid w:val="00BA00AF"/>
    <w:rsid w:val="00BA1367"/>
    <w:rsid w:val="00BA61D7"/>
    <w:rsid w:val="00BA6E03"/>
    <w:rsid w:val="00BB0B91"/>
    <w:rsid w:val="00BC1B00"/>
    <w:rsid w:val="00BC223D"/>
    <w:rsid w:val="00BC302E"/>
    <w:rsid w:val="00BC4C28"/>
    <w:rsid w:val="00BC5358"/>
    <w:rsid w:val="00BC58A6"/>
    <w:rsid w:val="00BC7038"/>
    <w:rsid w:val="00BD06A7"/>
    <w:rsid w:val="00BD0A81"/>
    <w:rsid w:val="00BD2854"/>
    <w:rsid w:val="00BD3961"/>
    <w:rsid w:val="00BD5EC1"/>
    <w:rsid w:val="00BD6DB7"/>
    <w:rsid w:val="00BE4027"/>
    <w:rsid w:val="00BE4715"/>
    <w:rsid w:val="00BE4E0E"/>
    <w:rsid w:val="00BF0C3B"/>
    <w:rsid w:val="00BF1D9B"/>
    <w:rsid w:val="00C03FC4"/>
    <w:rsid w:val="00C044E6"/>
    <w:rsid w:val="00C10270"/>
    <w:rsid w:val="00C107A4"/>
    <w:rsid w:val="00C13B3A"/>
    <w:rsid w:val="00C22E3E"/>
    <w:rsid w:val="00C25F64"/>
    <w:rsid w:val="00C26ADA"/>
    <w:rsid w:val="00C3104F"/>
    <w:rsid w:val="00C3495E"/>
    <w:rsid w:val="00C354A1"/>
    <w:rsid w:val="00C363B3"/>
    <w:rsid w:val="00C411F7"/>
    <w:rsid w:val="00C415EC"/>
    <w:rsid w:val="00C43D33"/>
    <w:rsid w:val="00C45FC4"/>
    <w:rsid w:val="00C5107B"/>
    <w:rsid w:val="00C526F4"/>
    <w:rsid w:val="00C56957"/>
    <w:rsid w:val="00C56DD9"/>
    <w:rsid w:val="00C57577"/>
    <w:rsid w:val="00C62ADA"/>
    <w:rsid w:val="00C649E8"/>
    <w:rsid w:val="00C64B0A"/>
    <w:rsid w:val="00C66C92"/>
    <w:rsid w:val="00C70F73"/>
    <w:rsid w:val="00C71376"/>
    <w:rsid w:val="00C73D7C"/>
    <w:rsid w:val="00C82169"/>
    <w:rsid w:val="00C8275F"/>
    <w:rsid w:val="00C83400"/>
    <w:rsid w:val="00C842DD"/>
    <w:rsid w:val="00C8441E"/>
    <w:rsid w:val="00C84758"/>
    <w:rsid w:val="00C868CC"/>
    <w:rsid w:val="00C90A52"/>
    <w:rsid w:val="00C916EF"/>
    <w:rsid w:val="00C938BB"/>
    <w:rsid w:val="00C95E58"/>
    <w:rsid w:val="00C9735E"/>
    <w:rsid w:val="00C978F4"/>
    <w:rsid w:val="00CA3E11"/>
    <w:rsid w:val="00CB0C0B"/>
    <w:rsid w:val="00CB4EDF"/>
    <w:rsid w:val="00CB79F8"/>
    <w:rsid w:val="00CC1DF4"/>
    <w:rsid w:val="00CD207C"/>
    <w:rsid w:val="00CD4007"/>
    <w:rsid w:val="00CE0B37"/>
    <w:rsid w:val="00CE0C47"/>
    <w:rsid w:val="00CE46A4"/>
    <w:rsid w:val="00CE75CE"/>
    <w:rsid w:val="00CF18D5"/>
    <w:rsid w:val="00CF2625"/>
    <w:rsid w:val="00CF6265"/>
    <w:rsid w:val="00D046E8"/>
    <w:rsid w:val="00D063FC"/>
    <w:rsid w:val="00D065BB"/>
    <w:rsid w:val="00D10A5F"/>
    <w:rsid w:val="00D11849"/>
    <w:rsid w:val="00D12E12"/>
    <w:rsid w:val="00D20F95"/>
    <w:rsid w:val="00D22EAC"/>
    <w:rsid w:val="00D24DA7"/>
    <w:rsid w:val="00D26CCD"/>
    <w:rsid w:val="00D30DA5"/>
    <w:rsid w:val="00D33250"/>
    <w:rsid w:val="00D4350F"/>
    <w:rsid w:val="00D445DF"/>
    <w:rsid w:val="00D45A88"/>
    <w:rsid w:val="00D52BBB"/>
    <w:rsid w:val="00D5467F"/>
    <w:rsid w:val="00D61918"/>
    <w:rsid w:val="00D62105"/>
    <w:rsid w:val="00D65A91"/>
    <w:rsid w:val="00D7235E"/>
    <w:rsid w:val="00D72365"/>
    <w:rsid w:val="00D74670"/>
    <w:rsid w:val="00D75C8C"/>
    <w:rsid w:val="00D77B42"/>
    <w:rsid w:val="00D8012F"/>
    <w:rsid w:val="00D81C95"/>
    <w:rsid w:val="00D84582"/>
    <w:rsid w:val="00D84CEF"/>
    <w:rsid w:val="00D90132"/>
    <w:rsid w:val="00D922B2"/>
    <w:rsid w:val="00D96142"/>
    <w:rsid w:val="00D974EB"/>
    <w:rsid w:val="00DA0864"/>
    <w:rsid w:val="00DA52FC"/>
    <w:rsid w:val="00DA783A"/>
    <w:rsid w:val="00DB06AF"/>
    <w:rsid w:val="00DB0AC8"/>
    <w:rsid w:val="00DB447A"/>
    <w:rsid w:val="00DB4B4F"/>
    <w:rsid w:val="00DB6615"/>
    <w:rsid w:val="00DC18CF"/>
    <w:rsid w:val="00DC6344"/>
    <w:rsid w:val="00DC6DFC"/>
    <w:rsid w:val="00DC6EBF"/>
    <w:rsid w:val="00DD12CB"/>
    <w:rsid w:val="00DD3330"/>
    <w:rsid w:val="00DD523D"/>
    <w:rsid w:val="00DE0050"/>
    <w:rsid w:val="00DE0A66"/>
    <w:rsid w:val="00DE26DB"/>
    <w:rsid w:val="00DE5F3E"/>
    <w:rsid w:val="00DE61BC"/>
    <w:rsid w:val="00DE7288"/>
    <w:rsid w:val="00DE77C0"/>
    <w:rsid w:val="00DF2CAD"/>
    <w:rsid w:val="00DF6B51"/>
    <w:rsid w:val="00DF7A43"/>
    <w:rsid w:val="00E017AB"/>
    <w:rsid w:val="00E03F27"/>
    <w:rsid w:val="00E05145"/>
    <w:rsid w:val="00E0514A"/>
    <w:rsid w:val="00E0559F"/>
    <w:rsid w:val="00E07249"/>
    <w:rsid w:val="00E07A9B"/>
    <w:rsid w:val="00E176F8"/>
    <w:rsid w:val="00E20DAD"/>
    <w:rsid w:val="00E21B1B"/>
    <w:rsid w:val="00E23918"/>
    <w:rsid w:val="00E242EF"/>
    <w:rsid w:val="00E31520"/>
    <w:rsid w:val="00E33999"/>
    <w:rsid w:val="00E33A33"/>
    <w:rsid w:val="00E356AE"/>
    <w:rsid w:val="00E37782"/>
    <w:rsid w:val="00E42B68"/>
    <w:rsid w:val="00E43C2C"/>
    <w:rsid w:val="00E445E9"/>
    <w:rsid w:val="00E60E7B"/>
    <w:rsid w:val="00E61B4E"/>
    <w:rsid w:val="00E72BB5"/>
    <w:rsid w:val="00E82072"/>
    <w:rsid w:val="00E8374D"/>
    <w:rsid w:val="00E83AD7"/>
    <w:rsid w:val="00E840F2"/>
    <w:rsid w:val="00E84317"/>
    <w:rsid w:val="00E85600"/>
    <w:rsid w:val="00E9430A"/>
    <w:rsid w:val="00E95762"/>
    <w:rsid w:val="00E97593"/>
    <w:rsid w:val="00E97AB1"/>
    <w:rsid w:val="00EA02D5"/>
    <w:rsid w:val="00EA0A58"/>
    <w:rsid w:val="00EA2F9E"/>
    <w:rsid w:val="00EA4F94"/>
    <w:rsid w:val="00EA5DA1"/>
    <w:rsid w:val="00EA5F96"/>
    <w:rsid w:val="00EA6970"/>
    <w:rsid w:val="00EA6DAD"/>
    <w:rsid w:val="00EA7E32"/>
    <w:rsid w:val="00EB062E"/>
    <w:rsid w:val="00EB395B"/>
    <w:rsid w:val="00EB3ABF"/>
    <w:rsid w:val="00EB4EAD"/>
    <w:rsid w:val="00EB7573"/>
    <w:rsid w:val="00EB7DCE"/>
    <w:rsid w:val="00EC12A2"/>
    <w:rsid w:val="00EC12D3"/>
    <w:rsid w:val="00EC1AF1"/>
    <w:rsid w:val="00EC3754"/>
    <w:rsid w:val="00EC5B63"/>
    <w:rsid w:val="00EC70B5"/>
    <w:rsid w:val="00ED0F8F"/>
    <w:rsid w:val="00ED24E2"/>
    <w:rsid w:val="00ED43E6"/>
    <w:rsid w:val="00ED5E25"/>
    <w:rsid w:val="00EE0A40"/>
    <w:rsid w:val="00EE2B3E"/>
    <w:rsid w:val="00EE3664"/>
    <w:rsid w:val="00EE6135"/>
    <w:rsid w:val="00EE79C0"/>
    <w:rsid w:val="00EF09CB"/>
    <w:rsid w:val="00EF2887"/>
    <w:rsid w:val="00EF2A06"/>
    <w:rsid w:val="00EF484D"/>
    <w:rsid w:val="00F0454B"/>
    <w:rsid w:val="00F04C21"/>
    <w:rsid w:val="00F06B22"/>
    <w:rsid w:val="00F1038A"/>
    <w:rsid w:val="00F1043F"/>
    <w:rsid w:val="00F144E3"/>
    <w:rsid w:val="00F2190A"/>
    <w:rsid w:val="00F21C26"/>
    <w:rsid w:val="00F240C8"/>
    <w:rsid w:val="00F33240"/>
    <w:rsid w:val="00F33A70"/>
    <w:rsid w:val="00F348A8"/>
    <w:rsid w:val="00F37500"/>
    <w:rsid w:val="00F37566"/>
    <w:rsid w:val="00F4075B"/>
    <w:rsid w:val="00F42EA4"/>
    <w:rsid w:val="00F432E4"/>
    <w:rsid w:val="00F44924"/>
    <w:rsid w:val="00F50106"/>
    <w:rsid w:val="00F50215"/>
    <w:rsid w:val="00F61974"/>
    <w:rsid w:val="00F6264F"/>
    <w:rsid w:val="00F63F98"/>
    <w:rsid w:val="00F64284"/>
    <w:rsid w:val="00F645A7"/>
    <w:rsid w:val="00F65B48"/>
    <w:rsid w:val="00F65D9A"/>
    <w:rsid w:val="00F70775"/>
    <w:rsid w:val="00F707B9"/>
    <w:rsid w:val="00F70AA7"/>
    <w:rsid w:val="00F7716A"/>
    <w:rsid w:val="00F83B8E"/>
    <w:rsid w:val="00F85228"/>
    <w:rsid w:val="00F87043"/>
    <w:rsid w:val="00F872D2"/>
    <w:rsid w:val="00F93AB1"/>
    <w:rsid w:val="00FA0267"/>
    <w:rsid w:val="00FA0732"/>
    <w:rsid w:val="00FA0752"/>
    <w:rsid w:val="00FA4E01"/>
    <w:rsid w:val="00FA5DF2"/>
    <w:rsid w:val="00FA7403"/>
    <w:rsid w:val="00FB035F"/>
    <w:rsid w:val="00FB3542"/>
    <w:rsid w:val="00FB3C9A"/>
    <w:rsid w:val="00FB6E67"/>
    <w:rsid w:val="00FB7D28"/>
    <w:rsid w:val="00FC1C27"/>
    <w:rsid w:val="00FC1E91"/>
    <w:rsid w:val="00FC230E"/>
    <w:rsid w:val="00FC2D38"/>
    <w:rsid w:val="00FC3EDC"/>
    <w:rsid w:val="00FC4031"/>
    <w:rsid w:val="00FC543E"/>
    <w:rsid w:val="00FC57EF"/>
    <w:rsid w:val="00FC71BC"/>
    <w:rsid w:val="00FD1E85"/>
    <w:rsid w:val="00FD1F81"/>
    <w:rsid w:val="00FE1AF7"/>
    <w:rsid w:val="00FE6FC6"/>
    <w:rsid w:val="00FE7A0A"/>
    <w:rsid w:val="00FE7CE9"/>
    <w:rsid w:val="00FF1019"/>
    <w:rsid w:val="00FF2732"/>
    <w:rsid w:val="00FF5267"/>
    <w:rsid w:val="010586C6"/>
    <w:rsid w:val="0116FBD2"/>
    <w:rsid w:val="013FBAD9"/>
    <w:rsid w:val="014A99B6"/>
    <w:rsid w:val="0187B268"/>
    <w:rsid w:val="018D9183"/>
    <w:rsid w:val="0190A854"/>
    <w:rsid w:val="01A9A73A"/>
    <w:rsid w:val="01BB3B5A"/>
    <w:rsid w:val="01C03731"/>
    <w:rsid w:val="01D399C3"/>
    <w:rsid w:val="01DBF377"/>
    <w:rsid w:val="01DC3B78"/>
    <w:rsid w:val="0209AB7C"/>
    <w:rsid w:val="020CBE43"/>
    <w:rsid w:val="020E3AEF"/>
    <w:rsid w:val="020FA65D"/>
    <w:rsid w:val="0239225F"/>
    <w:rsid w:val="0268D810"/>
    <w:rsid w:val="027BAD1C"/>
    <w:rsid w:val="027E56FA"/>
    <w:rsid w:val="028C830D"/>
    <w:rsid w:val="028CFE36"/>
    <w:rsid w:val="02A59A2B"/>
    <w:rsid w:val="02B5F5E5"/>
    <w:rsid w:val="02C8D96F"/>
    <w:rsid w:val="02C8E5B5"/>
    <w:rsid w:val="03020A64"/>
    <w:rsid w:val="031654A7"/>
    <w:rsid w:val="03231682"/>
    <w:rsid w:val="03240FAB"/>
    <w:rsid w:val="032BCDB2"/>
    <w:rsid w:val="033F86C2"/>
    <w:rsid w:val="0344DFB2"/>
    <w:rsid w:val="034A2EDE"/>
    <w:rsid w:val="036122E2"/>
    <w:rsid w:val="0381B509"/>
    <w:rsid w:val="038402ED"/>
    <w:rsid w:val="03A16918"/>
    <w:rsid w:val="03A4AB7F"/>
    <w:rsid w:val="03BEFD67"/>
    <w:rsid w:val="03D5D0BD"/>
    <w:rsid w:val="03FDE67D"/>
    <w:rsid w:val="04006FAC"/>
    <w:rsid w:val="040572F4"/>
    <w:rsid w:val="042C28A1"/>
    <w:rsid w:val="04325A6A"/>
    <w:rsid w:val="043F6B23"/>
    <w:rsid w:val="04478E83"/>
    <w:rsid w:val="044DAF3C"/>
    <w:rsid w:val="0458C8F9"/>
    <w:rsid w:val="045CC74E"/>
    <w:rsid w:val="0469658B"/>
    <w:rsid w:val="047A240A"/>
    <w:rsid w:val="0481D4CB"/>
    <w:rsid w:val="04986D72"/>
    <w:rsid w:val="04AF023A"/>
    <w:rsid w:val="04DDDC4C"/>
    <w:rsid w:val="04F3CA1F"/>
    <w:rsid w:val="051609AA"/>
    <w:rsid w:val="052B1DC2"/>
    <w:rsid w:val="0555D17A"/>
    <w:rsid w:val="055B6120"/>
    <w:rsid w:val="05A1E79D"/>
    <w:rsid w:val="05AB2319"/>
    <w:rsid w:val="05B1D095"/>
    <w:rsid w:val="05D28D89"/>
    <w:rsid w:val="0621A776"/>
    <w:rsid w:val="0624E863"/>
    <w:rsid w:val="064331A5"/>
    <w:rsid w:val="06659927"/>
    <w:rsid w:val="0689868F"/>
    <w:rsid w:val="068A6327"/>
    <w:rsid w:val="068D88CE"/>
    <w:rsid w:val="069B990B"/>
    <w:rsid w:val="06C17597"/>
    <w:rsid w:val="06DA4AC4"/>
    <w:rsid w:val="07033B27"/>
    <w:rsid w:val="07170A5C"/>
    <w:rsid w:val="072CA19B"/>
    <w:rsid w:val="073AF980"/>
    <w:rsid w:val="073C5F61"/>
    <w:rsid w:val="075E0C71"/>
    <w:rsid w:val="07605657"/>
    <w:rsid w:val="07664873"/>
    <w:rsid w:val="07691B5A"/>
    <w:rsid w:val="076C7352"/>
    <w:rsid w:val="078A782D"/>
    <w:rsid w:val="07987027"/>
    <w:rsid w:val="07DFBCB7"/>
    <w:rsid w:val="07E01291"/>
    <w:rsid w:val="07EA07EF"/>
    <w:rsid w:val="07EC4427"/>
    <w:rsid w:val="07F4F40E"/>
    <w:rsid w:val="07FEC2B6"/>
    <w:rsid w:val="080477A4"/>
    <w:rsid w:val="08204B90"/>
    <w:rsid w:val="0825A882"/>
    <w:rsid w:val="08333D4C"/>
    <w:rsid w:val="08440E27"/>
    <w:rsid w:val="087621CC"/>
    <w:rsid w:val="087A9B07"/>
    <w:rsid w:val="0880BE4D"/>
    <w:rsid w:val="088F7AC4"/>
    <w:rsid w:val="089F417A"/>
    <w:rsid w:val="08D2D67C"/>
    <w:rsid w:val="08D9F3C3"/>
    <w:rsid w:val="08EF287B"/>
    <w:rsid w:val="0910502A"/>
    <w:rsid w:val="09114F24"/>
    <w:rsid w:val="0940B50B"/>
    <w:rsid w:val="094ACD6E"/>
    <w:rsid w:val="094DBAA0"/>
    <w:rsid w:val="095108E7"/>
    <w:rsid w:val="096758B7"/>
    <w:rsid w:val="0978982C"/>
    <w:rsid w:val="097BBD1A"/>
    <w:rsid w:val="09935714"/>
    <w:rsid w:val="09A3ACBA"/>
    <w:rsid w:val="09A63D28"/>
    <w:rsid w:val="09A68162"/>
    <w:rsid w:val="09BA0053"/>
    <w:rsid w:val="09BC0AB0"/>
    <w:rsid w:val="09BF89D1"/>
    <w:rsid w:val="09D1FD81"/>
    <w:rsid w:val="09DEE600"/>
    <w:rsid w:val="09E212F9"/>
    <w:rsid w:val="09E8C292"/>
    <w:rsid w:val="0A11BE10"/>
    <w:rsid w:val="0A1636C6"/>
    <w:rsid w:val="0A1C8EAE"/>
    <w:rsid w:val="0A24369D"/>
    <w:rsid w:val="0A3E9FB5"/>
    <w:rsid w:val="0A4D34DD"/>
    <w:rsid w:val="0A5513E9"/>
    <w:rsid w:val="0A559FCE"/>
    <w:rsid w:val="0A5AC198"/>
    <w:rsid w:val="0A758F84"/>
    <w:rsid w:val="0A8D4F04"/>
    <w:rsid w:val="0A938758"/>
    <w:rsid w:val="0A943DC9"/>
    <w:rsid w:val="0AA0212C"/>
    <w:rsid w:val="0AC676AD"/>
    <w:rsid w:val="0AE44021"/>
    <w:rsid w:val="0B02C93B"/>
    <w:rsid w:val="0B267552"/>
    <w:rsid w:val="0B3131B6"/>
    <w:rsid w:val="0B513475"/>
    <w:rsid w:val="0B913BEE"/>
    <w:rsid w:val="0BA642A5"/>
    <w:rsid w:val="0BB95EF4"/>
    <w:rsid w:val="0BC96510"/>
    <w:rsid w:val="0BDD2349"/>
    <w:rsid w:val="0BEBD902"/>
    <w:rsid w:val="0C13DD8D"/>
    <w:rsid w:val="0C145617"/>
    <w:rsid w:val="0C57C668"/>
    <w:rsid w:val="0C6C0CA9"/>
    <w:rsid w:val="0C6EF426"/>
    <w:rsid w:val="0C7968E0"/>
    <w:rsid w:val="0C7E8E5A"/>
    <w:rsid w:val="0CA2CB01"/>
    <w:rsid w:val="0CB8D7B0"/>
    <w:rsid w:val="0CC9E0B1"/>
    <w:rsid w:val="0CCF0139"/>
    <w:rsid w:val="0CE20B96"/>
    <w:rsid w:val="0CF571DA"/>
    <w:rsid w:val="0D000F80"/>
    <w:rsid w:val="0D0EAF67"/>
    <w:rsid w:val="0D3E6DEA"/>
    <w:rsid w:val="0D481DAF"/>
    <w:rsid w:val="0D4F2DA9"/>
    <w:rsid w:val="0D54A4D6"/>
    <w:rsid w:val="0D5DE454"/>
    <w:rsid w:val="0DA80E79"/>
    <w:rsid w:val="0DB75112"/>
    <w:rsid w:val="0DE66FB9"/>
    <w:rsid w:val="0DF6CA0D"/>
    <w:rsid w:val="0DF7B5F6"/>
    <w:rsid w:val="0E0BC307"/>
    <w:rsid w:val="0E1CFDDE"/>
    <w:rsid w:val="0E1F4CF3"/>
    <w:rsid w:val="0E263B6B"/>
    <w:rsid w:val="0E27F574"/>
    <w:rsid w:val="0E300DA8"/>
    <w:rsid w:val="0E3109FE"/>
    <w:rsid w:val="0E34A467"/>
    <w:rsid w:val="0E46AADE"/>
    <w:rsid w:val="0E4CF347"/>
    <w:rsid w:val="0E62DFC0"/>
    <w:rsid w:val="0E83A6F0"/>
    <w:rsid w:val="0E87216C"/>
    <w:rsid w:val="0E8DF3CF"/>
    <w:rsid w:val="0EB9C261"/>
    <w:rsid w:val="0EBAB229"/>
    <w:rsid w:val="0ECBC232"/>
    <w:rsid w:val="0ED457A9"/>
    <w:rsid w:val="0EE284F3"/>
    <w:rsid w:val="0EE311A0"/>
    <w:rsid w:val="0EE3FF25"/>
    <w:rsid w:val="0EFB81F2"/>
    <w:rsid w:val="0EFFBF2D"/>
    <w:rsid w:val="0F024366"/>
    <w:rsid w:val="0F04D00E"/>
    <w:rsid w:val="0F164B5C"/>
    <w:rsid w:val="0F3582D4"/>
    <w:rsid w:val="0F66AE9A"/>
    <w:rsid w:val="0F76845C"/>
    <w:rsid w:val="0F807772"/>
    <w:rsid w:val="0F88D17D"/>
    <w:rsid w:val="0FD7F08C"/>
    <w:rsid w:val="0FDC166D"/>
    <w:rsid w:val="0FDF8689"/>
    <w:rsid w:val="1025F9CB"/>
    <w:rsid w:val="1031E0D2"/>
    <w:rsid w:val="10455A85"/>
    <w:rsid w:val="105756B6"/>
    <w:rsid w:val="105C7896"/>
    <w:rsid w:val="105F2BF3"/>
    <w:rsid w:val="1067015B"/>
    <w:rsid w:val="106DBF00"/>
    <w:rsid w:val="109D3D7A"/>
    <w:rsid w:val="10A409D3"/>
    <w:rsid w:val="10B146C5"/>
    <w:rsid w:val="10B5C7DF"/>
    <w:rsid w:val="110DE1CF"/>
    <w:rsid w:val="11296DE8"/>
    <w:rsid w:val="112B378B"/>
    <w:rsid w:val="113B7CC4"/>
    <w:rsid w:val="113BB52D"/>
    <w:rsid w:val="113D9EF1"/>
    <w:rsid w:val="1142FA4D"/>
    <w:rsid w:val="11953278"/>
    <w:rsid w:val="11AE917B"/>
    <w:rsid w:val="11AFC474"/>
    <w:rsid w:val="11BB2C74"/>
    <w:rsid w:val="11CE5F89"/>
    <w:rsid w:val="11ED4D52"/>
    <w:rsid w:val="11FAD6EE"/>
    <w:rsid w:val="120629F1"/>
    <w:rsid w:val="120F6D83"/>
    <w:rsid w:val="122597EF"/>
    <w:rsid w:val="12348799"/>
    <w:rsid w:val="1235EFA3"/>
    <w:rsid w:val="12542501"/>
    <w:rsid w:val="12593873"/>
    <w:rsid w:val="125B54DE"/>
    <w:rsid w:val="12663FE0"/>
    <w:rsid w:val="127FCCB2"/>
    <w:rsid w:val="12A13BA9"/>
    <w:rsid w:val="12BC7388"/>
    <w:rsid w:val="12C5FCFF"/>
    <w:rsid w:val="12CCF85F"/>
    <w:rsid w:val="12D0B0CD"/>
    <w:rsid w:val="12D7BA83"/>
    <w:rsid w:val="1335979D"/>
    <w:rsid w:val="1352BF33"/>
    <w:rsid w:val="138A7B84"/>
    <w:rsid w:val="138D69FE"/>
    <w:rsid w:val="13993261"/>
    <w:rsid w:val="13AA8138"/>
    <w:rsid w:val="13B9EEB3"/>
    <w:rsid w:val="13C96C1F"/>
    <w:rsid w:val="13D19DBA"/>
    <w:rsid w:val="13D1C004"/>
    <w:rsid w:val="13D5D54C"/>
    <w:rsid w:val="13E50E41"/>
    <w:rsid w:val="13F47ABB"/>
    <w:rsid w:val="13F6F05F"/>
    <w:rsid w:val="140E3644"/>
    <w:rsid w:val="140ED196"/>
    <w:rsid w:val="1412C30D"/>
    <w:rsid w:val="142782FC"/>
    <w:rsid w:val="143999D7"/>
    <w:rsid w:val="145B2297"/>
    <w:rsid w:val="145EF292"/>
    <w:rsid w:val="146095AD"/>
    <w:rsid w:val="146C8720"/>
    <w:rsid w:val="1470A194"/>
    <w:rsid w:val="148B4C1C"/>
    <w:rsid w:val="1497F895"/>
    <w:rsid w:val="149C0EE6"/>
    <w:rsid w:val="14A80DCB"/>
    <w:rsid w:val="14AEEE9F"/>
    <w:rsid w:val="14E596D7"/>
    <w:rsid w:val="14F66A0D"/>
    <w:rsid w:val="1501CA40"/>
    <w:rsid w:val="150FFDF9"/>
    <w:rsid w:val="1541BF19"/>
    <w:rsid w:val="15741A6B"/>
    <w:rsid w:val="1584A6EF"/>
    <w:rsid w:val="159E19BC"/>
    <w:rsid w:val="15C95D20"/>
    <w:rsid w:val="15D3AF83"/>
    <w:rsid w:val="15FBA758"/>
    <w:rsid w:val="16017256"/>
    <w:rsid w:val="163420C0"/>
    <w:rsid w:val="16367E2B"/>
    <w:rsid w:val="1656B6EE"/>
    <w:rsid w:val="166C4521"/>
    <w:rsid w:val="1683D0E7"/>
    <w:rsid w:val="16944F78"/>
    <w:rsid w:val="16DF9959"/>
    <w:rsid w:val="1700D2AB"/>
    <w:rsid w:val="1702298F"/>
    <w:rsid w:val="1717993B"/>
    <w:rsid w:val="17207EB3"/>
    <w:rsid w:val="1737B503"/>
    <w:rsid w:val="1742E019"/>
    <w:rsid w:val="1744881C"/>
    <w:rsid w:val="17476648"/>
    <w:rsid w:val="175894B1"/>
    <w:rsid w:val="1765D0A4"/>
    <w:rsid w:val="176C51B6"/>
    <w:rsid w:val="176FBDE8"/>
    <w:rsid w:val="177F870F"/>
    <w:rsid w:val="178826C2"/>
    <w:rsid w:val="17B674ED"/>
    <w:rsid w:val="17D68201"/>
    <w:rsid w:val="17E37728"/>
    <w:rsid w:val="17E48BC3"/>
    <w:rsid w:val="17E690AA"/>
    <w:rsid w:val="18129FB9"/>
    <w:rsid w:val="183E3C75"/>
    <w:rsid w:val="1846488D"/>
    <w:rsid w:val="18804D11"/>
    <w:rsid w:val="188A40A6"/>
    <w:rsid w:val="188E420F"/>
    <w:rsid w:val="188F03EA"/>
    <w:rsid w:val="1899EDAB"/>
    <w:rsid w:val="189C61B6"/>
    <w:rsid w:val="18C99111"/>
    <w:rsid w:val="18CD2170"/>
    <w:rsid w:val="18E4AACA"/>
    <w:rsid w:val="18FCCDE2"/>
    <w:rsid w:val="19392A32"/>
    <w:rsid w:val="196B6E74"/>
    <w:rsid w:val="19A54FE6"/>
    <w:rsid w:val="19B06956"/>
    <w:rsid w:val="19B400EF"/>
    <w:rsid w:val="19C4334C"/>
    <w:rsid w:val="19DCE91F"/>
    <w:rsid w:val="19EF5A83"/>
    <w:rsid w:val="19FB509F"/>
    <w:rsid w:val="1A190362"/>
    <w:rsid w:val="1A1EBDB0"/>
    <w:rsid w:val="1A240F6F"/>
    <w:rsid w:val="1A28EC21"/>
    <w:rsid w:val="1A3CA69A"/>
    <w:rsid w:val="1A46044E"/>
    <w:rsid w:val="1A4C7518"/>
    <w:rsid w:val="1A728AF1"/>
    <w:rsid w:val="1A8E8D2D"/>
    <w:rsid w:val="1A93E7FC"/>
    <w:rsid w:val="1A9AC220"/>
    <w:rsid w:val="1A9CE562"/>
    <w:rsid w:val="1AB7E687"/>
    <w:rsid w:val="1ACCE668"/>
    <w:rsid w:val="1AEAD39F"/>
    <w:rsid w:val="1AEC1C64"/>
    <w:rsid w:val="1AEF0156"/>
    <w:rsid w:val="1B1C06C7"/>
    <w:rsid w:val="1B33F562"/>
    <w:rsid w:val="1B5D41BD"/>
    <w:rsid w:val="1B61A273"/>
    <w:rsid w:val="1B6D2273"/>
    <w:rsid w:val="1B760018"/>
    <w:rsid w:val="1B9E10A3"/>
    <w:rsid w:val="1BA33286"/>
    <w:rsid w:val="1BA9FBB4"/>
    <w:rsid w:val="1BB0EB0A"/>
    <w:rsid w:val="1BBD863F"/>
    <w:rsid w:val="1BF260D7"/>
    <w:rsid w:val="1BFA2260"/>
    <w:rsid w:val="1C1B7A7C"/>
    <w:rsid w:val="1C206338"/>
    <w:rsid w:val="1C36B453"/>
    <w:rsid w:val="1C532551"/>
    <w:rsid w:val="1C830E78"/>
    <w:rsid w:val="1C85B78C"/>
    <w:rsid w:val="1C9AE504"/>
    <w:rsid w:val="1CC7CADA"/>
    <w:rsid w:val="1CD2F89C"/>
    <w:rsid w:val="1CDA77E6"/>
    <w:rsid w:val="1CF9121E"/>
    <w:rsid w:val="1CFBAA9B"/>
    <w:rsid w:val="1D081467"/>
    <w:rsid w:val="1D1CE907"/>
    <w:rsid w:val="1D1FB445"/>
    <w:rsid w:val="1D295337"/>
    <w:rsid w:val="1D368BC1"/>
    <w:rsid w:val="1D5406FC"/>
    <w:rsid w:val="1D67556D"/>
    <w:rsid w:val="1D69A5C9"/>
    <w:rsid w:val="1D7C81B3"/>
    <w:rsid w:val="1D9A77EA"/>
    <w:rsid w:val="1DC17102"/>
    <w:rsid w:val="1DC73297"/>
    <w:rsid w:val="1DD236E8"/>
    <w:rsid w:val="1DFE1CF1"/>
    <w:rsid w:val="1E3644B6"/>
    <w:rsid w:val="1E5334DE"/>
    <w:rsid w:val="1E557B36"/>
    <w:rsid w:val="1E659854"/>
    <w:rsid w:val="1E73C018"/>
    <w:rsid w:val="1E751F1F"/>
    <w:rsid w:val="1EB5F480"/>
    <w:rsid w:val="1EE1D4B0"/>
    <w:rsid w:val="1EE7A22F"/>
    <w:rsid w:val="1EED1777"/>
    <w:rsid w:val="1EFA08A5"/>
    <w:rsid w:val="1EFA79BC"/>
    <w:rsid w:val="1EFAB1B4"/>
    <w:rsid w:val="1EFD494F"/>
    <w:rsid w:val="1F16F9CB"/>
    <w:rsid w:val="1F1EEC0C"/>
    <w:rsid w:val="1F3B0E1B"/>
    <w:rsid w:val="1F5211CD"/>
    <w:rsid w:val="1F6E0ED0"/>
    <w:rsid w:val="1F912B20"/>
    <w:rsid w:val="1F961424"/>
    <w:rsid w:val="1FA07631"/>
    <w:rsid w:val="1FA0F393"/>
    <w:rsid w:val="1FC3611D"/>
    <w:rsid w:val="1FCFC133"/>
    <w:rsid w:val="1FD1D74B"/>
    <w:rsid w:val="1FE27935"/>
    <w:rsid w:val="1FE41C29"/>
    <w:rsid w:val="1FE75854"/>
    <w:rsid w:val="1FFBF2F5"/>
    <w:rsid w:val="200146C4"/>
    <w:rsid w:val="20206CBB"/>
    <w:rsid w:val="2023A9B9"/>
    <w:rsid w:val="20549C87"/>
    <w:rsid w:val="210CF953"/>
    <w:rsid w:val="21140171"/>
    <w:rsid w:val="211839CF"/>
    <w:rsid w:val="211BE5B7"/>
    <w:rsid w:val="211CA7D7"/>
    <w:rsid w:val="212942D0"/>
    <w:rsid w:val="2134CC0A"/>
    <w:rsid w:val="213D7BEC"/>
    <w:rsid w:val="21651C96"/>
    <w:rsid w:val="217E6A51"/>
    <w:rsid w:val="218181CE"/>
    <w:rsid w:val="21822E15"/>
    <w:rsid w:val="21A51C0A"/>
    <w:rsid w:val="21C8AC84"/>
    <w:rsid w:val="21CD20AE"/>
    <w:rsid w:val="21D5AD47"/>
    <w:rsid w:val="220F0D12"/>
    <w:rsid w:val="2221E65E"/>
    <w:rsid w:val="22239143"/>
    <w:rsid w:val="2225D7BF"/>
    <w:rsid w:val="223877A2"/>
    <w:rsid w:val="223EC729"/>
    <w:rsid w:val="22452655"/>
    <w:rsid w:val="224C6BAD"/>
    <w:rsid w:val="224E9A8D"/>
    <w:rsid w:val="226F66AB"/>
    <w:rsid w:val="22829E39"/>
    <w:rsid w:val="22851CAB"/>
    <w:rsid w:val="2285B8D4"/>
    <w:rsid w:val="2295B71C"/>
    <w:rsid w:val="22977E37"/>
    <w:rsid w:val="229B4EFC"/>
    <w:rsid w:val="22A0657D"/>
    <w:rsid w:val="22A74329"/>
    <w:rsid w:val="22A99576"/>
    <w:rsid w:val="22A9A3D6"/>
    <w:rsid w:val="22B82788"/>
    <w:rsid w:val="22D77313"/>
    <w:rsid w:val="22EB71F5"/>
    <w:rsid w:val="22F596E6"/>
    <w:rsid w:val="22F70FB8"/>
    <w:rsid w:val="23053474"/>
    <w:rsid w:val="2324AB2D"/>
    <w:rsid w:val="2388B079"/>
    <w:rsid w:val="23A78F0A"/>
    <w:rsid w:val="23A91E95"/>
    <w:rsid w:val="23C9E801"/>
    <w:rsid w:val="23CBEEF8"/>
    <w:rsid w:val="2408A1FB"/>
    <w:rsid w:val="2409933C"/>
    <w:rsid w:val="24252F5C"/>
    <w:rsid w:val="244C160F"/>
    <w:rsid w:val="244FFF99"/>
    <w:rsid w:val="245AD867"/>
    <w:rsid w:val="2476DD1E"/>
    <w:rsid w:val="249D3299"/>
    <w:rsid w:val="24D3B0A5"/>
    <w:rsid w:val="24EF4445"/>
    <w:rsid w:val="250BD846"/>
    <w:rsid w:val="251D8D09"/>
    <w:rsid w:val="25366378"/>
    <w:rsid w:val="2544EEF6"/>
    <w:rsid w:val="25656796"/>
    <w:rsid w:val="25856A39"/>
    <w:rsid w:val="25890173"/>
    <w:rsid w:val="258D81FF"/>
    <w:rsid w:val="25966A03"/>
    <w:rsid w:val="2596F793"/>
    <w:rsid w:val="25AED35F"/>
    <w:rsid w:val="25B1F9DD"/>
    <w:rsid w:val="25D3C743"/>
    <w:rsid w:val="25D4D9CD"/>
    <w:rsid w:val="25DF1822"/>
    <w:rsid w:val="25F4E9EA"/>
    <w:rsid w:val="26140A55"/>
    <w:rsid w:val="262E4D14"/>
    <w:rsid w:val="26328ACB"/>
    <w:rsid w:val="263C7F33"/>
    <w:rsid w:val="266C066C"/>
    <w:rsid w:val="2674306A"/>
    <w:rsid w:val="2674F35C"/>
    <w:rsid w:val="267C8780"/>
    <w:rsid w:val="267D0DF6"/>
    <w:rsid w:val="26C361D1"/>
    <w:rsid w:val="26DE7C7A"/>
    <w:rsid w:val="26E781E0"/>
    <w:rsid w:val="272F01AE"/>
    <w:rsid w:val="27320C92"/>
    <w:rsid w:val="27323B14"/>
    <w:rsid w:val="274E9A35"/>
    <w:rsid w:val="27819A20"/>
    <w:rsid w:val="278C8559"/>
    <w:rsid w:val="2794F040"/>
    <w:rsid w:val="2798BEAC"/>
    <w:rsid w:val="27A4E0E9"/>
    <w:rsid w:val="27C22FA9"/>
    <w:rsid w:val="27D5C7DC"/>
    <w:rsid w:val="27E69513"/>
    <w:rsid w:val="2816A142"/>
    <w:rsid w:val="28236483"/>
    <w:rsid w:val="2830D563"/>
    <w:rsid w:val="28317A57"/>
    <w:rsid w:val="284A940B"/>
    <w:rsid w:val="2856FB88"/>
    <w:rsid w:val="285C96E9"/>
    <w:rsid w:val="285FC964"/>
    <w:rsid w:val="2875CEB3"/>
    <w:rsid w:val="2876969B"/>
    <w:rsid w:val="287CF1F0"/>
    <w:rsid w:val="287D56DF"/>
    <w:rsid w:val="28905575"/>
    <w:rsid w:val="289127E2"/>
    <w:rsid w:val="289F0E06"/>
    <w:rsid w:val="28ADFA17"/>
    <w:rsid w:val="28BDDC11"/>
    <w:rsid w:val="28C322EA"/>
    <w:rsid w:val="28C5EB69"/>
    <w:rsid w:val="28C89CBF"/>
    <w:rsid w:val="29119B39"/>
    <w:rsid w:val="2919C94E"/>
    <w:rsid w:val="292576BB"/>
    <w:rsid w:val="292B1BBF"/>
    <w:rsid w:val="292C5426"/>
    <w:rsid w:val="292EC4F2"/>
    <w:rsid w:val="29432E38"/>
    <w:rsid w:val="29467C93"/>
    <w:rsid w:val="297052AB"/>
    <w:rsid w:val="297A6AFF"/>
    <w:rsid w:val="29861B3E"/>
    <w:rsid w:val="298A8BF2"/>
    <w:rsid w:val="2999C171"/>
    <w:rsid w:val="29A721C8"/>
    <w:rsid w:val="29BF1EFB"/>
    <w:rsid w:val="29C365F2"/>
    <w:rsid w:val="29FF3C3D"/>
    <w:rsid w:val="2A18C251"/>
    <w:rsid w:val="2A193ACE"/>
    <w:rsid w:val="2A2CF843"/>
    <w:rsid w:val="2A2F5623"/>
    <w:rsid w:val="2A3D4124"/>
    <w:rsid w:val="2A3D8064"/>
    <w:rsid w:val="2A4BFF8B"/>
    <w:rsid w:val="2A69C7F1"/>
    <w:rsid w:val="2A6C7CFB"/>
    <w:rsid w:val="2A6D2979"/>
    <w:rsid w:val="2A78EAEE"/>
    <w:rsid w:val="2A85A19E"/>
    <w:rsid w:val="2A920974"/>
    <w:rsid w:val="2AAACE1C"/>
    <w:rsid w:val="2AE74F7E"/>
    <w:rsid w:val="2AF18986"/>
    <w:rsid w:val="2AFEE444"/>
    <w:rsid w:val="2B060F32"/>
    <w:rsid w:val="2B3CA793"/>
    <w:rsid w:val="2B5543A3"/>
    <w:rsid w:val="2B67CE7B"/>
    <w:rsid w:val="2B682E24"/>
    <w:rsid w:val="2B6F002B"/>
    <w:rsid w:val="2B8B90CA"/>
    <w:rsid w:val="2B96E3B5"/>
    <w:rsid w:val="2BA25E2B"/>
    <w:rsid w:val="2BB287B3"/>
    <w:rsid w:val="2BC78368"/>
    <w:rsid w:val="2BD7D967"/>
    <w:rsid w:val="2BF2F90D"/>
    <w:rsid w:val="2BF882B2"/>
    <w:rsid w:val="2BF9B757"/>
    <w:rsid w:val="2C2BA4FC"/>
    <w:rsid w:val="2C4C51B5"/>
    <w:rsid w:val="2C7B4A2F"/>
    <w:rsid w:val="2C7C8B17"/>
    <w:rsid w:val="2C89F391"/>
    <w:rsid w:val="2CB659E1"/>
    <w:rsid w:val="2CCD1305"/>
    <w:rsid w:val="2CCF0095"/>
    <w:rsid w:val="2D185C57"/>
    <w:rsid w:val="2D311232"/>
    <w:rsid w:val="2D48AFBB"/>
    <w:rsid w:val="2D4D9E2B"/>
    <w:rsid w:val="2D703AA4"/>
    <w:rsid w:val="2D70F731"/>
    <w:rsid w:val="2D746FC2"/>
    <w:rsid w:val="2D754CB3"/>
    <w:rsid w:val="2D8B416D"/>
    <w:rsid w:val="2D8C0955"/>
    <w:rsid w:val="2D9928A0"/>
    <w:rsid w:val="2DA40139"/>
    <w:rsid w:val="2DBCDC63"/>
    <w:rsid w:val="2DC41309"/>
    <w:rsid w:val="2DCB97D1"/>
    <w:rsid w:val="2DCE30D7"/>
    <w:rsid w:val="2DD293DB"/>
    <w:rsid w:val="2DDB10A3"/>
    <w:rsid w:val="2DE5249A"/>
    <w:rsid w:val="2E00E5B6"/>
    <w:rsid w:val="2E16D2CF"/>
    <w:rsid w:val="2E30E75E"/>
    <w:rsid w:val="2E348FD9"/>
    <w:rsid w:val="2E4582AC"/>
    <w:rsid w:val="2E46ABD4"/>
    <w:rsid w:val="2E4BE7E6"/>
    <w:rsid w:val="2E5B52C9"/>
    <w:rsid w:val="2E5E3359"/>
    <w:rsid w:val="2E6FB30F"/>
    <w:rsid w:val="2E8ECF04"/>
    <w:rsid w:val="2EAE9032"/>
    <w:rsid w:val="2EBE2387"/>
    <w:rsid w:val="2EC15E90"/>
    <w:rsid w:val="2EC49066"/>
    <w:rsid w:val="2EC99808"/>
    <w:rsid w:val="2ED24CE7"/>
    <w:rsid w:val="2ED47780"/>
    <w:rsid w:val="2EDA2BF3"/>
    <w:rsid w:val="2EE25A2A"/>
    <w:rsid w:val="2EF8AF50"/>
    <w:rsid w:val="2F2D3157"/>
    <w:rsid w:val="2F39AC05"/>
    <w:rsid w:val="2F566D30"/>
    <w:rsid w:val="2F5A9CD3"/>
    <w:rsid w:val="2F5F61F3"/>
    <w:rsid w:val="2F6174CB"/>
    <w:rsid w:val="2F7AB748"/>
    <w:rsid w:val="2F84CA5E"/>
    <w:rsid w:val="2F9BCC30"/>
    <w:rsid w:val="2FA9B0FB"/>
    <w:rsid w:val="2FCEC6AB"/>
    <w:rsid w:val="2FEEB29B"/>
    <w:rsid w:val="300BBB11"/>
    <w:rsid w:val="30264123"/>
    <w:rsid w:val="305F7283"/>
    <w:rsid w:val="3068B45A"/>
    <w:rsid w:val="3075CF4E"/>
    <w:rsid w:val="3094E4B4"/>
    <w:rsid w:val="30EA7F02"/>
    <w:rsid w:val="30FFF80D"/>
    <w:rsid w:val="31025A75"/>
    <w:rsid w:val="31049D70"/>
    <w:rsid w:val="31121C5B"/>
    <w:rsid w:val="31284AD4"/>
    <w:rsid w:val="3193C439"/>
    <w:rsid w:val="31A43BC9"/>
    <w:rsid w:val="31A753D1"/>
    <w:rsid w:val="31B28372"/>
    <w:rsid w:val="31CA4CBC"/>
    <w:rsid w:val="31DDD42F"/>
    <w:rsid w:val="31DE89B3"/>
    <w:rsid w:val="31E8E220"/>
    <w:rsid w:val="31EA2A8F"/>
    <w:rsid w:val="32020713"/>
    <w:rsid w:val="3202C536"/>
    <w:rsid w:val="321EB455"/>
    <w:rsid w:val="32544EE9"/>
    <w:rsid w:val="3254CE4A"/>
    <w:rsid w:val="3261CB06"/>
    <w:rsid w:val="32630F6C"/>
    <w:rsid w:val="3279E71C"/>
    <w:rsid w:val="327FC2BC"/>
    <w:rsid w:val="32864F63"/>
    <w:rsid w:val="328B8A93"/>
    <w:rsid w:val="32AB7AE2"/>
    <w:rsid w:val="32B5C3D2"/>
    <w:rsid w:val="32BA63BC"/>
    <w:rsid w:val="32D07566"/>
    <w:rsid w:val="32D137A9"/>
    <w:rsid w:val="32D204A2"/>
    <w:rsid w:val="32D68988"/>
    <w:rsid w:val="32E52AAB"/>
    <w:rsid w:val="32F9D76B"/>
    <w:rsid w:val="331F0F44"/>
    <w:rsid w:val="33206ADB"/>
    <w:rsid w:val="3321285E"/>
    <w:rsid w:val="332BE7F2"/>
    <w:rsid w:val="33361D7F"/>
    <w:rsid w:val="333C880D"/>
    <w:rsid w:val="333CD1CD"/>
    <w:rsid w:val="334E396D"/>
    <w:rsid w:val="3353E53F"/>
    <w:rsid w:val="336A437C"/>
    <w:rsid w:val="33757858"/>
    <w:rsid w:val="33886F68"/>
    <w:rsid w:val="33EA0CA2"/>
    <w:rsid w:val="33ECF808"/>
    <w:rsid w:val="340AFBD7"/>
    <w:rsid w:val="3410A728"/>
    <w:rsid w:val="34287A4A"/>
    <w:rsid w:val="34488C4C"/>
    <w:rsid w:val="3469D0C4"/>
    <w:rsid w:val="3476F986"/>
    <w:rsid w:val="3483BB32"/>
    <w:rsid w:val="34A2B314"/>
    <w:rsid w:val="34B4C430"/>
    <w:rsid w:val="34BCFA4D"/>
    <w:rsid w:val="34CBE9CE"/>
    <w:rsid w:val="34D750FD"/>
    <w:rsid w:val="34F4631A"/>
    <w:rsid w:val="3521CB51"/>
    <w:rsid w:val="3524CE9D"/>
    <w:rsid w:val="355D7E49"/>
    <w:rsid w:val="3565EA85"/>
    <w:rsid w:val="358B0230"/>
    <w:rsid w:val="358B4614"/>
    <w:rsid w:val="358D0870"/>
    <w:rsid w:val="35B139EE"/>
    <w:rsid w:val="35BCC3A9"/>
    <w:rsid w:val="35C283AC"/>
    <w:rsid w:val="3617AD7A"/>
    <w:rsid w:val="3623B7BC"/>
    <w:rsid w:val="36555A20"/>
    <w:rsid w:val="3668B16D"/>
    <w:rsid w:val="366A6D9D"/>
    <w:rsid w:val="36861F0A"/>
    <w:rsid w:val="368AE926"/>
    <w:rsid w:val="36A0AFF3"/>
    <w:rsid w:val="36B072CF"/>
    <w:rsid w:val="36CE54F6"/>
    <w:rsid w:val="36E285D8"/>
    <w:rsid w:val="36EEB1E9"/>
    <w:rsid w:val="36FB3952"/>
    <w:rsid w:val="36FF87D3"/>
    <w:rsid w:val="3708C752"/>
    <w:rsid w:val="3715D2DA"/>
    <w:rsid w:val="372D2F23"/>
    <w:rsid w:val="372E7853"/>
    <w:rsid w:val="37530464"/>
    <w:rsid w:val="37580F4A"/>
    <w:rsid w:val="37C1430B"/>
    <w:rsid w:val="37D33C95"/>
    <w:rsid w:val="37D448EA"/>
    <w:rsid w:val="3801466F"/>
    <w:rsid w:val="38182013"/>
    <w:rsid w:val="3820EA42"/>
    <w:rsid w:val="3826C229"/>
    <w:rsid w:val="382C5258"/>
    <w:rsid w:val="383B6BDA"/>
    <w:rsid w:val="3843063D"/>
    <w:rsid w:val="3844D341"/>
    <w:rsid w:val="384EEB83"/>
    <w:rsid w:val="386CF937"/>
    <w:rsid w:val="38706018"/>
    <w:rsid w:val="387CA116"/>
    <w:rsid w:val="389FFAF9"/>
    <w:rsid w:val="38B60204"/>
    <w:rsid w:val="38B83B22"/>
    <w:rsid w:val="38B90779"/>
    <w:rsid w:val="38BAC7CE"/>
    <w:rsid w:val="38BDE3F7"/>
    <w:rsid w:val="38BE8AC3"/>
    <w:rsid w:val="38C1533C"/>
    <w:rsid w:val="38C61A47"/>
    <w:rsid w:val="38CE60E1"/>
    <w:rsid w:val="38D39042"/>
    <w:rsid w:val="38EED20B"/>
    <w:rsid w:val="38F590E7"/>
    <w:rsid w:val="38F96E76"/>
    <w:rsid w:val="39048571"/>
    <w:rsid w:val="391C7FBB"/>
    <w:rsid w:val="3920FA20"/>
    <w:rsid w:val="39251D31"/>
    <w:rsid w:val="395D43C5"/>
    <w:rsid w:val="39748B2D"/>
    <w:rsid w:val="3981DC49"/>
    <w:rsid w:val="3984B81D"/>
    <w:rsid w:val="3990B7CE"/>
    <w:rsid w:val="3999B672"/>
    <w:rsid w:val="399DF7E3"/>
    <w:rsid w:val="39C0656D"/>
    <w:rsid w:val="39D67FC3"/>
    <w:rsid w:val="39DB3FD5"/>
    <w:rsid w:val="39EE0580"/>
    <w:rsid w:val="3A178FA2"/>
    <w:rsid w:val="3A1AD43D"/>
    <w:rsid w:val="3A34577E"/>
    <w:rsid w:val="3A44F85A"/>
    <w:rsid w:val="3A5DE3ED"/>
    <w:rsid w:val="3A611FAF"/>
    <w:rsid w:val="3A811BE3"/>
    <w:rsid w:val="3A9BED7C"/>
    <w:rsid w:val="3A9D2264"/>
    <w:rsid w:val="3ACB1326"/>
    <w:rsid w:val="3ACCBB2C"/>
    <w:rsid w:val="3AF9A36D"/>
    <w:rsid w:val="3B2246D6"/>
    <w:rsid w:val="3B27907D"/>
    <w:rsid w:val="3B2F24EA"/>
    <w:rsid w:val="3B339818"/>
    <w:rsid w:val="3B48BBE7"/>
    <w:rsid w:val="3B57470E"/>
    <w:rsid w:val="3B82BB7D"/>
    <w:rsid w:val="3B8C5C62"/>
    <w:rsid w:val="3B918814"/>
    <w:rsid w:val="3BA6F687"/>
    <w:rsid w:val="3BAC15F3"/>
    <w:rsid w:val="3BAC433F"/>
    <w:rsid w:val="3BAEB3A9"/>
    <w:rsid w:val="3BAFDF31"/>
    <w:rsid w:val="3BB30593"/>
    <w:rsid w:val="3BBE5215"/>
    <w:rsid w:val="3BDA1C1D"/>
    <w:rsid w:val="3BDC4D05"/>
    <w:rsid w:val="3BED3026"/>
    <w:rsid w:val="3C087948"/>
    <w:rsid w:val="3C1CF12F"/>
    <w:rsid w:val="3C33F419"/>
    <w:rsid w:val="3C3CA6CD"/>
    <w:rsid w:val="3C46FDB5"/>
    <w:rsid w:val="3C50C5A1"/>
    <w:rsid w:val="3C5A65D6"/>
    <w:rsid w:val="3C6EC3A5"/>
    <w:rsid w:val="3C7BBEE3"/>
    <w:rsid w:val="3C8B2BFB"/>
    <w:rsid w:val="3CA17ADB"/>
    <w:rsid w:val="3CA6F2AB"/>
    <w:rsid w:val="3CB34D2A"/>
    <w:rsid w:val="3CB97D0B"/>
    <w:rsid w:val="3CC8C527"/>
    <w:rsid w:val="3CCC13AE"/>
    <w:rsid w:val="3CE7B8D1"/>
    <w:rsid w:val="3D128CD8"/>
    <w:rsid w:val="3D1649EA"/>
    <w:rsid w:val="3D22DF88"/>
    <w:rsid w:val="3D2EFCB2"/>
    <w:rsid w:val="3D5A4DE5"/>
    <w:rsid w:val="3D75B7FD"/>
    <w:rsid w:val="3D79E49A"/>
    <w:rsid w:val="3D80D90F"/>
    <w:rsid w:val="3D8FDFFE"/>
    <w:rsid w:val="3DB07399"/>
    <w:rsid w:val="3DB71772"/>
    <w:rsid w:val="3DC9AF67"/>
    <w:rsid w:val="3DEE1FB4"/>
    <w:rsid w:val="3E049330"/>
    <w:rsid w:val="3E13BCB7"/>
    <w:rsid w:val="3E1B12E0"/>
    <w:rsid w:val="3E73B9B6"/>
    <w:rsid w:val="3E765896"/>
    <w:rsid w:val="3E785F78"/>
    <w:rsid w:val="3EAB079B"/>
    <w:rsid w:val="3EC99ED8"/>
    <w:rsid w:val="3ED5BE63"/>
    <w:rsid w:val="3ED9FB45"/>
    <w:rsid w:val="3EE20A3E"/>
    <w:rsid w:val="3EEE55AA"/>
    <w:rsid w:val="3F0D6896"/>
    <w:rsid w:val="3F0E274C"/>
    <w:rsid w:val="3F1BA045"/>
    <w:rsid w:val="3F45BD86"/>
    <w:rsid w:val="3F57AE13"/>
    <w:rsid w:val="3F5826CC"/>
    <w:rsid w:val="3F72DFF5"/>
    <w:rsid w:val="3F891406"/>
    <w:rsid w:val="3FA97AAF"/>
    <w:rsid w:val="3FC41F73"/>
    <w:rsid w:val="3FC50B25"/>
    <w:rsid w:val="402BFC3D"/>
    <w:rsid w:val="40508867"/>
    <w:rsid w:val="405F4DE6"/>
    <w:rsid w:val="4066A231"/>
    <w:rsid w:val="40828159"/>
    <w:rsid w:val="40932891"/>
    <w:rsid w:val="40950C24"/>
    <w:rsid w:val="40BA30CC"/>
    <w:rsid w:val="40CE57AA"/>
    <w:rsid w:val="40D7A89D"/>
    <w:rsid w:val="40E36712"/>
    <w:rsid w:val="410C3CC9"/>
    <w:rsid w:val="4114560B"/>
    <w:rsid w:val="41253B67"/>
    <w:rsid w:val="4132AB23"/>
    <w:rsid w:val="41334B48"/>
    <w:rsid w:val="41474BE8"/>
    <w:rsid w:val="414DC53E"/>
    <w:rsid w:val="4165EF91"/>
    <w:rsid w:val="4176B736"/>
    <w:rsid w:val="417DA273"/>
    <w:rsid w:val="41853E11"/>
    <w:rsid w:val="4187CF9C"/>
    <w:rsid w:val="418CD968"/>
    <w:rsid w:val="41AACA55"/>
    <w:rsid w:val="41B3E56B"/>
    <w:rsid w:val="41B7DB85"/>
    <w:rsid w:val="41E8E2F2"/>
    <w:rsid w:val="420B0803"/>
    <w:rsid w:val="423BFBB3"/>
    <w:rsid w:val="4243580F"/>
    <w:rsid w:val="4262926B"/>
    <w:rsid w:val="42A93285"/>
    <w:rsid w:val="42B053A8"/>
    <w:rsid w:val="42C187FE"/>
    <w:rsid w:val="42C24DED"/>
    <w:rsid w:val="42DFA060"/>
    <w:rsid w:val="42F6BB8A"/>
    <w:rsid w:val="43038995"/>
    <w:rsid w:val="43249D17"/>
    <w:rsid w:val="4353ABE6"/>
    <w:rsid w:val="435694B3"/>
    <w:rsid w:val="43601C75"/>
    <w:rsid w:val="436CF629"/>
    <w:rsid w:val="4375CD7A"/>
    <w:rsid w:val="4387FF47"/>
    <w:rsid w:val="43B7B9E4"/>
    <w:rsid w:val="43CC2FB3"/>
    <w:rsid w:val="4418170E"/>
    <w:rsid w:val="441F5A02"/>
    <w:rsid w:val="443F7333"/>
    <w:rsid w:val="44482179"/>
    <w:rsid w:val="445C8529"/>
    <w:rsid w:val="4461B4D8"/>
    <w:rsid w:val="448B95E1"/>
    <w:rsid w:val="44A56876"/>
    <w:rsid w:val="44AF8112"/>
    <w:rsid w:val="44D300C5"/>
    <w:rsid w:val="44E3B96D"/>
    <w:rsid w:val="450EE489"/>
    <w:rsid w:val="4516C98D"/>
    <w:rsid w:val="451D2A21"/>
    <w:rsid w:val="4522096F"/>
    <w:rsid w:val="452325B5"/>
    <w:rsid w:val="4526AD86"/>
    <w:rsid w:val="4527CB03"/>
    <w:rsid w:val="45462A02"/>
    <w:rsid w:val="4548BC2C"/>
    <w:rsid w:val="45705096"/>
    <w:rsid w:val="4579A68D"/>
    <w:rsid w:val="45AD4165"/>
    <w:rsid w:val="45B50E71"/>
    <w:rsid w:val="45BCEC0F"/>
    <w:rsid w:val="45C78ABE"/>
    <w:rsid w:val="45DB60DE"/>
    <w:rsid w:val="45F8558A"/>
    <w:rsid w:val="45FAA034"/>
    <w:rsid w:val="4606BC6B"/>
    <w:rsid w:val="46317ED7"/>
    <w:rsid w:val="464D2FB8"/>
    <w:rsid w:val="46512BDF"/>
    <w:rsid w:val="4656D3A5"/>
    <w:rsid w:val="466CEEB4"/>
    <w:rsid w:val="4695F8FB"/>
    <w:rsid w:val="46B8C42B"/>
    <w:rsid w:val="46BB8860"/>
    <w:rsid w:val="46C5327A"/>
    <w:rsid w:val="46C91637"/>
    <w:rsid w:val="46CD1006"/>
    <w:rsid w:val="46CD3895"/>
    <w:rsid w:val="46D7262E"/>
    <w:rsid w:val="46E9F9C5"/>
    <w:rsid w:val="47076AEE"/>
    <w:rsid w:val="4712EAD5"/>
    <w:rsid w:val="471CB301"/>
    <w:rsid w:val="471FEBBA"/>
    <w:rsid w:val="4723ABF0"/>
    <w:rsid w:val="473F9413"/>
    <w:rsid w:val="474DE215"/>
    <w:rsid w:val="475EC66F"/>
    <w:rsid w:val="47668916"/>
    <w:rsid w:val="47865626"/>
    <w:rsid w:val="4789D774"/>
    <w:rsid w:val="47939F86"/>
    <w:rsid w:val="47A30A69"/>
    <w:rsid w:val="47A9A059"/>
    <w:rsid w:val="47AC9AE1"/>
    <w:rsid w:val="480013A5"/>
    <w:rsid w:val="482515FB"/>
    <w:rsid w:val="486B65D2"/>
    <w:rsid w:val="486D82ED"/>
    <w:rsid w:val="48847438"/>
    <w:rsid w:val="48852C76"/>
    <w:rsid w:val="48871CF0"/>
    <w:rsid w:val="48904B23"/>
    <w:rsid w:val="489F1D6B"/>
    <w:rsid w:val="48AC68E9"/>
    <w:rsid w:val="48DDBEEA"/>
    <w:rsid w:val="48EC65D5"/>
    <w:rsid w:val="48F16CA5"/>
    <w:rsid w:val="490924FB"/>
    <w:rsid w:val="4917E6B4"/>
    <w:rsid w:val="493A566D"/>
    <w:rsid w:val="494330E8"/>
    <w:rsid w:val="497385AF"/>
    <w:rsid w:val="497D5A84"/>
    <w:rsid w:val="497E911D"/>
    <w:rsid w:val="497F43FD"/>
    <w:rsid w:val="49AA11A0"/>
    <w:rsid w:val="49C65598"/>
    <w:rsid w:val="49EC089F"/>
    <w:rsid w:val="49EF09F5"/>
    <w:rsid w:val="49F33065"/>
    <w:rsid w:val="49F696D8"/>
    <w:rsid w:val="4A1C484A"/>
    <w:rsid w:val="4A2E4833"/>
    <w:rsid w:val="4A4FDDD4"/>
    <w:rsid w:val="4A61898E"/>
    <w:rsid w:val="4A650B1F"/>
    <w:rsid w:val="4A9DAB4E"/>
    <w:rsid w:val="4AA68731"/>
    <w:rsid w:val="4AE829BD"/>
    <w:rsid w:val="4AF49D54"/>
    <w:rsid w:val="4B1F3106"/>
    <w:rsid w:val="4B29B7DF"/>
    <w:rsid w:val="4B38080E"/>
    <w:rsid w:val="4B4EFFDD"/>
    <w:rsid w:val="4B6F23C4"/>
    <w:rsid w:val="4B764A42"/>
    <w:rsid w:val="4B7921E7"/>
    <w:rsid w:val="4B799D1E"/>
    <w:rsid w:val="4B7AE5E9"/>
    <w:rsid w:val="4B843249"/>
    <w:rsid w:val="4B96E709"/>
    <w:rsid w:val="4BA2E681"/>
    <w:rsid w:val="4BA6C1AD"/>
    <w:rsid w:val="4BCA8627"/>
    <w:rsid w:val="4BD717A0"/>
    <w:rsid w:val="4BDBA24E"/>
    <w:rsid w:val="4BDC1B4B"/>
    <w:rsid w:val="4C02D10A"/>
    <w:rsid w:val="4C07A5F9"/>
    <w:rsid w:val="4C12A0DF"/>
    <w:rsid w:val="4C12AFE3"/>
    <w:rsid w:val="4C29CC49"/>
    <w:rsid w:val="4C3422CA"/>
    <w:rsid w:val="4C4CF020"/>
    <w:rsid w:val="4C51F5C5"/>
    <w:rsid w:val="4C5500E8"/>
    <w:rsid w:val="4C5B12A1"/>
    <w:rsid w:val="4C6BD701"/>
    <w:rsid w:val="4C78CA12"/>
    <w:rsid w:val="4C79F9FE"/>
    <w:rsid w:val="4C8BD951"/>
    <w:rsid w:val="4C907335"/>
    <w:rsid w:val="4C929215"/>
    <w:rsid w:val="4C94049F"/>
    <w:rsid w:val="4C9D9E9C"/>
    <w:rsid w:val="4CA6F2F3"/>
    <w:rsid w:val="4CD13410"/>
    <w:rsid w:val="4CDA29A9"/>
    <w:rsid w:val="4CDEBB91"/>
    <w:rsid w:val="4CF548A5"/>
    <w:rsid w:val="4CFAACBE"/>
    <w:rsid w:val="4D2A622F"/>
    <w:rsid w:val="4D334F68"/>
    <w:rsid w:val="4D5C3F34"/>
    <w:rsid w:val="4DA748E3"/>
    <w:rsid w:val="4DC03D3F"/>
    <w:rsid w:val="4DD6A5AB"/>
    <w:rsid w:val="4DFDB76D"/>
    <w:rsid w:val="4E21D676"/>
    <w:rsid w:val="4E2B5C6C"/>
    <w:rsid w:val="4E340BC1"/>
    <w:rsid w:val="4E3C11E1"/>
    <w:rsid w:val="4E5A0ED9"/>
    <w:rsid w:val="4E67B276"/>
    <w:rsid w:val="4EA4082C"/>
    <w:rsid w:val="4EAA4877"/>
    <w:rsid w:val="4EDFF170"/>
    <w:rsid w:val="4F0575A9"/>
    <w:rsid w:val="4F06AD06"/>
    <w:rsid w:val="4F147AC3"/>
    <w:rsid w:val="4F28F7AC"/>
    <w:rsid w:val="4F35FF77"/>
    <w:rsid w:val="4F5BB3B5"/>
    <w:rsid w:val="4F7C83BE"/>
    <w:rsid w:val="4F89C1D3"/>
    <w:rsid w:val="4F91C222"/>
    <w:rsid w:val="4FA89BD2"/>
    <w:rsid w:val="4FE3CDC1"/>
    <w:rsid w:val="4FE449BA"/>
    <w:rsid w:val="4FEB6CF7"/>
    <w:rsid w:val="4FFE6127"/>
    <w:rsid w:val="50213DF0"/>
    <w:rsid w:val="50296C8A"/>
    <w:rsid w:val="5047F313"/>
    <w:rsid w:val="504821E3"/>
    <w:rsid w:val="504CD0D8"/>
    <w:rsid w:val="5066DC45"/>
    <w:rsid w:val="507B62EC"/>
    <w:rsid w:val="50B8D859"/>
    <w:rsid w:val="50DC0228"/>
    <w:rsid w:val="50EAF1F6"/>
    <w:rsid w:val="50EF8458"/>
    <w:rsid w:val="50F24F8B"/>
    <w:rsid w:val="5107E8E4"/>
    <w:rsid w:val="510E8217"/>
    <w:rsid w:val="512CAA34"/>
    <w:rsid w:val="5134A866"/>
    <w:rsid w:val="513B1CAF"/>
    <w:rsid w:val="515DC723"/>
    <w:rsid w:val="5169AE50"/>
    <w:rsid w:val="517BC12C"/>
    <w:rsid w:val="5185EA94"/>
    <w:rsid w:val="51A32F92"/>
    <w:rsid w:val="51EACA89"/>
    <w:rsid w:val="52034E03"/>
    <w:rsid w:val="5214A519"/>
    <w:rsid w:val="521F55BA"/>
    <w:rsid w:val="5236680B"/>
    <w:rsid w:val="525B1A29"/>
    <w:rsid w:val="52625E3C"/>
    <w:rsid w:val="527ED5CC"/>
    <w:rsid w:val="52917EBB"/>
    <w:rsid w:val="52993177"/>
    <w:rsid w:val="52A9E297"/>
    <w:rsid w:val="52D96D9B"/>
    <w:rsid w:val="52E40BC7"/>
    <w:rsid w:val="52F3B7C3"/>
    <w:rsid w:val="53195DDB"/>
    <w:rsid w:val="53293D0E"/>
    <w:rsid w:val="53322221"/>
    <w:rsid w:val="533D2474"/>
    <w:rsid w:val="535DCA41"/>
    <w:rsid w:val="536901F1"/>
    <w:rsid w:val="536D728D"/>
    <w:rsid w:val="5379FE55"/>
    <w:rsid w:val="537D5FBB"/>
    <w:rsid w:val="539A4D84"/>
    <w:rsid w:val="53ACCE32"/>
    <w:rsid w:val="53C99FF5"/>
    <w:rsid w:val="53F5776B"/>
    <w:rsid w:val="54446A46"/>
    <w:rsid w:val="544A1603"/>
    <w:rsid w:val="549807BD"/>
    <w:rsid w:val="54A20D42"/>
    <w:rsid w:val="54CB34F2"/>
    <w:rsid w:val="54DBF6DA"/>
    <w:rsid w:val="54E682CB"/>
    <w:rsid w:val="5517C6D1"/>
    <w:rsid w:val="5519EC90"/>
    <w:rsid w:val="551E8C3D"/>
    <w:rsid w:val="553198C8"/>
    <w:rsid w:val="55425E95"/>
    <w:rsid w:val="554E9995"/>
    <w:rsid w:val="55512F35"/>
    <w:rsid w:val="555603E8"/>
    <w:rsid w:val="5560A96F"/>
    <w:rsid w:val="5565CA93"/>
    <w:rsid w:val="55751485"/>
    <w:rsid w:val="55A424B1"/>
    <w:rsid w:val="55AC90CA"/>
    <w:rsid w:val="55B5B997"/>
    <w:rsid w:val="55E23534"/>
    <w:rsid w:val="55FB23B8"/>
    <w:rsid w:val="56158666"/>
    <w:rsid w:val="5624C751"/>
    <w:rsid w:val="562A5F27"/>
    <w:rsid w:val="562C9AA3"/>
    <w:rsid w:val="562D0C72"/>
    <w:rsid w:val="5657F526"/>
    <w:rsid w:val="567AE3D1"/>
    <w:rsid w:val="567FF2F3"/>
    <w:rsid w:val="56A4BD60"/>
    <w:rsid w:val="56BEF0D9"/>
    <w:rsid w:val="56D420E8"/>
    <w:rsid w:val="570203AB"/>
    <w:rsid w:val="5712F9B8"/>
    <w:rsid w:val="57197807"/>
    <w:rsid w:val="57661B60"/>
    <w:rsid w:val="5780EF84"/>
    <w:rsid w:val="57818AEA"/>
    <w:rsid w:val="57898FFB"/>
    <w:rsid w:val="57A57E0C"/>
    <w:rsid w:val="57ABBF81"/>
    <w:rsid w:val="57B9D032"/>
    <w:rsid w:val="58139943"/>
    <w:rsid w:val="58462834"/>
    <w:rsid w:val="5867DBD5"/>
    <w:rsid w:val="587C8AC7"/>
    <w:rsid w:val="588FFDB6"/>
    <w:rsid w:val="5894A306"/>
    <w:rsid w:val="589C8568"/>
    <w:rsid w:val="58A1A315"/>
    <w:rsid w:val="58CEB007"/>
    <w:rsid w:val="58F03B88"/>
    <w:rsid w:val="591149C0"/>
    <w:rsid w:val="591C7BA6"/>
    <w:rsid w:val="59378C08"/>
    <w:rsid w:val="593EC67C"/>
    <w:rsid w:val="594207DC"/>
    <w:rsid w:val="59478FE2"/>
    <w:rsid w:val="5948F6B4"/>
    <w:rsid w:val="597CA110"/>
    <w:rsid w:val="59B8238D"/>
    <w:rsid w:val="59C9A72E"/>
    <w:rsid w:val="59F78AD6"/>
    <w:rsid w:val="5A006325"/>
    <w:rsid w:val="5A18F3AF"/>
    <w:rsid w:val="5A28EC07"/>
    <w:rsid w:val="5A2B524F"/>
    <w:rsid w:val="5A33122D"/>
    <w:rsid w:val="5A4A7643"/>
    <w:rsid w:val="5A55B41B"/>
    <w:rsid w:val="5A64268C"/>
    <w:rsid w:val="5A664EB6"/>
    <w:rsid w:val="5A83617A"/>
    <w:rsid w:val="5A9B16F5"/>
    <w:rsid w:val="5AD19EAA"/>
    <w:rsid w:val="5ADBACA7"/>
    <w:rsid w:val="5AE2736C"/>
    <w:rsid w:val="5AEB678F"/>
    <w:rsid w:val="5B0C8A19"/>
    <w:rsid w:val="5B14F794"/>
    <w:rsid w:val="5B49F359"/>
    <w:rsid w:val="5B5379B3"/>
    <w:rsid w:val="5B6C326A"/>
    <w:rsid w:val="5B7C1036"/>
    <w:rsid w:val="5B9D5238"/>
    <w:rsid w:val="5BD37CD6"/>
    <w:rsid w:val="5BDBAAE9"/>
    <w:rsid w:val="5BE8E806"/>
    <w:rsid w:val="5BEA67A2"/>
    <w:rsid w:val="5BF1E9BF"/>
    <w:rsid w:val="5C0AB7A1"/>
    <w:rsid w:val="5C23C660"/>
    <w:rsid w:val="5C25462D"/>
    <w:rsid w:val="5C4504E4"/>
    <w:rsid w:val="5C5C47CC"/>
    <w:rsid w:val="5C6B0F9C"/>
    <w:rsid w:val="5C9E4D4B"/>
    <w:rsid w:val="5CC4AD7C"/>
    <w:rsid w:val="5CDBB6FE"/>
    <w:rsid w:val="5CF045C6"/>
    <w:rsid w:val="5CFAB541"/>
    <w:rsid w:val="5D0147F0"/>
    <w:rsid w:val="5D12E2EE"/>
    <w:rsid w:val="5D1868FD"/>
    <w:rsid w:val="5D20D5CA"/>
    <w:rsid w:val="5D33A016"/>
    <w:rsid w:val="5D3E5B0F"/>
    <w:rsid w:val="5D47B277"/>
    <w:rsid w:val="5D480DDD"/>
    <w:rsid w:val="5D520401"/>
    <w:rsid w:val="5D59F08C"/>
    <w:rsid w:val="5D730191"/>
    <w:rsid w:val="5D84D95D"/>
    <w:rsid w:val="5DA386BE"/>
    <w:rsid w:val="5DA9E131"/>
    <w:rsid w:val="5DCCE6E7"/>
    <w:rsid w:val="5DD75890"/>
    <w:rsid w:val="5DDD4FEB"/>
    <w:rsid w:val="5DEB4D58"/>
    <w:rsid w:val="5E36B892"/>
    <w:rsid w:val="5E51BD0D"/>
    <w:rsid w:val="5E56F479"/>
    <w:rsid w:val="5E5AF2E2"/>
    <w:rsid w:val="5E6D7FB5"/>
    <w:rsid w:val="5E706422"/>
    <w:rsid w:val="5E809AB6"/>
    <w:rsid w:val="5E9A6EAF"/>
    <w:rsid w:val="5E9E95EF"/>
    <w:rsid w:val="5E9EAB7B"/>
    <w:rsid w:val="5EB8C110"/>
    <w:rsid w:val="5EC8D366"/>
    <w:rsid w:val="5ED86D0C"/>
    <w:rsid w:val="5EDDD88C"/>
    <w:rsid w:val="5EFF4F86"/>
    <w:rsid w:val="5F25AB45"/>
    <w:rsid w:val="5F2B2734"/>
    <w:rsid w:val="5F2C4D0B"/>
    <w:rsid w:val="5F436EB0"/>
    <w:rsid w:val="5F4E1B4E"/>
    <w:rsid w:val="5F662792"/>
    <w:rsid w:val="5F8306D4"/>
    <w:rsid w:val="5F84AED2"/>
    <w:rsid w:val="5F943FDB"/>
    <w:rsid w:val="5FBDFF30"/>
    <w:rsid w:val="5FC77BB5"/>
    <w:rsid w:val="5FF50CA3"/>
    <w:rsid w:val="5FF75458"/>
    <w:rsid w:val="6004ED58"/>
    <w:rsid w:val="603321C7"/>
    <w:rsid w:val="604C1806"/>
    <w:rsid w:val="60804AE4"/>
    <w:rsid w:val="60824EB5"/>
    <w:rsid w:val="6087DE5B"/>
    <w:rsid w:val="6089D61E"/>
    <w:rsid w:val="60995642"/>
    <w:rsid w:val="60F5D945"/>
    <w:rsid w:val="61107990"/>
    <w:rsid w:val="61251127"/>
    <w:rsid w:val="612AC20A"/>
    <w:rsid w:val="613C5219"/>
    <w:rsid w:val="61596C38"/>
    <w:rsid w:val="6174F62C"/>
    <w:rsid w:val="61819A6B"/>
    <w:rsid w:val="6196D431"/>
    <w:rsid w:val="61B6875E"/>
    <w:rsid w:val="61B752CD"/>
    <w:rsid w:val="61BE93B7"/>
    <w:rsid w:val="61EC3285"/>
    <w:rsid w:val="625A24D9"/>
    <w:rsid w:val="625D075A"/>
    <w:rsid w:val="6264CC59"/>
    <w:rsid w:val="6289BBF9"/>
    <w:rsid w:val="6299246A"/>
    <w:rsid w:val="62A3D37C"/>
    <w:rsid w:val="62CC35DE"/>
    <w:rsid w:val="62DACD0B"/>
    <w:rsid w:val="62F01152"/>
    <w:rsid w:val="62FFA81C"/>
    <w:rsid w:val="630E5FC0"/>
    <w:rsid w:val="63521D08"/>
    <w:rsid w:val="6355B0E2"/>
    <w:rsid w:val="637395ED"/>
    <w:rsid w:val="63A1F86B"/>
    <w:rsid w:val="63A3D6CC"/>
    <w:rsid w:val="63AD4B0B"/>
    <w:rsid w:val="63C906FB"/>
    <w:rsid w:val="63D2A4CF"/>
    <w:rsid w:val="63DA8BD5"/>
    <w:rsid w:val="63F21521"/>
    <w:rsid w:val="640F96E8"/>
    <w:rsid w:val="64286CB5"/>
    <w:rsid w:val="642A4F6A"/>
    <w:rsid w:val="643A2768"/>
    <w:rsid w:val="644165B3"/>
    <w:rsid w:val="6441825C"/>
    <w:rsid w:val="6448C831"/>
    <w:rsid w:val="6465197B"/>
    <w:rsid w:val="6465B43F"/>
    <w:rsid w:val="64A9DD99"/>
    <w:rsid w:val="64A9FA77"/>
    <w:rsid w:val="64AD9974"/>
    <w:rsid w:val="64F09945"/>
    <w:rsid w:val="65035D1B"/>
    <w:rsid w:val="65399AE7"/>
    <w:rsid w:val="6547133E"/>
    <w:rsid w:val="656F93D1"/>
    <w:rsid w:val="657878BA"/>
    <w:rsid w:val="657D7433"/>
    <w:rsid w:val="657D90E2"/>
    <w:rsid w:val="658957DD"/>
    <w:rsid w:val="659430CD"/>
    <w:rsid w:val="65B1CCF5"/>
    <w:rsid w:val="65BB106F"/>
    <w:rsid w:val="65D09A4E"/>
    <w:rsid w:val="65D61769"/>
    <w:rsid w:val="65D65F6A"/>
    <w:rsid w:val="6602329F"/>
    <w:rsid w:val="661329AB"/>
    <w:rsid w:val="6619C04E"/>
    <w:rsid w:val="6622C066"/>
    <w:rsid w:val="6639AB1B"/>
    <w:rsid w:val="663C9B9F"/>
    <w:rsid w:val="6642F57E"/>
    <w:rsid w:val="66432155"/>
    <w:rsid w:val="6646B083"/>
    <w:rsid w:val="66628C7B"/>
    <w:rsid w:val="66659127"/>
    <w:rsid w:val="6668EA6A"/>
    <w:rsid w:val="66C4A062"/>
    <w:rsid w:val="66CB1E7C"/>
    <w:rsid w:val="66CBC370"/>
    <w:rsid w:val="66D2E411"/>
    <w:rsid w:val="66F5F65F"/>
    <w:rsid w:val="66F8B7C3"/>
    <w:rsid w:val="67013985"/>
    <w:rsid w:val="672E9C03"/>
    <w:rsid w:val="67329438"/>
    <w:rsid w:val="674DCAA2"/>
    <w:rsid w:val="675F1306"/>
    <w:rsid w:val="67690744"/>
    <w:rsid w:val="676D67B4"/>
    <w:rsid w:val="67776AFF"/>
    <w:rsid w:val="67793873"/>
    <w:rsid w:val="677B1970"/>
    <w:rsid w:val="6793047F"/>
    <w:rsid w:val="6798E978"/>
    <w:rsid w:val="679D8053"/>
    <w:rsid w:val="67B8926B"/>
    <w:rsid w:val="67C22C13"/>
    <w:rsid w:val="67CF0D74"/>
    <w:rsid w:val="67ED4A3E"/>
    <w:rsid w:val="67FBED39"/>
    <w:rsid w:val="680C7CC2"/>
    <w:rsid w:val="680E200F"/>
    <w:rsid w:val="68246DE2"/>
    <w:rsid w:val="68266EB6"/>
    <w:rsid w:val="68291E12"/>
    <w:rsid w:val="682B755D"/>
    <w:rsid w:val="68393199"/>
    <w:rsid w:val="6839B5D1"/>
    <w:rsid w:val="683FC619"/>
    <w:rsid w:val="686092F7"/>
    <w:rsid w:val="68617846"/>
    <w:rsid w:val="6872657E"/>
    <w:rsid w:val="6883000E"/>
    <w:rsid w:val="68867C82"/>
    <w:rsid w:val="689AF1EA"/>
    <w:rsid w:val="68D4E580"/>
    <w:rsid w:val="68E4A2D5"/>
    <w:rsid w:val="69124429"/>
    <w:rsid w:val="691C0E0D"/>
    <w:rsid w:val="691E731B"/>
    <w:rsid w:val="692882CB"/>
    <w:rsid w:val="692C528D"/>
    <w:rsid w:val="693950B4"/>
    <w:rsid w:val="693CDF51"/>
    <w:rsid w:val="69786F1A"/>
    <w:rsid w:val="6978C302"/>
    <w:rsid w:val="69822D2B"/>
    <w:rsid w:val="69833280"/>
    <w:rsid w:val="69AE362E"/>
    <w:rsid w:val="69B33265"/>
    <w:rsid w:val="69B6CF37"/>
    <w:rsid w:val="69E28A96"/>
    <w:rsid w:val="69FD3F5F"/>
    <w:rsid w:val="6A0CB3AC"/>
    <w:rsid w:val="6A135AEC"/>
    <w:rsid w:val="6A144009"/>
    <w:rsid w:val="6A16D7B9"/>
    <w:rsid w:val="6A372642"/>
    <w:rsid w:val="6A42BC2A"/>
    <w:rsid w:val="6A717A1D"/>
    <w:rsid w:val="6A8C4A45"/>
    <w:rsid w:val="6A940070"/>
    <w:rsid w:val="6A99873D"/>
    <w:rsid w:val="6AA88DB4"/>
    <w:rsid w:val="6AB6C3C0"/>
    <w:rsid w:val="6AB7DE6E"/>
    <w:rsid w:val="6ABB2BB7"/>
    <w:rsid w:val="6AD15D6D"/>
    <w:rsid w:val="6AD60991"/>
    <w:rsid w:val="6AD8B37B"/>
    <w:rsid w:val="6ADBF654"/>
    <w:rsid w:val="6AED8F67"/>
    <w:rsid w:val="6B2094E2"/>
    <w:rsid w:val="6B2C7F79"/>
    <w:rsid w:val="6B2F8DB6"/>
    <w:rsid w:val="6B316F02"/>
    <w:rsid w:val="6B51D2D7"/>
    <w:rsid w:val="6B65814A"/>
    <w:rsid w:val="6B68D98A"/>
    <w:rsid w:val="6B91A911"/>
    <w:rsid w:val="6B91DCBC"/>
    <w:rsid w:val="6BA9204F"/>
    <w:rsid w:val="6BAC0E31"/>
    <w:rsid w:val="6BC18306"/>
    <w:rsid w:val="6BF48C81"/>
    <w:rsid w:val="6BF65327"/>
    <w:rsid w:val="6C03DA17"/>
    <w:rsid w:val="6C21AFBD"/>
    <w:rsid w:val="6C2DC9F2"/>
    <w:rsid w:val="6C300A58"/>
    <w:rsid w:val="6C307542"/>
    <w:rsid w:val="6C37E754"/>
    <w:rsid w:val="6C40D8D7"/>
    <w:rsid w:val="6C4114C7"/>
    <w:rsid w:val="6C429666"/>
    <w:rsid w:val="6C54D71A"/>
    <w:rsid w:val="6C63864F"/>
    <w:rsid w:val="6C6F5E4C"/>
    <w:rsid w:val="6C74B194"/>
    <w:rsid w:val="6C9876F6"/>
    <w:rsid w:val="6CA8C961"/>
    <w:rsid w:val="6CCC068F"/>
    <w:rsid w:val="6CF1E618"/>
    <w:rsid w:val="6CF5C067"/>
    <w:rsid w:val="6CFEB9BE"/>
    <w:rsid w:val="6CFF237E"/>
    <w:rsid w:val="6D311B72"/>
    <w:rsid w:val="6D353ACC"/>
    <w:rsid w:val="6D65A0D8"/>
    <w:rsid w:val="6D7B7784"/>
    <w:rsid w:val="6D7F8B48"/>
    <w:rsid w:val="6D857E0D"/>
    <w:rsid w:val="6D922388"/>
    <w:rsid w:val="6DA07956"/>
    <w:rsid w:val="6DA44E24"/>
    <w:rsid w:val="6DC5BC13"/>
    <w:rsid w:val="6DCDCC2B"/>
    <w:rsid w:val="6DD13862"/>
    <w:rsid w:val="6DD6C068"/>
    <w:rsid w:val="6DDE9CB8"/>
    <w:rsid w:val="6E08FE2F"/>
    <w:rsid w:val="6E107586"/>
    <w:rsid w:val="6E1E612A"/>
    <w:rsid w:val="6E3B535D"/>
    <w:rsid w:val="6E60B4EB"/>
    <w:rsid w:val="6E90A45B"/>
    <w:rsid w:val="6EC4EFC2"/>
    <w:rsid w:val="6ED15EC1"/>
    <w:rsid w:val="6EE13F4D"/>
    <w:rsid w:val="6F161DFD"/>
    <w:rsid w:val="6F366895"/>
    <w:rsid w:val="6F3E41D6"/>
    <w:rsid w:val="6F4297A4"/>
    <w:rsid w:val="6F493127"/>
    <w:rsid w:val="6F738530"/>
    <w:rsid w:val="6F97319C"/>
    <w:rsid w:val="6FD7FB6A"/>
    <w:rsid w:val="6FE9046B"/>
    <w:rsid w:val="7011CB86"/>
    <w:rsid w:val="701B6E8B"/>
    <w:rsid w:val="701CFDEC"/>
    <w:rsid w:val="701EF60D"/>
    <w:rsid w:val="7033C9E2"/>
    <w:rsid w:val="705F8914"/>
    <w:rsid w:val="7077F7F6"/>
    <w:rsid w:val="707AAE79"/>
    <w:rsid w:val="708DC36D"/>
    <w:rsid w:val="70A60AA6"/>
    <w:rsid w:val="70C853B8"/>
    <w:rsid w:val="70DC2F93"/>
    <w:rsid w:val="71314BCE"/>
    <w:rsid w:val="7139EC16"/>
    <w:rsid w:val="713E508C"/>
    <w:rsid w:val="713FA8CD"/>
    <w:rsid w:val="715811F9"/>
    <w:rsid w:val="7163149F"/>
    <w:rsid w:val="716B2CFA"/>
    <w:rsid w:val="71AC693A"/>
    <w:rsid w:val="71B20E66"/>
    <w:rsid w:val="71B4067C"/>
    <w:rsid w:val="71C1A140"/>
    <w:rsid w:val="71CF7B18"/>
    <w:rsid w:val="71DF0DB7"/>
    <w:rsid w:val="721299DA"/>
    <w:rsid w:val="722693DE"/>
    <w:rsid w:val="723D3155"/>
    <w:rsid w:val="725F5CF3"/>
    <w:rsid w:val="72768C67"/>
    <w:rsid w:val="7284101F"/>
    <w:rsid w:val="72A94004"/>
    <w:rsid w:val="7350D2B6"/>
    <w:rsid w:val="7355CE77"/>
    <w:rsid w:val="7363E147"/>
    <w:rsid w:val="737E286F"/>
    <w:rsid w:val="738119E7"/>
    <w:rsid w:val="739A66CE"/>
    <w:rsid w:val="73DF3088"/>
    <w:rsid w:val="73F97456"/>
    <w:rsid w:val="7437444C"/>
    <w:rsid w:val="743FC62A"/>
    <w:rsid w:val="74404B25"/>
    <w:rsid w:val="745195FC"/>
    <w:rsid w:val="746DE0CB"/>
    <w:rsid w:val="74BAB1B7"/>
    <w:rsid w:val="74D154C6"/>
    <w:rsid w:val="74DC8E57"/>
    <w:rsid w:val="74E3E09F"/>
    <w:rsid w:val="74EE264E"/>
    <w:rsid w:val="74FA202D"/>
    <w:rsid w:val="7503529C"/>
    <w:rsid w:val="750A5A95"/>
    <w:rsid w:val="750D969E"/>
    <w:rsid w:val="7515E4AD"/>
    <w:rsid w:val="7541FA34"/>
    <w:rsid w:val="75565591"/>
    <w:rsid w:val="7556C5CB"/>
    <w:rsid w:val="7562C827"/>
    <w:rsid w:val="75A42ABF"/>
    <w:rsid w:val="75ADAC83"/>
    <w:rsid w:val="75B5789F"/>
    <w:rsid w:val="75C3E9CB"/>
    <w:rsid w:val="75E4C706"/>
    <w:rsid w:val="75F70B7B"/>
    <w:rsid w:val="75FCCBEC"/>
    <w:rsid w:val="7601C60C"/>
    <w:rsid w:val="7609D976"/>
    <w:rsid w:val="7609F471"/>
    <w:rsid w:val="76161187"/>
    <w:rsid w:val="7668718D"/>
    <w:rsid w:val="7675B150"/>
    <w:rsid w:val="7686EF7B"/>
    <w:rsid w:val="76A3464A"/>
    <w:rsid w:val="76A7DD35"/>
    <w:rsid w:val="76B6CB71"/>
    <w:rsid w:val="76B9EFCA"/>
    <w:rsid w:val="76C69B71"/>
    <w:rsid w:val="76E49C45"/>
    <w:rsid w:val="76EBFA1B"/>
    <w:rsid w:val="76F07453"/>
    <w:rsid w:val="76F93BB3"/>
    <w:rsid w:val="7704282E"/>
    <w:rsid w:val="7725AF39"/>
    <w:rsid w:val="772F5711"/>
    <w:rsid w:val="774A37E2"/>
    <w:rsid w:val="7750EDF6"/>
    <w:rsid w:val="7758FA94"/>
    <w:rsid w:val="777F0FD0"/>
    <w:rsid w:val="778DC589"/>
    <w:rsid w:val="77B074EE"/>
    <w:rsid w:val="77C5D303"/>
    <w:rsid w:val="77D78C9F"/>
    <w:rsid w:val="7829D37F"/>
    <w:rsid w:val="786668C5"/>
    <w:rsid w:val="787BF192"/>
    <w:rsid w:val="789FB86C"/>
    <w:rsid w:val="78AD166A"/>
    <w:rsid w:val="78C1B913"/>
    <w:rsid w:val="78C7B5E2"/>
    <w:rsid w:val="78E3BC04"/>
    <w:rsid w:val="78EDBC52"/>
    <w:rsid w:val="78FF2C0E"/>
    <w:rsid w:val="7915E4DC"/>
    <w:rsid w:val="792361C7"/>
    <w:rsid w:val="792BB796"/>
    <w:rsid w:val="792DF0B8"/>
    <w:rsid w:val="795E89A2"/>
    <w:rsid w:val="795FCC99"/>
    <w:rsid w:val="797CCA1B"/>
    <w:rsid w:val="797E0604"/>
    <w:rsid w:val="7981D200"/>
    <w:rsid w:val="798433F9"/>
    <w:rsid w:val="7984EB6B"/>
    <w:rsid w:val="79A16239"/>
    <w:rsid w:val="79BF22F9"/>
    <w:rsid w:val="79CA3B87"/>
    <w:rsid w:val="79E54AB1"/>
    <w:rsid w:val="79EEA80D"/>
    <w:rsid w:val="7A0E0125"/>
    <w:rsid w:val="7A25A9C7"/>
    <w:rsid w:val="7A284565"/>
    <w:rsid w:val="7A3F73C9"/>
    <w:rsid w:val="7A55AE93"/>
    <w:rsid w:val="7A76A74A"/>
    <w:rsid w:val="7A7EDA8F"/>
    <w:rsid w:val="7A944A7F"/>
    <w:rsid w:val="7ABBFF73"/>
    <w:rsid w:val="7AD0AAFB"/>
    <w:rsid w:val="7ADA7C86"/>
    <w:rsid w:val="7ADF7B73"/>
    <w:rsid w:val="7AF23C6B"/>
    <w:rsid w:val="7B02CDB6"/>
    <w:rsid w:val="7B1C7F11"/>
    <w:rsid w:val="7B4CBE98"/>
    <w:rsid w:val="7B692E14"/>
    <w:rsid w:val="7B6FC8A3"/>
    <w:rsid w:val="7B742D02"/>
    <w:rsid w:val="7BAE201D"/>
    <w:rsid w:val="7BB7B329"/>
    <w:rsid w:val="7BBB10D0"/>
    <w:rsid w:val="7BD01AB8"/>
    <w:rsid w:val="7BD57D85"/>
    <w:rsid w:val="7BE29F83"/>
    <w:rsid w:val="7BE53737"/>
    <w:rsid w:val="7BF4ED04"/>
    <w:rsid w:val="7C0AE35A"/>
    <w:rsid w:val="7C14FB0A"/>
    <w:rsid w:val="7C31795D"/>
    <w:rsid w:val="7C3C0485"/>
    <w:rsid w:val="7C4C2AF4"/>
    <w:rsid w:val="7C5C8C47"/>
    <w:rsid w:val="7C7226DD"/>
    <w:rsid w:val="7C84393A"/>
    <w:rsid w:val="7C96A40D"/>
    <w:rsid w:val="7CA07C7F"/>
    <w:rsid w:val="7CA16BE3"/>
    <w:rsid w:val="7CA8CC5E"/>
    <w:rsid w:val="7CAA99F3"/>
    <w:rsid w:val="7CC6BA5F"/>
    <w:rsid w:val="7CEF975F"/>
    <w:rsid w:val="7CF1CE01"/>
    <w:rsid w:val="7CF97A58"/>
    <w:rsid w:val="7D2D2A70"/>
    <w:rsid w:val="7D33CE1F"/>
    <w:rsid w:val="7D50F2F8"/>
    <w:rsid w:val="7D5CA59A"/>
    <w:rsid w:val="7D64488F"/>
    <w:rsid w:val="7D976E5C"/>
    <w:rsid w:val="7D9B665A"/>
    <w:rsid w:val="7D9C3E1F"/>
    <w:rsid w:val="7D9E62FF"/>
    <w:rsid w:val="7DA4E490"/>
    <w:rsid w:val="7DACD11B"/>
    <w:rsid w:val="7DB09A0E"/>
    <w:rsid w:val="7DC8E402"/>
    <w:rsid w:val="7DE493DA"/>
    <w:rsid w:val="7DE7D417"/>
    <w:rsid w:val="7DEC2999"/>
    <w:rsid w:val="7DEE1E83"/>
    <w:rsid w:val="7DF04006"/>
    <w:rsid w:val="7DFC7D36"/>
    <w:rsid w:val="7E02632F"/>
    <w:rsid w:val="7E150FCE"/>
    <w:rsid w:val="7E2032AB"/>
    <w:rsid w:val="7E287ADD"/>
    <w:rsid w:val="7E2F27EE"/>
    <w:rsid w:val="7E3626DB"/>
    <w:rsid w:val="7E41B707"/>
    <w:rsid w:val="7E5C2894"/>
    <w:rsid w:val="7E5F0EAF"/>
    <w:rsid w:val="7E7F3B2E"/>
    <w:rsid w:val="7E88966E"/>
    <w:rsid w:val="7EA46348"/>
    <w:rsid w:val="7ECF4412"/>
    <w:rsid w:val="7EF1F14D"/>
    <w:rsid w:val="7F1AB53D"/>
    <w:rsid w:val="7F256190"/>
    <w:rsid w:val="7F453A1A"/>
    <w:rsid w:val="7F47A755"/>
    <w:rsid w:val="7F5E5609"/>
    <w:rsid w:val="7F71E623"/>
    <w:rsid w:val="7F7A500C"/>
    <w:rsid w:val="7F832B72"/>
    <w:rsid w:val="7F924AF6"/>
    <w:rsid w:val="7FB50F8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8EB11D4"/>
  <w15:chartTrackingRefBased/>
  <w15:docId w15:val="{E1FB8E71-F036-42DB-A207-36920A18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42D"/>
    <w:pPr>
      <w:spacing w:after="0" w:line="240" w:lineRule="auto"/>
      <w:jc w:val="both"/>
    </w:pPr>
    <w:rPr>
      <w:rFonts w:ascii="Arial" w:hAnsi="Arial"/>
    </w:rPr>
  </w:style>
  <w:style w:type="paragraph" w:styleId="Titre1">
    <w:name w:val="heading 1"/>
    <w:basedOn w:val="Normal"/>
    <w:next w:val="Normal"/>
    <w:link w:val="Titre1Car"/>
    <w:autoRedefine/>
    <w:qFormat/>
    <w:rsid w:val="00D65A91"/>
    <w:pPr>
      <w:keepNext/>
      <w:keepLines/>
      <w:numPr>
        <w:numId w:val="3"/>
      </w:numPr>
      <w:pBdr>
        <w:top w:val="single" w:sz="24" w:space="1" w:color="174489"/>
      </w:pBdr>
      <w:tabs>
        <w:tab w:val="left" w:pos="851"/>
      </w:tabs>
      <w:spacing w:after="360"/>
      <w:outlineLvl w:val="0"/>
    </w:pPr>
    <w:rPr>
      <w:rFonts w:ascii="Helvetica" w:eastAsia="MS Gothic" w:hAnsi="Helvetica" w:cs="Arial"/>
      <w:b/>
      <w:color w:val="174489"/>
      <w:sz w:val="44"/>
      <w:szCs w:val="24"/>
    </w:rPr>
  </w:style>
  <w:style w:type="paragraph" w:styleId="Titre2">
    <w:name w:val="heading 2"/>
    <w:basedOn w:val="Normal"/>
    <w:next w:val="Normal"/>
    <w:link w:val="Titre2Car"/>
    <w:autoRedefine/>
    <w:qFormat/>
    <w:rsid w:val="00B832BF"/>
    <w:pPr>
      <w:keepNext/>
      <w:keepLines/>
      <w:numPr>
        <w:ilvl w:val="1"/>
        <w:numId w:val="3"/>
      </w:numPr>
      <w:spacing w:after="120" w:line="360" w:lineRule="auto"/>
      <w:ind w:left="426"/>
      <w:outlineLvl w:val="1"/>
    </w:pPr>
    <w:rPr>
      <w:rFonts w:eastAsia="MS Gothic" w:cs="Times New Roman"/>
      <w:b/>
      <w:bCs/>
      <w:color w:val="174489"/>
      <w:sz w:val="28"/>
      <w:szCs w:val="26"/>
    </w:rPr>
  </w:style>
  <w:style w:type="paragraph" w:styleId="Titre3">
    <w:name w:val="heading 3"/>
    <w:basedOn w:val="Normal"/>
    <w:next w:val="Normal"/>
    <w:link w:val="Titre3Car"/>
    <w:uiPriority w:val="9"/>
    <w:unhideWhenUsed/>
    <w:qFormat/>
    <w:rsid w:val="0019297C"/>
    <w:pPr>
      <w:keepNext/>
      <w:keepLines/>
      <w:numPr>
        <w:ilvl w:val="2"/>
        <w:numId w:val="3"/>
      </w:numPr>
      <w:spacing w:before="40" w:after="240"/>
      <w:outlineLvl w:val="2"/>
    </w:pPr>
    <w:rPr>
      <w:rFonts w:eastAsiaTheme="majorEastAsia" w:cs="Arial"/>
      <w:b/>
      <w:bCs/>
      <w:color w:val="1F3763" w:themeColor="accent1" w:themeShade="7F"/>
      <w:sz w:val="24"/>
      <w:szCs w:val="24"/>
    </w:rPr>
  </w:style>
  <w:style w:type="paragraph" w:styleId="Titre4">
    <w:name w:val="heading 4"/>
    <w:basedOn w:val="Normal"/>
    <w:next w:val="Normal"/>
    <w:link w:val="Titre4Car"/>
    <w:uiPriority w:val="9"/>
    <w:unhideWhenUsed/>
    <w:qFormat/>
    <w:rsid w:val="00396136"/>
    <w:pPr>
      <w:keepNext/>
      <w:keepLines/>
      <w:spacing w:before="40" w:after="120"/>
      <w:outlineLvl w:val="3"/>
    </w:pPr>
    <w:rPr>
      <w:rFonts w:eastAsiaTheme="majorEastAsia" w:cstheme="majorBidi"/>
      <w:b/>
      <w:bCs/>
      <w:i/>
      <w:iCs/>
      <w:color w:val="2F5496" w:themeColor="accent1" w:themeShade="BF"/>
    </w:rPr>
  </w:style>
  <w:style w:type="paragraph" w:styleId="Titre5">
    <w:name w:val="heading 5"/>
    <w:basedOn w:val="Normal"/>
    <w:next w:val="Normal"/>
    <w:link w:val="Titre5Car"/>
    <w:uiPriority w:val="9"/>
    <w:unhideWhenUsed/>
    <w:qFormat/>
    <w:rsid w:val="0033437F"/>
    <w:pPr>
      <w:keepNext/>
      <w:keepLines/>
      <w:spacing w:before="240" w:after="120"/>
      <w:outlineLvl w:val="4"/>
    </w:pPr>
    <w:rPr>
      <w:rFonts w:eastAsiaTheme="majorEastAsia" w:cs="Arial"/>
      <w:b/>
      <w:b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92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9297C"/>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297C"/>
    <w:rPr>
      <w:rFonts w:ascii="Segoe UI" w:hAnsi="Segoe UI" w:cs="Segoe UI"/>
      <w:sz w:val="18"/>
      <w:szCs w:val="18"/>
    </w:rPr>
  </w:style>
  <w:style w:type="character" w:customStyle="1" w:styleId="Titre1Car">
    <w:name w:val="Titre 1 Car"/>
    <w:basedOn w:val="Policepardfaut"/>
    <w:link w:val="Titre1"/>
    <w:rsid w:val="00D65A91"/>
    <w:rPr>
      <w:rFonts w:ascii="Helvetica" w:eastAsia="MS Gothic" w:hAnsi="Helvetica" w:cs="Arial"/>
      <w:b/>
      <w:color w:val="174489"/>
      <w:sz w:val="44"/>
      <w:szCs w:val="24"/>
    </w:rPr>
  </w:style>
  <w:style w:type="character" w:customStyle="1" w:styleId="Titre2Car">
    <w:name w:val="Titre 2 Car"/>
    <w:basedOn w:val="Policepardfaut"/>
    <w:link w:val="Titre2"/>
    <w:rsid w:val="00B832BF"/>
    <w:rPr>
      <w:rFonts w:ascii="Arial" w:eastAsia="MS Gothic" w:hAnsi="Arial" w:cs="Times New Roman"/>
      <w:b/>
      <w:bCs/>
      <w:color w:val="174489"/>
      <w:sz w:val="28"/>
      <w:szCs w:val="26"/>
    </w:rPr>
  </w:style>
  <w:style w:type="character" w:customStyle="1" w:styleId="Titre3Car">
    <w:name w:val="Titre 3 Car"/>
    <w:basedOn w:val="Policepardfaut"/>
    <w:link w:val="Titre3"/>
    <w:uiPriority w:val="9"/>
    <w:rsid w:val="0019297C"/>
    <w:rPr>
      <w:rFonts w:ascii="Arial" w:eastAsiaTheme="majorEastAsia" w:hAnsi="Arial" w:cs="Arial"/>
      <w:b/>
      <w:bCs/>
      <w:color w:val="1F3763" w:themeColor="accent1" w:themeShade="7F"/>
      <w:sz w:val="24"/>
      <w:szCs w:val="24"/>
    </w:rPr>
  </w:style>
  <w:style w:type="paragraph" w:styleId="Paragraphedeliste">
    <w:name w:val="List Paragraph"/>
    <w:basedOn w:val="Normal"/>
    <w:link w:val="ParagraphedelisteCar"/>
    <w:uiPriority w:val="34"/>
    <w:qFormat/>
    <w:rsid w:val="0019297C"/>
    <w:pPr>
      <w:ind w:left="708"/>
      <w:jc w:val="left"/>
    </w:pPr>
    <w:rPr>
      <w:rFonts w:ascii="Times New Roman" w:eastAsia="Times New Roman" w:hAnsi="Times New Roman" w:cs="Times New Roman"/>
      <w:szCs w:val="24"/>
      <w:lang w:eastAsia="fr-CA"/>
    </w:rPr>
  </w:style>
  <w:style w:type="character" w:customStyle="1" w:styleId="ParagraphedelisteCar">
    <w:name w:val="Paragraphe de liste Car"/>
    <w:basedOn w:val="Policepardfaut"/>
    <w:link w:val="Paragraphedeliste"/>
    <w:uiPriority w:val="34"/>
    <w:locked/>
    <w:rsid w:val="0019297C"/>
    <w:rPr>
      <w:rFonts w:ascii="Times New Roman" w:eastAsia="Times New Roman" w:hAnsi="Times New Roman" w:cs="Times New Roman"/>
      <w:szCs w:val="24"/>
      <w:lang w:eastAsia="fr-CA"/>
    </w:rPr>
  </w:style>
  <w:style w:type="paragraph" w:styleId="En-tte">
    <w:name w:val="header"/>
    <w:basedOn w:val="Normal"/>
    <w:link w:val="En-tteCar"/>
    <w:uiPriority w:val="99"/>
    <w:unhideWhenUsed/>
    <w:rsid w:val="0019297C"/>
    <w:pPr>
      <w:tabs>
        <w:tab w:val="center" w:pos="4320"/>
        <w:tab w:val="right" w:pos="8640"/>
      </w:tabs>
    </w:pPr>
  </w:style>
  <w:style w:type="character" w:customStyle="1" w:styleId="En-tteCar">
    <w:name w:val="En-tête Car"/>
    <w:basedOn w:val="Policepardfaut"/>
    <w:link w:val="En-tte"/>
    <w:uiPriority w:val="99"/>
    <w:rsid w:val="0019297C"/>
    <w:rPr>
      <w:rFonts w:ascii="Arial" w:hAnsi="Arial"/>
    </w:rPr>
  </w:style>
  <w:style w:type="paragraph" w:styleId="Pieddepage">
    <w:name w:val="footer"/>
    <w:basedOn w:val="Normal"/>
    <w:link w:val="PieddepageCar"/>
    <w:uiPriority w:val="99"/>
    <w:unhideWhenUsed/>
    <w:rsid w:val="0019297C"/>
    <w:pPr>
      <w:tabs>
        <w:tab w:val="center" w:pos="4320"/>
        <w:tab w:val="right" w:pos="8640"/>
      </w:tabs>
    </w:pPr>
  </w:style>
  <w:style w:type="character" w:customStyle="1" w:styleId="PieddepageCar">
    <w:name w:val="Pied de page Car"/>
    <w:basedOn w:val="Policepardfaut"/>
    <w:link w:val="Pieddepage"/>
    <w:uiPriority w:val="99"/>
    <w:rsid w:val="0019297C"/>
    <w:rPr>
      <w:rFonts w:ascii="Arial" w:hAnsi="Arial"/>
    </w:rPr>
  </w:style>
  <w:style w:type="character" w:styleId="Marquedecommentaire">
    <w:name w:val="annotation reference"/>
    <w:uiPriority w:val="99"/>
    <w:rsid w:val="00DA0864"/>
    <w:rPr>
      <w:sz w:val="16"/>
      <w:szCs w:val="16"/>
    </w:rPr>
  </w:style>
  <w:style w:type="paragraph" w:styleId="Commentaire">
    <w:name w:val="annotation text"/>
    <w:basedOn w:val="Normal"/>
    <w:link w:val="CommentaireCar"/>
    <w:uiPriority w:val="99"/>
    <w:rsid w:val="00DA0864"/>
    <w:pPr>
      <w:jc w:val="left"/>
    </w:pPr>
    <w:rPr>
      <w:rFonts w:ascii="Times New Roman" w:eastAsia="Times New Roman" w:hAnsi="Times New Roman" w:cs="Times New Roman"/>
      <w:sz w:val="20"/>
      <w:szCs w:val="20"/>
      <w:lang w:eastAsia="fr-CA"/>
    </w:rPr>
  </w:style>
  <w:style w:type="character" w:customStyle="1" w:styleId="CommentaireCar">
    <w:name w:val="Commentaire Car"/>
    <w:basedOn w:val="Policepardfaut"/>
    <w:link w:val="Commentaire"/>
    <w:uiPriority w:val="99"/>
    <w:rsid w:val="00DA0864"/>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unhideWhenUsed/>
    <w:rsid w:val="002C7402"/>
    <w:pPr>
      <w:jc w:val="both"/>
    </w:pPr>
    <w:rPr>
      <w:rFonts w:ascii="Arial" w:eastAsiaTheme="minorHAnsi" w:hAnsi="Arial" w:cstheme="minorBidi"/>
      <w:b/>
      <w:bCs/>
      <w:lang w:eastAsia="en-US"/>
    </w:rPr>
  </w:style>
  <w:style w:type="character" w:customStyle="1" w:styleId="ObjetducommentaireCar">
    <w:name w:val="Objet du commentaire Car"/>
    <w:basedOn w:val="CommentaireCar"/>
    <w:link w:val="Objetducommentaire"/>
    <w:uiPriority w:val="99"/>
    <w:rsid w:val="002C7402"/>
    <w:rPr>
      <w:rFonts w:ascii="Arial" w:eastAsia="Times New Roman" w:hAnsi="Arial" w:cs="Times New Roman"/>
      <w:b/>
      <w:bCs/>
      <w:sz w:val="20"/>
      <w:szCs w:val="20"/>
      <w:lang w:eastAsia="fr-CA"/>
    </w:rPr>
  </w:style>
  <w:style w:type="paragraph" w:customStyle="1" w:styleId="bv-paragraphe">
    <w:name w:val="bv-paragraphe"/>
    <w:basedOn w:val="Normal"/>
    <w:rsid w:val="00026B7A"/>
    <w:pPr>
      <w:spacing w:before="100" w:beforeAutospacing="1" w:after="100" w:afterAutospacing="1"/>
      <w:jc w:val="left"/>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75130D"/>
    <w:rPr>
      <w:color w:val="0563C1" w:themeColor="hyperlink"/>
      <w:u w:val="single"/>
    </w:rPr>
  </w:style>
  <w:style w:type="character" w:customStyle="1" w:styleId="Mentionnonrsolue1">
    <w:name w:val="Mention non résolue1"/>
    <w:basedOn w:val="Policepardfaut"/>
    <w:uiPriority w:val="99"/>
    <w:semiHidden/>
    <w:unhideWhenUsed/>
    <w:rsid w:val="0075130D"/>
    <w:rPr>
      <w:color w:val="605E5C"/>
      <w:shd w:val="clear" w:color="auto" w:fill="E1DFDD"/>
    </w:rPr>
  </w:style>
  <w:style w:type="character" w:styleId="Lienhypertextesuivivisit">
    <w:name w:val="FollowedHyperlink"/>
    <w:basedOn w:val="Policepardfaut"/>
    <w:uiPriority w:val="99"/>
    <w:semiHidden/>
    <w:unhideWhenUsed/>
    <w:rsid w:val="00800642"/>
    <w:rPr>
      <w:color w:val="954F72" w:themeColor="followedHyperlink"/>
      <w:u w:val="single"/>
    </w:rPr>
  </w:style>
  <w:style w:type="table" w:styleId="TableauGrille4-Accentuation1">
    <w:name w:val="Grid Table 4 Accent 1"/>
    <w:basedOn w:val="TableauNormal"/>
    <w:uiPriority w:val="49"/>
    <w:rsid w:val="00243F4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ntionnonrsolue">
    <w:name w:val="Unresolved Mention"/>
    <w:basedOn w:val="Policepardfaut"/>
    <w:uiPriority w:val="99"/>
    <w:semiHidden/>
    <w:unhideWhenUsed/>
    <w:rsid w:val="00186D44"/>
    <w:rPr>
      <w:color w:val="605E5C"/>
      <w:shd w:val="clear" w:color="auto" w:fill="E1DFDD"/>
    </w:rPr>
  </w:style>
  <w:style w:type="paragraph" w:styleId="Notedebasdepage">
    <w:name w:val="footnote text"/>
    <w:basedOn w:val="Normal"/>
    <w:link w:val="NotedebasdepageCar"/>
    <w:uiPriority w:val="99"/>
    <w:semiHidden/>
    <w:unhideWhenUsed/>
    <w:rsid w:val="00734DC5"/>
    <w:rPr>
      <w:sz w:val="20"/>
      <w:szCs w:val="20"/>
    </w:rPr>
  </w:style>
  <w:style w:type="character" w:customStyle="1" w:styleId="NotedebasdepageCar">
    <w:name w:val="Note de bas de page Car"/>
    <w:basedOn w:val="Policepardfaut"/>
    <w:link w:val="Notedebasdepage"/>
    <w:uiPriority w:val="99"/>
    <w:semiHidden/>
    <w:rsid w:val="00734DC5"/>
    <w:rPr>
      <w:rFonts w:ascii="Arial" w:hAnsi="Arial"/>
      <w:sz w:val="20"/>
      <w:szCs w:val="20"/>
    </w:rPr>
  </w:style>
  <w:style w:type="character" w:styleId="Appelnotedebasdep">
    <w:name w:val="footnote reference"/>
    <w:basedOn w:val="Policepardfaut"/>
    <w:uiPriority w:val="99"/>
    <w:semiHidden/>
    <w:unhideWhenUsed/>
    <w:rsid w:val="00734DC5"/>
    <w:rPr>
      <w:vertAlign w:val="superscript"/>
    </w:rPr>
  </w:style>
  <w:style w:type="paragraph" w:styleId="Rvision">
    <w:name w:val="Revision"/>
    <w:hidden/>
    <w:uiPriority w:val="99"/>
    <w:semiHidden/>
    <w:rsid w:val="00620DF9"/>
    <w:pPr>
      <w:spacing w:after="0" w:line="240" w:lineRule="auto"/>
    </w:pPr>
    <w:rPr>
      <w:rFonts w:ascii="Arial" w:hAnsi="Arial"/>
    </w:rPr>
  </w:style>
  <w:style w:type="character" w:customStyle="1" w:styleId="Titre4Car">
    <w:name w:val="Titre 4 Car"/>
    <w:basedOn w:val="Policepardfaut"/>
    <w:link w:val="Titre4"/>
    <w:uiPriority w:val="9"/>
    <w:rsid w:val="00396136"/>
    <w:rPr>
      <w:rFonts w:ascii="Arial" w:eastAsiaTheme="majorEastAsia" w:hAnsi="Arial" w:cstheme="majorBidi"/>
      <w:b/>
      <w:bCs/>
      <w:i/>
      <w:iCs/>
      <w:color w:val="2F5496" w:themeColor="accent1" w:themeShade="BF"/>
    </w:rPr>
  </w:style>
  <w:style w:type="paragraph" w:styleId="En-ttedetabledesmatires">
    <w:name w:val="TOC Heading"/>
    <w:basedOn w:val="Titre1"/>
    <w:next w:val="Normal"/>
    <w:uiPriority w:val="39"/>
    <w:unhideWhenUsed/>
    <w:qFormat/>
    <w:rsid w:val="005620FC"/>
    <w:pPr>
      <w:numPr>
        <w:numId w:val="0"/>
      </w:numPr>
      <w:pBdr>
        <w:top w:val="none" w:sz="0" w:space="0" w:color="auto"/>
      </w:pBdr>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eastAsia="fr-CA"/>
    </w:rPr>
  </w:style>
  <w:style w:type="paragraph" w:styleId="TM1">
    <w:name w:val="toc 1"/>
    <w:basedOn w:val="Normal"/>
    <w:next w:val="Normal"/>
    <w:autoRedefine/>
    <w:uiPriority w:val="39"/>
    <w:unhideWhenUsed/>
    <w:rsid w:val="005620FC"/>
    <w:pPr>
      <w:spacing w:after="100"/>
    </w:pPr>
  </w:style>
  <w:style w:type="paragraph" w:styleId="TM2">
    <w:name w:val="toc 2"/>
    <w:basedOn w:val="Normal"/>
    <w:next w:val="Normal"/>
    <w:autoRedefine/>
    <w:uiPriority w:val="39"/>
    <w:unhideWhenUsed/>
    <w:rsid w:val="005620FC"/>
    <w:pPr>
      <w:spacing w:after="100"/>
      <w:ind w:left="220"/>
    </w:pPr>
  </w:style>
  <w:style w:type="paragraph" w:customStyle="1" w:styleId="Item">
    <w:name w:val="Item"/>
    <w:basedOn w:val="Titre1"/>
    <w:rsid w:val="00140A11"/>
    <w:pPr>
      <w:keepLines w:val="0"/>
      <w:numPr>
        <w:numId w:val="0"/>
      </w:numPr>
      <w:pBdr>
        <w:top w:val="none" w:sz="0" w:space="0" w:color="auto"/>
      </w:pBdr>
      <w:spacing w:after="0"/>
      <w:jc w:val="left"/>
    </w:pPr>
    <w:rPr>
      <w:rFonts w:ascii="Arial" w:eastAsia="Times New Roman" w:hAnsi="Arial" w:cs="Times New Roman"/>
      <w:color w:val="000000"/>
      <w:sz w:val="18"/>
      <w:szCs w:val="20"/>
      <w:lang w:eastAsia="fr-FR"/>
    </w:rPr>
  </w:style>
  <w:style w:type="table" w:customStyle="1" w:styleId="TableGrid0">
    <w:name w:val="Table Grid0"/>
    <w:rsid w:val="00140A11"/>
    <w:pPr>
      <w:spacing w:after="0" w:line="240" w:lineRule="auto"/>
    </w:pPr>
    <w:rPr>
      <w:rFonts w:eastAsiaTheme="minorEastAsia"/>
      <w:lang w:eastAsia="fr-CA"/>
    </w:rPr>
    <w:tblPr>
      <w:tblCellMar>
        <w:top w:w="0" w:type="dxa"/>
        <w:left w:w="0" w:type="dxa"/>
        <w:bottom w:w="0" w:type="dxa"/>
        <w:right w:w="0" w:type="dxa"/>
      </w:tblCellMar>
    </w:tblPr>
  </w:style>
  <w:style w:type="paragraph" w:customStyle="1" w:styleId="paragraph">
    <w:name w:val="paragraph"/>
    <w:basedOn w:val="Normal"/>
    <w:rsid w:val="00C64B0A"/>
    <w:pPr>
      <w:spacing w:before="100" w:beforeAutospacing="1" w:after="100" w:afterAutospacing="1"/>
      <w:jc w:val="left"/>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C64B0A"/>
  </w:style>
  <w:style w:type="character" w:customStyle="1" w:styleId="eop">
    <w:name w:val="eop"/>
    <w:basedOn w:val="Policepardfaut"/>
    <w:rsid w:val="00C64B0A"/>
  </w:style>
  <w:style w:type="table" w:customStyle="1" w:styleId="TableGrid00">
    <w:name w:val="Table Grid00"/>
    <w:rsid w:val="00755B01"/>
    <w:pPr>
      <w:spacing w:after="0" w:line="240" w:lineRule="auto"/>
    </w:pPr>
    <w:rPr>
      <w:rFonts w:eastAsiaTheme="minorEastAsia"/>
      <w:lang w:eastAsia="fr-CA"/>
    </w:rPr>
    <w:tblPr>
      <w:tblCellMar>
        <w:top w:w="0" w:type="dxa"/>
        <w:left w:w="0" w:type="dxa"/>
        <w:bottom w:w="0" w:type="dxa"/>
        <w:right w:w="0" w:type="dxa"/>
      </w:tblCellMar>
    </w:tblPr>
  </w:style>
  <w:style w:type="table" w:styleId="TableauListe4-Accentuation1">
    <w:name w:val="List Table 4 Accent 1"/>
    <w:basedOn w:val="TableauNormal"/>
    <w:uiPriority w:val="49"/>
    <w:rsid w:val="007E2BA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M3">
    <w:name w:val="toc 3"/>
    <w:basedOn w:val="Normal"/>
    <w:next w:val="Normal"/>
    <w:autoRedefine/>
    <w:uiPriority w:val="39"/>
    <w:unhideWhenUsed/>
    <w:rsid w:val="002F0649"/>
    <w:pPr>
      <w:spacing w:after="100"/>
      <w:ind w:left="440"/>
    </w:pPr>
  </w:style>
  <w:style w:type="paragraph" w:styleId="Sous-titre">
    <w:name w:val="Subtitle"/>
    <w:basedOn w:val="Normal"/>
    <w:next w:val="Normal"/>
    <w:link w:val="Sous-titreCar"/>
    <w:uiPriority w:val="11"/>
    <w:qFormat/>
    <w:rsid w:val="009910AD"/>
    <w:pPr>
      <w:spacing w:before="240" w:after="120" w:line="276" w:lineRule="auto"/>
      <w:ind w:right="-49"/>
      <w:contextualSpacing/>
    </w:pPr>
    <w:rPr>
      <w:rFonts w:eastAsia="Arial" w:cs="Arial"/>
      <w:i/>
      <w:iCs/>
    </w:rPr>
  </w:style>
  <w:style w:type="character" w:customStyle="1" w:styleId="Sous-titreCar">
    <w:name w:val="Sous-titre Car"/>
    <w:basedOn w:val="Policepardfaut"/>
    <w:link w:val="Sous-titre"/>
    <w:uiPriority w:val="11"/>
    <w:rsid w:val="009910AD"/>
    <w:rPr>
      <w:rFonts w:ascii="Arial" w:eastAsia="Arial" w:hAnsi="Arial" w:cs="Arial"/>
      <w:i/>
      <w:iCs/>
    </w:rPr>
  </w:style>
  <w:style w:type="character" w:customStyle="1" w:styleId="Titre5Car">
    <w:name w:val="Titre 5 Car"/>
    <w:basedOn w:val="Policepardfaut"/>
    <w:link w:val="Titre5"/>
    <w:uiPriority w:val="9"/>
    <w:rsid w:val="0033437F"/>
    <w:rPr>
      <w:rFonts w:ascii="Arial" w:eastAsiaTheme="majorEastAsia" w:hAnsi="Arial" w:cs="Arial"/>
      <w:b/>
      <w:bCs/>
      <w:color w:val="2F5496" w:themeColor="accent1" w:themeShade="BF"/>
    </w:rPr>
  </w:style>
  <w:style w:type="character" w:styleId="Accentuationlgre">
    <w:name w:val="Subtle Emphasis"/>
    <w:basedOn w:val="Policepardfaut"/>
    <w:uiPriority w:val="19"/>
    <w:qFormat/>
    <w:rsid w:val="00FA7403"/>
    <w:rPr>
      <w:i/>
      <w:iCs/>
      <w:color w:val="404040" w:themeColor="text1" w:themeTint="BF"/>
    </w:rPr>
  </w:style>
  <w:style w:type="paragraph" w:styleId="Sansinterligne">
    <w:name w:val="No Spacing"/>
    <w:uiPriority w:val="1"/>
    <w:qFormat/>
    <w:rsid w:val="004F55A1"/>
    <w:pPr>
      <w:spacing w:after="0" w:line="24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6082">
      <w:bodyDiv w:val="1"/>
      <w:marLeft w:val="0"/>
      <w:marRight w:val="0"/>
      <w:marTop w:val="0"/>
      <w:marBottom w:val="0"/>
      <w:divBdr>
        <w:top w:val="none" w:sz="0" w:space="0" w:color="auto"/>
        <w:left w:val="none" w:sz="0" w:space="0" w:color="auto"/>
        <w:bottom w:val="none" w:sz="0" w:space="0" w:color="auto"/>
        <w:right w:val="none" w:sz="0" w:space="0" w:color="auto"/>
      </w:divBdr>
      <w:divsChild>
        <w:div w:id="1478183361">
          <w:marLeft w:val="0"/>
          <w:marRight w:val="0"/>
          <w:marTop w:val="0"/>
          <w:marBottom w:val="0"/>
          <w:divBdr>
            <w:top w:val="none" w:sz="0" w:space="0" w:color="auto"/>
            <w:left w:val="none" w:sz="0" w:space="0" w:color="auto"/>
            <w:bottom w:val="none" w:sz="0" w:space="0" w:color="auto"/>
            <w:right w:val="none" w:sz="0" w:space="0" w:color="auto"/>
          </w:divBdr>
        </w:div>
      </w:divsChild>
    </w:div>
    <w:div w:id="114370975">
      <w:bodyDiv w:val="1"/>
      <w:marLeft w:val="0"/>
      <w:marRight w:val="0"/>
      <w:marTop w:val="0"/>
      <w:marBottom w:val="0"/>
      <w:divBdr>
        <w:top w:val="none" w:sz="0" w:space="0" w:color="auto"/>
        <w:left w:val="none" w:sz="0" w:space="0" w:color="auto"/>
        <w:bottom w:val="none" w:sz="0" w:space="0" w:color="auto"/>
        <w:right w:val="none" w:sz="0" w:space="0" w:color="auto"/>
      </w:divBdr>
    </w:div>
    <w:div w:id="172495355">
      <w:bodyDiv w:val="1"/>
      <w:marLeft w:val="0"/>
      <w:marRight w:val="0"/>
      <w:marTop w:val="0"/>
      <w:marBottom w:val="0"/>
      <w:divBdr>
        <w:top w:val="none" w:sz="0" w:space="0" w:color="auto"/>
        <w:left w:val="none" w:sz="0" w:space="0" w:color="auto"/>
        <w:bottom w:val="none" w:sz="0" w:space="0" w:color="auto"/>
        <w:right w:val="none" w:sz="0" w:space="0" w:color="auto"/>
      </w:divBdr>
    </w:div>
    <w:div w:id="263392018">
      <w:bodyDiv w:val="1"/>
      <w:marLeft w:val="0"/>
      <w:marRight w:val="0"/>
      <w:marTop w:val="0"/>
      <w:marBottom w:val="0"/>
      <w:divBdr>
        <w:top w:val="none" w:sz="0" w:space="0" w:color="auto"/>
        <w:left w:val="none" w:sz="0" w:space="0" w:color="auto"/>
        <w:bottom w:val="none" w:sz="0" w:space="0" w:color="auto"/>
        <w:right w:val="none" w:sz="0" w:space="0" w:color="auto"/>
      </w:divBdr>
    </w:div>
    <w:div w:id="513763401">
      <w:bodyDiv w:val="1"/>
      <w:marLeft w:val="0"/>
      <w:marRight w:val="0"/>
      <w:marTop w:val="0"/>
      <w:marBottom w:val="0"/>
      <w:divBdr>
        <w:top w:val="none" w:sz="0" w:space="0" w:color="auto"/>
        <w:left w:val="none" w:sz="0" w:space="0" w:color="auto"/>
        <w:bottom w:val="none" w:sz="0" w:space="0" w:color="auto"/>
        <w:right w:val="none" w:sz="0" w:space="0" w:color="auto"/>
      </w:divBdr>
      <w:divsChild>
        <w:div w:id="389423861">
          <w:marLeft w:val="0"/>
          <w:marRight w:val="0"/>
          <w:marTop w:val="0"/>
          <w:marBottom w:val="0"/>
          <w:divBdr>
            <w:top w:val="none" w:sz="0" w:space="0" w:color="auto"/>
            <w:left w:val="none" w:sz="0" w:space="0" w:color="auto"/>
            <w:bottom w:val="none" w:sz="0" w:space="0" w:color="auto"/>
            <w:right w:val="none" w:sz="0" w:space="0" w:color="auto"/>
          </w:divBdr>
        </w:div>
        <w:div w:id="946618172">
          <w:marLeft w:val="0"/>
          <w:marRight w:val="0"/>
          <w:marTop w:val="0"/>
          <w:marBottom w:val="0"/>
          <w:divBdr>
            <w:top w:val="none" w:sz="0" w:space="0" w:color="auto"/>
            <w:left w:val="none" w:sz="0" w:space="0" w:color="auto"/>
            <w:bottom w:val="none" w:sz="0" w:space="0" w:color="auto"/>
            <w:right w:val="none" w:sz="0" w:space="0" w:color="auto"/>
          </w:divBdr>
        </w:div>
        <w:div w:id="1445921299">
          <w:marLeft w:val="0"/>
          <w:marRight w:val="0"/>
          <w:marTop w:val="0"/>
          <w:marBottom w:val="0"/>
          <w:divBdr>
            <w:top w:val="none" w:sz="0" w:space="0" w:color="auto"/>
            <w:left w:val="none" w:sz="0" w:space="0" w:color="auto"/>
            <w:bottom w:val="none" w:sz="0" w:space="0" w:color="auto"/>
            <w:right w:val="none" w:sz="0" w:space="0" w:color="auto"/>
          </w:divBdr>
        </w:div>
        <w:div w:id="1787700349">
          <w:marLeft w:val="0"/>
          <w:marRight w:val="0"/>
          <w:marTop w:val="0"/>
          <w:marBottom w:val="0"/>
          <w:divBdr>
            <w:top w:val="none" w:sz="0" w:space="0" w:color="auto"/>
            <w:left w:val="none" w:sz="0" w:space="0" w:color="auto"/>
            <w:bottom w:val="none" w:sz="0" w:space="0" w:color="auto"/>
            <w:right w:val="none" w:sz="0" w:space="0" w:color="auto"/>
          </w:divBdr>
        </w:div>
      </w:divsChild>
    </w:div>
    <w:div w:id="614556994">
      <w:bodyDiv w:val="1"/>
      <w:marLeft w:val="0"/>
      <w:marRight w:val="0"/>
      <w:marTop w:val="0"/>
      <w:marBottom w:val="0"/>
      <w:divBdr>
        <w:top w:val="none" w:sz="0" w:space="0" w:color="auto"/>
        <w:left w:val="none" w:sz="0" w:space="0" w:color="auto"/>
        <w:bottom w:val="none" w:sz="0" w:space="0" w:color="auto"/>
        <w:right w:val="none" w:sz="0" w:space="0" w:color="auto"/>
      </w:divBdr>
    </w:div>
    <w:div w:id="751656694">
      <w:bodyDiv w:val="1"/>
      <w:marLeft w:val="0"/>
      <w:marRight w:val="0"/>
      <w:marTop w:val="0"/>
      <w:marBottom w:val="0"/>
      <w:divBdr>
        <w:top w:val="none" w:sz="0" w:space="0" w:color="auto"/>
        <w:left w:val="none" w:sz="0" w:space="0" w:color="auto"/>
        <w:bottom w:val="none" w:sz="0" w:space="0" w:color="auto"/>
        <w:right w:val="none" w:sz="0" w:space="0" w:color="auto"/>
      </w:divBdr>
    </w:div>
    <w:div w:id="835222213">
      <w:bodyDiv w:val="1"/>
      <w:marLeft w:val="0"/>
      <w:marRight w:val="0"/>
      <w:marTop w:val="0"/>
      <w:marBottom w:val="0"/>
      <w:divBdr>
        <w:top w:val="none" w:sz="0" w:space="0" w:color="auto"/>
        <w:left w:val="none" w:sz="0" w:space="0" w:color="auto"/>
        <w:bottom w:val="none" w:sz="0" w:space="0" w:color="auto"/>
        <w:right w:val="none" w:sz="0" w:space="0" w:color="auto"/>
      </w:divBdr>
    </w:div>
    <w:div w:id="988289282">
      <w:bodyDiv w:val="1"/>
      <w:marLeft w:val="0"/>
      <w:marRight w:val="0"/>
      <w:marTop w:val="0"/>
      <w:marBottom w:val="0"/>
      <w:divBdr>
        <w:top w:val="none" w:sz="0" w:space="0" w:color="auto"/>
        <w:left w:val="none" w:sz="0" w:space="0" w:color="auto"/>
        <w:bottom w:val="none" w:sz="0" w:space="0" w:color="auto"/>
        <w:right w:val="none" w:sz="0" w:space="0" w:color="auto"/>
      </w:divBdr>
    </w:div>
    <w:div w:id="1174683552">
      <w:bodyDiv w:val="1"/>
      <w:marLeft w:val="0"/>
      <w:marRight w:val="0"/>
      <w:marTop w:val="0"/>
      <w:marBottom w:val="0"/>
      <w:divBdr>
        <w:top w:val="none" w:sz="0" w:space="0" w:color="auto"/>
        <w:left w:val="none" w:sz="0" w:space="0" w:color="auto"/>
        <w:bottom w:val="none" w:sz="0" w:space="0" w:color="auto"/>
        <w:right w:val="none" w:sz="0" w:space="0" w:color="auto"/>
      </w:divBdr>
      <w:divsChild>
        <w:div w:id="705564645">
          <w:marLeft w:val="0"/>
          <w:marRight w:val="0"/>
          <w:marTop w:val="0"/>
          <w:marBottom w:val="0"/>
          <w:divBdr>
            <w:top w:val="none" w:sz="0" w:space="0" w:color="auto"/>
            <w:left w:val="none" w:sz="0" w:space="0" w:color="auto"/>
            <w:bottom w:val="none" w:sz="0" w:space="0" w:color="auto"/>
            <w:right w:val="none" w:sz="0" w:space="0" w:color="auto"/>
          </w:divBdr>
        </w:div>
        <w:div w:id="1275358678">
          <w:marLeft w:val="0"/>
          <w:marRight w:val="0"/>
          <w:marTop w:val="0"/>
          <w:marBottom w:val="0"/>
          <w:divBdr>
            <w:top w:val="none" w:sz="0" w:space="0" w:color="auto"/>
            <w:left w:val="none" w:sz="0" w:space="0" w:color="auto"/>
            <w:bottom w:val="none" w:sz="0" w:space="0" w:color="auto"/>
            <w:right w:val="none" w:sz="0" w:space="0" w:color="auto"/>
          </w:divBdr>
        </w:div>
        <w:div w:id="1593782842">
          <w:marLeft w:val="0"/>
          <w:marRight w:val="0"/>
          <w:marTop w:val="0"/>
          <w:marBottom w:val="0"/>
          <w:divBdr>
            <w:top w:val="none" w:sz="0" w:space="0" w:color="auto"/>
            <w:left w:val="none" w:sz="0" w:space="0" w:color="auto"/>
            <w:bottom w:val="none" w:sz="0" w:space="0" w:color="auto"/>
            <w:right w:val="none" w:sz="0" w:space="0" w:color="auto"/>
          </w:divBdr>
        </w:div>
        <w:div w:id="1689869734">
          <w:marLeft w:val="0"/>
          <w:marRight w:val="0"/>
          <w:marTop w:val="0"/>
          <w:marBottom w:val="0"/>
          <w:divBdr>
            <w:top w:val="none" w:sz="0" w:space="0" w:color="auto"/>
            <w:left w:val="none" w:sz="0" w:space="0" w:color="auto"/>
            <w:bottom w:val="none" w:sz="0" w:space="0" w:color="auto"/>
            <w:right w:val="none" w:sz="0" w:space="0" w:color="auto"/>
          </w:divBdr>
          <w:divsChild>
            <w:div w:id="1860313997">
              <w:marLeft w:val="0"/>
              <w:marRight w:val="0"/>
              <w:marTop w:val="30"/>
              <w:marBottom w:val="30"/>
              <w:divBdr>
                <w:top w:val="none" w:sz="0" w:space="0" w:color="auto"/>
                <w:left w:val="none" w:sz="0" w:space="0" w:color="auto"/>
                <w:bottom w:val="none" w:sz="0" w:space="0" w:color="auto"/>
                <w:right w:val="none" w:sz="0" w:space="0" w:color="auto"/>
              </w:divBdr>
              <w:divsChild>
                <w:div w:id="32583437">
                  <w:marLeft w:val="0"/>
                  <w:marRight w:val="0"/>
                  <w:marTop w:val="0"/>
                  <w:marBottom w:val="0"/>
                  <w:divBdr>
                    <w:top w:val="none" w:sz="0" w:space="0" w:color="auto"/>
                    <w:left w:val="none" w:sz="0" w:space="0" w:color="auto"/>
                    <w:bottom w:val="none" w:sz="0" w:space="0" w:color="auto"/>
                    <w:right w:val="none" w:sz="0" w:space="0" w:color="auto"/>
                  </w:divBdr>
                  <w:divsChild>
                    <w:div w:id="865289471">
                      <w:marLeft w:val="0"/>
                      <w:marRight w:val="0"/>
                      <w:marTop w:val="0"/>
                      <w:marBottom w:val="0"/>
                      <w:divBdr>
                        <w:top w:val="none" w:sz="0" w:space="0" w:color="auto"/>
                        <w:left w:val="none" w:sz="0" w:space="0" w:color="auto"/>
                        <w:bottom w:val="none" w:sz="0" w:space="0" w:color="auto"/>
                        <w:right w:val="none" w:sz="0" w:space="0" w:color="auto"/>
                      </w:divBdr>
                    </w:div>
                  </w:divsChild>
                </w:div>
                <w:div w:id="35203916">
                  <w:marLeft w:val="0"/>
                  <w:marRight w:val="0"/>
                  <w:marTop w:val="0"/>
                  <w:marBottom w:val="0"/>
                  <w:divBdr>
                    <w:top w:val="none" w:sz="0" w:space="0" w:color="auto"/>
                    <w:left w:val="none" w:sz="0" w:space="0" w:color="auto"/>
                    <w:bottom w:val="none" w:sz="0" w:space="0" w:color="auto"/>
                    <w:right w:val="none" w:sz="0" w:space="0" w:color="auto"/>
                  </w:divBdr>
                  <w:divsChild>
                    <w:div w:id="999164188">
                      <w:marLeft w:val="0"/>
                      <w:marRight w:val="0"/>
                      <w:marTop w:val="0"/>
                      <w:marBottom w:val="0"/>
                      <w:divBdr>
                        <w:top w:val="none" w:sz="0" w:space="0" w:color="auto"/>
                        <w:left w:val="none" w:sz="0" w:space="0" w:color="auto"/>
                        <w:bottom w:val="none" w:sz="0" w:space="0" w:color="auto"/>
                        <w:right w:val="none" w:sz="0" w:space="0" w:color="auto"/>
                      </w:divBdr>
                    </w:div>
                  </w:divsChild>
                </w:div>
                <w:div w:id="124201285">
                  <w:marLeft w:val="0"/>
                  <w:marRight w:val="0"/>
                  <w:marTop w:val="0"/>
                  <w:marBottom w:val="0"/>
                  <w:divBdr>
                    <w:top w:val="none" w:sz="0" w:space="0" w:color="auto"/>
                    <w:left w:val="none" w:sz="0" w:space="0" w:color="auto"/>
                    <w:bottom w:val="none" w:sz="0" w:space="0" w:color="auto"/>
                    <w:right w:val="none" w:sz="0" w:space="0" w:color="auto"/>
                  </w:divBdr>
                  <w:divsChild>
                    <w:div w:id="1862089802">
                      <w:marLeft w:val="0"/>
                      <w:marRight w:val="0"/>
                      <w:marTop w:val="0"/>
                      <w:marBottom w:val="0"/>
                      <w:divBdr>
                        <w:top w:val="none" w:sz="0" w:space="0" w:color="auto"/>
                        <w:left w:val="none" w:sz="0" w:space="0" w:color="auto"/>
                        <w:bottom w:val="none" w:sz="0" w:space="0" w:color="auto"/>
                        <w:right w:val="none" w:sz="0" w:space="0" w:color="auto"/>
                      </w:divBdr>
                    </w:div>
                  </w:divsChild>
                </w:div>
                <w:div w:id="175312742">
                  <w:marLeft w:val="0"/>
                  <w:marRight w:val="0"/>
                  <w:marTop w:val="0"/>
                  <w:marBottom w:val="0"/>
                  <w:divBdr>
                    <w:top w:val="none" w:sz="0" w:space="0" w:color="auto"/>
                    <w:left w:val="none" w:sz="0" w:space="0" w:color="auto"/>
                    <w:bottom w:val="none" w:sz="0" w:space="0" w:color="auto"/>
                    <w:right w:val="none" w:sz="0" w:space="0" w:color="auto"/>
                  </w:divBdr>
                  <w:divsChild>
                    <w:div w:id="1157644519">
                      <w:marLeft w:val="0"/>
                      <w:marRight w:val="0"/>
                      <w:marTop w:val="0"/>
                      <w:marBottom w:val="0"/>
                      <w:divBdr>
                        <w:top w:val="none" w:sz="0" w:space="0" w:color="auto"/>
                        <w:left w:val="none" w:sz="0" w:space="0" w:color="auto"/>
                        <w:bottom w:val="none" w:sz="0" w:space="0" w:color="auto"/>
                        <w:right w:val="none" w:sz="0" w:space="0" w:color="auto"/>
                      </w:divBdr>
                    </w:div>
                  </w:divsChild>
                </w:div>
                <w:div w:id="250240440">
                  <w:marLeft w:val="0"/>
                  <w:marRight w:val="0"/>
                  <w:marTop w:val="0"/>
                  <w:marBottom w:val="0"/>
                  <w:divBdr>
                    <w:top w:val="none" w:sz="0" w:space="0" w:color="auto"/>
                    <w:left w:val="none" w:sz="0" w:space="0" w:color="auto"/>
                    <w:bottom w:val="none" w:sz="0" w:space="0" w:color="auto"/>
                    <w:right w:val="none" w:sz="0" w:space="0" w:color="auto"/>
                  </w:divBdr>
                  <w:divsChild>
                    <w:div w:id="2512872">
                      <w:marLeft w:val="0"/>
                      <w:marRight w:val="0"/>
                      <w:marTop w:val="0"/>
                      <w:marBottom w:val="0"/>
                      <w:divBdr>
                        <w:top w:val="none" w:sz="0" w:space="0" w:color="auto"/>
                        <w:left w:val="none" w:sz="0" w:space="0" w:color="auto"/>
                        <w:bottom w:val="none" w:sz="0" w:space="0" w:color="auto"/>
                        <w:right w:val="none" w:sz="0" w:space="0" w:color="auto"/>
                      </w:divBdr>
                    </w:div>
                  </w:divsChild>
                </w:div>
                <w:div w:id="257638167">
                  <w:marLeft w:val="0"/>
                  <w:marRight w:val="0"/>
                  <w:marTop w:val="0"/>
                  <w:marBottom w:val="0"/>
                  <w:divBdr>
                    <w:top w:val="none" w:sz="0" w:space="0" w:color="auto"/>
                    <w:left w:val="none" w:sz="0" w:space="0" w:color="auto"/>
                    <w:bottom w:val="none" w:sz="0" w:space="0" w:color="auto"/>
                    <w:right w:val="none" w:sz="0" w:space="0" w:color="auto"/>
                  </w:divBdr>
                  <w:divsChild>
                    <w:div w:id="2107457514">
                      <w:marLeft w:val="0"/>
                      <w:marRight w:val="0"/>
                      <w:marTop w:val="0"/>
                      <w:marBottom w:val="0"/>
                      <w:divBdr>
                        <w:top w:val="none" w:sz="0" w:space="0" w:color="auto"/>
                        <w:left w:val="none" w:sz="0" w:space="0" w:color="auto"/>
                        <w:bottom w:val="none" w:sz="0" w:space="0" w:color="auto"/>
                        <w:right w:val="none" w:sz="0" w:space="0" w:color="auto"/>
                      </w:divBdr>
                    </w:div>
                  </w:divsChild>
                </w:div>
                <w:div w:id="475072555">
                  <w:marLeft w:val="0"/>
                  <w:marRight w:val="0"/>
                  <w:marTop w:val="0"/>
                  <w:marBottom w:val="0"/>
                  <w:divBdr>
                    <w:top w:val="none" w:sz="0" w:space="0" w:color="auto"/>
                    <w:left w:val="none" w:sz="0" w:space="0" w:color="auto"/>
                    <w:bottom w:val="none" w:sz="0" w:space="0" w:color="auto"/>
                    <w:right w:val="none" w:sz="0" w:space="0" w:color="auto"/>
                  </w:divBdr>
                  <w:divsChild>
                    <w:div w:id="1473139811">
                      <w:marLeft w:val="0"/>
                      <w:marRight w:val="0"/>
                      <w:marTop w:val="0"/>
                      <w:marBottom w:val="0"/>
                      <w:divBdr>
                        <w:top w:val="none" w:sz="0" w:space="0" w:color="auto"/>
                        <w:left w:val="none" w:sz="0" w:space="0" w:color="auto"/>
                        <w:bottom w:val="none" w:sz="0" w:space="0" w:color="auto"/>
                        <w:right w:val="none" w:sz="0" w:space="0" w:color="auto"/>
                      </w:divBdr>
                    </w:div>
                    <w:div w:id="1836191349">
                      <w:marLeft w:val="0"/>
                      <w:marRight w:val="0"/>
                      <w:marTop w:val="0"/>
                      <w:marBottom w:val="0"/>
                      <w:divBdr>
                        <w:top w:val="none" w:sz="0" w:space="0" w:color="auto"/>
                        <w:left w:val="none" w:sz="0" w:space="0" w:color="auto"/>
                        <w:bottom w:val="none" w:sz="0" w:space="0" w:color="auto"/>
                        <w:right w:val="none" w:sz="0" w:space="0" w:color="auto"/>
                      </w:divBdr>
                    </w:div>
                  </w:divsChild>
                </w:div>
                <w:div w:id="574123304">
                  <w:marLeft w:val="0"/>
                  <w:marRight w:val="0"/>
                  <w:marTop w:val="0"/>
                  <w:marBottom w:val="0"/>
                  <w:divBdr>
                    <w:top w:val="none" w:sz="0" w:space="0" w:color="auto"/>
                    <w:left w:val="none" w:sz="0" w:space="0" w:color="auto"/>
                    <w:bottom w:val="none" w:sz="0" w:space="0" w:color="auto"/>
                    <w:right w:val="none" w:sz="0" w:space="0" w:color="auto"/>
                  </w:divBdr>
                  <w:divsChild>
                    <w:div w:id="1275821869">
                      <w:marLeft w:val="0"/>
                      <w:marRight w:val="0"/>
                      <w:marTop w:val="0"/>
                      <w:marBottom w:val="0"/>
                      <w:divBdr>
                        <w:top w:val="none" w:sz="0" w:space="0" w:color="auto"/>
                        <w:left w:val="none" w:sz="0" w:space="0" w:color="auto"/>
                        <w:bottom w:val="none" w:sz="0" w:space="0" w:color="auto"/>
                        <w:right w:val="none" w:sz="0" w:space="0" w:color="auto"/>
                      </w:divBdr>
                    </w:div>
                  </w:divsChild>
                </w:div>
                <w:div w:id="932054538">
                  <w:marLeft w:val="0"/>
                  <w:marRight w:val="0"/>
                  <w:marTop w:val="0"/>
                  <w:marBottom w:val="0"/>
                  <w:divBdr>
                    <w:top w:val="none" w:sz="0" w:space="0" w:color="auto"/>
                    <w:left w:val="none" w:sz="0" w:space="0" w:color="auto"/>
                    <w:bottom w:val="none" w:sz="0" w:space="0" w:color="auto"/>
                    <w:right w:val="none" w:sz="0" w:space="0" w:color="auto"/>
                  </w:divBdr>
                  <w:divsChild>
                    <w:div w:id="1762409384">
                      <w:marLeft w:val="0"/>
                      <w:marRight w:val="0"/>
                      <w:marTop w:val="0"/>
                      <w:marBottom w:val="0"/>
                      <w:divBdr>
                        <w:top w:val="none" w:sz="0" w:space="0" w:color="auto"/>
                        <w:left w:val="none" w:sz="0" w:space="0" w:color="auto"/>
                        <w:bottom w:val="none" w:sz="0" w:space="0" w:color="auto"/>
                        <w:right w:val="none" w:sz="0" w:space="0" w:color="auto"/>
                      </w:divBdr>
                    </w:div>
                  </w:divsChild>
                </w:div>
                <w:div w:id="941448684">
                  <w:marLeft w:val="0"/>
                  <w:marRight w:val="0"/>
                  <w:marTop w:val="0"/>
                  <w:marBottom w:val="0"/>
                  <w:divBdr>
                    <w:top w:val="none" w:sz="0" w:space="0" w:color="auto"/>
                    <w:left w:val="none" w:sz="0" w:space="0" w:color="auto"/>
                    <w:bottom w:val="none" w:sz="0" w:space="0" w:color="auto"/>
                    <w:right w:val="none" w:sz="0" w:space="0" w:color="auto"/>
                  </w:divBdr>
                  <w:divsChild>
                    <w:div w:id="1315988455">
                      <w:marLeft w:val="0"/>
                      <w:marRight w:val="0"/>
                      <w:marTop w:val="0"/>
                      <w:marBottom w:val="0"/>
                      <w:divBdr>
                        <w:top w:val="none" w:sz="0" w:space="0" w:color="auto"/>
                        <w:left w:val="none" w:sz="0" w:space="0" w:color="auto"/>
                        <w:bottom w:val="none" w:sz="0" w:space="0" w:color="auto"/>
                        <w:right w:val="none" w:sz="0" w:space="0" w:color="auto"/>
                      </w:divBdr>
                    </w:div>
                  </w:divsChild>
                </w:div>
                <w:div w:id="971324587">
                  <w:marLeft w:val="0"/>
                  <w:marRight w:val="0"/>
                  <w:marTop w:val="0"/>
                  <w:marBottom w:val="0"/>
                  <w:divBdr>
                    <w:top w:val="none" w:sz="0" w:space="0" w:color="auto"/>
                    <w:left w:val="none" w:sz="0" w:space="0" w:color="auto"/>
                    <w:bottom w:val="none" w:sz="0" w:space="0" w:color="auto"/>
                    <w:right w:val="none" w:sz="0" w:space="0" w:color="auto"/>
                  </w:divBdr>
                  <w:divsChild>
                    <w:div w:id="1664579567">
                      <w:marLeft w:val="0"/>
                      <w:marRight w:val="0"/>
                      <w:marTop w:val="0"/>
                      <w:marBottom w:val="0"/>
                      <w:divBdr>
                        <w:top w:val="none" w:sz="0" w:space="0" w:color="auto"/>
                        <w:left w:val="none" w:sz="0" w:space="0" w:color="auto"/>
                        <w:bottom w:val="none" w:sz="0" w:space="0" w:color="auto"/>
                        <w:right w:val="none" w:sz="0" w:space="0" w:color="auto"/>
                      </w:divBdr>
                    </w:div>
                  </w:divsChild>
                </w:div>
                <w:div w:id="985742138">
                  <w:marLeft w:val="0"/>
                  <w:marRight w:val="0"/>
                  <w:marTop w:val="0"/>
                  <w:marBottom w:val="0"/>
                  <w:divBdr>
                    <w:top w:val="none" w:sz="0" w:space="0" w:color="auto"/>
                    <w:left w:val="none" w:sz="0" w:space="0" w:color="auto"/>
                    <w:bottom w:val="none" w:sz="0" w:space="0" w:color="auto"/>
                    <w:right w:val="none" w:sz="0" w:space="0" w:color="auto"/>
                  </w:divBdr>
                  <w:divsChild>
                    <w:div w:id="1572889588">
                      <w:marLeft w:val="0"/>
                      <w:marRight w:val="0"/>
                      <w:marTop w:val="0"/>
                      <w:marBottom w:val="0"/>
                      <w:divBdr>
                        <w:top w:val="none" w:sz="0" w:space="0" w:color="auto"/>
                        <w:left w:val="none" w:sz="0" w:space="0" w:color="auto"/>
                        <w:bottom w:val="none" w:sz="0" w:space="0" w:color="auto"/>
                        <w:right w:val="none" w:sz="0" w:space="0" w:color="auto"/>
                      </w:divBdr>
                    </w:div>
                  </w:divsChild>
                </w:div>
                <w:div w:id="997803526">
                  <w:marLeft w:val="0"/>
                  <w:marRight w:val="0"/>
                  <w:marTop w:val="0"/>
                  <w:marBottom w:val="0"/>
                  <w:divBdr>
                    <w:top w:val="none" w:sz="0" w:space="0" w:color="auto"/>
                    <w:left w:val="none" w:sz="0" w:space="0" w:color="auto"/>
                    <w:bottom w:val="none" w:sz="0" w:space="0" w:color="auto"/>
                    <w:right w:val="none" w:sz="0" w:space="0" w:color="auto"/>
                  </w:divBdr>
                  <w:divsChild>
                    <w:div w:id="1017539957">
                      <w:marLeft w:val="0"/>
                      <w:marRight w:val="0"/>
                      <w:marTop w:val="0"/>
                      <w:marBottom w:val="0"/>
                      <w:divBdr>
                        <w:top w:val="none" w:sz="0" w:space="0" w:color="auto"/>
                        <w:left w:val="none" w:sz="0" w:space="0" w:color="auto"/>
                        <w:bottom w:val="none" w:sz="0" w:space="0" w:color="auto"/>
                        <w:right w:val="none" w:sz="0" w:space="0" w:color="auto"/>
                      </w:divBdr>
                    </w:div>
                  </w:divsChild>
                </w:div>
                <w:div w:id="1019353336">
                  <w:marLeft w:val="0"/>
                  <w:marRight w:val="0"/>
                  <w:marTop w:val="0"/>
                  <w:marBottom w:val="0"/>
                  <w:divBdr>
                    <w:top w:val="none" w:sz="0" w:space="0" w:color="auto"/>
                    <w:left w:val="none" w:sz="0" w:space="0" w:color="auto"/>
                    <w:bottom w:val="none" w:sz="0" w:space="0" w:color="auto"/>
                    <w:right w:val="none" w:sz="0" w:space="0" w:color="auto"/>
                  </w:divBdr>
                  <w:divsChild>
                    <w:div w:id="323437731">
                      <w:marLeft w:val="0"/>
                      <w:marRight w:val="0"/>
                      <w:marTop w:val="0"/>
                      <w:marBottom w:val="0"/>
                      <w:divBdr>
                        <w:top w:val="none" w:sz="0" w:space="0" w:color="auto"/>
                        <w:left w:val="none" w:sz="0" w:space="0" w:color="auto"/>
                        <w:bottom w:val="none" w:sz="0" w:space="0" w:color="auto"/>
                        <w:right w:val="none" w:sz="0" w:space="0" w:color="auto"/>
                      </w:divBdr>
                    </w:div>
                  </w:divsChild>
                </w:div>
                <w:div w:id="1139566311">
                  <w:marLeft w:val="0"/>
                  <w:marRight w:val="0"/>
                  <w:marTop w:val="0"/>
                  <w:marBottom w:val="0"/>
                  <w:divBdr>
                    <w:top w:val="none" w:sz="0" w:space="0" w:color="auto"/>
                    <w:left w:val="none" w:sz="0" w:space="0" w:color="auto"/>
                    <w:bottom w:val="none" w:sz="0" w:space="0" w:color="auto"/>
                    <w:right w:val="none" w:sz="0" w:space="0" w:color="auto"/>
                  </w:divBdr>
                  <w:divsChild>
                    <w:div w:id="1415929214">
                      <w:marLeft w:val="0"/>
                      <w:marRight w:val="0"/>
                      <w:marTop w:val="0"/>
                      <w:marBottom w:val="0"/>
                      <w:divBdr>
                        <w:top w:val="none" w:sz="0" w:space="0" w:color="auto"/>
                        <w:left w:val="none" w:sz="0" w:space="0" w:color="auto"/>
                        <w:bottom w:val="none" w:sz="0" w:space="0" w:color="auto"/>
                        <w:right w:val="none" w:sz="0" w:space="0" w:color="auto"/>
                      </w:divBdr>
                    </w:div>
                  </w:divsChild>
                </w:div>
                <w:div w:id="1149053617">
                  <w:marLeft w:val="0"/>
                  <w:marRight w:val="0"/>
                  <w:marTop w:val="0"/>
                  <w:marBottom w:val="0"/>
                  <w:divBdr>
                    <w:top w:val="none" w:sz="0" w:space="0" w:color="auto"/>
                    <w:left w:val="none" w:sz="0" w:space="0" w:color="auto"/>
                    <w:bottom w:val="none" w:sz="0" w:space="0" w:color="auto"/>
                    <w:right w:val="none" w:sz="0" w:space="0" w:color="auto"/>
                  </w:divBdr>
                  <w:divsChild>
                    <w:div w:id="1473406731">
                      <w:marLeft w:val="0"/>
                      <w:marRight w:val="0"/>
                      <w:marTop w:val="0"/>
                      <w:marBottom w:val="0"/>
                      <w:divBdr>
                        <w:top w:val="none" w:sz="0" w:space="0" w:color="auto"/>
                        <w:left w:val="none" w:sz="0" w:space="0" w:color="auto"/>
                        <w:bottom w:val="none" w:sz="0" w:space="0" w:color="auto"/>
                        <w:right w:val="none" w:sz="0" w:space="0" w:color="auto"/>
                      </w:divBdr>
                    </w:div>
                  </w:divsChild>
                </w:div>
                <w:div w:id="1246189139">
                  <w:marLeft w:val="0"/>
                  <w:marRight w:val="0"/>
                  <w:marTop w:val="0"/>
                  <w:marBottom w:val="0"/>
                  <w:divBdr>
                    <w:top w:val="none" w:sz="0" w:space="0" w:color="auto"/>
                    <w:left w:val="none" w:sz="0" w:space="0" w:color="auto"/>
                    <w:bottom w:val="none" w:sz="0" w:space="0" w:color="auto"/>
                    <w:right w:val="none" w:sz="0" w:space="0" w:color="auto"/>
                  </w:divBdr>
                  <w:divsChild>
                    <w:div w:id="2094619086">
                      <w:marLeft w:val="0"/>
                      <w:marRight w:val="0"/>
                      <w:marTop w:val="0"/>
                      <w:marBottom w:val="0"/>
                      <w:divBdr>
                        <w:top w:val="none" w:sz="0" w:space="0" w:color="auto"/>
                        <w:left w:val="none" w:sz="0" w:space="0" w:color="auto"/>
                        <w:bottom w:val="none" w:sz="0" w:space="0" w:color="auto"/>
                        <w:right w:val="none" w:sz="0" w:space="0" w:color="auto"/>
                      </w:divBdr>
                    </w:div>
                  </w:divsChild>
                </w:div>
                <w:div w:id="1274286273">
                  <w:marLeft w:val="0"/>
                  <w:marRight w:val="0"/>
                  <w:marTop w:val="0"/>
                  <w:marBottom w:val="0"/>
                  <w:divBdr>
                    <w:top w:val="none" w:sz="0" w:space="0" w:color="auto"/>
                    <w:left w:val="none" w:sz="0" w:space="0" w:color="auto"/>
                    <w:bottom w:val="none" w:sz="0" w:space="0" w:color="auto"/>
                    <w:right w:val="none" w:sz="0" w:space="0" w:color="auto"/>
                  </w:divBdr>
                  <w:divsChild>
                    <w:div w:id="1840735348">
                      <w:marLeft w:val="0"/>
                      <w:marRight w:val="0"/>
                      <w:marTop w:val="0"/>
                      <w:marBottom w:val="0"/>
                      <w:divBdr>
                        <w:top w:val="none" w:sz="0" w:space="0" w:color="auto"/>
                        <w:left w:val="none" w:sz="0" w:space="0" w:color="auto"/>
                        <w:bottom w:val="none" w:sz="0" w:space="0" w:color="auto"/>
                        <w:right w:val="none" w:sz="0" w:space="0" w:color="auto"/>
                      </w:divBdr>
                    </w:div>
                  </w:divsChild>
                </w:div>
                <w:div w:id="1287807555">
                  <w:marLeft w:val="0"/>
                  <w:marRight w:val="0"/>
                  <w:marTop w:val="0"/>
                  <w:marBottom w:val="0"/>
                  <w:divBdr>
                    <w:top w:val="none" w:sz="0" w:space="0" w:color="auto"/>
                    <w:left w:val="none" w:sz="0" w:space="0" w:color="auto"/>
                    <w:bottom w:val="none" w:sz="0" w:space="0" w:color="auto"/>
                    <w:right w:val="none" w:sz="0" w:space="0" w:color="auto"/>
                  </w:divBdr>
                  <w:divsChild>
                    <w:div w:id="1097872853">
                      <w:marLeft w:val="0"/>
                      <w:marRight w:val="0"/>
                      <w:marTop w:val="0"/>
                      <w:marBottom w:val="0"/>
                      <w:divBdr>
                        <w:top w:val="none" w:sz="0" w:space="0" w:color="auto"/>
                        <w:left w:val="none" w:sz="0" w:space="0" w:color="auto"/>
                        <w:bottom w:val="none" w:sz="0" w:space="0" w:color="auto"/>
                        <w:right w:val="none" w:sz="0" w:space="0" w:color="auto"/>
                      </w:divBdr>
                    </w:div>
                  </w:divsChild>
                </w:div>
                <w:div w:id="1707560807">
                  <w:marLeft w:val="0"/>
                  <w:marRight w:val="0"/>
                  <w:marTop w:val="0"/>
                  <w:marBottom w:val="0"/>
                  <w:divBdr>
                    <w:top w:val="none" w:sz="0" w:space="0" w:color="auto"/>
                    <w:left w:val="none" w:sz="0" w:space="0" w:color="auto"/>
                    <w:bottom w:val="none" w:sz="0" w:space="0" w:color="auto"/>
                    <w:right w:val="none" w:sz="0" w:space="0" w:color="auto"/>
                  </w:divBdr>
                  <w:divsChild>
                    <w:div w:id="206111043">
                      <w:marLeft w:val="0"/>
                      <w:marRight w:val="0"/>
                      <w:marTop w:val="0"/>
                      <w:marBottom w:val="0"/>
                      <w:divBdr>
                        <w:top w:val="none" w:sz="0" w:space="0" w:color="auto"/>
                        <w:left w:val="none" w:sz="0" w:space="0" w:color="auto"/>
                        <w:bottom w:val="none" w:sz="0" w:space="0" w:color="auto"/>
                        <w:right w:val="none" w:sz="0" w:space="0" w:color="auto"/>
                      </w:divBdr>
                    </w:div>
                  </w:divsChild>
                </w:div>
                <w:div w:id="1727290914">
                  <w:marLeft w:val="0"/>
                  <w:marRight w:val="0"/>
                  <w:marTop w:val="0"/>
                  <w:marBottom w:val="0"/>
                  <w:divBdr>
                    <w:top w:val="none" w:sz="0" w:space="0" w:color="auto"/>
                    <w:left w:val="none" w:sz="0" w:space="0" w:color="auto"/>
                    <w:bottom w:val="none" w:sz="0" w:space="0" w:color="auto"/>
                    <w:right w:val="none" w:sz="0" w:space="0" w:color="auto"/>
                  </w:divBdr>
                  <w:divsChild>
                    <w:div w:id="355084764">
                      <w:marLeft w:val="0"/>
                      <w:marRight w:val="0"/>
                      <w:marTop w:val="0"/>
                      <w:marBottom w:val="0"/>
                      <w:divBdr>
                        <w:top w:val="none" w:sz="0" w:space="0" w:color="auto"/>
                        <w:left w:val="none" w:sz="0" w:space="0" w:color="auto"/>
                        <w:bottom w:val="none" w:sz="0" w:space="0" w:color="auto"/>
                        <w:right w:val="none" w:sz="0" w:space="0" w:color="auto"/>
                      </w:divBdr>
                    </w:div>
                  </w:divsChild>
                </w:div>
                <w:div w:id="1735661061">
                  <w:marLeft w:val="0"/>
                  <w:marRight w:val="0"/>
                  <w:marTop w:val="0"/>
                  <w:marBottom w:val="0"/>
                  <w:divBdr>
                    <w:top w:val="none" w:sz="0" w:space="0" w:color="auto"/>
                    <w:left w:val="none" w:sz="0" w:space="0" w:color="auto"/>
                    <w:bottom w:val="none" w:sz="0" w:space="0" w:color="auto"/>
                    <w:right w:val="none" w:sz="0" w:space="0" w:color="auto"/>
                  </w:divBdr>
                  <w:divsChild>
                    <w:div w:id="1597668707">
                      <w:marLeft w:val="0"/>
                      <w:marRight w:val="0"/>
                      <w:marTop w:val="0"/>
                      <w:marBottom w:val="0"/>
                      <w:divBdr>
                        <w:top w:val="none" w:sz="0" w:space="0" w:color="auto"/>
                        <w:left w:val="none" w:sz="0" w:space="0" w:color="auto"/>
                        <w:bottom w:val="none" w:sz="0" w:space="0" w:color="auto"/>
                        <w:right w:val="none" w:sz="0" w:space="0" w:color="auto"/>
                      </w:divBdr>
                    </w:div>
                  </w:divsChild>
                </w:div>
                <w:div w:id="1810052295">
                  <w:marLeft w:val="0"/>
                  <w:marRight w:val="0"/>
                  <w:marTop w:val="0"/>
                  <w:marBottom w:val="0"/>
                  <w:divBdr>
                    <w:top w:val="none" w:sz="0" w:space="0" w:color="auto"/>
                    <w:left w:val="none" w:sz="0" w:space="0" w:color="auto"/>
                    <w:bottom w:val="none" w:sz="0" w:space="0" w:color="auto"/>
                    <w:right w:val="none" w:sz="0" w:space="0" w:color="auto"/>
                  </w:divBdr>
                  <w:divsChild>
                    <w:div w:id="1345398769">
                      <w:marLeft w:val="0"/>
                      <w:marRight w:val="0"/>
                      <w:marTop w:val="0"/>
                      <w:marBottom w:val="0"/>
                      <w:divBdr>
                        <w:top w:val="none" w:sz="0" w:space="0" w:color="auto"/>
                        <w:left w:val="none" w:sz="0" w:space="0" w:color="auto"/>
                        <w:bottom w:val="none" w:sz="0" w:space="0" w:color="auto"/>
                        <w:right w:val="none" w:sz="0" w:space="0" w:color="auto"/>
                      </w:divBdr>
                    </w:div>
                  </w:divsChild>
                </w:div>
                <w:div w:id="1915578575">
                  <w:marLeft w:val="0"/>
                  <w:marRight w:val="0"/>
                  <w:marTop w:val="0"/>
                  <w:marBottom w:val="0"/>
                  <w:divBdr>
                    <w:top w:val="none" w:sz="0" w:space="0" w:color="auto"/>
                    <w:left w:val="none" w:sz="0" w:space="0" w:color="auto"/>
                    <w:bottom w:val="none" w:sz="0" w:space="0" w:color="auto"/>
                    <w:right w:val="none" w:sz="0" w:space="0" w:color="auto"/>
                  </w:divBdr>
                  <w:divsChild>
                    <w:div w:id="14032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84796">
          <w:marLeft w:val="0"/>
          <w:marRight w:val="0"/>
          <w:marTop w:val="0"/>
          <w:marBottom w:val="0"/>
          <w:divBdr>
            <w:top w:val="none" w:sz="0" w:space="0" w:color="auto"/>
            <w:left w:val="none" w:sz="0" w:space="0" w:color="auto"/>
            <w:bottom w:val="none" w:sz="0" w:space="0" w:color="auto"/>
            <w:right w:val="none" w:sz="0" w:space="0" w:color="auto"/>
          </w:divBdr>
        </w:div>
      </w:divsChild>
    </w:div>
    <w:div w:id="1253585522">
      <w:bodyDiv w:val="1"/>
      <w:marLeft w:val="0"/>
      <w:marRight w:val="0"/>
      <w:marTop w:val="0"/>
      <w:marBottom w:val="0"/>
      <w:divBdr>
        <w:top w:val="none" w:sz="0" w:space="0" w:color="auto"/>
        <w:left w:val="none" w:sz="0" w:space="0" w:color="auto"/>
        <w:bottom w:val="none" w:sz="0" w:space="0" w:color="auto"/>
        <w:right w:val="none" w:sz="0" w:space="0" w:color="auto"/>
      </w:divBdr>
    </w:div>
    <w:div w:id="1341197772">
      <w:bodyDiv w:val="1"/>
      <w:marLeft w:val="0"/>
      <w:marRight w:val="0"/>
      <w:marTop w:val="0"/>
      <w:marBottom w:val="0"/>
      <w:divBdr>
        <w:top w:val="none" w:sz="0" w:space="0" w:color="auto"/>
        <w:left w:val="none" w:sz="0" w:space="0" w:color="auto"/>
        <w:bottom w:val="none" w:sz="0" w:space="0" w:color="auto"/>
        <w:right w:val="none" w:sz="0" w:space="0" w:color="auto"/>
      </w:divBdr>
    </w:div>
    <w:div w:id="1815172103">
      <w:bodyDiv w:val="1"/>
      <w:marLeft w:val="0"/>
      <w:marRight w:val="0"/>
      <w:marTop w:val="0"/>
      <w:marBottom w:val="0"/>
      <w:divBdr>
        <w:top w:val="none" w:sz="0" w:space="0" w:color="auto"/>
        <w:left w:val="none" w:sz="0" w:space="0" w:color="auto"/>
        <w:bottom w:val="none" w:sz="0" w:space="0" w:color="auto"/>
        <w:right w:val="none" w:sz="0" w:space="0" w:color="auto"/>
      </w:divBdr>
      <w:divsChild>
        <w:div w:id="1132671469">
          <w:marLeft w:val="547"/>
          <w:marRight w:val="0"/>
          <w:marTop w:val="0"/>
          <w:marBottom w:val="0"/>
          <w:divBdr>
            <w:top w:val="none" w:sz="0" w:space="0" w:color="auto"/>
            <w:left w:val="none" w:sz="0" w:space="0" w:color="auto"/>
            <w:bottom w:val="none" w:sz="0" w:space="0" w:color="auto"/>
            <w:right w:val="none" w:sz="0" w:space="0" w:color="auto"/>
          </w:divBdr>
        </w:div>
      </w:divsChild>
    </w:div>
    <w:div w:id="1819762862">
      <w:bodyDiv w:val="1"/>
      <w:marLeft w:val="0"/>
      <w:marRight w:val="0"/>
      <w:marTop w:val="0"/>
      <w:marBottom w:val="0"/>
      <w:divBdr>
        <w:top w:val="none" w:sz="0" w:space="0" w:color="auto"/>
        <w:left w:val="none" w:sz="0" w:space="0" w:color="auto"/>
        <w:bottom w:val="none" w:sz="0" w:space="0" w:color="auto"/>
        <w:right w:val="none" w:sz="0" w:space="0" w:color="auto"/>
      </w:divBdr>
    </w:div>
    <w:div w:id="1922062501">
      <w:bodyDiv w:val="1"/>
      <w:marLeft w:val="0"/>
      <w:marRight w:val="0"/>
      <w:marTop w:val="0"/>
      <w:marBottom w:val="0"/>
      <w:divBdr>
        <w:top w:val="none" w:sz="0" w:space="0" w:color="auto"/>
        <w:left w:val="none" w:sz="0" w:space="0" w:color="auto"/>
        <w:bottom w:val="none" w:sz="0" w:space="0" w:color="auto"/>
        <w:right w:val="none" w:sz="0" w:space="0" w:color="auto"/>
      </w:divBdr>
    </w:div>
    <w:div w:id="1924951682">
      <w:bodyDiv w:val="1"/>
      <w:marLeft w:val="0"/>
      <w:marRight w:val="0"/>
      <w:marTop w:val="0"/>
      <w:marBottom w:val="0"/>
      <w:divBdr>
        <w:top w:val="none" w:sz="0" w:space="0" w:color="auto"/>
        <w:left w:val="none" w:sz="0" w:space="0" w:color="auto"/>
        <w:bottom w:val="none" w:sz="0" w:space="0" w:color="auto"/>
        <w:right w:val="none" w:sz="0" w:space="0" w:color="auto"/>
      </w:divBdr>
    </w:div>
    <w:div w:id="1957904407">
      <w:bodyDiv w:val="1"/>
      <w:marLeft w:val="0"/>
      <w:marRight w:val="0"/>
      <w:marTop w:val="0"/>
      <w:marBottom w:val="0"/>
      <w:divBdr>
        <w:top w:val="none" w:sz="0" w:space="0" w:color="auto"/>
        <w:left w:val="none" w:sz="0" w:space="0" w:color="auto"/>
        <w:bottom w:val="none" w:sz="0" w:space="0" w:color="auto"/>
        <w:right w:val="none" w:sz="0" w:space="0" w:color="auto"/>
      </w:divBdr>
    </w:div>
    <w:div w:id="2117869639">
      <w:bodyDiv w:val="1"/>
      <w:marLeft w:val="0"/>
      <w:marRight w:val="0"/>
      <w:marTop w:val="0"/>
      <w:marBottom w:val="0"/>
      <w:divBdr>
        <w:top w:val="none" w:sz="0" w:space="0" w:color="auto"/>
        <w:left w:val="none" w:sz="0" w:space="0" w:color="auto"/>
        <w:bottom w:val="none" w:sz="0" w:space="0" w:color="auto"/>
        <w:right w:val="none" w:sz="0" w:space="0" w:color="auto"/>
      </w:divBdr>
      <w:divsChild>
        <w:div w:id="916355820">
          <w:marLeft w:val="0"/>
          <w:marRight w:val="0"/>
          <w:marTop w:val="0"/>
          <w:marBottom w:val="0"/>
          <w:divBdr>
            <w:top w:val="none" w:sz="0" w:space="0" w:color="auto"/>
            <w:left w:val="none" w:sz="0" w:space="0" w:color="auto"/>
            <w:bottom w:val="none" w:sz="0" w:space="0" w:color="auto"/>
            <w:right w:val="none" w:sz="0" w:space="0" w:color="auto"/>
          </w:divBdr>
        </w:div>
        <w:div w:id="1198158437">
          <w:marLeft w:val="0"/>
          <w:marRight w:val="0"/>
          <w:marTop w:val="0"/>
          <w:marBottom w:val="0"/>
          <w:divBdr>
            <w:top w:val="none" w:sz="0" w:space="0" w:color="auto"/>
            <w:left w:val="none" w:sz="0" w:space="0" w:color="auto"/>
            <w:bottom w:val="none" w:sz="0" w:space="0" w:color="auto"/>
            <w:right w:val="none" w:sz="0" w:space="0" w:color="auto"/>
          </w:divBdr>
        </w:div>
        <w:div w:id="1722628367">
          <w:marLeft w:val="0"/>
          <w:marRight w:val="0"/>
          <w:marTop w:val="0"/>
          <w:marBottom w:val="0"/>
          <w:divBdr>
            <w:top w:val="none" w:sz="0" w:space="0" w:color="auto"/>
            <w:left w:val="none" w:sz="0" w:space="0" w:color="auto"/>
            <w:bottom w:val="none" w:sz="0" w:space="0" w:color="auto"/>
            <w:right w:val="none" w:sz="0" w:space="0" w:color="auto"/>
          </w:divBdr>
        </w:div>
        <w:div w:id="1827892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A0A2841D9D4345A4650CEF096CB7D1" ma:contentTypeVersion="11" ma:contentTypeDescription="Create a new document." ma:contentTypeScope="" ma:versionID="71b97d7634bb9301ead5fda448a06df7">
  <xsd:schema xmlns:xsd="http://www.w3.org/2001/XMLSchema" xmlns:xs="http://www.w3.org/2001/XMLSchema" xmlns:p="http://schemas.microsoft.com/office/2006/metadata/properties" xmlns:ns3="b0beda28-342b-46b8-a69c-c7ec3e13c2e2" xmlns:ns4="8c8272b1-938f-427a-b089-c8db090b8ce4" targetNamespace="http://schemas.microsoft.com/office/2006/metadata/properties" ma:root="true" ma:fieldsID="a7ff3883286417890e1ad9758e36c68f" ns3:_="" ns4:_="">
    <xsd:import namespace="b0beda28-342b-46b8-a69c-c7ec3e13c2e2"/>
    <xsd:import namespace="8c8272b1-938f-427a-b089-c8db090b8c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eda28-342b-46b8-a69c-c7ec3e13c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272b1-938f-427a-b089-c8db090b8c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5B91D-744A-4D71-A037-4605DB6B7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eda28-342b-46b8-a69c-c7ec3e13c2e2"/>
    <ds:schemaRef ds:uri="8c8272b1-938f-427a-b089-c8db090b8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8DDD71-6C63-49A7-9C02-C92CCF069852}">
  <ds:schemaRefs>
    <ds:schemaRef ds:uri="http://schemas.openxmlformats.org/officeDocument/2006/bibliography"/>
  </ds:schemaRefs>
</ds:datastoreItem>
</file>

<file path=customXml/itemProps3.xml><?xml version="1.0" encoding="utf-8"?>
<ds:datastoreItem xmlns:ds="http://schemas.openxmlformats.org/officeDocument/2006/customXml" ds:itemID="{64784BDC-D81E-4DCF-B82D-4D9FEF3FE3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4DF7D1-E6B9-4AB8-802E-3D6784B72C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1239</Words>
  <Characters>6817</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Chambre des notaires du Quebec</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Diallo, Thierno</dc:creator>
  <cp:keywords/>
  <dc:description/>
  <cp:lastModifiedBy>Handfield, Nicolas</cp:lastModifiedBy>
  <cp:revision>6</cp:revision>
  <cp:lastPrinted>2021-02-10T12:05:00Z</cp:lastPrinted>
  <dcterms:created xsi:type="dcterms:W3CDTF">2021-03-23T00:20:00Z</dcterms:created>
  <dcterms:modified xsi:type="dcterms:W3CDTF">2021-03-24T21:41:00Z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0x01010077A0A2841D9D4345A4650CEF096CB7D1</vt:lpwstr>
  </property>
</Properties>
</file>