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DAE7" w14:textId="1397ABA4" w:rsidR="00BC3870" w:rsidRPr="007C5D02" w:rsidRDefault="00930C86" w:rsidP="00C9033E">
      <w:pPr>
        <w:pStyle w:val="Titredudocument"/>
        <w:jc w:val="both"/>
        <w:rPr>
          <w:rFonts w:ascii="Arial" w:hAnsi="Arial" w:cs="Arial"/>
          <w:sz w:val="22"/>
          <w:szCs w:val="22"/>
        </w:rPr>
      </w:pPr>
      <w:r w:rsidRPr="007C5D02">
        <w:rPr>
          <w:rFonts w:ascii="Arial" w:hAnsi="Arial" w:cs="Arial"/>
          <w:noProof/>
          <w:sz w:val="22"/>
          <w:szCs w:val="22"/>
          <w:lang w:eastAsia="fr-CA"/>
        </w:rPr>
        <mc:AlternateContent>
          <mc:Choice Requires="wps">
            <w:drawing>
              <wp:anchor distT="0" distB="0" distL="114300" distR="114300" simplePos="0" relativeHeight="251659264" behindDoc="0" locked="0" layoutInCell="1" allowOverlap="1" wp14:anchorId="013FE4ED" wp14:editId="4BC82518">
                <wp:simplePos x="0" y="0"/>
                <wp:positionH relativeFrom="column">
                  <wp:posOffset>-400050</wp:posOffset>
                </wp:positionH>
                <wp:positionV relativeFrom="paragraph">
                  <wp:posOffset>0</wp:posOffset>
                </wp:positionV>
                <wp:extent cx="6334760" cy="24765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334760" cy="2476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6D4C3" w14:textId="77777777" w:rsidR="00822098" w:rsidRDefault="00822098" w:rsidP="00930C86">
                            <w:pPr>
                              <w:pStyle w:val="Titredudocument"/>
                              <w:rPr>
                                <w:sz w:val="56"/>
                                <w:szCs w:val="56"/>
                              </w:rPr>
                            </w:pPr>
                          </w:p>
                          <w:p w14:paraId="3D3C8AC6" w14:textId="77777777" w:rsidR="00822098" w:rsidRDefault="00822098" w:rsidP="00930C86">
                            <w:pPr>
                              <w:pStyle w:val="Titredudocument"/>
                              <w:rPr>
                                <w:sz w:val="56"/>
                                <w:szCs w:val="56"/>
                              </w:rPr>
                            </w:pPr>
                            <w:r>
                              <w:rPr>
                                <w:sz w:val="56"/>
                                <w:szCs w:val="56"/>
                              </w:rPr>
                              <w:t>Autoévaluation de l’étude</w:t>
                            </w:r>
                          </w:p>
                          <w:p w14:paraId="56A49629" w14:textId="77777777" w:rsidR="00822098" w:rsidRPr="00930C86" w:rsidRDefault="00822098" w:rsidP="00930C86">
                            <w:pPr>
                              <w:pStyle w:val="Titredudocument"/>
                              <w:rPr>
                                <w:sz w:val="56"/>
                                <w:szCs w:val="56"/>
                              </w:rPr>
                            </w:pPr>
                            <w:proofErr w:type="gramStart"/>
                            <w:r>
                              <w:rPr>
                                <w:sz w:val="56"/>
                                <w:szCs w:val="56"/>
                              </w:rPr>
                              <w:t>et</w:t>
                            </w:r>
                            <w:proofErr w:type="gramEnd"/>
                            <w:r>
                              <w:rPr>
                                <w:sz w:val="56"/>
                                <w:szCs w:val="56"/>
                              </w:rPr>
                              <w:t xml:space="preserve"> du greffe</w:t>
                            </w:r>
                          </w:p>
                          <w:p w14:paraId="032180A2" w14:textId="77777777" w:rsidR="00822098" w:rsidRPr="00E67D3C" w:rsidRDefault="00822098" w:rsidP="00930C86">
                            <w:pPr>
                              <w:pStyle w:val="Sous-titre"/>
                              <w:tabs>
                                <w:tab w:val="left" w:pos="284"/>
                                <w:tab w:val="left" w:pos="567"/>
                              </w:tabs>
                              <w:rPr>
                                <w:rStyle w:val="Accentuation"/>
                              </w:rPr>
                            </w:pPr>
                          </w:p>
                          <w:p w14:paraId="3750833F" w14:textId="6A8FB2BC" w:rsidR="00822098" w:rsidRPr="008B05F2" w:rsidRDefault="00822098" w:rsidP="00930C86">
                            <w:pPr>
                              <w:pStyle w:val="Sous-titredudocument"/>
                              <w:rPr>
                                <w:rStyle w:val="Accentuation"/>
                                <w:i w:val="0"/>
                                <w:iCs w:val="0"/>
                              </w:rPr>
                            </w:pPr>
                          </w:p>
                          <w:p w14:paraId="26C7CACD" w14:textId="77777777" w:rsidR="00822098" w:rsidRDefault="00822098" w:rsidP="00930C86">
                            <w:pPr>
                              <w:pStyle w:val="Anne"/>
                            </w:pPr>
                            <w:r>
                              <w:t>Service de l’inspection professionnelle</w:t>
                            </w:r>
                          </w:p>
                          <w:p w14:paraId="59BBECD1" w14:textId="7A7FBBD8" w:rsidR="00822098" w:rsidRPr="00E67D3C" w:rsidRDefault="00822098" w:rsidP="00930C86">
                            <w:pPr>
                              <w:pStyle w:val="Anne"/>
                            </w:pPr>
                            <w:r w:rsidRPr="00F91FE9">
                              <w:t>Février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FE4ED" id="_x0000_t202" coordsize="21600,21600" o:spt="202" path="m,l,21600r21600,l21600,xe">
                <v:stroke joinstyle="miter"/>
                <v:path gradientshapeok="t" o:connecttype="rect"/>
              </v:shapetype>
              <v:shape id="Zone de texte 2" o:spid="_x0000_s1026" type="#_x0000_t202" style="position:absolute;left:0;text-align:left;margin-left:-31.5pt;margin-top:0;width:498.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" filled="f" stroked="f">
                <v:textbox>
                  <w:txbxContent>
                    <w:p w14:paraId="3276D4C3" w14:textId="77777777" w:rsidR="00822098" w:rsidRDefault="00822098" w:rsidP="00930C86">
                      <w:pPr>
                        <w:pStyle w:val="Titredudocument"/>
                        <w:rPr>
                          <w:sz w:val="56"/>
                          <w:szCs w:val="56"/>
                        </w:rPr>
                      </w:pPr>
                    </w:p>
                    <w:p w14:paraId="3D3C8AC6" w14:textId="77777777" w:rsidR="00822098" w:rsidRDefault="00822098" w:rsidP="00930C86">
                      <w:pPr>
                        <w:pStyle w:val="Titredudocument"/>
                        <w:rPr>
                          <w:sz w:val="56"/>
                          <w:szCs w:val="56"/>
                        </w:rPr>
                      </w:pPr>
                      <w:r>
                        <w:rPr>
                          <w:sz w:val="56"/>
                          <w:szCs w:val="56"/>
                        </w:rPr>
                        <w:t>Autoévaluation de l’étude</w:t>
                      </w:r>
                    </w:p>
                    <w:p w14:paraId="56A49629" w14:textId="77777777" w:rsidR="00822098" w:rsidRPr="00930C86" w:rsidRDefault="00822098" w:rsidP="00930C86">
                      <w:pPr>
                        <w:pStyle w:val="Titredudocument"/>
                        <w:rPr>
                          <w:sz w:val="56"/>
                          <w:szCs w:val="56"/>
                        </w:rPr>
                      </w:pPr>
                      <w:proofErr w:type="gramStart"/>
                      <w:r>
                        <w:rPr>
                          <w:sz w:val="56"/>
                          <w:szCs w:val="56"/>
                        </w:rPr>
                        <w:t>et</w:t>
                      </w:r>
                      <w:proofErr w:type="gramEnd"/>
                      <w:r>
                        <w:rPr>
                          <w:sz w:val="56"/>
                          <w:szCs w:val="56"/>
                        </w:rPr>
                        <w:t xml:space="preserve"> du greffe</w:t>
                      </w:r>
                    </w:p>
                    <w:p w14:paraId="032180A2" w14:textId="77777777" w:rsidR="00822098" w:rsidRPr="00E67D3C" w:rsidRDefault="00822098" w:rsidP="00930C86">
                      <w:pPr>
                        <w:pStyle w:val="Sous-titre"/>
                        <w:tabs>
                          <w:tab w:val="left" w:pos="284"/>
                          <w:tab w:val="left" w:pos="567"/>
                        </w:tabs>
                        <w:rPr>
                          <w:rStyle w:val="Accentuation"/>
                        </w:rPr>
                      </w:pPr>
                    </w:p>
                    <w:p w14:paraId="3750833F" w14:textId="6A8FB2BC" w:rsidR="00822098" w:rsidRPr="008B05F2" w:rsidRDefault="00822098" w:rsidP="00930C86">
                      <w:pPr>
                        <w:pStyle w:val="Sous-titredudocument"/>
                        <w:rPr>
                          <w:rStyle w:val="Accentuation"/>
                          <w:i w:val="0"/>
                          <w:iCs w:val="0"/>
                        </w:rPr>
                      </w:pPr>
                    </w:p>
                    <w:p w14:paraId="26C7CACD" w14:textId="77777777" w:rsidR="00822098" w:rsidRDefault="00822098" w:rsidP="00930C86">
                      <w:pPr>
                        <w:pStyle w:val="Anne"/>
                      </w:pPr>
                      <w:r>
                        <w:t>Service de l’inspection professionnelle</w:t>
                      </w:r>
                    </w:p>
                    <w:p w14:paraId="59BBECD1" w14:textId="7A7FBBD8" w:rsidR="00822098" w:rsidRPr="00E67D3C" w:rsidRDefault="00822098" w:rsidP="00930C86">
                      <w:pPr>
                        <w:pStyle w:val="Anne"/>
                      </w:pPr>
                      <w:r w:rsidRPr="00F91FE9">
                        <w:t>Février 2021</w:t>
                      </w:r>
                    </w:p>
                  </w:txbxContent>
                </v:textbox>
                <w10:wrap type="square"/>
              </v:shape>
            </w:pict>
          </mc:Fallback>
        </mc:AlternateContent>
      </w:r>
    </w:p>
    <w:p w14:paraId="2C01CDB1" w14:textId="62A30931" w:rsidR="00930C86" w:rsidRPr="007C5D02" w:rsidRDefault="00930C86" w:rsidP="00B8358F">
      <w:pPr>
        <w:jc w:val="right"/>
        <w:rPr>
          <w:rFonts w:ascii="Arial" w:hAnsi="Arial" w:cs="Arial"/>
        </w:rPr>
      </w:pPr>
    </w:p>
    <w:p w14:paraId="619B527E" w14:textId="23A49776" w:rsidR="00822098" w:rsidRDefault="007320BD" w:rsidP="00C9033E">
      <w:pPr>
        <w:tabs>
          <w:tab w:val="left" w:pos="3120"/>
        </w:tabs>
        <w:jc w:val="both"/>
        <w:rPr>
          <w:rFonts w:ascii="Arial" w:eastAsiaTheme="majorEastAsia" w:hAnsi="Arial" w:cs="Arial"/>
          <w:color w:val="365F91" w:themeColor="accent1" w:themeShade="BF"/>
        </w:rPr>
      </w:pPr>
      <w:r w:rsidRPr="007C5D02">
        <w:rPr>
          <w:rFonts w:ascii="Arial" w:hAnsi="Arial" w:cs="Arial"/>
          <w:noProof/>
          <w:lang w:eastAsia="fr-CA"/>
        </w:rPr>
        <w:drawing>
          <wp:anchor distT="0" distB="0" distL="114300" distR="114300" simplePos="0" relativeHeight="251660288" behindDoc="0" locked="0" layoutInCell="1" allowOverlap="1" wp14:anchorId="56E54299" wp14:editId="7ADC4B50">
            <wp:simplePos x="0" y="0"/>
            <wp:positionH relativeFrom="column">
              <wp:posOffset>1676400</wp:posOffset>
            </wp:positionH>
            <wp:positionV relativeFrom="paragraph">
              <wp:posOffset>78740</wp:posOffset>
            </wp:positionV>
            <wp:extent cx="3573728" cy="4031233"/>
            <wp:effectExtent l="0" t="0" r="0" b="0"/>
            <wp:wrapSquare wrapText="bothSides"/>
            <wp:docPr id="5" name="Image 5" descr="../Memoire_PNG/bras_couleur_fond-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moire_PNG/bras_couleur_fond-bl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28" cy="4031233"/>
                    </a:xfrm>
                    <a:prstGeom prst="rect">
                      <a:avLst/>
                    </a:prstGeom>
                    <a:noFill/>
                    <a:ln>
                      <a:noFill/>
                    </a:ln>
                  </pic:spPr>
                </pic:pic>
              </a:graphicData>
            </a:graphic>
          </wp:anchor>
        </w:drawing>
      </w:r>
      <w:r w:rsidR="00BC3870" w:rsidRPr="007C5D02">
        <w:rPr>
          <w:rFonts w:ascii="Arial" w:hAnsi="Arial" w:cs="Arial"/>
        </w:rPr>
        <w:br w:type="textWrapping" w:clear="all"/>
      </w:r>
    </w:p>
    <w:p w14:paraId="2B969F6B" w14:textId="4C6EA064" w:rsidR="00822098" w:rsidRDefault="00822098" w:rsidP="00C9033E">
      <w:pPr>
        <w:tabs>
          <w:tab w:val="left" w:pos="3120"/>
        </w:tabs>
        <w:jc w:val="both"/>
        <w:rPr>
          <w:rFonts w:ascii="Arial" w:eastAsiaTheme="majorEastAsia" w:hAnsi="Arial" w:cs="Arial"/>
          <w:color w:val="365F91" w:themeColor="accent1" w:themeShade="BF"/>
        </w:rPr>
      </w:pPr>
    </w:p>
    <w:p w14:paraId="78A469C1" w14:textId="567A1716" w:rsidR="00822098" w:rsidRDefault="00822098" w:rsidP="00C9033E">
      <w:pPr>
        <w:tabs>
          <w:tab w:val="left" w:pos="3120"/>
        </w:tabs>
        <w:jc w:val="both"/>
        <w:rPr>
          <w:rFonts w:ascii="Arial" w:eastAsiaTheme="majorEastAsia" w:hAnsi="Arial" w:cs="Arial"/>
          <w:color w:val="365F91" w:themeColor="accent1" w:themeShade="BF"/>
        </w:rPr>
      </w:pPr>
    </w:p>
    <w:p w14:paraId="15AE6A3A" w14:textId="77777777" w:rsidR="00822098" w:rsidRDefault="00822098">
      <w:pPr>
        <w:spacing w:after="200" w:line="276" w:lineRule="auto"/>
        <w:rPr>
          <w:rFonts w:ascii="Arial" w:eastAsiaTheme="majorEastAsia" w:hAnsi="Arial" w:cs="Arial"/>
          <w:color w:val="365F91" w:themeColor="accent1" w:themeShade="BF"/>
        </w:rPr>
        <w:sectPr w:rsidR="00822098" w:rsidSect="0097066A">
          <w:footerReference w:type="default" r:id="rId9"/>
          <w:endnotePr>
            <w:numFmt w:val="decimal"/>
          </w:endnotePr>
          <w:pgSz w:w="12240" w:h="15840"/>
          <w:pgMar w:top="1440" w:right="1800" w:bottom="1440" w:left="1800" w:header="720" w:footer="720" w:gutter="0"/>
          <w:cols w:space="720"/>
          <w:docGrid w:linePitch="360"/>
        </w:sectPr>
      </w:pPr>
    </w:p>
    <w:p w14:paraId="7366CF79" w14:textId="3D0F7954" w:rsidR="00243840" w:rsidRPr="007C5D02" w:rsidRDefault="00243840">
      <w:pPr>
        <w:spacing w:after="200" w:line="276" w:lineRule="auto"/>
        <w:rPr>
          <w:rFonts w:ascii="Arial" w:eastAsiaTheme="majorEastAsia" w:hAnsi="Arial" w:cs="Arial"/>
          <w:color w:val="365F91" w:themeColor="accent1" w:themeShade="BF"/>
        </w:rPr>
      </w:pPr>
    </w:p>
    <w:p w14:paraId="44270807" w14:textId="77777777" w:rsidR="004D1389" w:rsidRPr="007C5D02" w:rsidRDefault="000F1166" w:rsidP="00C9033E">
      <w:pPr>
        <w:tabs>
          <w:tab w:val="left" w:pos="3120"/>
        </w:tabs>
        <w:jc w:val="both"/>
        <w:rPr>
          <w:rFonts w:ascii="Arial" w:eastAsiaTheme="majorEastAsia" w:hAnsi="Arial" w:cs="Arial"/>
          <w:color w:val="365F91" w:themeColor="accent1" w:themeShade="BF"/>
        </w:rPr>
      </w:pPr>
      <w:r w:rsidRPr="007C5D02">
        <w:rPr>
          <w:rFonts w:ascii="Arial" w:eastAsiaTheme="majorEastAsia" w:hAnsi="Arial" w:cs="Arial"/>
          <w:color w:val="365F91" w:themeColor="accent1" w:themeShade="BF"/>
        </w:rPr>
        <w:t>NO</w:t>
      </w:r>
      <w:r w:rsidR="004D1389" w:rsidRPr="007C5D02">
        <w:rPr>
          <w:rFonts w:ascii="Arial" w:eastAsiaTheme="majorEastAsia" w:hAnsi="Arial" w:cs="Arial"/>
          <w:color w:val="365F91" w:themeColor="accent1" w:themeShade="BF"/>
        </w:rPr>
        <w:t>TES AU LECTEUR</w:t>
      </w:r>
    </w:p>
    <w:p w14:paraId="286BC17F" w14:textId="77777777" w:rsidR="004D1389" w:rsidRPr="007C5D02" w:rsidRDefault="004D1389" w:rsidP="00C9033E">
      <w:pPr>
        <w:tabs>
          <w:tab w:val="left" w:pos="3120"/>
        </w:tabs>
        <w:jc w:val="both"/>
        <w:rPr>
          <w:rFonts w:ascii="Arial" w:hAnsi="Arial" w:cs="Arial"/>
        </w:rPr>
      </w:pPr>
    </w:p>
    <w:p w14:paraId="5CC3AB66" w14:textId="64CB9662" w:rsidR="00A7673E" w:rsidRPr="007C5D02" w:rsidRDefault="004D1389">
      <w:pPr>
        <w:jc w:val="both"/>
        <w:rPr>
          <w:rFonts w:ascii="Arial" w:hAnsi="Arial" w:cs="Arial"/>
        </w:rPr>
      </w:pPr>
      <w:r w:rsidRPr="00906225">
        <w:rPr>
          <w:rFonts w:ascii="Arial" w:hAnsi="Arial" w:cs="Arial"/>
        </w:rPr>
        <w:t xml:space="preserve">Cette </w:t>
      </w:r>
      <w:r w:rsidR="00131EF8" w:rsidRPr="00906225">
        <w:rPr>
          <w:rFonts w:ascii="Arial" w:hAnsi="Arial" w:cs="Arial"/>
        </w:rPr>
        <w:t xml:space="preserve">autoévaluation </w:t>
      </w:r>
      <w:r w:rsidRPr="00906225">
        <w:rPr>
          <w:rFonts w:ascii="Arial" w:hAnsi="Arial" w:cs="Arial"/>
        </w:rPr>
        <w:t xml:space="preserve">s’adresse aux notaires </w:t>
      </w:r>
      <w:r w:rsidR="00131EF8" w:rsidRPr="007C5D02">
        <w:rPr>
          <w:rFonts w:ascii="Arial" w:hAnsi="Arial" w:cs="Arial"/>
        </w:rPr>
        <w:t>ayant</w:t>
      </w:r>
      <w:r w:rsidR="00087256" w:rsidRPr="007C5D02">
        <w:rPr>
          <w:rFonts w:ascii="Arial" w:hAnsi="Arial" w:cs="Arial"/>
        </w:rPr>
        <w:t xml:space="preserve"> déjà</w:t>
      </w:r>
      <w:r w:rsidR="00131EF8" w:rsidRPr="007C5D02">
        <w:rPr>
          <w:rFonts w:ascii="Arial" w:hAnsi="Arial" w:cs="Arial"/>
        </w:rPr>
        <w:t xml:space="preserve"> bénéficié d’une inspection d’accompagnement professionnel</w:t>
      </w:r>
      <w:r w:rsidR="00A7673E" w:rsidRPr="007C5D02">
        <w:rPr>
          <w:rFonts w:ascii="Arial" w:hAnsi="Arial" w:cs="Arial"/>
        </w:rPr>
        <w:t xml:space="preserve"> </w:t>
      </w:r>
      <w:r w:rsidR="00087256" w:rsidRPr="007C5D02">
        <w:rPr>
          <w:rFonts w:ascii="Arial" w:hAnsi="Arial" w:cs="Arial"/>
        </w:rPr>
        <w:t>ou</w:t>
      </w:r>
      <w:r w:rsidR="00A7673E" w:rsidRPr="007C5D02">
        <w:rPr>
          <w:rFonts w:ascii="Arial" w:hAnsi="Arial" w:cs="Arial"/>
        </w:rPr>
        <w:t xml:space="preserve"> d’une inspection régulière</w:t>
      </w:r>
      <w:r w:rsidR="00087256" w:rsidRPr="007C5D02">
        <w:rPr>
          <w:rFonts w:ascii="Arial" w:hAnsi="Arial" w:cs="Arial"/>
        </w:rPr>
        <w:t>.</w:t>
      </w:r>
    </w:p>
    <w:p w14:paraId="079DF8FB" w14:textId="77777777" w:rsidR="00A7673E" w:rsidRPr="007C5D02" w:rsidRDefault="00A7673E">
      <w:pPr>
        <w:jc w:val="both"/>
        <w:rPr>
          <w:rFonts w:ascii="Arial" w:hAnsi="Arial" w:cs="Arial"/>
        </w:rPr>
      </w:pPr>
    </w:p>
    <w:p w14:paraId="77A6CC9F" w14:textId="77777777" w:rsidR="004D1389" w:rsidRPr="007C5D02" w:rsidRDefault="004D1389">
      <w:pPr>
        <w:jc w:val="both"/>
        <w:rPr>
          <w:rFonts w:ascii="Arial" w:hAnsi="Arial" w:cs="Arial"/>
        </w:rPr>
      </w:pPr>
    </w:p>
    <w:p w14:paraId="5504F0A3" w14:textId="77777777" w:rsidR="004D1389" w:rsidRPr="007C5D02" w:rsidRDefault="004D1389">
      <w:pPr>
        <w:jc w:val="both"/>
        <w:rPr>
          <w:rFonts w:ascii="Arial" w:hAnsi="Arial" w:cs="Arial"/>
        </w:rPr>
      </w:pPr>
      <w:r w:rsidRPr="007C5D02">
        <w:rPr>
          <w:rFonts w:ascii="Arial" w:hAnsi="Arial" w:cs="Arial"/>
        </w:rPr>
        <w:t xml:space="preserve">Dans le présent document, </w:t>
      </w:r>
      <w:r w:rsidRPr="007C5D02">
        <w:rPr>
          <w:rFonts w:ascii="Arial" w:hAnsi="Arial" w:cs="Arial"/>
          <w:lang w:eastAsia="en-CA"/>
        </w:rPr>
        <w:t>le genre masculin est utilisé comme générique dans le seul but de ne pas alourdir le texte.</w:t>
      </w:r>
    </w:p>
    <w:p w14:paraId="3990873D" w14:textId="77777777" w:rsidR="00930C86" w:rsidRPr="007C5D02" w:rsidRDefault="00930C86">
      <w:pPr>
        <w:pStyle w:val="Pieddepage"/>
        <w:rPr>
          <w:rFonts w:cs="Arial"/>
          <w:sz w:val="22"/>
        </w:rPr>
      </w:pPr>
    </w:p>
    <w:p w14:paraId="78A109D2" w14:textId="77777777" w:rsidR="00930C86" w:rsidRPr="007C5D02" w:rsidRDefault="00930C86">
      <w:pPr>
        <w:pStyle w:val="Pieddepage"/>
        <w:rPr>
          <w:rFonts w:cs="Arial"/>
          <w:sz w:val="22"/>
        </w:rPr>
      </w:pPr>
    </w:p>
    <w:p w14:paraId="5502B540" w14:textId="77777777" w:rsidR="00930C86" w:rsidRPr="007C5D02" w:rsidRDefault="00930C86">
      <w:pPr>
        <w:pStyle w:val="Pieddepage"/>
        <w:rPr>
          <w:rFonts w:cs="Arial"/>
          <w:sz w:val="22"/>
        </w:rPr>
      </w:pPr>
    </w:p>
    <w:p w14:paraId="63F02ABF" w14:textId="77777777" w:rsidR="00930C86" w:rsidRPr="007C5D02" w:rsidRDefault="00930C86">
      <w:pPr>
        <w:pStyle w:val="Pieddepage"/>
        <w:rPr>
          <w:rFonts w:cs="Arial"/>
          <w:sz w:val="22"/>
        </w:rPr>
      </w:pPr>
    </w:p>
    <w:p w14:paraId="0FA4BAB4" w14:textId="77777777" w:rsidR="00930C86" w:rsidRPr="007C5D02" w:rsidRDefault="00930C86">
      <w:pPr>
        <w:pStyle w:val="Pieddepage"/>
        <w:rPr>
          <w:rFonts w:cs="Arial"/>
          <w:sz w:val="22"/>
        </w:rPr>
      </w:pPr>
    </w:p>
    <w:p w14:paraId="3D9B52A6" w14:textId="77777777" w:rsidR="00930C86" w:rsidRPr="007C5D02" w:rsidRDefault="00930C86">
      <w:pPr>
        <w:pStyle w:val="Pieddepage"/>
        <w:rPr>
          <w:rFonts w:cs="Arial"/>
          <w:sz w:val="22"/>
        </w:rPr>
      </w:pPr>
    </w:p>
    <w:p w14:paraId="0ABE7A2F" w14:textId="77777777" w:rsidR="00930C86" w:rsidRPr="007C5D02" w:rsidRDefault="00930C86">
      <w:pPr>
        <w:pStyle w:val="Pieddepage"/>
        <w:rPr>
          <w:rFonts w:cs="Arial"/>
          <w:sz w:val="22"/>
        </w:rPr>
      </w:pPr>
    </w:p>
    <w:p w14:paraId="48620250" w14:textId="77777777" w:rsidR="00930C86" w:rsidRPr="007C5D02" w:rsidRDefault="00930C86">
      <w:pPr>
        <w:pStyle w:val="Pieddepage"/>
        <w:rPr>
          <w:rFonts w:cs="Arial"/>
          <w:sz w:val="22"/>
        </w:rPr>
      </w:pPr>
    </w:p>
    <w:p w14:paraId="72FF9B77" w14:textId="77777777" w:rsidR="00930C86" w:rsidRPr="007C5D02" w:rsidRDefault="00930C86">
      <w:pPr>
        <w:pStyle w:val="Pieddepage"/>
        <w:rPr>
          <w:rFonts w:cs="Arial"/>
          <w:sz w:val="22"/>
        </w:rPr>
      </w:pPr>
    </w:p>
    <w:p w14:paraId="52FC0D5B" w14:textId="77777777" w:rsidR="00930C86" w:rsidRPr="007C5D02" w:rsidRDefault="00930C86">
      <w:pPr>
        <w:pStyle w:val="Pieddepage"/>
        <w:rPr>
          <w:rFonts w:cs="Arial"/>
          <w:sz w:val="22"/>
        </w:rPr>
      </w:pPr>
    </w:p>
    <w:p w14:paraId="2A992FE8" w14:textId="77777777" w:rsidR="00930C86" w:rsidRPr="007C5D02" w:rsidRDefault="00930C86">
      <w:pPr>
        <w:pStyle w:val="Pieddepage"/>
        <w:rPr>
          <w:rFonts w:cs="Arial"/>
          <w:sz w:val="22"/>
        </w:rPr>
      </w:pPr>
    </w:p>
    <w:p w14:paraId="51CF9492" w14:textId="77777777" w:rsidR="00930C86" w:rsidRPr="007C5D02" w:rsidRDefault="00930C86">
      <w:pPr>
        <w:pStyle w:val="Pieddepage"/>
        <w:rPr>
          <w:rFonts w:cs="Arial"/>
          <w:sz w:val="22"/>
        </w:rPr>
      </w:pPr>
    </w:p>
    <w:p w14:paraId="23839535" w14:textId="77777777" w:rsidR="00930C86" w:rsidRPr="007C5D02" w:rsidRDefault="00930C86">
      <w:pPr>
        <w:pStyle w:val="Pieddepage"/>
        <w:rPr>
          <w:rFonts w:cs="Arial"/>
          <w:sz w:val="22"/>
        </w:rPr>
      </w:pPr>
    </w:p>
    <w:p w14:paraId="09FFE8E0" w14:textId="77777777" w:rsidR="00930C86" w:rsidRPr="007C5D02" w:rsidRDefault="00930C86">
      <w:pPr>
        <w:pStyle w:val="Pieddepage"/>
        <w:rPr>
          <w:rFonts w:cs="Arial"/>
          <w:sz w:val="22"/>
        </w:rPr>
      </w:pPr>
    </w:p>
    <w:p w14:paraId="39958BF4" w14:textId="77777777" w:rsidR="00930C86" w:rsidRPr="007C5D02" w:rsidRDefault="00930C86">
      <w:pPr>
        <w:pStyle w:val="Pieddepage"/>
        <w:rPr>
          <w:rFonts w:cs="Arial"/>
          <w:sz w:val="22"/>
        </w:rPr>
      </w:pPr>
    </w:p>
    <w:p w14:paraId="3926DA6B" w14:textId="77777777" w:rsidR="00930C86" w:rsidRPr="007C5D02" w:rsidRDefault="00930C86">
      <w:pPr>
        <w:pStyle w:val="Pieddepage"/>
        <w:rPr>
          <w:rFonts w:cs="Arial"/>
          <w:sz w:val="22"/>
        </w:rPr>
      </w:pPr>
    </w:p>
    <w:p w14:paraId="22961F5A" w14:textId="77777777" w:rsidR="00930C86" w:rsidRPr="007C5D02" w:rsidRDefault="00930C86">
      <w:pPr>
        <w:pStyle w:val="Pieddepage"/>
        <w:rPr>
          <w:rFonts w:cs="Arial"/>
          <w:sz w:val="22"/>
        </w:rPr>
      </w:pPr>
    </w:p>
    <w:p w14:paraId="743D896C" w14:textId="77777777" w:rsidR="00930C86" w:rsidRPr="007C5D02" w:rsidRDefault="00930C86">
      <w:pPr>
        <w:pStyle w:val="Pieddepage"/>
        <w:rPr>
          <w:rFonts w:cs="Arial"/>
          <w:sz w:val="22"/>
        </w:rPr>
      </w:pPr>
    </w:p>
    <w:p w14:paraId="77CDEA3E" w14:textId="77777777" w:rsidR="00930C86" w:rsidRPr="007C5D02" w:rsidRDefault="00930C86">
      <w:pPr>
        <w:pStyle w:val="Pieddepage"/>
        <w:rPr>
          <w:rFonts w:cs="Arial"/>
          <w:sz w:val="22"/>
        </w:rPr>
      </w:pPr>
    </w:p>
    <w:p w14:paraId="31A05006" w14:textId="77777777" w:rsidR="00930C86" w:rsidRPr="007C5D02" w:rsidRDefault="00930C86">
      <w:pPr>
        <w:pStyle w:val="Pieddepage"/>
        <w:rPr>
          <w:rFonts w:cs="Arial"/>
          <w:sz w:val="22"/>
        </w:rPr>
      </w:pPr>
    </w:p>
    <w:p w14:paraId="6E2AC7A0" w14:textId="4A324D71" w:rsidR="00930C86" w:rsidRPr="007C5D02" w:rsidRDefault="00930C86">
      <w:pPr>
        <w:pStyle w:val="Pieddepage"/>
        <w:rPr>
          <w:rFonts w:cs="Arial"/>
          <w:sz w:val="22"/>
        </w:rPr>
      </w:pPr>
    </w:p>
    <w:p w14:paraId="06D1C4E4" w14:textId="387B1454" w:rsidR="00243840" w:rsidRPr="007C5D02" w:rsidRDefault="00243840">
      <w:pPr>
        <w:pStyle w:val="Pieddepage"/>
        <w:rPr>
          <w:rFonts w:cs="Arial"/>
          <w:sz w:val="22"/>
        </w:rPr>
      </w:pPr>
    </w:p>
    <w:p w14:paraId="64C7A884" w14:textId="5A98AD2A" w:rsidR="00243840" w:rsidRPr="007C5D02" w:rsidRDefault="00243840">
      <w:pPr>
        <w:pStyle w:val="Pieddepage"/>
        <w:rPr>
          <w:rFonts w:cs="Arial"/>
          <w:sz w:val="22"/>
        </w:rPr>
      </w:pPr>
    </w:p>
    <w:p w14:paraId="2E37FC9A" w14:textId="34E25957" w:rsidR="00243840" w:rsidRPr="007C5D02" w:rsidRDefault="00243840">
      <w:pPr>
        <w:pStyle w:val="Pieddepage"/>
        <w:rPr>
          <w:rFonts w:cs="Arial"/>
          <w:sz w:val="22"/>
        </w:rPr>
      </w:pPr>
    </w:p>
    <w:p w14:paraId="6A8A3DB0" w14:textId="546D7608" w:rsidR="00243840" w:rsidRPr="007C5D02" w:rsidRDefault="00243840">
      <w:pPr>
        <w:pStyle w:val="Pieddepage"/>
        <w:rPr>
          <w:rFonts w:cs="Arial"/>
          <w:sz w:val="22"/>
        </w:rPr>
      </w:pPr>
    </w:p>
    <w:p w14:paraId="0655FCBB" w14:textId="2BCD5406" w:rsidR="00243840" w:rsidRPr="007C5D02" w:rsidRDefault="00243840">
      <w:pPr>
        <w:pStyle w:val="Pieddepage"/>
        <w:rPr>
          <w:rFonts w:cs="Arial"/>
          <w:sz w:val="22"/>
        </w:rPr>
      </w:pPr>
    </w:p>
    <w:p w14:paraId="7F1D2598" w14:textId="77777777" w:rsidR="00243840" w:rsidRPr="007C5D02" w:rsidRDefault="00243840">
      <w:pPr>
        <w:pStyle w:val="Pieddepage"/>
        <w:rPr>
          <w:rFonts w:cs="Arial"/>
          <w:sz w:val="22"/>
        </w:rPr>
      </w:pPr>
    </w:p>
    <w:p w14:paraId="7A392FF8" w14:textId="77777777" w:rsidR="00930C86" w:rsidRPr="007C5D02" w:rsidRDefault="00930C86">
      <w:pPr>
        <w:pStyle w:val="Pieddepage"/>
        <w:rPr>
          <w:rFonts w:cs="Arial"/>
          <w:sz w:val="22"/>
        </w:rPr>
      </w:pPr>
    </w:p>
    <w:p w14:paraId="7EF23E31" w14:textId="77777777" w:rsidR="00930C86" w:rsidRPr="007C5D02" w:rsidRDefault="00930C86">
      <w:pPr>
        <w:pStyle w:val="Pieddepage"/>
        <w:rPr>
          <w:rFonts w:cs="Arial"/>
          <w:sz w:val="22"/>
        </w:rPr>
      </w:pPr>
    </w:p>
    <w:p w14:paraId="2E48DCCE" w14:textId="0359AEA3" w:rsidR="00930C86" w:rsidRPr="007C5D02" w:rsidRDefault="00930C86">
      <w:pPr>
        <w:pStyle w:val="Pieddepage"/>
        <w:rPr>
          <w:rFonts w:cs="Arial"/>
          <w:sz w:val="22"/>
        </w:rPr>
      </w:pPr>
      <w:r w:rsidRPr="007C5D02">
        <w:rPr>
          <w:rFonts w:cs="Arial"/>
          <w:sz w:val="22"/>
        </w:rPr>
        <w:t xml:space="preserve">© Chambre des notaires du Québec, </w:t>
      </w:r>
      <w:r w:rsidR="00DC4458" w:rsidRPr="007C5D02">
        <w:rPr>
          <w:rFonts w:cs="Arial"/>
          <w:sz w:val="22"/>
        </w:rPr>
        <w:t>20</w:t>
      </w:r>
      <w:r w:rsidR="000C479B" w:rsidRPr="007C5D02">
        <w:rPr>
          <w:rFonts w:cs="Arial"/>
          <w:sz w:val="22"/>
        </w:rPr>
        <w:t>2</w:t>
      </w:r>
      <w:r w:rsidR="002444B0">
        <w:rPr>
          <w:rFonts w:cs="Arial"/>
          <w:sz w:val="22"/>
        </w:rPr>
        <w:t>1</w:t>
      </w:r>
    </w:p>
    <w:p w14:paraId="3C4BA02E" w14:textId="77777777" w:rsidR="00930C86" w:rsidRPr="007C5D02" w:rsidRDefault="00930C86">
      <w:pPr>
        <w:pStyle w:val="Pieddepage"/>
        <w:rPr>
          <w:rFonts w:cs="Arial"/>
          <w:sz w:val="22"/>
        </w:rPr>
      </w:pPr>
      <w:r w:rsidRPr="007C5D02">
        <w:rPr>
          <w:rFonts w:cs="Arial"/>
          <w:sz w:val="22"/>
        </w:rPr>
        <w:t>101-20</w:t>
      </w:r>
      <w:r w:rsidR="00C46820" w:rsidRPr="007C5D02">
        <w:rPr>
          <w:rFonts w:cs="Arial"/>
          <w:sz w:val="22"/>
        </w:rPr>
        <w:t>4</w:t>
      </w:r>
      <w:r w:rsidRPr="007C5D02">
        <w:rPr>
          <w:rFonts w:cs="Arial"/>
          <w:sz w:val="22"/>
        </w:rPr>
        <w:t>5, rue Stanley</w:t>
      </w:r>
    </w:p>
    <w:p w14:paraId="3C4CDA48" w14:textId="77777777" w:rsidR="00930C86" w:rsidRPr="007C5D02" w:rsidRDefault="00930C86">
      <w:pPr>
        <w:pStyle w:val="Pieddepage"/>
        <w:rPr>
          <w:rFonts w:cs="Arial"/>
          <w:sz w:val="22"/>
        </w:rPr>
      </w:pPr>
      <w:r w:rsidRPr="007C5D02">
        <w:rPr>
          <w:rFonts w:cs="Arial"/>
          <w:sz w:val="22"/>
        </w:rPr>
        <w:t>Montréal QC H3A 2V4</w:t>
      </w:r>
    </w:p>
    <w:p w14:paraId="6B5EC044" w14:textId="77777777" w:rsidR="00930C86" w:rsidRPr="007C5D02" w:rsidRDefault="00930C86">
      <w:pPr>
        <w:pStyle w:val="Pieddepage"/>
        <w:rPr>
          <w:rFonts w:cs="Arial"/>
          <w:sz w:val="22"/>
        </w:rPr>
      </w:pPr>
      <w:r w:rsidRPr="007C5D02">
        <w:rPr>
          <w:rFonts w:cs="Arial"/>
          <w:sz w:val="22"/>
        </w:rPr>
        <w:t>Tél. : 514-879-1793 / 1-800-263-1793</w:t>
      </w:r>
    </w:p>
    <w:p w14:paraId="2D02CED1" w14:textId="77777777" w:rsidR="00930C86" w:rsidRPr="007C5D02" w:rsidRDefault="00930C86">
      <w:pPr>
        <w:pStyle w:val="Pieddepage"/>
        <w:rPr>
          <w:rFonts w:cs="Arial"/>
          <w:sz w:val="22"/>
        </w:rPr>
      </w:pPr>
      <w:r w:rsidRPr="007C5D02">
        <w:rPr>
          <w:rFonts w:cs="Arial"/>
          <w:sz w:val="22"/>
        </w:rPr>
        <w:t>Téléc. : 514-879-1923</w:t>
      </w:r>
    </w:p>
    <w:p w14:paraId="5FC4E0CB" w14:textId="23552463" w:rsidR="00930C86" w:rsidRPr="00906225" w:rsidRDefault="00F43107">
      <w:pPr>
        <w:pStyle w:val="Pieddepage"/>
        <w:rPr>
          <w:rFonts w:cs="Arial"/>
          <w:color w:val="007EA3"/>
          <w:sz w:val="22"/>
        </w:rPr>
      </w:pPr>
      <w:hyperlink r:id="rId10" w:history="1">
        <w:r w:rsidR="00930C86" w:rsidRPr="00906225">
          <w:rPr>
            <w:rStyle w:val="Lienhypertexte"/>
            <w:rFonts w:cs="Arial"/>
            <w:color w:val="007EA3"/>
            <w:sz w:val="22"/>
          </w:rPr>
          <w:t>www.cnq.org</w:t>
        </w:r>
      </w:hyperlink>
    </w:p>
    <w:p w14:paraId="1EF0C6C8" w14:textId="77777777" w:rsidR="00930C86" w:rsidRPr="00906225" w:rsidRDefault="00930C86">
      <w:pPr>
        <w:pStyle w:val="Pieddepage"/>
        <w:rPr>
          <w:rFonts w:cs="Arial"/>
          <w:sz w:val="22"/>
        </w:rPr>
      </w:pPr>
    </w:p>
    <w:p w14:paraId="1606A3E0" w14:textId="77777777" w:rsidR="00930C86" w:rsidRPr="007C5D02" w:rsidRDefault="00930C86">
      <w:pPr>
        <w:pStyle w:val="Pieddepage"/>
        <w:rPr>
          <w:rFonts w:cs="Arial"/>
          <w:sz w:val="22"/>
        </w:rPr>
      </w:pPr>
      <w:r w:rsidRPr="00906225">
        <w:rPr>
          <w:rFonts w:cs="Arial"/>
          <w:sz w:val="22"/>
        </w:rPr>
        <w:t>Toute reproduction d’une partie quelconque de ce document par quelqu</w:t>
      </w:r>
      <w:r w:rsidRPr="007C5D02">
        <w:rPr>
          <w:rFonts w:cs="Arial"/>
          <w:sz w:val="22"/>
        </w:rPr>
        <w:t>e</w:t>
      </w:r>
      <w:r w:rsidR="00FF557D" w:rsidRPr="007C5D02">
        <w:rPr>
          <w:rFonts w:cs="Arial"/>
          <w:sz w:val="22"/>
        </w:rPr>
        <w:t xml:space="preserve"> </w:t>
      </w:r>
      <w:r w:rsidRPr="007C5D02">
        <w:rPr>
          <w:rFonts w:cs="Arial"/>
          <w:sz w:val="22"/>
        </w:rPr>
        <w:t>procédé que ce soit est strictement interdite sans l’autorisation écrite de l’auteur.</w:t>
      </w:r>
    </w:p>
    <w:p w14:paraId="17C98B37" w14:textId="6EFF77AF" w:rsidR="00EC5577" w:rsidRDefault="00EC5577">
      <w:pPr>
        <w:pStyle w:val="Pieddepage"/>
        <w:rPr>
          <w:rFonts w:cs="Arial"/>
          <w:sz w:val="22"/>
        </w:rPr>
      </w:pPr>
      <w:r>
        <w:rPr>
          <w:rFonts w:cs="Arial"/>
          <w:sz w:val="22"/>
        </w:rPr>
        <w:br w:type="page"/>
      </w:r>
    </w:p>
    <w:p w14:paraId="599F7A65" w14:textId="77777777" w:rsidR="00930C86" w:rsidRPr="007C5D02" w:rsidRDefault="00930C86">
      <w:pPr>
        <w:pStyle w:val="Pieddepage"/>
        <w:rPr>
          <w:rFonts w:cs="Arial"/>
          <w:sz w:val="22"/>
        </w:rPr>
      </w:pPr>
    </w:p>
    <w:p w14:paraId="29EE715B" w14:textId="77777777" w:rsidR="00930C86" w:rsidRPr="007C5D02" w:rsidRDefault="00930C86" w:rsidP="00C9033E">
      <w:pPr>
        <w:jc w:val="both"/>
        <w:rPr>
          <w:rFonts w:ascii="Arial" w:hAnsi="Arial" w:cs="Arial"/>
        </w:rPr>
      </w:pPr>
    </w:p>
    <w:bookmarkStart w:id="0" w:name="_Toc31367879" w:displacedByCustomXml="next"/>
    <w:sdt>
      <w:sdtPr>
        <w:rPr>
          <w:rFonts w:ascii="Arial" w:hAnsi="Arial" w:cs="Arial"/>
          <w:b/>
          <w:color w:val="17365D" w:themeColor="text2" w:themeShade="BF"/>
          <w:lang w:val="fr-FR"/>
        </w:rPr>
        <w:id w:val="504404428"/>
        <w:docPartObj>
          <w:docPartGallery w:val="Table of Contents"/>
          <w:docPartUnique/>
        </w:docPartObj>
      </w:sdtPr>
      <w:sdtEndPr>
        <w:rPr>
          <w:b w:val="0"/>
          <w:bCs/>
          <w:color w:val="auto"/>
        </w:rPr>
      </w:sdtEndPr>
      <w:sdtContent>
        <w:p w14:paraId="26A9306D" w14:textId="080ED78F" w:rsidR="009C5090" w:rsidRPr="007C5D02" w:rsidRDefault="00F46B70" w:rsidP="00C9033E">
          <w:pPr>
            <w:rPr>
              <w:rFonts w:ascii="Arial" w:hAnsi="Arial" w:cs="Arial"/>
              <w:color w:val="17365D" w:themeColor="text2" w:themeShade="BF"/>
              <w:lang w:val="fr-FR"/>
            </w:rPr>
          </w:pPr>
          <w:r w:rsidRPr="007C5D02">
            <w:rPr>
              <w:rFonts w:ascii="Arial" w:hAnsi="Arial" w:cs="Arial"/>
              <w:color w:val="17365D" w:themeColor="text2" w:themeShade="BF"/>
              <w:lang w:val="fr-FR"/>
            </w:rPr>
            <w:t>TABLE DES MATI</w:t>
          </w:r>
          <w:r w:rsidR="00657668" w:rsidRPr="007C5D02">
            <w:rPr>
              <w:rFonts w:ascii="Arial" w:hAnsi="Arial" w:cs="Arial"/>
              <w:color w:val="17365D" w:themeColor="text2" w:themeShade="BF"/>
              <w:lang w:val="fr-FR"/>
            </w:rPr>
            <w:t>È</w:t>
          </w:r>
          <w:r w:rsidRPr="007C5D02">
            <w:rPr>
              <w:rFonts w:ascii="Arial" w:hAnsi="Arial" w:cs="Arial"/>
              <w:color w:val="17365D" w:themeColor="text2" w:themeShade="BF"/>
              <w:lang w:val="fr-FR"/>
            </w:rPr>
            <w:t>RES</w:t>
          </w:r>
          <w:bookmarkEnd w:id="0"/>
        </w:p>
        <w:p w14:paraId="43B39852" w14:textId="77777777" w:rsidR="00DC452B" w:rsidRPr="007C5D02" w:rsidRDefault="00DC452B" w:rsidP="00C9033E">
          <w:pPr>
            <w:jc w:val="both"/>
            <w:rPr>
              <w:rFonts w:ascii="Arial" w:hAnsi="Arial" w:cs="Arial"/>
              <w:lang w:val="fr-FR" w:eastAsia="fr-CA"/>
            </w:rPr>
          </w:pPr>
        </w:p>
        <w:p w14:paraId="42C1B6CC" w14:textId="61F047EB" w:rsidR="00417867" w:rsidRDefault="009C5090">
          <w:pPr>
            <w:pStyle w:val="TM1"/>
            <w:rPr>
              <w:rFonts w:eastAsiaTheme="minorEastAsia"/>
              <w:noProof/>
              <w:lang w:eastAsia="fr-CA"/>
            </w:rPr>
          </w:pPr>
          <w:r w:rsidRPr="007C5D02">
            <w:rPr>
              <w:rFonts w:ascii="Arial" w:hAnsi="Arial" w:cs="Arial"/>
            </w:rPr>
            <w:fldChar w:fldCharType="begin"/>
          </w:r>
          <w:r w:rsidRPr="007C5D02">
            <w:rPr>
              <w:rFonts w:ascii="Arial" w:hAnsi="Arial" w:cs="Arial"/>
            </w:rPr>
            <w:instrText xml:space="preserve"> TOC \o "1-3" \h \z \u </w:instrText>
          </w:r>
          <w:r w:rsidRPr="007C5D02">
            <w:rPr>
              <w:rFonts w:ascii="Arial" w:hAnsi="Arial" w:cs="Arial"/>
            </w:rPr>
            <w:fldChar w:fldCharType="separate"/>
          </w:r>
          <w:hyperlink w:anchor="_Toc65223386"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w:t>
            </w:r>
            <w:r w:rsidR="00417867">
              <w:rPr>
                <w:rFonts w:eastAsiaTheme="minorEastAsia"/>
                <w:noProof/>
                <w:lang w:eastAsia="fr-CA"/>
              </w:rPr>
              <w:tab/>
            </w:r>
            <w:r w:rsidR="00417867" w:rsidRPr="003A52E4">
              <w:rPr>
                <w:rStyle w:val="Lienhypertexte"/>
                <w:rFonts w:ascii="Arial" w:hAnsi="Arial" w:cs="Arial"/>
                <w:noProof/>
              </w:rPr>
              <w:t>PRÉAMBULE</w:t>
            </w:r>
            <w:r w:rsidR="00417867">
              <w:rPr>
                <w:noProof/>
                <w:webHidden/>
              </w:rPr>
              <w:tab/>
            </w:r>
            <w:r w:rsidR="00417867">
              <w:rPr>
                <w:noProof/>
                <w:webHidden/>
              </w:rPr>
              <w:fldChar w:fldCharType="begin"/>
            </w:r>
            <w:r w:rsidR="00417867">
              <w:rPr>
                <w:noProof/>
                <w:webHidden/>
              </w:rPr>
              <w:instrText xml:space="preserve"> PAGEREF _Toc65223386 \h </w:instrText>
            </w:r>
            <w:r w:rsidR="00417867">
              <w:rPr>
                <w:noProof/>
                <w:webHidden/>
              </w:rPr>
            </w:r>
            <w:r w:rsidR="00417867">
              <w:rPr>
                <w:noProof/>
                <w:webHidden/>
              </w:rPr>
              <w:fldChar w:fldCharType="separate"/>
            </w:r>
            <w:r w:rsidR="00417867">
              <w:rPr>
                <w:noProof/>
                <w:webHidden/>
              </w:rPr>
              <w:t>7</w:t>
            </w:r>
            <w:r w:rsidR="00417867">
              <w:rPr>
                <w:noProof/>
                <w:webHidden/>
              </w:rPr>
              <w:fldChar w:fldCharType="end"/>
            </w:r>
          </w:hyperlink>
        </w:p>
        <w:p w14:paraId="1C8E8801" w14:textId="009DCA0B" w:rsidR="00417867" w:rsidRDefault="00F43107">
          <w:pPr>
            <w:pStyle w:val="TM2"/>
            <w:rPr>
              <w:rFonts w:eastAsiaTheme="minorEastAsia"/>
              <w:noProof/>
              <w:lang w:eastAsia="fr-CA"/>
            </w:rPr>
          </w:pPr>
          <w:hyperlink w:anchor="_Toc65223387" w:history="1">
            <w:r w:rsidR="00417867" w:rsidRPr="003A52E4">
              <w:rPr>
                <w:rStyle w:val="Lienhypertexte"/>
                <w:rFonts w:ascii="Arial" w:hAnsi="Arial" w:cs="Arial"/>
                <w:noProof/>
              </w:rPr>
              <w:t>1.1</w:t>
            </w:r>
            <w:r w:rsidR="00417867">
              <w:rPr>
                <w:rFonts w:eastAsiaTheme="minorEastAsia"/>
                <w:noProof/>
                <w:lang w:eastAsia="fr-CA"/>
              </w:rPr>
              <w:tab/>
            </w:r>
            <w:r w:rsidR="00417867" w:rsidRPr="003A52E4">
              <w:rPr>
                <w:rStyle w:val="Lienhypertexte"/>
                <w:rFonts w:ascii="Arial" w:hAnsi="Arial" w:cs="Arial"/>
                <w:noProof/>
              </w:rPr>
              <w:t>LE CARACTÈRE OBLIGATOIRE DE L’AUTOÉVALUATION</w:t>
            </w:r>
            <w:r w:rsidR="00417867">
              <w:rPr>
                <w:noProof/>
                <w:webHidden/>
              </w:rPr>
              <w:tab/>
            </w:r>
            <w:r w:rsidR="00417867">
              <w:rPr>
                <w:noProof/>
                <w:webHidden/>
              </w:rPr>
              <w:fldChar w:fldCharType="begin"/>
            </w:r>
            <w:r w:rsidR="00417867">
              <w:rPr>
                <w:noProof/>
                <w:webHidden/>
              </w:rPr>
              <w:instrText xml:space="preserve"> PAGEREF _Toc65223387 \h </w:instrText>
            </w:r>
            <w:r w:rsidR="00417867">
              <w:rPr>
                <w:noProof/>
                <w:webHidden/>
              </w:rPr>
            </w:r>
            <w:r w:rsidR="00417867">
              <w:rPr>
                <w:noProof/>
                <w:webHidden/>
              </w:rPr>
              <w:fldChar w:fldCharType="separate"/>
            </w:r>
            <w:r w:rsidR="00417867">
              <w:rPr>
                <w:noProof/>
                <w:webHidden/>
              </w:rPr>
              <w:t>7</w:t>
            </w:r>
            <w:r w:rsidR="00417867">
              <w:rPr>
                <w:noProof/>
                <w:webHidden/>
              </w:rPr>
              <w:fldChar w:fldCharType="end"/>
            </w:r>
          </w:hyperlink>
        </w:p>
        <w:p w14:paraId="23044450" w14:textId="6BBD2822" w:rsidR="00417867" w:rsidRDefault="00F43107">
          <w:pPr>
            <w:pStyle w:val="TM1"/>
            <w:rPr>
              <w:rFonts w:eastAsiaTheme="minorEastAsia"/>
              <w:noProof/>
              <w:lang w:eastAsia="fr-CA"/>
            </w:rPr>
          </w:pPr>
          <w:hyperlink w:anchor="_Toc65223388"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2</w:t>
            </w:r>
            <w:r w:rsidR="00417867">
              <w:rPr>
                <w:rFonts w:eastAsiaTheme="minorEastAsia"/>
                <w:noProof/>
                <w:lang w:eastAsia="fr-CA"/>
              </w:rPr>
              <w:tab/>
            </w:r>
            <w:r w:rsidR="00417867" w:rsidRPr="003A52E4">
              <w:rPr>
                <w:rStyle w:val="Lienhypertexte"/>
                <w:rFonts w:ascii="Arial" w:hAnsi="Arial" w:cs="Arial"/>
                <w:noProof/>
              </w:rPr>
              <w:t>DÉCLARATION SOUS SERMENT</w:t>
            </w:r>
            <w:r w:rsidR="00417867">
              <w:rPr>
                <w:noProof/>
                <w:webHidden/>
              </w:rPr>
              <w:tab/>
            </w:r>
            <w:r w:rsidR="00417867">
              <w:rPr>
                <w:noProof/>
                <w:webHidden/>
              </w:rPr>
              <w:fldChar w:fldCharType="begin"/>
            </w:r>
            <w:r w:rsidR="00417867">
              <w:rPr>
                <w:noProof/>
                <w:webHidden/>
              </w:rPr>
              <w:instrText xml:space="preserve"> PAGEREF _Toc65223388 \h </w:instrText>
            </w:r>
            <w:r w:rsidR="00417867">
              <w:rPr>
                <w:noProof/>
                <w:webHidden/>
              </w:rPr>
            </w:r>
            <w:r w:rsidR="00417867">
              <w:rPr>
                <w:noProof/>
                <w:webHidden/>
              </w:rPr>
              <w:fldChar w:fldCharType="separate"/>
            </w:r>
            <w:r w:rsidR="00417867">
              <w:rPr>
                <w:noProof/>
                <w:webHidden/>
              </w:rPr>
              <w:t>8</w:t>
            </w:r>
            <w:r w:rsidR="00417867">
              <w:rPr>
                <w:noProof/>
                <w:webHidden/>
              </w:rPr>
              <w:fldChar w:fldCharType="end"/>
            </w:r>
          </w:hyperlink>
        </w:p>
        <w:p w14:paraId="75BD8282" w14:textId="717F59C7" w:rsidR="00417867" w:rsidRDefault="00F43107">
          <w:pPr>
            <w:pStyle w:val="TM1"/>
            <w:rPr>
              <w:rFonts w:eastAsiaTheme="minorEastAsia"/>
              <w:noProof/>
              <w:lang w:eastAsia="fr-CA"/>
            </w:rPr>
          </w:pPr>
          <w:hyperlink w:anchor="_Toc65223389"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3</w:t>
            </w:r>
            <w:r w:rsidR="00417867">
              <w:rPr>
                <w:rFonts w:eastAsiaTheme="minorEastAsia"/>
                <w:noProof/>
                <w:lang w:eastAsia="fr-CA"/>
              </w:rPr>
              <w:tab/>
            </w:r>
            <w:r w:rsidR="00417867" w:rsidRPr="003A52E4">
              <w:rPr>
                <w:rStyle w:val="Lienhypertexte"/>
                <w:rFonts w:ascii="Arial" w:hAnsi="Arial" w:cs="Arial"/>
                <w:noProof/>
              </w:rPr>
              <w:t>RENSEIGNEMENTS GÉNÉRAUX</w:t>
            </w:r>
            <w:r w:rsidR="00417867">
              <w:rPr>
                <w:noProof/>
                <w:webHidden/>
              </w:rPr>
              <w:tab/>
            </w:r>
            <w:r w:rsidR="00417867">
              <w:rPr>
                <w:noProof/>
                <w:webHidden/>
              </w:rPr>
              <w:fldChar w:fldCharType="begin"/>
            </w:r>
            <w:r w:rsidR="00417867">
              <w:rPr>
                <w:noProof/>
                <w:webHidden/>
              </w:rPr>
              <w:instrText xml:space="preserve"> PAGEREF _Toc65223389 \h </w:instrText>
            </w:r>
            <w:r w:rsidR="00417867">
              <w:rPr>
                <w:noProof/>
                <w:webHidden/>
              </w:rPr>
            </w:r>
            <w:r w:rsidR="00417867">
              <w:rPr>
                <w:noProof/>
                <w:webHidden/>
              </w:rPr>
              <w:fldChar w:fldCharType="separate"/>
            </w:r>
            <w:r w:rsidR="00417867">
              <w:rPr>
                <w:noProof/>
                <w:webHidden/>
              </w:rPr>
              <w:t>8</w:t>
            </w:r>
            <w:r w:rsidR="00417867">
              <w:rPr>
                <w:noProof/>
                <w:webHidden/>
              </w:rPr>
              <w:fldChar w:fldCharType="end"/>
            </w:r>
          </w:hyperlink>
        </w:p>
        <w:p w14:paraId="0244A014" w14:textId="6591FE76" w:rsidR="00417867" w:rsidRDefault="00F43107">
          <w:pPr>
            <w:pStyle w:val="TM2"/>
            <w:rPr>
              <w:rFonts w:eastAsiaTheme="minorEastAsia"/>
              <w:noProof/>
              <w:lang w:eastAsia="fr-CA"/>
            </w:rPr>
          </w:pPr>
          <w:hyperlink w:anchor="_Toc65223390" w:history="1">
            <w:r w:rsidR="00417867" w:rsidRPr="003A52E4">
              <w:rPr>
                <w:rStyle w:val="Lienhypertexte"/>
                <w:rFonts w:ascii="Arial" w:hAnsi="Arial" w:cs="Arial"/>
                <w:noProof/>
              </w:rPr>
              <w:t>3.1</w:t>
            </w:r>
            <w:r w:rsidR="00417867">
              <w:rPr>
                <w:rFonts w:eastAsiaTheme="minorEastAsia"/>
                <w:noProof/>
                <w:lang w:eastAsia="fr-CA"/>
              </w:rPr>
              <w:tab/>
            </w:r>
            <w:r w:rsidR="00417867" w:rsidRPr="003A52E4">
              <w:rPr>
                <w:rStyle w:val="Lienhypertexte"/>
                <w:rFonts w:ascii="Arial" w:hAnsi="Arial" w:cs="Arial"/>
                <w:noProof/>
              </w:rPr>
              <w:t>ANNÉE D’INSCRIPTION AU TABLEAU DE L’ORDRE</w:t>
            </w:r>
            <w:r w:rsidR="00417867">
              <w:rPr>
                <w:noProof/>
                <w:webHidden/>
              </w:rPr>
              <w:tab/>
            </w:r>
            <w:r w:rsidR="00417867">
              <w:rPr>
                <w:noProof/>
                <w:webHidden/>
              </w:rPr>
              <w:fldChar w:fldCharType="begin"/>
            </w:r>
            <w:r w:rsidR="00417867">
              <w:rPr>
                <w:noProof/>
                <w:webHidden/>
              </w:rPr>
              <w:instrText xml:space="preserve"> PAGEREF _Toc65223390 \h </w:instrText>
            </w:r>
            <w:r w:rsidR="00417867">
              <w:rPr>
                <w:noProof/>
                <w:webHidden/>
              </w:rPr>
            </w:r>
            <w:r w:rsidR="00417867">
              <w:rPr>
                <w:noProof/>
                <w:webHidden/>
              </w:rPr>
              <w:fldChar w:fldCharType="separate"/>
            </w:r>
            <w:r w:rsidR="00417867">
              <w:rPr>
                <w:noProof/>
                <w:webHidden/>
              </w:rPr>
              <w:t>8</w:t>
            </w:r>
            <w:r w:rsidR="00417867">
              <w:rPr>
                <w:noProof/>
                <w:webHidden/>
              </w:rPr>
              <w:fldChar w:fldCharType="end"/>
            </w:r>
          </w:hyperlink>
        </w:p>
        <w:p w14:paraId="1DBDD3A5" w14:textId="6607BBD2" w:rsidR="00417867" w:rsidRDefault="00F43107">
          <w:pPr>
            <w:pStyle w:val="TM2"/>
            <w:rPr>
              <w:rFonts w:eastAsiaTheme="minorEastAsia"/>
              <w:noProof/>
              <w:lang w:eastAsia="fr-CA"/>
            </w:rPr>
          </w:pPr>
          <w:hyperlink w:anchor="_Toc65223391" w:history="1">
            <w:r w:rsidR="00417867" w:rsidRPr="003A52E4">
              <w:rPr>
                <w:rStyle w:val="Lienhypertexte"/>
                <w:rFonts w:ascii="Arial" w:hAnsi="Arial" w:cs="Arial"/>
                <w:noProof/>
              </w:rPr>
              <w:t>3.2</w:t>
            </w:r>
            <w:r w:rsidR="00417867">
              <w:rPr>
                <w:rFonts w:eastAsiaTheme="minorEastAsia"/>
                <w:noProof/>
                <w:lang w:eastAsia="fr-CA"/>
              </w:rPr>
              <w:tab/>
            </w:r>
            <w:r w:rsidR="00417867" w:rsidRPr="003A52E4">
              <w:rPr>
                <w:rStyle w:val="Lienhypertexte"/>
                <w:rFonts w:ascii="Arial" w:hAnsi="Arial" w:cs="Arial"/>
                <w:noProof/>
              </w:rPr>
              <w:t>COORDONNÉES PROFESSIONNELLES</w:t>
            </w:r>
            <w:r w:rsidR="00417867">
              <w:rPr>
                <w:noProof/>
                <w:webHidden/>
              </w:rPr>
              <w:tab/>
            </w:r>
            <w:r w:rsidR="00417867">
              <w:rPr>
                <w:noProof/>
                <w:webHidden/>
              </w:rPr>
              <w:fldChar w:fldCharType="begin"/>
            </w:r>
            <w:r w:rsidR="00417867">
              <w:rPr>
                <w:noProof/>
                <w:webHidden/>
              </w:rPr>
              <w:instrText xml:space="preserve"> PAGEREF _Toc65223391 \h </w:instrText>
            </w:r>
            <w:r w:rsidR="00417867">
              <w:rPr>
                <w:noProof/>
                <w:webHidden/>
              </w:rPr>
            </w:r>
            <w:r w:rsidR="00417867">
              <w:rPr>
                <w:noProof/>
                <w:webHidden/>
              </w:rPr>
              <w:fldChar w:fldCharType="separate"/>
            </w:r>
            <w:r w:rsidR="00417867">
              <w:rPr>
                <w:noProof/>
                <w:webHidden/>
              </w:rPr>
              <w:t>8</w:t>
            </w:r>
            <w:r w:rsidR="00417867">
              <w:rPr>
                <w:noProof/>
                <w:webHidden/>
              </w:rPr>
              <w:fldChar w:fldCharType="end"/>
            </w:r>
          </w:hyperlink>
        </w:p>
        <w:p w14:paraId="166D1326" w14:textId="3EEDCF55" w:rsidR="00417867" w:rsidRDefault="00F43107">
          <w:pPr>
            <w:pStyle w:val="TM2"/>
            <w:rPr>
              <w:rFonts w:eastAsiaTheme="minorEastAsia"/>
              <w:noProof/>
              <w:lang w:eastAsia="fr-CA"/>
            </w:rPr>
          </w:pPr>
          <w:hyperlink w:anchor="_Toc65223392" w:history="1">
            <w:r w:rsidR="00417867" w:rsidRPr="003A52E4">
              <w:rPr>
                <w:rStyle w:val="Lienhypertexte"/>
                <w:rFonts w:ascii="Arial" w:hAnsi="Arial" w:cs="Arial"/>
                <w:noProof/>
              </w:rPr>
              <w:t>3.3</w:t>
            </w:r>
            <w:r w:rsidR="00417867">
              <w:rPr>
                <w:rFonts w:eastAsiaTheme="minorEastAsia"/>
                <w:noProof/>
                <w:lang w:eastAsia="fr-CA"/>
              </w:rPr>
              <w:tab/>
            </w:r>
            <w:r w:rsidR="00417867" w:rsidRPr="003A52E4">
              <w:rPr>
                <w:rStyle w:val="Lienhypertexte"/>
                <w:rFonts w:ascii="Arial" w:hAnsi="Arial" w:cs="Arial"/>
                <w:noProof/>
              </w:rPr>
              <w:t>RÉSEAU DE NOTAIRES</w:t>
            </w:r>
            <w:r w:rsidR="00417867">
              <w:rPr>
                <w:noProof/>
                <w:webHidden/>
              </w:rPr>
              <w:tab/>
            </w:r>
            <w:r w:rsidR="00417867">
              <w:rPr>
                <w:noProof/>
                <w:webHidden/>
              </w:rPr>
              <w:fldChar w:fldCharType="begin"/>
            </w:r>
            <w:r w:rsidR="00417867">
              <w:rPr>
                <w:noProof/>
                <w:webHidden/>
              </w:rPr>
              <w:instrText xml:space="preserve"> PAGEREF _Toc65223392 \h </w:instrText>
            </w:r>
            <w:r w:rsidR="00417867">
              <w:rPr>
                <w:noProof/>
                <w:webHidden/>
              </w:rPr>
            </w:r>
            <w:r w:rsidR="00417867">
              <w:rPr>
                <w:noProof/>
                <w:webHidden/>
              </w:rPr>
              <w:fldChar w:fldCharType="separate"/>
            </w:r>
            <w:r w:rsidR="00417867">
              <w:rPr>
                <w:noProof/>
                <w:webHidden/>
              </w:rPr>
              <w:t>8</w:t>
            </w:r>
            <w:r w:rsidR="00417867">
              <w:rPr>
                <w:noProof/>
                <w:webHidden/>
              </w:rPr>
              <w:fldChar w:fldCharType="end"/>
            </w:r>
          </w:hyperlink>
        </w:p>
        <w:p w14:paraId="718457BE" w14:textId="44B147B7" w:rsidR="00417867" w:rsidRDefault="00F43107">
          <w:pPr>
            <w:pStyle w:val="TM2"/>
            <w:rPr>
              <w:rFonts w:eastAsiaTheme="minorEastAsia"/>
              <w:noProof/>
              <w:lang w:eastAsia="fr-CA"/>
            </w:rPr>
          </w:pPr>
          <w:hyperlink w:anchor="_Toc65223393" w:history="1">
            <w:r w:rsidR="00417867" w:rsidRPr="003A52E4">
              <w:rPr>
                <w:rStyle w:val="Lienhypertexte"/>
                <w:rFonts w:ascii="Arial" w:hAnsi="Arial" w:cs="Arial"/>
                <w:noProof/>
              </w:rPr>
              <w:t>3.4</w:t>
            </w:r>
            <w:r w:rsidR="00417867">
              <w:rPr>
                <w:rFonts w:eastAsiaTheme="minorEastAsia"/>
                <w:noProof/>
                <w:lang w:eastAsia="fr-CA"/>
              </w:rPr>
              <w:tab/>
            </w:r>
            <w:r w:rsidR="00417867" w:rsidRPr="003A52E4">
              <w:rPr>
                <w:rStyle w:val="Lienhypertexte"/>
                <w:rFonts w:ascii="Arial" w:hAnsi="Arial" w:cs="Arial"/>
                <w:noProof/>
              </w:rPr>
              <w:t>LANGUES UTILISÉES</w:t>
            </w:r>
            <w:r w:rsidR="00417867">
              <w:rPr>
                <w:noProof/>
                <w:webHidden/>
              </w:rPr>
              <w:tab/>
            </w:r>
            <w:r w:rsidR="00417867">
              <w:rPr>
                <w:noProof/>
                <w:webHidden/>
              </w:rPr>
              <w:fldChar w:fldCharType="begin"/>
            </w:r>
            <w:r w:rsidR="00417867">
              <w:rPr>
                <w:noProof/>
                <w:webHidden/>
              </w:rPr>
              <w:instrText xml:space="preserve"> PAGEREF _Toc65223393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7D27040A" w14:textId="0DC0D29B" w:rsidR="00417867" w:rsidRDefault="00F43107">
          <w:pPr>
            <w:pStyle w:val="TM2"/>
            <w:rPr>
              <w:rFonts w:eastAsiaTheme="minorEastAsia"/>
              <w:noProof/>
              <w:lang w:eastAsia="fr-CA"/>
            </w:rPr>
          </w:pPr>
          <w:hyperlink w:anchor="_Toc65223394" w:history="1">
            <w:r w:rsidR="00417867" w:rsidRPr="003A52E4">
              <w:rPr>
                <w:rStyle w:val="Lienhypertexte"/>
                <w:rFonts w:ascii="Arial" w:hAnsi="Arial" w:cs="Arial"/>
                <w:noProof/>
              </w:rPr>
              <w:t>3.5</w:t>
            </w:r>
            <w:r w:rsidR="00417867">
              <w:rPr>
                <w:rFonts w:eastAsiaTheme="minorEastAsia"/>
                <w:noProof/>
                <w:lang w:eastAsia="fr-CA"/>
              </w:rPr>
              <w:tab/>
            </w:r>
            <w:r w:rsidR="00417867" w:rsidRPr="003A52E4">
              <w:rPr>
                <w:rStyle w:val="Lienhypertexte"/>
                <w:rFonts w:ascii="Arial" w:hAnsi="Arial" w:cs="Arial"/>
                <w:noProof/>
              </w:rPr>
              <w:t>ASSURANCE RESPONSABILITÉ PROFESSIONNELLE</w:t>
            </w:r>
            <w:r w:rsidR="00417867">
              <w:rPr>
                <w:noProof/>
                <w:webHidden/>
              </w:rPr>
              <w:tab/>
            </w:r>
            <w:r w:rsidR="00417867">
              <w:rPr>
                <w:noProof/>
                <w:webHidden/>
              </w:rPr>
              <w:fldChar w:fldCharType="begin"/>
            </w:r>
            <w:r w:rsidR="00417867">
              <w:rPr>
                <w:noProof/>
                <w:webHidden/>
              </w:rPr>
              <w:instrText xml:space="preserve"> PAGEREF _Toc65223394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5CD2E2C0" w14:textId="06F8227D" w:rsidR="00417867" w:rsidRDefault="00F43107">
          <w:pPr>
            <w:pStyle w:val="TM2"/>
            <w:rPr>
              <w:rFonts w:eastAsiaTheme="minorEastAsia"/>
              <w:noProof/>
              <w:lang w:eastAsia="fr-CA"/>
            </w:rPr>
          </w:pPr>
          <w:hyperlink w:anchor="_Toc65223395" w:history="1">
            <w:r w:rsidR="00417867" w:rsidRPr="003A52E4">
              <w:rPr>
                <w:rStyle w:val="Lienhypertexte"/>
                <w:rFonts w:ascii="Arial" w:hAnsi="Arial" w:cs="Arial"/>
                <w:noProof/>
              </w:rPr>
              <w:t>3.6</w:t>
            </w:r>
            <w:r w:rsidR="00417867">
              <w:rPr>
                <w:rFonts w:eastAsiaTheme="minorEastAsia"/>
                <w:noProof/>
                <w:lang w:eastAsia="fr-CA"/>
              </w:rPr>
              <w:tab/>
            </w:r>
            <w:r w:rsidR="00417867" w:rsidRPr="003A52E4">
              <w:rPr>
                <w:rStyle w:val="Lienhypertexte"/>
                <w:rFonts w:ascii="Arial" w:hAnsi="Arial" w:cs="Arial"/>
                <w:noProof/>
              </w:rPr>
              <w:t>ABSENCE DE L’ÉTUDE</w:t>
            </w:r>
            <w:r w:rsidR="00417867">
              <w:rPr>
                <w:noProof/>
                <w:webHidden/>
              </w:rPr>
              <w:tab/>
            </w:r>
            <w:r w:rsidR="00417867">
              <w:rPr>
                <w:noProof/>
                <w:webHidden/>
              </w:rPr>
              <w:fldChar w:fldCharType="begin"/>
            </w:r>
            <w:r w:rsidR="00417867">
              <w:rPr>
                <w:noProof/>
                <w:webHidden/>
              </w:rPr>
              <w:instrText xml:space="preserve"> PAGEREF _Toc65223395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2151C7FA" w14:textId="43845077" w:rsidR="00417867" w:rsidRDefault="00F43107">
          <w:pPr>
            <w:pStyle w:val="TM2"/>
            <w:rPr>
              <w:rFonts w:eastAsiaTheme="minorEastAsia"/>
              <w:noProof/>
              <w:lang w:eastAsia="fr-CA"/>
            </w:rPr>
          </w:pPr>
          <w:hyperlink w:anchor="_Toc65223396" w:history="1">
            <w:r w:rsidR="00417867" w:rsidRPr="003A52E4">
              <w:rPr>
                <w:rStyle w:val="Lienhypertexte"/>
                <w:rFonts w:ascii="Arial" w:hAnsi="Arial" w:cs="Arial"/>
                <w:noProof/>
              </w:rPr>
              <w:t>3.7</w:t>
            </w:r>
            <w:r w:rsidR="00417867">
              <w:rPr>
                <w:rFonts w:eastAsiaTheme="minorEastAsia"/>
                <w:noProof/>
                <w:lang w:eastAsia="fr-CA"/>
              </w:rPr>
              <w:tab/>
            </w:r>
            <w:r w:rsidR="00417867" w:rsidRPr="003A52E4">
              <w:rPr>
                <w:rStyle w:val="Lienhypertexte"/>
                <w:rFonts w:ascii="Arial" w:hAnsi="Arial" w:cs="Arial"/>
                <w:noProof/>
              </w:rPr>
              <w:t>SIGNATURE NUMÉRIQUE</w:t>
            </w:r>
            <w:r w:rsidR="00417867">
              <w:rPr>
                <w:noProof/>
                <w:webHidden/>
              </w:rPr>
              <w:tab/>
            </w:r>
            <w:r w:rsidR="00417867">
              <w:rPr>
                <w:noProof/>
                <w:webHidden/>
              </w:rPr>
              <w:fldChar w:fldCharType="begin"/>
            </w:r>
            <w:r w:rsidR="00417867">
              <w:rPr>
                <w:noProof/>
                <w:webHidden/>
              </w:rPr>
              <w:instrText xml:space="preserve"> PAGEREF _Toc65223396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59718EB2" w14:textId="25AC24F1" w:rsidR="00417867" w:rsidRDefault="00F43107">
          <w:pPr>
            <w:pStyle w:val="TM2"/>
            <w:rPr>
              <w:rFonts w:eastAsiaTheme="minorEastAsia"/>
              <w:noProof/>
              <w:lang w:eastAsia="fr-CA"/>
            </w:rPr>
          </w:pPr>
          <w:hyperlink w:anchor="_Toc65223397" w:history="1">
            <w:r w:rsidR="00417867" w:rsidRPr="003A52E4">
              <w:rPr>
                <w:rStyle w:val="Lienhypertexte"/>
                <w:rFonts w:ascii="Arial" w:hAnsi="Arial" w:cs="Arial"/>
                <w:noProof/>
              </w:rPr>
              <w:t>3.8</w:t>
            </w:r>
            <w:r w:rsidR="00417867">
              <w:rPr>
                <w:rFonts w:eastAsiaTheme="minorEastAsia"/>
                <w:noProof/>
                <w:lang w:eastAsia="fr-CA"/>
              </w:rPr>
              <w:tab/>
            </w:r>
            <w:r w:rsidR="00417867" w:rsidRPr="003A52E4">
              <w:rPr>
                <w:rStyle w:val="Lienhypertexte"/>
                <w:rFonts w:ascii="Arial" w:hAnsi="Arial" w:cs="Arial"/>
                <w:noProof/>
              </w:rPr>
              <w:t>LOGICIEL DE GESTION D’ÉTUDE</w:t>
            </w:r>
            <w:r w:rsidR="00417867">
              <w:rPr>
                <w:noProof/>
                <w:webHidden/>
              </w:rPr>
              <w:tab/>
            </w:r>
            <w:r w:rsidR="00417867">
              <w:rPr>
                <w:noProof/>
                <w:webHidden/>
              </w:rPr>
              <w:fldChar w:fldCharType="begin"/>
            </w:r>
            <w:r w:rsidR="00417867">
              <w:rPr>
                <w:noProof/>
                <w:webHidden/>
              </w:rPr>
              <w:instrText xml:space="preserve"> PAGEREF _Toc65223397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747C2A70" w14:textId="05B878A2" w:rsidR="00417867" w:rsidRDefault="00F43107">
          <w:pPr>
            <w:pStyle w:val="TM1"/>
            <w:rPr>
              <w:rFonts w:eastAsiaTheme="minorEastAsia"/>
              <w:noProof/>
              <w:lang w:eastAsia="fr-CA"/>
            </w:rPr>
          </w:pPr>
          <w:hyperlink w:anchor="_Toc65223398"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4</w:t>
            </w:r>
            <w:r w:rsidR="00417867">
              <w:rPr>
                <w:rFonts w:eastAsiaTheme="minorEastAsia"/>
                <w:noProof/>
                <w:lang w:eastAsia="fr-CA"/>
              </w:rPr>
              <w:tab/>
            </w:r>
            <w:r w:rsidR="00417867" w:rsidRPr="003A52E4">
              <w:rPr>
                <w:rStyle w:val="Lienhypertexte"/>
                <w:rFonts w:ascii="Arial" w:hAnsi="Arial" w:cs="Arial"/>
                <w:noProof/>
              </w:rPr>
              <w:t>COMMUNICATIONS RELIÉES À L’EXERCICE DE LA PROFESSION DE NOTAIRE</w:t>
            </w:r>
            <w:r w:rsidR="00417867">
              <w:rPr>
                <w:noProof/>
                <w:webHidden/>
              </w:rPr>
              <w:tab/>
            </w:r>
            <w:r w:rsidR="00417867">
              <w:rPr>
                <w:noProof/>
                <w:webHidden/>
              </w:rPr>
              <w:fldChar w:fldCharType="begin"/>
            </w:r>
            <w:r w:rsidR="00417867">
              <w:rPr>
                <w:noProof/>
                <w:webHidden/>
              </w:rPr>
              <w:instrText xml:space="preserve"> PAGEREF _Toc65223398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5A74FA7B" w14:textId="031978DA" w:rsidR="00417867" w:rsidRDefault="00F43107">
          <w:pPr>
            <w:pStyle w:val="TM2"/>
            <w:rPr>
              <w:rFonts w:eastAsiaTheme="minorEastAsia"/>
              <w:noProof/>
              <w:lang w:eastAsia="fr-CA"/>
            </w:rPr>
          </w:pPr>
          <w:hyperlink w:anchor="_Toc65223399" w:history="1">
            <w:r w:rsidR="00417867" w:rsidRPr="003A52E4">
              <w:rPr>
                <w:rStyle w:val="Lienhypertexte"/>
                <w:rFonts w:ascii="Arial" w:hAnsi="Arial" w:cs="Arial"/>
                <w:noProof/>
              </w:rPr>
              <w:t>4.1</w:t>
            </w:r>
            <w:r w:rsidR="00417867">
              <w:rPr>
                <w:rFonts w:eastAsiaTheme="minorEastAsia"/>
                <w:noProof/>
                <w:lang w:eastAsia="fr-CA"/>
              </w:rPr>
              <w:tab/>
            </w:r>
            <w:r w:rsidR="00417867" w:rsidRPr="003A52E4">
              <w:rPr>
                <w:rStyle w:val="Lienhypertexte"/>
                <w:rFonts w:ascii="Arial" w:hAnsi="Arial" w:cs="Arial"/>
                <w:noProof/>
              </w:rPr>
              <w:t>SITE WEB RELIÉ À L’EXERCICE DE MA PROFESSION</w:t>
            </w:r>
            <w:r w:rsidR="00417867">
              <w:rPr>
                <w:noProof/>
                <w:webHidden/>
              </w:rPr>
              <w:tab/>
            </w:r>
            <w:r w:rsidR="00417867">
              <w:rPr>
                <w:noProof/>
                <w:webHidden/>
              </w:rPr>
              <w:fldChar w:fldCharType="begin"/>
            </w:r>
            <w:r w:rsidR="00417867">
              <w:rPr>
                <w:noProof/>
                <w:webHidden/>
              </w:rPr>
              <w:instrText xml:space="preserve"> PAGEREF _Toc65223399 \h </w:instrText>
            </w:r>
            <w:r w:rsidR="00417867">
              <w:rPr>
                <w:noProof/>
                <w:webHidden/>
              </w:rPr>
            </w:r>
            <w:r w:rsidR="00417867">
              <w:rPr>
                <w:noProof/>
                <w:webHidden/>
              </w:rPr>
              <w:fldChar w:fldCharType="separate"/>
            </w:r>
            <w:r w:rsidR="00417867">
              <w:rPr>
                <w:noProof/>
                <w:webHidden/>
              </w:rPr>
              <w:t>9</w:t>
            </w:r>
            <w:r w:rsidR="00417867">
              <w:rPr>
                <w:noProof/>
                <w:webHidden/>
              </w:rPr>
              <w:fldChar w:fldCharType="end"/>
            </w:r>
          </w:hyperlink>
        </w:p>
        <w:p w14:paraId="54BA1AD2" w14:textId="543CFDB2" w:rsidR="00417867" w:rsidRDefault="00F43107">
          <w:pPr>
            <w:pStyle w:val="TM2"/>
            <w:rPr>
              <w:rFonts w:eastAsiaTheme="minorEastAsia"/>
              <w:noProof/>
              <w:lang w:eastAsia="fr-CA"/>
            </w:rPr>
          </w:pPr>
          <w:hyperlink w:anchor="_Toc65223400" w:history="1">
            <w:r w:rsidR="00417867" w:rsidRPr="003A52E4">
              <w:rPr>
                <w:rStyle w:val="Lienhypertexte"/>
                <w:rFonts w:ascii="Arial" w:hAnsi="Arial" w:cs="Arial"/>
                <w:noProof/>
              </w:rPr>
              <w:t>4.2</w:t>
            </w:r>
            <w:r w:rsidR="00417867">
              <w:rPr>
                <w:rFonts w:eastAsiaTheme="minorEastAsia"/>
                <w:noProof/>
                <w:lang w:eastAsia="fr-CA"/>
              </w:rPr>
              <w:tab/>
            </w:r>
            <w:r w:rsidR="00417867" w:rsidRPr="003A52E4">
              <w:rPr>
                <w:rStyle w:val="Lienhypertexte"/>
                <w:rFonts w:ascii="Arial" w:hAnsi="Arial" w:cs="Arial"/>
                <w:noProof/>
              </w:rPr>
              <w:t>RÉSEAUX SOCIAUX</w:t>
            </w:r>
            <w:r w:rsidR="00417867">
              <w:rPr>
                <w:noProof/>
                <w:webHidden/>
              </w:rPr>
              <w:tab/>
            </w:r>
            <w:r w:rsidR="00417867">
              <w:rPr>
                <w:noProof/>
                <w:webHidden/>
              </w:rPr>
              <w:fldChar w:fldCharType="begin"/>
            </w:r>
            <w:r w:rsidR="00417867">
              <w:rPr>
                <w:noProof/>
                <w:webHidden/>
              </w:rPr>
              <w:instrText xml:space="preserve"> PAGEREF _Toc65223400 \h </w:instrText>
            </w:r>
            <w:r w:rsidR="00417867">
              <w:rPr>
                <w:noProof/>
                <w:webHidden/>
              </w:rPr>
            </w:r>
            <w:r w:rsidR="00417867">
              <w:rPr>
                <w:noProof/>
                <w:webHidden/>
              </w:rPr>
              <w:fldChar w:fldCharType="separate"/>
            </w:r>
            <w:r w:rsidR="00417867">
              <w:rPr>
                <w:noProof/>
                <w:webHidden/>
              </w:rPr>
              <w:t>10</w:t>
            </w:r>
            <w:r w:rsidR="00417867">
              <w:rPr>
                <w:noProof/>
                <w:webHidden/>
              </w:rPr>
              <w:fldChar w:fldCharType="end"/>
            </w:r>
          </w:hyperlink>
        </w:p>
        <w:p w14:paraId="02A3D7D7" w14:textId="45417FD0" w:rsidR="00417867" w:rsidRDefault="00F43107">
          <w:pPr>
            <w:pStyle w:val="TM2"/>
            <w:rPr>
              <w:rFonts w:eastAsiaTheme="minorEastAsia"/>
              <w:noProof/>
              <w:lang w:eastAsia="fr-CA"/>
            </w:rPr>
          </w:pPr>
          <w:hyperlink w:anchor="_Toc65223401" w:history="1">
            <w:r w:rsidR="00417867" w:rsidRPr="003A52E4">
              <w:rPr>
                <w:rStyle w:val="Lienhypertexte"/>
                <w:rFonts w:ascii="Arial" w:hAnsi="Arial" w:cs="Arial"/>
                <w:noProof/>
              </w:rPr>
              <w:t>4.3</w:t>
            </w:r>
            <w:r w:rsidR="00417867">
              <w:rPr>
                <w:rFonts w:eastAsiaTheme="minorEastAsia"/>
                <w:noProof/>
                <w:lang w:eastAsia="fr-CA"/>
              </w:rPr>
              <w:tab/>
            </w:r>
            <w:r w:rsidR="00417867" w:rsidRPr="003A52E4">
              <w:rPr>
                <w:rStyle w:val="Lienhypertexte"/>
                <w:rFonts w:ascii="Arial" w:hAnsi="Arial" w:cs="Arial"/>
                <w:noProof/>
              </w:rPr>
              <w:t>PUBLICITÉ</w:t>
            </w:r>
            <w:r w:rsidR="00417867">
              <w:rPr>
                <w:noProof/>
                <w:webHidden/>
              </w:rPr>
              <w:tab/>
            </w:r>
            <w:r w:rsidR="00417867">
              <w:rPr>
                <w:noProof/>
                <w:webHidden/>
              </w:rPr>
              <w:fldChar w:fldCharType="begin"/>
            </w:r>
            <w:r w:rsidR="00417867">
              <w:rPr>
                <w:noProof/>
                <w:webHidden/>
              </w:rPr>
              <w:instrText xml:space="preserve"> PAGEREF _Toc65223401 \h </w:instrText>
            </w:r>
            <w:r w:rsidR="00417867">
              <w:rPr>
                <w:noProof/>
                <w:webHidden/>
              </w:rPr>
            </w:r>
            <w:r w:rsidR="00417867">
              <w:rPr>
                <w:noProof/>
                <w:webHidden/>
              </w:rPr>
              <w:fldChar w:fldCharType="separate"/>
            </w:r>
            <w:r w:rsidR="00417867">
              <w:rPr>
                <w:noProof/>
                <w:webHidden/>
              </w:rPr>
              <w:t>10</w:t>
            </w:r>
            <w:r w:rsidR="00417867">
              <w:rPr>
                <w:noProof/>
                <w:webHidden/>
              </w:rPr>
              <w:fldChar w:fldCharType="end"/>
            </w:r>
          </w:hyperlink>
        </w:p>
        <w:p w14:paraId="629BF5A5" w14:textId="64BB9605" w:rsidR="00417867" w:rsidRDefault="00F43107">
          <w:pPr>
            <w:pStyle w:val="TM3"/>
            <w:tabs>
              <w:tab w:val="left" w:pos="1320"/>
              <w:tab w:val="right" w:leader="dot" w:pos="8630"/>
            </w:tabs>
            <w:rPr>
              <w:rFonts w:eastAsiaTheme="minorEastAsia"/>
              <w:noProof/>
              <w:lang w:eastAsia="fr-CA"/>
            </w:rPr>
          </w:pPr>
          <w:hyperlink w:anchor="_Toc65223402" w:history="1">
            <w:r w:rsidR="00417867" w:rsidRPr="003A52E4">
              <w:rPr>
                <w:rStyle w:val="Lienhypertexte"/>
                <w:rFonts w:ascii="Arial" w:hAnsi="Arial" w:cs="Arial"/>
                <w:noProof/>
              </w:rPr>
              <w:t>4.3.1</w:t>
            </w:r>
            <w:r w:rsidR="00417867">
              <w:rPr>
                <w:rFonts w:eastAsiaTheme="minorEastAsia"/>
                <w:noProof/>
                <w:lang w:eastAsia="fr-CA"/>
              </w:rPr>
              <w:tab/>
            </w:r>
            <w:r w:rsidR="00417867" w:rsidRPr="003A52E4">
              <w:rPr>
                <w:rStyle w:val="Lienhypertexte"/>
                <w:rFonts w:ascii="Arial" w:hAnsi="Arial" w:cs="Arial"/>
                <w:noProof/>
              </w:rPr>
              <w:t>Médias</w:t>
            </w:r>
            <w:r w:rsidR="00417867">
              <w:rPr>
                <w:noProof/>
                <w:webHidden/>
              </w:rPr>
              <w:tab/>
            </w:r>
            <w:r w:rsidR="00417867">
              <w:rPr>
                <w:noProof/>
                <w:webHidden/>
              </w:rPr>
              <w:fldChar w:fldCharType="begin"/>
            </w:r>
            <w:r w:rsidR="00417867">
              <w:rPr>
                <w:noProof/>
                <w:webHidden/>
              </w:rPr>
              <w:instrText xml:space="preserve"> PAGEREF _Toc65223402 \h </w:instrText>
            </w:r>
            <w:r w:rsidR="00417867">
              <w:rPr>
                <w:noProof/>
                <w:webHidden/>
              </w:rPr>
            </w:r>
            <w:r w:rsidR="00417867">
              <w:rPr>
                <w:noProof/>
                <w:webHidden/>
              </w:rPr>
              <w:fldChar w:fldCharType="separate"/>
            </w:r>
            <w:r w:rsidR="00417867">
              <w:rPr>
                <w:noProof/>
                <w:webHidden/>
              </w:rPr>
              <w:t>10</w:t>
            </w:r>
            <w:r w:rsidR="00417867">
              <w:rPr>
                <w:noProof/>
                <w:webHidden/>
              </w:rPr>
              <w:fldChar w:fldCharType="end"/>
            </w:r>
          </w:hyperlink>
        </w:p>
        <w:p w14:paraId="142BB109" w14:textId="6CF8BAB2" w:rsidR="00417867" w:rsidRDefault="00F43107">
          <w:pPr>
            <w:pStyle w:val="TM3"/>
            <w:tabs>
              <w:tab w:val="left" w:pos="1320"/>
              <w:tab w:val="right" w:leader="dot" w:pos="8630"/>
            </w:tabs>
            <w:rPr>
              <w:rFonts w:eastAsiaTheme="minorEastAsia"/>
              <w:noProof/>
              <w:lang w:eastAsia="fr-CA"/>
            </w:rPr>
          </w:pPr>
          <w:hyperlink w:anchor="_Toc65223403" w:history="1">
            <w:r w:rsidR="00417867" w:rsidRPr="003A52E4">
              <w:rPr>
                <w:rStyle w:val="Lienhypertexte"/>
                <w:rFonts w:ascii="Arial" w:hAnsi="Arial" w:cs="Arial"/>
                <w:noProof/>
              </w:rPr>
              <w:t>4.3.2</w:t>
            </w:r>
            <w:r w:rsidR="00417867">
              <w:rPr>
                <w:rFonts w:eastAsiaTheme="minorEastAsia"/>
                <w:noProof/>
                <w:lang w:eastAsia="fr-CA"/>
              </w:rPr>
              <w:tab/>
            </w:r>
            <w:r w:rsidR="00417867" w:rsidRPr="003A52E4">
              <w:rPr>
                <w:rStyle w:val="Lienhypertexte"/>
                <w:rFonts w:ascii="Arial" w:hAnsi="Arial" w:cs="Arial"/>
                <w:noProof/>
              </w:rPr>
              <w:t>Articles promotionnels</w:t>
            </w:r>
            <w:r w:rsidR="00417867">
              <w:rPr>
                <w:noProof/>
                <w:webHidden/>
              </w:rPr>
              <w:tab/>
            </w:r>
            <w:r w:rsidR="00417867">
              <w:rPr>
                <w:noProof/>
                <w:webHidden/>
              </w:rPr>
              <w:fldChar w:fldCharType="begin"/>
            </w:r>
            <w:r w:rsidR="00417867">
              <w:rPr>
                <w:noProof/>
                <w:webHidden/>
              </w:rPr>
              <w:instrText xml:space="preserve"> PAGEREF _Toc65223403 \h </w:instrText>
            </w:r>
            <w:r w:rsidR="00417867">
              <w:rPr>
                <w:noProof/>
                <w:webHidden/>
              </w:rPr>
            </w:r>
            <w:r w:rsidR="00417867">
              <w:rPr>
                <w:noProof/>
                <w:webHidden/>
              </w:rPr>
              <w:fldChar w:fldCharType="separate"/>
            </w:r>
            <w:r w:rsidR="00417867">
              <w:rPr>
                <w:noProof/>
                <w:webHidden/>
              </w:rPr>
              <w:t>10</w:t>
            </w:r>
            <w:r w:rsidR="00417867">
              <w:rPr>
                <w:noProof/>
                <w:webHidden/>
              </w:rPr>
              <w:fldChar w:fldCharType="end"/>
            </w:r>
          </w:hyperlink>
        </w:p>
        <w:p w14:paraId="6B335493" w14:textId="129D70C4" w:rsidR="00417867" w:rsidRDefault="00F43107">
          <w:pPr>
            <w:pStyle w:val="TM3"/>
            <w:tabs>
              <w:tab w:val="left" w:pos="1320"/>
              <w:tab w:val="right" w:leader="dot" w:pos="8630"/>
            </w:tabs>
            <w:rPr>
              <w:rFonts w:eastAsiaTheme="minorEastAsia"/>
              <w:noProof/>
              <w:lang w:eastAsia="fr-CA"/>
            </w:rPr>
          </w:pPr>
          <w:hyperlink w:anchor="_Toc65223404" w:history="1">
            <w:r w:rsidR="00417867" w:rsidRPr="003A52E4">
              <w:rPr>
                <w:rStyle w:val="Lienhypertexte"/>
                <w:rFonts w:ascii="Arial" w:hAnsi="Arial" w:cs="Arial"/>
                <w:noProof/>
              </w:rPr>
              <w:t>4.3.3</w:t>
            </w:r>
            <w:r w:rsidR="00417867">
              <w:rPr>
                <w:rFonts w:eastAsiaTheme="minorEastAsia"/>
                <w:noProof/>
                <w:lang w:eastAsia="fr-CA"/>
              </w:rPr>
              <w:tab/>
            </w:r>
            <w:r w:rsidR="00417867" w:rsidRPr="003A52E4">
              <w:rPr>
                <w:rStyle w:val="Lienhypertexte"/>
                <w:rFonts w:ascii="Arial" w:hAnsi="Arial" w:cs="Arial"/>
                <w:noProof/>
              </w:rPr>
              <w:t>Respect de la législation</w:t>
            </w:r>
            <w:r w:rsidR="00417867">
              <w:rPr>
                <w:noProof/>
                <w:webHidden/>
              </w:rPr>
              <w:tab/>
            </w:r>
            <w:r w:rsidR="00417867">
              <w:rPr>
                <w:noProof/>
                <w:webHidden/>
              </w:rPr>
              <w:fldChar w:fldCharType="begin"/>
            </w:r>
            <w:r w:rsidR="00417867">
              <w:rPr>
                <w:noProof/>
                <w:webHidden/>
              </w:rPr>
              <w:instrText xml:space="preserve"> PAGEREF _Toc65223404 \h </w:instrText>
            </w:r>
            <w:r w:rsidR="00417867">
              <w:rPr>
                <w:noProof/>
                <w:webHidden/>
              </w:rPr>
            </w:r>
            <w:r w:rsidR="00417867">
              <w:rPr>
                <w:noProof/>
                <w:webHidden/>
              </w:rPr>
              <w:fldChar w:fldCharType="separate"/>
            </w:r>
            <w:r w:rsidR="00417867">
              <w:rPr>
                <w:noProof/>
                <w:webHidden/>
              </w:rPr>
              <w:t>10</w:t>
            </w:r>
            <w:r w:rsidR="00417867">
              <w:rPr>
                <w:noProof/>
                <w:webHidden/>
              </w:rPr>
              <w:fldChar w:fldCharType="end"/>
            </w:r>
          </w:hyperlink>
        </w:p>
        <w:p w14:paraId="2B406EFC" w14:textId="06EEC35E" w:rsidR="00417867" w:rsidRDefault="00F43107">
          <w:pPr>
            <w:pStyle w:val="TM1"/>
            <w:rPr>
              <w:rFonts w:eastAsiaTheme="minorEastAsia"/>
              <w:noProof/>
              <w:lang w:eastAsia="fr-CA"/>
            </w:rPr>
          </w:pPr>
          <w:hyperlink w:anchor="_Toc65223405"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5</w:t>
            </w:r>
            <w:r w:rsidR="00417867">
              <w:rPr>
                <w:rFonts w:eastAsiaTheme="minorEastAsia"/>
                <w:noProof/>
                <w:lang w:eastAsia="fr-CA"/>
              </w:rPr>
              <w:tab/>
            </w:r>
            <w:r w:rsidR="00417867" w:rsidRPr="003A52E4">
              <w:rPr>
                <w:rStyle w:val="Lienhypertexte"/>
                <w:rFonts w:ascii="Arial" w:hAnsi="Arial" w:cs="Arial"/>
                <w:noProof/>
              </w:rPr>
              <w:t>EXERCICE DE LA PROFESSION</w:t>
            </w:r>
            <w:r w:rsidR="00417867">
              <w:rPr>
                <w:noProof/>
                <w:webHidden/>
              </w:rPr>
              <w:tab/>
            </w:r>
            <w:r w:rsidR="00417867">
              <w:rPr>
                <w:noProof/>
                <w:webHidden/>
              </w:rPr>
              <w:fldChar w:fldCharType="begin"/>
            </w:r>
            <w:r w:rsidR="00417867">
              <w:rPr>
                <w:noProof/>
                <w:webHidden/>
              </w:rPr>
              <w:instrText xml:space="preserve"> PAGEREF _Toc65223405 \h </w:instrText>
            </w:r>
            <w:r w:rsidR="00417867">
              <w:rPr>
                <w:noProof/>
                <w:webHidden/>
              </w:rPr>
            </w:r>
            <w:r w:rsidR="00417867">
              <w:rPr>
                <w:noProof/>
                <w:webHidden/>
              </w:rPr>
              <w:fldChar w:fldCharType="separate"/>
            </w:r>
            <w:r w:rsidR="00417867">
              <w:rPr>
                <w:noProof/>
                <w:webHidden/>
              </w:rPr>
              <w:t>11</w:t>
            </w:r>
            <w:r w:rsidR="00417867">
              <w:rPr>
                <w:noProof/>
                <w:webHidden/>
              </w:rPr>
              <w:fldChar w:fldCharType="end"/>
            </w:r>
          </w:hyperlink>
        </w:p>
        <w:p w14:paraId="61EE7C75" w14:textId="49AFE9FF" w:rsidR="00417867" w:rsidRDefault="00F43107">
          <w:pPr>
            <w:pStyle w:val="TM2"/>
            <w:rPr>
              <w:rFonts w:eastAsiaTheme="minorEastAsia"/>
              <w:noProof/>
              <w:lang w:eastAsia="fr-CA"/>
            </w:rPr>
          </w:pPr>
          <w:hyperlink w:anchor="_Toc65223406" w:history="1">
            <w:r w:rsidR="00417867" w:rsidRPr="003A52E4">
              <w:rPr>
                <w:rStyle w:val="Lienhypertexte"/>
                <w:rFonts w:ascii="Arial" w:hAnsi="Arial" w:cs="Arial"/>
                <w:noProof/>
              </w:rPr>
              <w:t>5.1</w:t>
            </w:r>
            <w:r w:rsidR="00417867">
              <w:rPr>
                <w:rFonts w:eastAsiaTheme="minorEastAsia"/>
                <w:noProof/>
                <w:lang w:eastAsia="fr-CA"/>
              </w:rPr>
              <w:tab/>
            </w:r>
            <w:r w:rsidR="00417867" w:rsidRPr="003A52E4">
              <w:rPr>
                <w:rStyle w:val="Lienhypertexte"/>
                <w:rFonts w:ascii="Arial" w:hAnsi="Arial" w:cs="Arial"/>
                <w:noProof/>
              </w:rPr>
              <w:t>STATUT</w:t>
            </w:r>
            <w:r w:rsidR="00417867">
              <w:rPr>
                <w:noProof/>
                <w:webHidden/>
              </w:rPr>
              <w:tab/>
            </w:r>
            <w:r w:rsidR="00417867">
              <w:rPr>
                <w:noProof/>
                <w:webHidden/>
              </w:rPr>
              <w:fldChar w:fldCharType="begin"/>
            </w:r>
            <w:r w:rsidR="00417867">
              <w:rPr>
                <w:noProof/>
                <w:webHidden/>
              </w:rPr>
              <w:instrText xml:space="preserve"> PAGEREF _Toc65223406 \h </w:instrText>
            </w:r>
            <w:r w:rsidR="00417867">
              <w:rPr>
                <w:noProof/>
                <w:webHidden/>
              </w:rPr>
            </w:r>
            <w:r w:rsidR="00417867">
              <w:rPr>
                <w:noProof/>
                <w:webHidden/>
              </w:rPr>
              <w:fldChar w:fldCharType="separate"/>
            </w:r>
            <w:r w:rsidR="00417867">
              <w:rPr>
                <w:noProof/>
                <w:webHidden/>
              </w:rPr>
              <w:t>11</w:t>
            </w:r>
            <w:r w:rsidR="00417867">
              <w:rPr>
                <w:noProof/>
                <w:webHidden/>
              </w:rPr>
              <w:fldChar w:fldCharType="end"/>
            </w:r>
          </w:hyperlink>
        </w:p>
        <w:p w14:paraId="15297637" w14:textId="1835AA76" w:rsidR="00417867" w:rsidRDefault="00F43107">
          <w:pPr>
            <w:pStyle w:val="TM2"/>
            <w:rPr>
              <w:rFonts w:eastAsiaTheme="minorEastAsia"/>
              <w:noProof/>
              <w:lang w:eastAsia="fr-CA"/>
            </w:rPr>
          </w:pPr>
          <w:hyperlink w:anchor="_Toc65223407" w:history="1">
            <w:r w:rsidR="00417867" w:rsidRPr="003A52E4">
              <w:rPr>
                <w:rStyle w:val="Lienhypertexte"/>
                <w:rFonts w:ascii="Arial" w:hAnsi="Arial" w:cs="Arial"/>
                <w:noProof/>
              </w:rPr>
              <w:t>5.2</w:t>
            </w:r>
            <w:r w:rsidR="00417867">
              <w:rPr>
                <w:rFonts w:eastAsiaTheme="minorEastAsia"/>
                <w:noProof/>
                <w:lang w:eastAsia="fr-CA"/>
              </w:rPr>
              <w:tab/>
            </w:r>
            <w:r w:rsidR="00417867" w:rsidRPr="003A52E4">
              <w:rPr>
                <w:rStyle w:val="Lienhypertexte"/>
                <w:rFonts w:ascii="Arial" w:hAnsi="Arial" w:cs="Arial"/>
                <w:noProof/>
              </w:rPr>
              <w:t>LIEUX D’EXERCICE (DOMICILE PROFESSIONNEL)</w:t>
            </w:r>
            <w:r w:rsidR="00417867">
              <w:rPr>
                <w:noProof/>
                <w:webHidden/>
              </w:rPr>
              <w:tab/>
            </w:r>
            <w:r w:rsidR="00417867">
              <w:rPr>
                <w:noProof/>
                <w:webHidden/>
              </w:rPr>
              <w:fldChar w:fldCharType="begin"/>
            </w:r>
            <w:r w:rsidR="00417867">
              <w:rPr>
                <w:noProof/>
                <w:webHidden/>
              </w:rPr>
              <w:instrText xml:space="preserve"> PAGEREF _Toc65223407 \h </w:instrText>
            </w:r>
            <w:r w:rsidR="00417867">
              <w:rPr>
                <w:noProof/>
                <w:webHidden/>
              </w:rPr>
            </w:r>
            <w:r w:rsidR="00417867">
              <w:rPr>
                <w:noProof/>
                <w:webHidden/>
              </w:rPr>
              <w:fldChar w:fldCharType="separate"/>
            </w:r>
            <w:r w:rsidR="00417867">
              <w:rPr>
                <w:noProof/>
                <w:webHidden/>
              </w:rPr>
              <w:t>12</w:t>
            </w:r>
            <w:r w:rsidR="00417867">
              <w:rPr>
                <w:noProof/>
                <w:webHidden/>
              </w:rPr>
              <w:fldChar w:fldCharType="end"/>
            </w:r>
          </w:hyperlink>
        </w:p>
        <w:p w14:paraId="72A8CA0F" w14:textId="12CC7703" w:rsidR="00417867" w:rsidRDefault="00F43107">
          <w:pPr>
            <w:pStyle w:val="TM3"/>
            <w:tabs>
              <w:tab w:val="left" w:pos="1320"/>
              <w:tab w:val="right" w:leader="dot" w:pos="8630"/>
            </w:tabs>
            <w:rPr>
              <w:rFonts w:eastAsiaTheme="minorEastAsia"/>
              <w:noProof/>
              <w:lang w:eastAsia="fr-CA"/>
            </w:rPr>
          </w:pPr>
          <w:hyperlink w:anchor="_Toc65223408" w:history="1">
            <w:r w:rsidR="00417867" w:rsidRPr="003A52E4">
              <w:rPr>
                <w:rStyle w:val="Lienhypertexte"/>
                <w:rFonts w:ascii="Arial" w:hAnsi="Arial" w:cs="Arial"/>
                <w:noProof/>
              </w:rPr>
              <w:t>5.2.1</w:t>
            </w:r>
            <w:r w:rsidR="00417867">
              <w:rPr>
                <w:rFonts w:eastAsiaTheme="minorEastAsia"/>
                <w:noProof/>
                <w:lang w:eastAsia="fr-CA"/>
              </w:rPr>
              <w:tab/>
            </w:r>
            <w:r w:rsidR="00417867" w:rsidRPr="003A52E4">
              <w:rPr>
                <w:rStyle w:val="Lienhypertexte"/>
                <w:rFonts w:ascii="Arial" w:hAnsi="Arial" w:cs="Arial"/>
                <w:noProof/>
              </w:rPr>
              <w:t>Exclusivité du lieu où j’exerce principalement ma profession</w:t>
            </w:r>
            <w:r w:rsidR="00417867">
              <w:rPr>
                <w:noProof/>
                <w:webHidden/>
              </w:rPr>
              <w:tab/>
            </w:r>
            <w:r w:rsidR="00417867">
              <w:rPr>
                <w:noProof/>
                <w:webHidden/>
              </w:rPr>
              <w:fldChar w:fldCharType="begin"/>
            </w:r>
            <w:r w:rsidR="00417867">
              <w:rPr>
                <w:noProof/>
                <w:webHidden/>
              </w:rPr>
              <w:instrText xml:space="preserve"> PAGEREF _Toc65223408 \h </w:instrText>
            </w:r>
            <w:r w:rsidR="00417867">
              <w:rPr>
                <w:noProof/>
                <w:webHidden/>
              </w:rPr>
            </w:r>
            <w:r w:rsidR="00417867">
              <w:rPr>
                <w:noProof/>
                <w:webHidden/>
              </w:rPr>
              <w:fldChar w:fldCharType="separate"/>
            </w:r>
            <w:r w:rsidR="00417867">
              <w:rPr>
                <w:noProof/>
                <w:webHidden/>
              </w:rPr>
              <w:t>12</w:t>
            </w:r>
            <w:r w:rsidR="00417867">
              <w:rPr>
                <w:noProof/>
                <w:webHidden/>
              </w:rPr>
              <w:fldChar w:fldCharType="end"/>
            </w:r>
          </w:hyperlink>
        </w:p>
        <w:p w14:paraId="505C967D" w14:textId="33C9C03A" w:rsidR="00417867" w:rsidRDefault="00F43107">
          <w:pPr>
            <w:pStyle w:val="TM3"/>
            <w:tabs>
              <w:tab w:val="left" w:pos="1320"/>
              <w:tab w:val="right" w:leader="dot" w:pos="8630"/>
            </w:tabs>
            <w:rPr>
              <w:rFonts w:eastAsiaTheme="minorEastAsia"/>
              <w:noProof/>
              <w:lang w:eastAsia="fr-CA"/>
            </w:rPr>
          </w:pPr>
          <w:hyperlink w:anchor="_Toc65223409" w:history="1">
            <w:r w:rsidR="00417867" w:rsidRPr="003A52E4">
              <w:rPr>
                <w:rStyle w:val="Lienhypertexte"/>
                <w:rFonts w:ascii="Arial" w:hAnsi="Arial" w:cs="Arial"/>
                <w:noProof/>
              </w:rPr>
              <w:t>5.2.2</w:t>
            </w:r>
            <w:r w:rsidR="00417867">
              <w:rPr>
                <w:rFonts w:eastAsiaTheme="minorEastAsia"/>
                <w:noProof/>
                <w:lang w:eastAsia="fr-CA"/>
              </w:rPr>
              <w:tab/>
            </w:r>
            <w:r w:rsidR="00417867" w:rsidRPr="003A52E4">
              <w:rPr>
                <w:rStyle w:val="Lienhypertexte"/>
                <w:rFonts w:ascii="Arial" w:hAnsi="Arial" w:cs="Arial"/>
                <w:noProof/>
              </w:rPr>
              <w:t>Aspect physique de l’étude</w:t>
            </w:r>
            <w:r w:rsidR="00417867">
              <w:rPr>
                <w:noProof/>
                <w:webHidden/>
              </w:rPr>
              <w:tab/>
            </w:r>
            <w:r w:rsidR="00417867">
              <w:rPr>
                <w:noProof/>
                <w:webHidden/>
              </w:rPr>
              <w:fldChar w:fldCharType="begin"/>
            </w:r>
            <w:r w:rsidR="00417867">
              <w:rPr>
                <w:noProof/>
                <w:webHidden/>
              </w:rPr>
              <w:instrText xml:space="preserve"> PAGEREF _Toc65223409 \h </w:instrText>
            </w:r>
            <w:r w:rsidR="00417867">
              <w:rPr>
                <w:noProof/>
                <w:webHidden/>
              </w:rPr>
            </w:r>
            <w:r w:rsidR="00417867">
              <w:rPr>
                <w:noProof/>
                <w:webHidden/>
              </w:rPr>
              <w:fldChar w:fldCharType="separate"/>
            </w:r>
            <w:r w:rsidR="00417867">
              <w:rPr>
                <w:noProof/>
                <w:webHidden/>
              </w:rPr>
              <w:t>12</w:t>
            </w:r>
            <w:r w:rsidR="00417867">
              <w:rPr>
                <w:noProof/>
                <w:webHidden/>
              </w:rPr>
              <w:fldChar w:fldCharType="end"/>
            </w:r>
          </w:hyperlink>
        </w:p>
        <w:p w14:paraId="0B0608C3" w14:textId="09C45EB1" w:rsidR="00417867" w:rsidRDefault="00F43107">
          <w:pPr>
            <w:pStyle w:val="TM2"/>
            <w:rPr>
              <w:rFonts w:eastAsiaTheme="minorEastAsia"/>
              <w:noProof/>
              <w:lang w:eastAsia="fr-CA"/>
            </w:rPr>
          </w:pPr>
          <w:hyperlink w:anchor="_Toc65223410" w:history="1">
            <w:r w:rsidR="00417867" w:rsidRPr="003A52E4">
              <w:rPr>
                <w:rStyle w:val="Lienhypertexte"/>
                <w:rFonts w:ascii="Arial" w:hAnsi="Arial" w:cs="Arial"/>
                <w:noProof/>
              </w:rPr>
              <w:t>5.3</w:t>
            </w:r>
            <w:r w:rsidR="00417867">
              <w:rPr>
                <w:rFonts w:eastAsiaTheme="minorEastAsia"/>
                <w:noProof/>
                <w:lang w:eastAsia="fr-CA"/>
              </w:rPr>
              <w:tab/>
            </w:r>
            <w:r w:rsidR="00417867" w:rsidRPr="003A52E4">
              <w:rPr>
                <w:rStyle w:val="Lienhypertexte"/>
                <w:rFonts w:ascii="Arial" w:hAnsi="Arial" w:cs="Arial"/>
                <w:noProof/>
              </w:rPr>
              <w:t>AFFICHAGE OBLIGATOIRE</w:t>
            </w:r>
            <w:r w:rsidR="00417867">
              <w:rPr>
                <w:noProof/>
                <w:webHidden/>
              </w:rPr>
              <w:tab/>
            </w:r>
            <w:r w:rsidR="00417867">
              <w:rPr>
                <w:noProof/>
                <w:webHidden/>
              </w:rPr>
              <w:fldChar w:fldCharType="begin"/>
            </w:r>
            <w:r w:rsidR="00417867">
              <w:rPr>
                <w:noProof/>
                <w:webHidden/>
              </w:rPr>
              <w:instrText xml:space="preserve"> PAGEREF _Toc65223410 \h </w:instrText>
            </w:r>
            <w:r w:rsidR="00417867">
              <w:rPr>
                <w:noProof/>
                <w:webHidden/>
              </w:rPr>
            </w:r>
            <w:r w:rsidR="00417867">
              <w:rPr>
                <w:noProof/>
                <w:webHidden/>
              </w:rPr>
              <w:fldChar w:fldCharType="separate"/>
            </w:r>
            <w:r w:rsidR="00417867">
              <w:rPr>
                <w:noProof/>
                <w:webHidden/>
              </w:rPr>
              <w:t>12</w:t>
            </w:r>
            <w:r w:rsidR="00417867">
              <w:rPr>
                <w:noProof/>
                <w:webHidden/>
              </w:rPr>
              <w:fldChar w:fldCharType="end"/>
            </w:r>
          </w:hyperlink>
        </w:p>
        <w:p w14:paraId="018AE208" w14:textId="24C00A90" w:rsidR="00417867" w:rsidRDefault="00F43107">
          <w:pPr>
            <w:pStyle w:val="TM2"/>
            <w:rPr>
              <w:rFonts w:eastAsiaTheme="minorEastAsia"/>
              <w:noProof/>
              <w:lang w:eastAsia="fr-CA"/>
            </w:rPr>
          </w:pPr>
          <w:hyperlink w:anchor="_Toc65223411" w:history="1">
            <w:r w:rsidR="00417867" w:rsidRPr="003A52E4">
              <w:rPr>
                <w:rStyle w:val="Lienhypertexte"/>
                <w:rFonts w:ascii="Arial" w:hAnsi="Arial" w:cs="Arial"/>
                <w:noProof/>
              </w:rPr>
              <w:t>5.4</w:t>
            </w:r>
            <w:r w:rsidR="00417867">
              <w:rPr>
                <w:rFonts w:eastAsiaTheme="minorEastAsia"/>
                <w:noProof/>
                <w:lang w:eastAsia="fr-CA"/>
              </w:rPr>
              <w:tab/>
            </w:r>
            <w:r w:rsidR="00417867" w:rsidRPr="003A52E4">
              <w:rPr>
                <w:rStyle w:val="Lienhypertexte"/>
                <w:rFonts w:ascii="Arial" w:hAnsi="Arial" w:cs="Arial"/>
                <w:noProof/>
              </w:rPr>
              <w:t>DEVOIRS ET OBLIGATIONS ENVERS LE CLIENT</w:t>
            </w:r>
            <w:r w:rsidR="00417867">
              <w:rPr>
                <w:noProof/>
                <w:webHidden/>
              </w:rPr>
              <w:tab/>
            </w:r>
            <w:r w:rsidR="00417867">
              <w:rPr>
                <w:noProof/>
                <w:webHidden/>
              </w:rPr>
              <w:fldChar w:fldCharType="begin"/>
            </w:r>
            <w:r w:rsidR="00417867">
              <w:rPr>
                <w:noProof/>
                <w:webHidden/>
              </w:rPr>
              <w:instrText xml:space="preserve"> PAGEREF _Toc65223411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480E016E" w14:textId="7F633783" w:rsidR="00417867" w:rsidRDefault="00F43107">
          <w:pPr>
            <w:pStyle w:val="TM3"/>
            <w:tabs>
              <w:tab w:val="left" w:pos="1320"/>
              <w:tab w:val="right" w:leader="dot" w:pos="8630"/>
            </w:tabs>
            <w:rPr>
              <w:rFonts w:eastAsiaTheme="minorEastAsia"/>
              <w:noProof/>
              <w:lang w:eastAsia="fr-CA"/>
            </w:rPr>
          </w:pPr>
          <w:hyperlink w:anchor="_Toc65223412" w:history="1">
            <w:r w:rsidR="00417867" w:rsidRPr="003A52E4">
              <w:rPr>
                <w:rStyle w:val="Lienhypertexte"/>
                <w:rFonts w:ascii="Arial" w:hAnsi="Arial" w:cs="Arial"/>
                <w:noProof/>
              </w:rPr>
              <w:t>5.4.1</w:t>
            </w:r>
            <w:r w:rsidR="00417867">
              <w:rPr>
                <w:rFonts w:eastAsiaTheme="minorEastAsia"/>
                <w:noProof/>
                <w:lang w:eastAsia="fr-CA"/>
              </w:rPr>
              <w:tab/>
            </w:r>
            <w:r w:rsidR="00417867" w:rsidRPr="003A52E4">
              <w:rPr>
                <w:rStyle w:val="Lienhypertexte"/>
                <w:rFonts w:ascii="Arial" w:hAnsi="Arial" w:cs="Arial"/>
                <w:noProof/>
              </w:rPr>
              <w:t>Indépendance et désintéressement</w:t>
            </w:r>
            <w:r w:rsidR="00417867">
              <w:rPr>
                <w:noProof/>
                <w:webHidden/>
              </w:rPr>
              <w:tab/>
            </w:r>
            <w:r w:rsidR="00417867">
              <w:rPr>
                <w:noProof/>
                <w:webHidden/>
              </w:rPr>
              <w:fldChar w:fldCharType="begin"/>
            </w:r>
            <w:r w:rsidR="00417867">
              <w:rPr>
                <w:noProof/>
                <w:webHidden/>
              </w:rPr>
              <w:instrText xml:space="preserve"> PAGEREF _Toc65223412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5C59BF76" w14:textId="60E405A7" w:rsidR="00417867" w:rsidRDefault="00F43107">
          <w:pPr>
            <w:pStyle w:val="TM3"/>
            <w:tabs>
              <w:tab w:val="left" w:pos="1320"/>
              <w:tab w:val="right" w:leader="dot" w:pos="8630"/>
            </w:tabs>
            <w:rPr>
              <w:rFonts w:eastAsiaTheme="minorEastAsia"/>
              <w:noProof/>
              <w:lang w:eastAsia="fr-CA"/>
            </w:rPr>
          </w:pPr>
          <w:hyperlink w:anchor="_Toc65223413" w:history="1">
            <w:r w:rsidR="00417867" w:rsidRPr="003A52E4">
              <w:rPr>
                <w:rStyle w:val="Lienhypertexte"/>
                <w:rFonts w:ascii="Arial" w:hAnsi="Arial" w:cs="Arial"/>
                <w:noProof/>
              </w:rPr>
              <w:t>5.4.2</w:t>
            </w:r>
            <w:r w:rsidR="00417867">
              <w:rPr>
                <w:rFonts w:eastAsiaTheme="minorEastAsia"/>
                <w:noProof/>
                <w:lang w:eastAsia="fr-CA"/>
              </w:rPr>
              <w:tab/>
            </w:r>
            <w:r w:rsidR="00417867" w:rsidRPr="003A52E4">
              <w:rPr>
                <w:rStyle w:val="Lienhypertexte"/>
                <w:rFonts w:ascii="Arial" w:hAnsi="Arial" w:cs="Arial"/>
                <w:noProof/>
              </w:rPr>
              <w:t>Secret professionnel et confidentialité des renseignements</w:t>
            </w:r>
            <w:r w:rsidR="00417867">
              <w:rPr>
                <w:noProof/>
                <w:webHidden/>
              </w:rPr>
              <w:tab/>
            </w:r>
            <w:r w:rsidR="00417867">
              <w:rPr>
                <w:noProof/>
                <w:webHidden/>
              </w:rPr>
              <w:fldChar w:fldCharType="begin"/>
            </w:r>
            <w:r w:rsidR="00417867">
              <w:rPr>
                <w:noProof/>
                <w:webHidden/>
              </w:rPr>
              <w:instrText xml:space="preserve"> PAGEREF _Toc65223413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7A1309C0" w14:textId="57951B23" w:rsidR="00417867" w:rsidRDefault="00F43107">
          <w:pPr>
            <w:pStyle w:val="TM3"/>
            <w:tabs>
              <w:tab w:val="left" w:pos="1320"/>
              <w:tab w:val="right" w:leader="dot" w:pos="8630"/>
            </w:tabs>
            <w:rPr>
              <w:rFonts w:eastAsiaTheme="minorEastAsia"/>
              <w:noProof/>
              <w:lang w:eastAsia="fr-CA"/>
            </w:rPr>
          </w:pPr>
          <w:hyperlink w:anchor="_Toc65223414" w:history="1">
            <w:r w:rsidR="00417867" w:rsidRPr="003A52E4">
              <w:rPr>
                <w:rStyle w:val="Lienhypertexte"/>
                <w:rFonts w:ascii="Arial" w:hAnsi="Arial" w:cs="Arial"/>
                <w:noProof/>
              </w:rPr>
              <w:t>5.4.3</w:t>
            </w:r>
            <w:r w:rsidR="00417867">
              <w:rPr>
                <w:rFonts w:eastAsiaTheme="minorEastAsia"/>
                <w:noProof/>
                <w:lang w:eastAsia="fr-CA"/>
              </w:rPr>
              <w:tab/>
            </w:r>
            <w:r w:rsidR="00417867" w:rsidRPr="003A52E4">
              <w:rPr>
                <w:rStyle w:val="Lienhypertexte"/>
                <w:rFonts w:ascii="Arial" w:hAnsi="Arial" w:cs="Arial"/>
                <w:noProof/>
              </w:rPr>
              <w:t>Levée du secret professionnel en vue d’assurer la protection du public</w:t>
            </w:r>
            <w:r w:rsidR="00417867">
              <w:rPr>
                <w:noProof/>
                <w:webHidden/>
              </w:rPr>
              <w:tab/>
            </w:r>
            <w:r w:rsidR="00417867">
              <w:rPr>
                <w:noProof/>
                <w:webHidden/>
              </w:rPr>
              <w:fldChar w:fldCharType="begin"/>
            </w:r>
            <w:r w:rsidR="00417867">
              <w:rPr>
                <w:noProof/>
                <w:webHidden/>
              </w:rPr>
              <w:instrText xml:space="preserve"> PAGEREF _Toc65223414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4769FC91" w14:textId="1B5CA93D" w:rsidR="00417867" w:rsidRDefault="00F43107">
          <w:pPr>
            <w:pStyle w:val="TM1"/>
            <w:rPr>
              <w:rFonts w:eastAsiaTheme="minorEastAsia"/>
              <w:noProof/>
              <w:lang w:eastAsia="fr-CA"/>
            </w:rPr>
          </w:pPr>
          <w:hyperlink w:anchor="_Toc65223415"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6</w:t>
            </w:r>
            <w:r w:rsidR="00417867">
              <w:rPr>
                <w:rFonts w:eastAsiaTheme="minorEastAsia"/>
                <w:noProof/>
                <w:lang w:eastAsia="fr-CA"/>
              </w:rPr>
              <w:tab/>
            </w:r>
            <w:r w:rsidR="00417867" w:rsidRPr="003A52E4">
              <w:rPr>
                <w:rStyle w:val="Lienhypertexte"/>
                <w:rFonts w:ascii="Arial" w:hAnsi="Arial" w:cs="Arial"/>
                <w:noProof/>
              </w:rPr>
              <w:t>CONSERVATION</w:t>
            </w:r>
            <w:r w:rsidR="00417867">
              <w:rPr>
                <w:noProof/>
                <w:webHidden/>
              </w:rPr>
              <w:tab/>
            </w:r>
            <w:r w:rsidR="00417867">
              <w:rPr>
                <w:noProof/>
                <w:webHidden/>
              </w:rPr>
              <w:fldChar w:fldCharType="begin"/>
            </w:r>
            <w:r w:rsidR="00417867">
              <w:rPr>
                <w:noProof/>
                <w:webHidden/>
              </w:rPr>
              <w:instrText xml:space="preserve"> PAGEREF _Toc65223415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480B1D38" w14:textId="371D0362" w:rsidR="00417867" w:rsidRDefault="00F43107">
          <w:pPr>
            <w:pStyle w:val="TM2"/>
            <w:rPr>
              <w:rFonts w:eastAsiaTheme="minorEastAsia"/>
              <w:noProof/>
              <w:lang w:eastAsia="fr-CA"/>
            </w:rPr>
          </w:pPr>
          <w:hyperlink w:anchor="_Toc65223416" w:history="1">
            <w:r w:rsidR="00417867" w:rsidRPr="003A52E4">
              <w:rPr>
                <w:rStyle w:val="Lienhypertexte"/>
                <w:rFonts w:ascii="Arial" w:hAnsi="Arial" w:cs="Arial"/>
                <w:noProof/>
              </w:rPr>
              <w:t>6.1</w:t>
            </w:r>
            <w:r w:rsidR="00417867">
              <w:rPr>
                <w:rFonts w:eastAsiaTheme="minorEastAsia"/>
                <w:noProof/>
                <w:lang w:eastAsia="fr-CA"/>
              </w:rPr>
              <w:tab/>
            </w:r>
            <w:r w:rsidR="00417867" w:rsidRPr="003A52E4">
              <w:rPr>
                <w:rStyle w:val="Lienhypertexte"/>
                <w:rFonts w:ascii="Arial" w:hAnsi="Arial" w:cs="Arial"/>
                <w:noProof/>
              </w:rPr>
              <w:t>CLASSEUR(S) OU VOÛTE(S) IGNIFUGE(S)</w:t>
            </w:r>
            <w:r w:rsidR="00417867">
              <w:rPr>
                <w:noProof/>
                <w:webHidden/>
              </w:rPr>
              <w:tab/>
            </w:r>
            <w:r w:rsidR="00417867">
              <w:rPr>
                <w:noProof/>
                <w:webHidden/>
              </w:rPr>
              <w:fldChar w:fldCharType="begin"/>
            </w:r>
            <w:r w:rsidR="00417867">
              <w:rPr>
                <w:noProof/>
                <w:webHidden/>
              </w:rPr>
              <w:instrText xml:space="preserve"> PAGEREF _Toc65223416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6D6CBF50" w14:textId="7F0F4010" w:rsidR="00417867" w:rsidRDefault="00F43107">
          <w:pPr>
            <w:pStyle w:val="TM3"/>
            <w:tabs>
              <w:tab w:val="left" w:pos="1320"/>
              <w:tab w:val="right" w:leader="dot" w:pos="8630"/>
            </w:tabs>
            <w:rPr>
              <w:rFonts w:eastAsiaTheme="minorEastAsia"/>
              <w:noProof/>
              <w:lang w:eastAsia="fr-CA"/>
            </w:rPr>
          </w:pPr>
          <w:hyperlink w:anchor="_Toc65223417" w:history="1">
            <w:r w:rsidR="00417867" w:rsidRPr="003A52E4">
              <w:rPr>
                <w:rStyle w:val="Lienhypertexte"/>
                <w:rFonts w:ascii="Arial" w:hAnsi="Arial" w:cs="Arial"/>
                <w:noProof/>
              </w:rPr>
              <w:t>6.1.1</w:t>
            </w:r>
            <w:r w:rsidR="00417867">
              <w:rPr>
                <w:rFonts w:eastAsiaTheme="minorEastAsia"/>
                <w:noProof/>
                <w:lang w:eastAsia="fr-CA"/>
              </w:rPr>
              <w:tab/>
            </w:r>
            <w:r w:rsidR="00417867" w:rsidRPr="003A52E4">
              <w:rPr>
                <w:rStyle w:val="Lienhypertexte"/>
                <w:rFonts w:ascii="Arial" w:hAnsi="Arial" w:cs="Arial"/>
                <w:noProof/>
              </w:rPr>
              <w:t>Conservation</w:t>
            </w:r>
            <w:r w:rsidR="00417867">
              <w:rPr>
                <w:noProof/>
                <w:webHidden/>
              </w:rPr>
              <w:tab/>
            </w:r>
            <w:r w:rsidR="00417867">
              <w:rPr>
                <w:noProof/>
                <w:webHidden/>
              </w:rPr>
              <w:fldChar w:fldCharType="begin"/>
            </w:r>
            <w:r w:rsidR="00417867">
              <w:rPr>
                <w:noProof/>
                <w:webHidden/>
              </w:rPr>
              <w:instrText xml:space="preserve"> PAGEREF _Toc65223417 \h </w:instrText>
            </w:r>
            <w:r w:rsidR="00417867">
              <w:rPr>
                <w:noProof/>
                <w:webHidden/>
              </w:rPr>
            </w:r>
            <w:r w:rsidR="00417867">
              <w:rPr>
                <w:noProof/>
                <w:webHidden/>
              </w:rPr>
              <w:fldChar w:fldCharType="separate"/>
            </w:r>
            <w:r w:rsidR="00417867">
              <w:rPr>
                <w:noProof/>
                <w:webHidden/>
              </w:rPr>
              <w:t>13</w:t>
            </w:r>
            <w:r w:rsidR="00417867">
              <w:rPr>
                <w:noProof/>
                <w:webHidden/>
              </w:rPr>
              <w:fldChar w:fldCharType="end"/>
            </w:r>
          </w:hyperlink>
        </w:p>
        <w:p w14:paraId="7FF45552" w14:textId="2D189B5A" w:rsidR="00417867" w:rsidRDefault="00F43107">
          <w:pPr>
            <w:pStyle w:val="TM3"/>
            <w:tabs>
              <w:tab w:val="left" w:pos="1320"/>
              <w:tab w:val="right" w:leader="dot" w:pos="8630"/>
            </w:tabs>
            <w:rPr>
              <w:rFonts w:eastAsiaTheme="minorEastAsia"/>
              <w:noProof/>
              <w:lang w:eastAsia="fr-CA"/>
            </w:rPr>
          </w:pPr>
          <w:hyperlink w:anchor="_Toc65223418" w:history="1">
            <w:r w:rsidR="00417867" w:rsidRPr="003A52E4">
              <w:rPr>
                <w:rStyle w:val="Lienhypertexte"/>
                <w:rFonts w:ascii="Arial" w:hAnsi="Arial" w:cs="Arial"/>
                <w:noProof/>
              </w:rPr>
              <w:t>6.1.2</w:t>
            </w:r>
            <w:r w:rsidR="00417867">
              <w:rPr>
                <w:rFonts w:eastAsiaTheme="minorEastAsia"/>
                <w:noProof/>
                <w:lang w:eastAsia="fr-CA"/>
              </w:rPr>
              <w:tab/>
            </w:r>
            <w:r w:rsidR="00417867" w:rsidRPr="003A52E4">
              <w:rPr>
                <w:rStyle w:val="Lienhypertexte"/>
                <w:rFonts w:ascii="Arial" w:hAnsi="Arial" w:cs="Arial"/>
                <w:noProof/>
              </w:rPr>
              <w:t>Partage</w:t>
            </w:r>
            <w:r w:rsidR="00417867">
              <w:rPr>
                <w:noProof/>
                <w:webHidden/>
              </w:rPr>
              <w:tab/>
            </w:r>
            <w:r w:rsidR="00417867">
              <w:rPr>
                <w:noProof/>
                <w:webHidden/>
              </w:rPr>
              <w:fldChar w:fldCharType="begin"/>
            </w:r>
            <w:r w:rsidR="00417867">
              <w:rPr>
                <w:noProof/>
                <w:webHidden/>
              </w:rPr>
              <w:instrText xml:space="preserve"> PAGEREF _Toc65223418 \h </w:instrText>
            </w:r>
            <w:r w:rsidR="00417867">
              <w:rPr>
                <w:noProof/>
                <w:webHidden/>
              </w:rPr>
            </w:r>
            <w:r w:rsidR="00417867">
              <w:rPr>
                <w:noProof/>
                <w:webHidden/>
              </w:rPr>
              <w:fldChar w:fldCharType="separate"/>
            </w:r>
            <w:r w:rsidR="00417867">
              <w:rPr>
                <w:noProof/>
                <w:webHidden/>
              </w:rPr>
              <w:t>14</w:t>
            </w:r>
            <w:r w:rsidR="00417867">
              <w:rPr>
                <w:noProof/>
                <w:webHidden/>
              </w:rPr>
              <w:fldChar w:fldCharType="end"/>
            </w:r>
          </w:hyperlink>
        </w:p>
        <w:p w14:paraId="5B7A3555" w14:textId="59D978A3" w:rsidR="00417867" w:rsidRDefault="00F43107">
          <w:pPr>
            <w:pStyle w:val="TM2"/>
            <w:rPr>
              <w:rFonts w:eastAsiaTheme="minorEastAsia"/>
              <w:noProof/>
              <w:lang w:eastAsia="fr-CA"/>
            </w:rPr>
          </w:pPr>
          <w:hyperlink w:anchor="_Toc65223419" w:history="1">
            <w:r w:rsidR="00417867" w:rsidRPr="003A52E4">
              <w:rPr>
                <w:rStyle w:val="Lienhypertexte"/>
                <w:rFonts w:ascii="Arial" w:hAnsi="Arial" w:cs="Arial"/>
                <w:noProof/>
              </w:rPr>
              <w:t>6.2</w:t>
            </w:r>
            <w:r w:rsidR="00417867">
              <w:rPr>
                <w:rFonts w:eastAsiaTheme="minorEastAsia"/>
                <w:noProof/>
                <w:lang w:eastAsia="fr-CA"/>
              </w:rPr>
              <w:tab/>
            </w:r>
            <w:r w:rsidR="00417867" w:rsidRPr="003A52E4">
              <w:rPr>
                <w:rStyle w:val="Lienhypertexte"/>
                <w:rFonts w:ascii="Arial" w:hAnsi="Arial" w:cs="Arial"/>
                <w:noProof/>
              </w:rPr>
              <w:t>EXTERNALISATION</w:t>
            </w:r>
            <w:r w:rsidR="00417867">
              <w:rPr>
                <w:noProof/>
                <w:webHidden/>
              </w:rPr>
              <w:tab/>
            </w:r>
            <w:r w:rsidR="00417867">
              <w:rPr>
                <w:noProof/>
                <w:webHidden/>
              </w:rPr>
              <w:fldChar w:fldCharType="begin"/>
            </w:r>
            <w:r w:rsidR="00417867">
              <w:rPr>
                <w:noProof/>
                <w:webHidden/>
              </w:rPr>
              <w:instrText xml:space="preserve"> PAGEREF _Toc65223419 \h </w:instrText>
            </w:r>
            <w:r w:rsidR="00417867">
              <w:rPr>
                <w:noProof/>
                <w:webHidden/>
              </w:rPr>
            </w:r>
            <w:r w:rsidR="00417867">
              <w:rPr>
                <w:noProof/>
                <w:webHidden/>
              </w:rPr>
              <w:fldChar w:fldCharType="separate"/>
            </w:r>
            <w:r w:rsidR="00417867">
              <w:rPr>
                <w:noProof/>
                <w:webHidden/>
              </w:rPr>
              <w:t>15</w:t>
            </w:r>
            <w:r w:rsidR="00417867">
              <w:rPr>
                <w:noProof/>
                <w:webHidden/>
              </w:rPr>
              <w:fldChar w:fldCharType="end"/>
            </w:r>
          </w:hyperlink>
        </w:p>
        <w:p w14:paraId="7A5CD22C" w14:textId="6E5DFF28" w:rsidR="00417867" w:rsidRDefault="00F43107">
          <w:pPr>
            <w:pStyle w:val="TM3"/>
            <w:tabs>
              <w:tab w:val="left" w:pos="1320"/>
              <w:tab w:val="right" w:leader="dot" w:pos="8630"/>
            </w:tabs>
            <w:rPr>
              <w:rFonts w:eastAsiaTheme="minorEastAsia"/>
              <w:noProof/>
              <w:lang w:eastAsia="fr-CA"/>
            </w:rPr>
          </w:pPr>
          <w:hyperlink w:anchor="_Toc65223420" w:history="1">
            <w:r w:rsidR="00417867" w:rsidRPr="003A52E4">
              <w:rPr>
                <w:rStyle w:val="Lienhypertexte"/>
                <w:rFonts w:ascii="Arial" w:hAnsi="Arial" w:cs="Arial"/>
                <w:noProof/>
              </w:rPr>
              <w:t>6.2.1</w:t>
            </w:r>
            <w:r w:rsidR="00417867">
              <w:rPr>
                <w:rFonts w:eastAsiaTheme="minorEastAsia"/>
                <w:noProof/>
                <w:lang w:eastAsia="fr-CA"/>
              </w:rPr>
              <w:tab/>
            </w:r>
            <w:r w:rsidR="00417867" w:rsidRPr="003A52E4">
              <w:rPr>
                <w:rStyle w:val="Lienhypertexte"/>
                <w:rFonts w:ascii="Arial" w:hAnsi="Arial" w:cs="Arial"/>
                <w:noProof/>
              </w:rPr>
              <w:t>Les actes</w:t>
            </w:r>
            <w:r w:rsidR="00417867">
              <w:rPr>
                <w:noProof/>
                <w:webHidden/>
              </w:rPr>
              <w:tab/>
            </w:r>
            <w:r w:rsidR="00417867">
              <w:rPr>
                <w:noProof/>
                <w:webHidden/>
              </w:rPr>
              <w:fldChar w:fldCharType="begin"/>
            </w:r>
            <w:r w:rsidR="00417867">
              <w:rPr>
                <w:noProof/>
                <w:webHidden/>
              </w:rPr>
              <w:instrText xml:space="preserve"> PAGEREF _Toc65223420 \h </w:instrText>
            </w:r>
            <w:r w:rsidR="00417867">
              <w:rPr>
                <w:noProof/>
                <w:webHidden/>
              </w:rPr>
            </w:r>
            <w:r w:rsidR="00417867">
              <w:rPr>
                <w:noProof/>
                <w:webHidden/>
              </w:rPr>
              <w:fldChar w:fldCharType="separate"/>
            </w:r>
            <w:r w:rsidR="00417867">
              <w:rPr>
                <w:noProof/>
                <w:webHidden/>
              </w:rPr>
              <w:t>15</w:t>
            </w:r>
            <w:r w:rsidR="00417867">
              <w:rPr>
                <w:noProof/>
                <w:webHidden/>
              </w:rPr>
              <w:fldChar w:fldCharType="end"/>
            </w:r>
          </w:hyperlink>
        </w:p>
        <w:p w14:paraId="55F7C916" w14:textId="0DF365D1" w:rsidR="00417867" w:rsidRDefault="00F43107">
          <w:pPr>
            <w:pStyle w:val="TM3"/>
            <w:tabs>
              <w:tab w:val="left" w:pos="1320"/>
              <w:tab w:val="right" w:leader="dot" w:pos="8630"/>
            </w:tabs>
            <w:rPr>
              <w:rFonts w:eastAsiaTheme="minorEastAsia"/>
              <w:noProof/>
              <w:lang w:eastAsia="fr-CA"/>
            </w:rPr>
          </w:pPr>
          <w:hyperlink w:anchor="_Toc65223421" w:history="1">
            <w:r w:rsidR="00417867" w:rsidRPr="003A52E4">
              <w:rPr>
                <w:rStyle w:val="Lienhypertexte"/>
                <w:rFonts w:ascii="Arial" w:hAnsi="Arial" w:cs="Arial"/>
                <w:noProof/>
              </w:rPr>
              <w:t>6.2.2</w:t>
            </w:r>
            <w:r w:rsidR="00417867">
              <w:rPr>
                <w:rFonts w:eastAsiaTheme="minorEastAsia"/>
                <w:noProof/>
                <w:lang w:eastAsia="fr-CA"/>
              </w:rPr>
              <w:tab/>
            </w:r>
            <w:r w:rsidR="00417867" w:rsidRPr="003A52E4">
              <w:rPr>
                <w:rStyle w:val="Lienhypertexte"/>
                <w:rFonts w:ascii="Arial" w:hAnsi="Arial" w:cs="Arial"/>
                <w:noProof/>
              </w:rPr>
              <w:t>Les dossiers</w:t>
            </w:r>
            <w:r w:rsidR="00417867">
              <w:rPr>
                <w:noProof/>
                <w:webHidden/>
              </w:rPr>
              <w:tab/>
            </w:r>
            <w:r w:rsidR="00417867">
              <w:rPr>
                <w:noProof/>
                <w:webHidden/>
              </w:rPr>
              <w:fldChar w:fldCharType="begin"/>
            </w:r>
            <w:r w:rsidR="00417867">
              <w:rPr>
                <w:noProof/>
                <w:webHidden/>
              </w:rPr>
              <w:instrText xml:space="preserve"> PAGEREF _Toc65223421 \h </w:instrText>
            </w:r>
            <w:r w:rsidR="00417867">
              <w:rPr>
                <w:noProof/>
                <w:webHidden/>
              </w:rPr>
            </w:r>
            <w:r w:rsidR="00417867">
              <w:rPr>
                <w:noProof/>
                <w:webHidden/>
              </w:rPr>
              <w:fldChar w:fldCharType="separate"/>
            </w:r>
            <w:r w:rsidR="00417867">
              <w:rPr>
                <w:noProof/>
                <w:webHidden/>
              </w:rPr>
              <w:t>15</w:t>
            </w:r>
            <w:r w:rsidR="00417867">
              <w:rPr>
                <w:noProof/>
                <w:webHidden/>
              </w:rPr>
              <w:fldChar w:fldCharType="end"/>
            </w:r>
          </w:hyperlink>
        </w:p>
        <w:p w14:paraId="1DEA2870" w14:textId="34FD68FA" w:rsidR="00417867" w:rsidRDefault="00F43107">
          <w:pPr>
            <w:pStyle w:val="TM2"/>
            <w:rPr>
              <w:rFonts w:eastAsiaTheme="minorEastAsia"/>
              <w:noProof/>
              <w:lang w:eastAsia="fr-CA"/>
            </w:rPr>
          </w:pPr>
          <w:hyperlink w:anchor="_Toc65223422" w:history="1">
            <w:r w:rsidR="00417867" w:rsidRPr="003A52E4">
              <w:rPr>
                <w:rStyle w:val="Lienhypertexte"/>
                <w:rFonts w:ascii="Arial" w:hAnsi="Arial" w:cs="Arial"/>
                <w:noProof/>
              </w:rPr>
              <w:t>6.3</w:t>
            </w:r>
            <w:r w:rsidR="00417867">
              <w:rPr>
                <w:rFonts w:eastAsiaTheme="minorEastAsia"/>
                <w:noProof/>
                <w:lang w:eastAsia="fr-CA"/>
              </w:rPr>
              <w:tab/>
            </w:r>
            <w:r w:rsidR="00417867" w:rsidRPr="003A52E4">
              <w:rPr>
                <w:rStyle w:val="Lienhypertexte"/>
                <w:rFonts w:ascii="Arial" w:hAnsi="Arial" w:cs="Arial"/>
                <w:noProof/>
              </w:rPr>
              <w:t>CONSERVATION DES DOCUMENTS ACCESSOIRES AUX ACTES</w:t>
            </w:r>
            <w:r w:rsidR="00417867">
              <w:rPr>
                <w:noProof/>
                <w:webHidden/>
              </w:rPr>
              <w:tab/>
            </w:r>
            <w:r w:rsidR="00417867">
              <w:rPr>
                <w:noProof/>
                <w:webHidden/>
              </w:rPr>
              <w:fldChar w:fldCharType="begin"/>
            </w:r>
            <w:r w:rsidR="00417867">
              <w:rPr>
                <w:noProof/>
                <w:webHidden/>
              </w:rPr>
              <w:instrText xml:space="preserve"> PAGEREF _Toc65223422 \h </w:instrText>
            </w:r>
            <w:r w:rsidR="00417867">
              <w:rPr>
                <w:noProof/>
                <w:webHidden/>
              </w:rPr>
            </w:r>
            <w:r w:rsidR="00417867">
              <w:rPr>
                <w:noProof/>
                <w:webHidden/>
              </w:rPr>
              <w:fldChar w:fldCharType="separate"/>
            </w:r>
            <w:r w:rsidR="00417867">
              <w:rPr>
                <w:noProof/>
                <w:webHidden/>
              </w:rPr>
              <w:t>16</w:t>
            </w:r>
            <w:r w:rsidR="00417867">
              <w:rPr>
                <w:noProof/>
                <w:webHidden/>
              </w:rPr>
              <w:fldChar w:fldCharType="end"/>
            </w:r>
          </w:hyperlink>
        </w:p>
        <w:p w14:paraId="3B1E0331" w14:textId="3E1E7F95" w:rsidR="00417867" w:rsidRDefault="00F43107">
          <w:pPr>
            <w:pStyle w:val="TM2"/>
            <w:rPr>
              <w:rFonts w:eastAsiaTheme="minorEastAsia"/>
              <w:noProof/>
              <w:lang w:eastAsia="fr-CA"/>
            </w:rPr>
          </w:pPr>
          <w:hyperlink w:anchor="_Toc65223423" w:history="1">
            <w:r w:rsidR="00417867" w:rsidRPr="003A52E4">
              <w:rPr>
                <w:rStyle w:val="Lienhypertexte"/>
                <w:rFonts w:ascii="Arial" w:hAnsi="Arial" w:cs="Arial"/>
                <w:noProof/>
              </w:rPr>
              <w:t>6.4</w:t>
            </w:r>
            <w:r w:rsidR="00417867">
              <w:rPr>
                <w:rFonts w:eastAsiaTheme="minorEastAsia"/>
                <w:noProof/>
                <w:lang w:eastAsia="fr-CA"/>
              </w:rPr>
              <w:tab/>
            </w:r>
            <w:r w:rsidR="00417867" w:rsidRPr="003A52E4">
              <w:rPr>
                <w:rStyle w:val="Lienhypertexte"/>
                <w:rFonts w:ascii="Arial" w:hAnsi="Arial" w:cs="Arial"/>
                <w:noProof/>
              </w:rPr>
              <w:t>LE SCEAU</w:t>
            </w:r>
            <w:r w:rsidR="00417867">
              <w:rPr>
                <w:noProof/>
                <w:webHidden/>
              </w:rPr>
              <w:tab/>
            </w:r>
            <w:r w:rsidR="00417867">
              <w:rPr>
                <w:noProof/>
                <w:webHidden/>
              </w:rPr>
              <w:fldChar w:fldCharType="begin"/>
            </w:r>
            <w:r w:rsidR="00417867">
              <w:rPr>
                <w:noProof/>
                <w:webHidden/>
              </w:rPr>
              <w:instrText xml:space="preserve"> PAGEREF _Toc65223423 \h </w:instrText>
            </w:r>
            <w:r w:rsidR="00417867">
              <w:rPr>
                <w:noProof/>
                <w:webHidden/>
              </w:rPr>
            </w:r>
            <w:r w:rsidR="00417867">
              <w:rPr>
                <w:noProof/>
                <w:webHidden/>
              </w:rPr>
              <w:fldChar w:fldCharType="separate"/>
            </w:r>
            <w:r w:rsidR="00417867">
              <w:rPr>
                <w:noProof/>
                <w:webHidden/>
              </w:rPr>
              <w:t>16</w:t>
            </w:r>
            <w:r w:rsidR="00417867">
              <w:rPr>
                <w:noProof/>
                <w:webHidden/>
              </w:rPr>
              <w:fldChar w:fldCharType="end"/>
            </w:r>
          </w:hyperlink>
        </w:p>
        <w:p w14:paraId="096D329D" w14:textId="5E606148" w:rsidR="00417867" w:rsidRDefault="00F43107">
          <w:pPr>
            <w:pStyle w:val="TM2"/>
            <w:rPr>
              <w:rFonts w:eastAsiaTheme="minorEastAsia"/>
              <w:noProof/>
              <w:lang w:eastAsia="fr-CA"/>
            </w:rPr>
          </w:pPr>
          <w:hyperlink w:anchor="_Toc65223424" w:history="1">
            <w:r w:rsidR="00417867" w:rsidRPr="003A52E4">
              <w:rPr>
                <w:rStyle w:val="Lienhypertexte"/>
                <w:rFonts w:ascii="Arial" w:hAnsi="Arial" w:cs="Arial"/>
                <w:noProof/>
              </w:rPr>
              <w:t>6.5</w:t>
            </w:r>
            <w:r w:rsidR="00417867">
              <w:rPr>
                <w:rFonts w:eastAsiaTheme="minorEastAsia"/>
                <w:noProof/>
                <w:lang w:eastAsia="fr-CA"/>
              </w:rPr>
              <w:tab/>
            </w:r>
            <w:r w:rsidR="00417867" w:rsidRPr="003A52E4">
              <w:rPr>
                <w:rStyle w:val="Lienhypertexte"/>
                <w:rFonts w:ascii="Arial" w:hAnsi="Arial" w:cs="Arial"/>
                <w:noProof/>
              </w:rPr>
              <w:t>NUMÉRISATION DES DOSSIERS</w:t>
            </w:r>
            <w:r w:rsidR="00417867">
              <w:rPr>
                <w:noProof/>
                <w:webHidden/>
              </w:rPr>
              <w:tab/>
            </w:r>
            <w:r w:rsidR="00417867">
              <w:rPr>
                <w:noProof/>
                <w:webHidden/>
              </w:rPr>
              <w:fldChar w:fldCharType="begin"/>
            </w:r>
            <w:r w:rsidR="00417867">
              <w:rPr>
                <w:noProof/>
                <w:webHidden/>
              </w:rPr>
              <w:instrText xml:space="preserve"> PAGEREF _Toc65223424 \h </w:instrText>
            </w:r>
            <w:r w:rsidR="00417867">
              <w:rPr>
                <w:noProof/>
                <w:webHidden/>
              </w:rPr>
            </w:r>
            <w:r w:rsidR="00417867">
              <w:rPr>
                <w:noProof/>
                <w:webHidden/>
              </w:rPr>
              <w:fldChar w:fldCharType="separate"/>
            </w:r>
            <w:r w:rsidR="00417867">
              <w:rPr>
                <w:noProof/>
                <w:webHidden/>
              </w:rPr>
              <w:t>17</w:t>
            </w:r>
            <w:r w:rsidR="00417867">
              <w:rPr>
                <w:noProof/>
                <w:webHidden/>
              </w:rPr>
              <w:fldChar w:fldCharType="end"/>
            </w:r>
          </w:hyperlink>
        </w:p>
        <w:p w14:paraId="3D3B7346" w14:textId="35A35354" w:rsidR="00417867" w:rsidRDefault="00F43107">
          <w:pPr>
            <w:pStyle w:val="TM2"/>
            <w:rPr>
              <w:rFonts w:eastAsiaTheme="minorEastAsia"/>
              <w:noProof/>
              <w:lang w:eastAsia="fr-CA"/>
            </w:rPr>
          </w:pPr>
          <w:hyperlink w:anchor="_Toc65223425" w:history="1">
            <w:r w:rsidR="00417867" w:rsidRPr="003A52E4">
              <w:rPr>
                <w:rStyle w:val="Lienhypertexte"/>
                <w:rFonts w:ascii="Arial" w:hAnsi="Arial" w:cs="Arial"/>
                <w:noProof/>
              </w:rPr>
              <w:t>6.6</w:t>
            </w:r>
            <w:r w:rsidR="00417867">
              <w:rPr>
                <w:rFonts w:eastAsiaTheme="minorEastAsia"/>
                <w:noProof/>
                <w:lang w:eastAsia="fr-CA"/>
              </w:rPr>
              <w:tab/>
            </w:r>
            <w:r w:rsidR="00417867" w:rsidRPr="003A52E4">
              <w:rPr>
                <w:rStyle w:val="Lienhypertexte"/>
                <w:rFonts w:ascii="Arial" w:hAnsi="Arial" w:cs="Arial"/>
                <w:noProof/>
              </w:rPr>
              <w:t>ÉLÉMENTS DE COMPTABILITÉ EN FIDÉICOMMIS</w:t>
            </w:r>
            <w:r w:rsidR="00417867">
              <w:rPr>
                <w:noProof/>
                <w:webHidden/>
              </w:rPr>
              <w:tab/>
            </w:r>
            <w:r w:rsidR="00417867">
              <w:rPr>
                <w:noProof/>
                <w:webHidden/>
              </w:rPr>
              <w:fldChar w:fldCharType="begin"/>
            </w:r>
            <w:r w:rsidR="00417867">
              <w:rPr>
                <w:noProof/>
                <w:webHidden/>
              </w:rPr>
              <w:instrText xml:space="preserve"> PAGEREF _Toc65223425 \h </w:instrText>
            </w:r>
            <w:r w:rsidR="00417867">
              <w:rPr>
                <w:noProof/>
                <w:webHidden/>
              </w:rPr>
            </w:r>
            <w:r w:rsidR="00417867">
              <w:rPr>
                <w:noProof/>
                <w:webHidden/>
              </w:rPr>
              <w:fldChar w:fldCharType="separate"/>
            </w:r>
            <w:r w:rsidR="00417867">
              <w:rPr>
                <w:noProof/>
                <w:webHidden/>
              </w:rPr>
              <w:t>17</w:t>
            </w:r>
            <w:r w:rsidR="00417867">
              <w:rPr>
                <w:noProof/>
                <w:webHidden/>
              </w:rPr>
              <w:fldChar w:fldCharType="end"/>
            </w:r>
          </w:hyperlink>
        </w:p>
        <w:p w14:paraId="2CC20DC9" w14:textId="52E5A0E4" w:rsidR="00417867" w:rsidRDefault="00F43107">
          <w:pPr>
            <w:pStyle w:val="TM2"/>
            <w:rPr>
              <w:rFonts w:eastAsiaTheme="minorEastAsia"/>
              <w:noProof/>
              <w:lang w:eastAsia="fr-CA"/>
            </w:rPr>
          </w:pPr>
          <w:hyperlink w:anchor="_Toc65223426" w:history="1">
            <w:r w:rsidR="00417867" w:rsidRPr="003A52E4">
              <w:rPr>
                <w:rStyle w:val="Lienhypertexte"/>
                <w:rFonts w:ascii="Arial" w:hAnsi="Arial" w:cs="Arial"/>
                <w:noProof/>
              </w:rPr>
              <w:t>6.7</w:t>
            </w:r>
            <w:r w:rsidR="00417867">
              <w:rPr>
                <w:rFonts w:eastAsiaTheme="minorEastAsia"/>
                <w:noProof/>
                <w:lang w:eastAsia="fr-CA"/>
              </w:rPr>
              <w:tab/>
            </w:r>
            <w:r w:rsidR="00417867" w:rsidRPr="003A52E4">
              <w:rPr>
                <w:rStyle w:val="Lienhypertexte"/>
                <w:rFonts w:ascii="Arial" w:hAnsi="Arial" w:cs="Arial"/>
                <w:noProof/>
              </w:rPr>
              <w:t>BIENS DÉTENUS EN FIDÉICOMMIS</w:t>
            </w:r>
            <w:r w:rsidR="00417867">
              <w:rPr>
                <w:noProof/>
                <w:webHidden/>
              </w:rPr>
              <w:tab/>
            </w:r>
            <w:r w:rsidR="00417867">
              <w:rPr>
                <w:noProof/>
                <w:webHidden/>
              </w:rPr>
              <w:fldChar w:fldCharType="begin"/>
            </w:r>
            <w:r w:rsidR="00417867">
              <w:rPr>
                <w:noProof/>
                <w:webHidden/>
              </w:rPr>
              <w:instrText xml:space="preserve"> PAGEREF _Toc65223426 \h </w:instrText>
            </w:r>
            <w:r w:rsidR="00417867">
              <w:rPr>
                <w:noProof/>
                <w:webHidden/>
              </w:rPr>
            </w:r>
            <w:r w:rsidR="00417867">
              <w:rPr>
                <w:noProof/>
                <w:webHidden/>
              </w:rPr>
              <w:fldChar w:fldCharType="separate"/>
            </w:r>
            <w:r w:rsidR="00417867">
              <w:rPr>
                <w:noProof/>
                <w:webHidden/>
              </w:rPr>
              <w:t>18</w:t>
            </w:r>
            <w:r w:rsidR="00417867">
              <w:rPr>
                <w:noProof/>
                <w:webHidden/>
              </w:rPr>
              <w:fldChar w:fldCharType="end"/>
            </w:r>
          </w:hyperlink>
        </w:p>
        <w:p w14:paraId="2B97AB31" w14:textId="3B608EC3" w:rsidR="00417867" w:rsidRDefault="00F43107">
          <w:pPr>
            <w:pStyle w:val="TM1"/>
            <w:rPr>
              <w:rFonts w:eastAsiaTheme="minorEastAsia"/>
              <w:noProof/>
              <w:lang w:eastAsia="fr-CA"/>
            </w:rPr>
          </w:pPr>
          <w:hyperlink w:anchor="_Toc65223427"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7</w:t>
            </w:r>
            <w:r w:rsidR="00417867">
              <w:rPr>
                <w:rFonts w:eastAsiaTheme="minorEastAsia"/>
                <w:noProof/>
                <w:lang w:eastAsia="fr-CA"/>
              </w:rPr>
              <w:tab/>
            </w:r>
            <w:r w:rsidR="00417867" w:rsidRPr="003A52E4">
              <w:rPr>
                <w:rStyle w:val="Lienhypertexte"/>
                <w:rFonts w:ascii="Arial" w:hAnsi="Arial" w:cs="Arial"/>
                <w:noProof/>
              </w:rPr>
              <w:t>RÉPERTOIRE ET REGISTRES</w:t>
            </w:r>
            <w:r w:rsidR="00417867">
              <w:rPr>
                <w:noProof/>
                <w:webHidden/>
              </w:rPr>
              <w:tab/>
            </w:r>
            <w:r w:rsidR="00417867">
              <w:rPr>
                <w:noProof/>
                <w:webHidden/>
              </w:rPr>
              <w:fldChar w:fldCharType="begin"/>
            </w:r>
            <w:r w:rsidR="00417867">
              <w:rPr>
                <w:noProof/>
                <w:webHidden/>
              </w:rPr>
              <w:instrText xml:space="preserve"> PAGEREF _Toc65223427 \h </w:instrText>
            </w:r>
            <w:r w:rsidR="00417867">
              <w:rPr>
                <w:noProof/>
                <w:webHidden/>
              </w:rPr>
            </w:r>
            <w:r w:rsidR="00417867">
              <w:rPr>
                <w:noProof/>
                <w:webHidden/>
              </w:rPr>
              <w:fldChar w:fldCharType="separate"/>
            </w:r>
            <w:r w:rsidR="00417867">
              <w:rPr>
                <w:noProof/>
                <w:webHidden/>
              </w:rPr>
              <w:t>18</w:t>
            </w:r>
            <w:r w:rsidR="00417867">
              <w:rPr>
                <w:noProof/>
                <w:webHidden/>
              </w:rPr>
              <w:fldChar w:fldCharType="end"/>
            </w:r>
          </w:hyperlink>
        </w:p>
        <w:p w14:paraId="748F421A" w14:textId="205C556F" w:rsidR="00417867" w:rsidRDefault="00F43107">
          <w:pPr>
            <w:pStyle w:val="TM2"/>
            <w:rPr>
              <w:rFonts w:eastAsiaTheme="minorEastAsia"/>
              <w:noProof/>
              <w:lang w:eastAsia="fr-CA"/>
            </w:rPr>
          </w:pPr>
          <w:hyperlink w:anchor="_Toc65223428" w:history="1">
            <w:r w:rsidR="00417867" w:rsidRPr="003A52E4">
              <w:rPr>
                <w:rStyle w:val="Lienhypertexte"/>
                <w:rFonts w:ascii="Arial" w:hAnsi="Arial" w:cs="Arial"/>
                <w:noProof/>
              </w:rPr>
              <w:t>7.1</w:t>
            </w:r>
            <w:r w:rsidR="00417867">
              <w:rPr>
                <w:rFonts w:eastAsiaTheme="minorEastAsia"/>
                <w:noProof/>
                <w:lang w:eastAsia="fr-CA"/>
              </w:rPr>
              <w:tab/>
            </w:r>
            <w:r w:rsidR="00417867" w:rsidRPr="003A52E4">
              <w:rPr>
                <w:rStyle w:val="Lienhypertexte"/>
                <w:rFonts w:ascii="Arial" w:hAnsi="Arial" w:cs="Arial"/>
                <w:noProof/>
              </w:rPr>
              <w:t>RÉPERTOIRE (sur support papier)</w:t>
            </w:r>
            <w:r w:rsidR="00417867">
              <w:rPr>
                <w:noProof/>
                <w:webHidden/>
              </w:rPr>
              <w:tab/>
            </w:r>
            <w:r w:rsidR="00417867">
              <w:rPr>
                <w:noProof/>
                <w:webHidden/>
              </w:rPr>
              <w:fldChar w:fldCharType="begin"/>
            </w:r>
            <w:r w:rsidR="00417867">
              <w:rPr>
                <w:noProof/>
                <w:webHidden/>
              </w:rPr>
              <w:instrText xml:space="preserve"> PAGEREF _Toc65223428 \h </w:instrText>
            </w:r>
            <w:r w:rsidR="00417867">
              <w:rPr>
                <w:noProof/>
                <w:webHidden/>
              </w:rPr>
            </w:r>
            <w:r w:rsidR="00417867">
              <w:rPr>
                <w:noProof/>
                <w:webHidden/>
              </w:rPr>
              <w:fldChar w:fldCharType="separate"/>
            </w:r>
            <w:r w:rsidR="00417867">
              <w:rPr>
                <w:noProof/>
                <w:webHidden/>
              </w:rPr>
              <w:t>18</w:t>
            </w:r>
            <w:r w:rsidR="00417867">
              <w:rPr>
                <w:noProof/>
                <w:webHidden/>
              </w:rPr>
              <w:fldChar w:fldCharType="end"/>
            </w:r>
          </w:hyperlink>
        </w:p>
        <w:p w14:paraId="36E7CE57" w14:textId="3D7FF5BA" w:rsidR="00417867" w:rsidRDefault="00F43107">
          <w:pPr>
            <w:pStyle w:val="TM3"/>
            <w:tabs>
              <w:tab w:val="left" w:pos="1320"/>
              <w:tab w:val="right" w:leader="dot" w:pos="8630"/>
            </w:tabs>
            <w:rPr>
              <w:rFonts w:eastAsiaTheme="minorEastAsia"/>
              <w:noProof/>
              <w:lang w:eastAsia="fr-CA"/>
            </w:rPr>
          </w:pPr>
          <w:hyperlink w:anchor="_Toc65223429" w:history="1">
            <w:r w:rsidR="00417867" w:rsidRPr="003A52E4">
              <w:rPr>
                <w:rStyle w:val="Lienhypertexte"/>
                <w:rFonts w:ascii="Arial" w:hAnsi="Arial" w:cs="Arial"/>
                <w:noProof/>
              </w:rPr>
              <w:t>7.1.1</w:t>
            </w:r>
            <w:r w:rsidR="00417867">
              <w:rPr>
                <w:rFonts w:eastAsiaTheme="minorEastAsia"/>
                <w:noProof/>
                <w:lang w:eastAsia="fr-CA"/>
              </w:rPr>
              <w:tab/>
            </w:r>
            <w:r w:rsidR="00417867" w:rsidRPr="003A52E4">
              <w:rPr>
                <w:rStyle w:val="Lienhypertexte"/>
                <w:rFonts w:ascii="Arial" w:hAnsi="Arial" w:cs="Arial"/>
                <w:noProof/>
              </w:rPr>
              <w:t>Aspect physique</w:t>
            </w:r>
            <w:r w:rsidR="00417867">
              <w:rPr>
                <w:noProof/>
                <w:webHidden/>
              </w:rPr>
              <w:tab/>
            </w:r>
            <w:r w:rsidR="00417867">
              <w:rPr>
                <w:noProof/>
                <w:webHidden/>
              </w:rPr>
              <w:fldChar w:fldCharType="begin"/>
            </w:r>
            <w:r w:rsidR="00417867">
              <w:rPr>
                <w:noProof/>
                <w:webHidden/>
              </w:rPr>
              <w:instrText xml:space="preserve"> PAGEREF _Toc65223429 \h </w:instrText>
            </w:r>
            <w:r w:rsidR="00417867">
              <w:rPr>
                <w:noProof/>
                <w:webHidden/>
              </w:rPr>
            </w:r>
            <w:r w:rsidR="00417867">
              <w:rPr>
                <w:noProof/>
                <w:webHidden/>
              </w:rPr>
              <w:fldChar w:fldCharType="separate"/>
            </w:r>
            <w:r w:rsidR="00417867">
              <w:rPr>
                <w:noProof/>
                <w:webHidden/>
              </w:rPr>
              <w:t>18</w:t>
            </w:r>
            <w:r w:rsidR="00417867">
              <w:rPr>
                <w:noProof/>
                <w:webHidden/>
              </w:rPr>
              <w:fldChar w:fldCharType="end"/>
            </w:r>
          </w:hyperlink>
        </w:p>
        <w:p w14:paraId="75E3B2D9" w14:textId="5AF168D1" w:rsidR="00417867" w:rsidRDefault="00F43107">
          <w:pPr>
            <w:pStyle w:val="TM3"/>
            <w:tabs>
              <w:tab w:val="left" w:pos="1320"/>
              <w:tab w:val="right" w:leader="dot" w:pos="8630"/>
            </w:tabs>
            <w:rPr>
              <w:rFonts w:eastAsiaTheme="minorEastAsia"/>
              <w:noProof/>
              <w:lang w:eastAsia="fr-CA"/>
            </w:rPr>
          </w:pPr>
          <w:hyperlink w:anchor="_Toc65223430" w:history="1">
            <w:r w:rsidR="00417867" w:rsidRPr="003A52E4">
              <w:rPr>
                <w:rStyle w:val="Lienhypertexte"/>
                <w:rFonts w:ascii="Arial" w:hAnsi="Arial" w:cs="Arial"/>
                <w:noProof/>
              </w:rPr>
              <w:t>7.1.2</w:t>
            </w:r>
            <w:r w:rsidR="00417867">
              <w:rPr>
                <w:rFonts w:eastAsiaTheme="minorEastAsia"/>
                <w:noProof/>
                <w:lang w:eastAsia="fr-CA"/>
              </w:rPr>
              <w:tab/>
            </w:r>
            <w:r w:rsidR="00417867" w:rsidRPr="003A52E4">
              <w:rPr>
                <w:rStyle w:val="Lienhypertexte"/>
                <w:rFonts w:ascii="Arial" w:hAnsi="Arial" w:cs="Arial"/>
                <w:noProof/>
              </w:rPr>
              <w:t>Inscriptions</w:t>
            </w:r>
            <w:r w:rsidR="00417867">
              <w:rPr>
                <w:noProof/>
                <w:webHidden/>
              </w:rPr>
              <w:tab/>
            </w:r>
            <w:r w:rsidR="00417867">
              <w:rPr>
                <w:noProof/>
                <w:webHidden/>
              </w:rPr>
              <w:fldChar w:fldCharType="begin"/>
            </w:r>
            <w:r w:rsidR="00417867">
              <w:rPr>
                <w:noProof/>
                <w:webHidden/>
              </w:rPr>
              <w:instrText xml:space="preserve"> PAGEREF _Toc65223430 \h </w:instrText>
            </w:r>
            <w:r w:rsidR="00417867">
              <w:rPr>
                <w:noProof/>
                <w:webHidden/>
              </w:rPr>
            </w:r>
            <w:r w:rsidR="00417867">
              <w:rPr>
                <w:noProof/>
                <w:webHidden/>
              </w:rPr>
              <w:fldChar w:fldCharType="separate"/>
            </w:r>
            <w:r w:rsidR="00417867">
              <w:rPr>
                <w:noProof/>
                <w:webHidden/>
              </w:rPr>
              <w:t>18</w:t>
            </w:r>
            <w:r w:rsidR="00417867">
              <w:rPr>
                <w:noProof/>
                <w:webHidden/>
              </w:rPr>
              <w:fldChar w:fldCharType="end"/>
            </w:r>
          </w:hyperlink>
        </w:p>
        <w:p w14:paraId="3B512778" w14:textId="28BD941C" w:rsidR="00417867" w:rsidRDefault="00F43107">
          <w:pPr>
            <w:pStyle w:val="TM2"/>
            <w:rPr>
              <w:rFonts w:eastAsiaTheme="minorEastAsia"/>
              <w:noProof/>
              <w:lang w:eastAsia="fr-CA"/>
            </w:rPr>
          </w:pPr>
          <w:hyperlink w:anchor="_Toc65223431" w:history="1">
            <w:r w:rsidR="00417867" w:rsidRPr="003A52E4">
              <w:rPr>
                <w:rStyle w:val="Lienhypertexte"/>
                <w:rFonts w:ascii="Arial" w:hAnsi="Arial" w:cs="Arial"/>
                <w:noProof/>
              </w:rPr>
              <w:t>7.2</w:t>
            </w:r>
            <w:r w:rsidR="00417867">
              <w:rPr>
                <w:rFonts w:eastAsiaTheme="minorEastAsia"/>
                <w:noProof/>
                <w:lang w:eastAsia="fr-CA"/>
              </w:rPr>
              <w:tab/>
            </w:r>
            <w:r w:rsidR="00417867" w:rsidRPr="003A52E4">
              <w:rPr>
                <w:rStyle w:val="Lienhypertexte"/>
                <w:rFonts w:ascii="Arial" w:hAnsi="Arial" w:cs="Arial"/>
                <w:noProof/>
              </w:rPr>
              <w:t>INDEX AU RÉPERTOIRE</w:t>
            </w:r>
            <w:r w:rsidR="00417867">
              <w:rPr>
                <w:noProof/>
                <w:webHidden/>
              </w:rPr>
              <w:tab/>
            </w:r>
            <w:r w:rsidR="00417867">
              <w:rPr>
                <w:noProof/>
                <w:webHidden/>
              </w:rPr>
              <w:fldChar w:fldCharType="begin"/>
            </w:r>
            <w:r w:rsidR="00417867">
              <w:rPr>
                <w:noProof/>
                <w:webHidden/>
              </w:rPr>
              <w:instrText xml:space="preserve"> PAGEREF _Toc65223431 \h </w:instrText>
            </w:r>
            <w:r w:rsidR="00417867">
              <w:rPr>
                <w:noProof/>
                <w:webHidden/>
              </w:rPr>
            </w:r>
            <w:r w:rsidR="00417867">
              <w:rPr>
                <w:noProof/>
                <w:webHidden/>
              </w:rPr>
              <w:fldChar w:fldCharType="separate"/>
            </w:r>
            <w:r w:rsidR="00417867">
              <w:rPr>
                <w:noProof/>
                <w:webHidden/>
              </w:rPr>
              <w:t>19</w:t>
            </w:r>
            <w:r w:rsidR="00417867">
              <w:rPr>
                <w:noProof/>
                <w:webHidden/>
              </w:rPr>
              <w:fldChar w:fldCharType="end"/>
            </w:r>
          </w:hyperlink>
        </w:p>
        <w:p w14:paraId="3363EB27" w14:textId="5262393C" w:rsidR="00417867" w:rsidRDefault="00F43107">
          <w:pPr>
            <w:pStyle w:val="TM2"/>
            <w:rPr>
              <w:rFonts w:eastAsiaTheme="minorEastAsia"/>
              <w:noProof/>
              <w:lang w:eastAsia="fr-CA"/>
            </w:rPr>
          </w:pPr>
          <w:hyperlink w:anchor="_Toc65223432" w:history="1">
            <w:r w:rsidR="00417867" w:rsidRPr="003A52E4">
              <w:rPr>
                <w:rStyle w:val="Lienhypertexte"/>
                <w:rFonts w:ascii="Arial" w:hAnsi="Arial" w:cs="Arial"/>
                <w:noProof/>
              </w:rPr>
              <w:t>7.3</w:t>
            </w:r>
            <w:r w:rsidR="00417867">
              <w:rPr>
                <w:rFonts w:eastAsiaTheme="minorEastAsia"/>
                <w:noProof/>
                <w:lang w:eastAsia="fr-CA"/>
              </w:rPr>
              <w:tab/>
            </w:r>
            <w:r w:rsidR="00417867" w:rsidRPr="003A52E4">
              <w:rPr>
                <w:rStyle w:val="Lienhypertexte"/>
                <w:rFonts w:ascii="Arial" w:hAnsi="Arial" w:cs="Arial"/>
                <w:noProof/>
              </w:rPr>
              <w:t>REGISTRES DES DISPOSITIONS TESTAMENTAIRES ET DES MANDATS</w:t>
            </w:r>
            <w:r w:rsidR="00417867">
              <w:rPr>
                <w:noProof/>
                <w:webHidden/>
              </w:rPr>
              <w:tab/>
            </w:r>
            <w:r w:rsidR="00417867">
              <w:rPr>
                <w:noProof/>
                <w:webHidden/>
              </w:rPr>
              <w:fldChar w:fldCharType="begin"/>
            </w:r>
            <w:r w:rsidR="00417867">
              <w:rPr>
                <w:noProof/>
                <w:webHidden/>
              </w:rPr>
              <w:instrText xml:space="preserve"> PAGEREF _Toc65223432 \h </w:instrText>
            </w:r>
            <w:r w:rsidR="00417867">
              <w:rPr>
                <w:noProof/>
                <w:webHidden/>
              </w:rPr>
            </w:r>
            <w:r w:rsidR="00417867">
              <w:rPr>
                <w:noProof/>
                <w:webHidden/>
              </w:rPr>
              <w:fldChar w:fldCharType="separate"/>
            </w:r>
            <w:r w:rsidR="00417867">
              <w:rPr>
                <w:noProof/>
                <w:webHidden/>
              </w:rPr>
              <w:t>20</w:t>
            </w:r>
            <w:r w:rsidR="00417867">
              <w:rPr>
                <w:noProof/>
                <w:webHidden/>
              </w:rPr>
              <w:fldChar w:fldCharType="end"/>
            </w:r>
          </w:hyperlink>
        </w:p>
        <w:p w14:paraId="1B4118BA" w14:textId="14088184" w:rsidR="00417867" w:rsidRDefault="00F43107">
          <w:pPr>
            <w:pStyle w:val="TM2"/>
            <w:rPr>
              <w:rFonts w:eastAsiaTheme="minorEastAsia"/>
              <w:noProof/>
              <w:lang w:eastAsia="fr-CA"/>
            </w:rPr>
          </w:pPr>
          <w:hyperlink w:anchor="_Toc65223433" w:history="1">
            <w:r w:rsidR="00417867" w:rsidRPr="003A52E4">
              <w:rPr>
                <w:rStyle w:val="Lienhypertexte"/>
                <w:rFonts w:ascii="Arial" w:hAnsi="Arial" w:cs="Arial"/>
                <w:noProof/>
              </w:rPr>
              <w:t>7.4</w:t>
            </w:r>
            <w:r w:rsidR="00417867">
              <w:rPr>
                <w:rFonts w:eastAsiaTheme="minorEastAsia"/>
                <w:noProof/>
                <w:lang w:eastAsia="fr-CA"/>
              </w:rPr>
              <w:tab/>
            </w:r>
            <w:r w:rsidR="00417867" w:rsidRPr="003A52E4">
              <w:rPr>
                <w:rStyle w:val="Lienhypertexte"/>
                <w:rFonts w:ascii="Arial" w:hAnsi="Arial" w:cs="Arial"/>
                <w:noProof/>
              </w:rPr>
              <w:t>ACTES SOUS SEING PRIVÉ</w:t>
            </w:r>
            <w:r w:rsidR="00417867">
              <w:rPr>
                <w:noProof/>
                <w:webHidden/>
              </w:rPr>
              <w:tab/>
            </w:r>
            <w:r w:rsidR="00417867">
              <w:rPr>
                <w:noProof/>
                <w:webHidden/>
              </w:rPr>
              <w:fldChar w:fldCharType="begin"/>
            </w:r>
            <w:r w:rsidR="00417867">
              <w:rPr>
                <w:noProof/>
                <w:webHidden/>
              </w:rPr>
              <w:instrText xml:space="preserve"> PAGEREF _Toc65223433 \h </w:instrText>
            </w:r>
            <w:r w:rsidR="00417867">
              <w:rPr>
                <w:noProof/>
                <w:webHidden/>
              </w:rPr>
            </w:r>
            <w:r w:rsidR="00417867">
              <w:rPr>
                <w:noProof/>
                <w:webHidden/>
              </w:rPr>
              <w:fldChar w:fldCharType="separate"/>
            </w:r>
            <w:r w:rsidR="00417867">
              <w:rPr>
                <w:noProof/>
                <w:webHidden/>
              </w:rPr>
              <w:t>20</w:t>
            </w:r>
            <w:r w:rsidR="00417867">
              <w:rPr>
                <w:noProof/>
                <w:webHidden/>
              </w:rPr>
              <w:fldChar w:fldCharType="end"/>
            </w:r>
          </w:hyperlink>
        </w:p>
        <w:p w14:paraId="2B5E5E14" w14:textId="12C8A259" w:rsidR="00417867" w:rsidRDefault="00F43107">
          <w:pPr>
            <w:pStyle w:val="TM1"/>
            <w:rPr>
              <w:rFonts w:eastAsiaTheme="minorEastAsia"/>
              <w:noProof/>
              <w:lang w:eastAsia="fr-CA"/>
            </w:rPr>
          </w:pPr>
          <w:hyperlink w:anchor="_Toc65223434"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8</w:t>
            </w:r>
            <w:r w:rsidR="00417867">
              <w:rPr>
                <w:rFonts w:eastAsiaTheme="minorEastAsia"/>
                <w:noProof/>
                <w:lang w:eastAsia="fr-CA"/>
              </w:rPr>
              <w:tab/>
            </w:r>
            <w:r w:rsidR="00417867" w:rsidRPr="003A52E4">
              <w:rPr>
                <w:rStyle w:val="Lienhypertexte"/>
                <w:rFonts w:ascii="Arial" w:hAnsi="Arial" w:cs="Arial"/>
                <w:noProof/>
              </w:rPr>
              <w:t>FORMALISME ET FOND DE L’ACTE NOTARIÉ</w:t>
            </w:r>
            <w:r w:rsidR="00417867">
              <w:rPr>
                <w:noProof/>
                <w:webHidden/>
              </w:rPr>
              <w:tab/>
            </w:r>
            <w:r w:rsidR="00417867">
              <w:rPr>
                <w:noProof/>
                <w:webHidden/>
              </w:rPr>
              <w:fldChar w:fldCharType="begin"/>
            </w:r>
            <w:r w:rsidR="00417867">
              <w:rPr>
                <w:noProof/>
                <w:webHidden/>
              </w:rPr>
              <w:instrText xml:space="preserve"> PAGEREF _Toc65223434 \h </w:instrText>
            </w:r>
            <w:r w:rsidR="00417867">
              <w:rPr>
                <w:noProof/>
                <w:webHidden/>
              </w:rPr>
            </w:r>
            <w:r w:rsidR="00417867">
              <w:rPr>
                <w:noProof/>
                <w:webHidden/>
              </w:rPr>
              <w:fldChar w:fldCharType="separate"/>
            </w:r>
            <w:r w:rsidR="00417867">
              <w:rPr>
                <w:noProof/>
                <w:webHidden/>
              </w:rPr>
              <w:t>21</w:t>
            </w:r>
            <w:r w:rsidR="00417867">
              <w:rPr>
                <w:noProof/>
                <w:webHidden/>
              </w:rPr>
              <w:fldChar w:fldCharType="end"/>
            </w:r>
          </w:hyperlink>
        </w:p>
        <w:p w14:paraId="5E4BFC2E" w14:textId="6DD7E8B2" w:rsidR="00417867" w:rsidRDefault="00F43107">
          <w:pPr>
            <w:pStyle w:val="TM2"/>
            <w:rPr>
              <w:rFonts w:eastAsiaTheme="minorEastAsia"/>
              <w:noProof/>
              <w:lang w:eastAsia="fr-CA"/>
            </w:rPr>
          </w:pPr>
          <w:hyperlink w:anchor="_Toc65223435" w:history="1">
            <w:r w:rsidR="00417867" w:rsidRPr="003A52E4">
              <w:rPr>
                <w:rStyle w:val="Lienhypertexte"/>
                <w:rFonts w:ascii="Arial" w:hAnsi="Arial" w:cs="Arial"/>
                <w:noProof/>
              </w:rPr>
              <w:t>8.1</w:t>
            </w:r>
            <w:r w:rsidR="00417867">
              <w:rPr>
                <w:rFonts w:eastAsiaTheme="minorEastAsia"/>
                <w:noProof/>
                <w:lang w:eastAsia="fr-CA"/>
              </w:rPr>
              <w:tab/>
            </w:r>
            <w:r w:rsidR="00417867" w:rsidRPr="003A52E4">
              <w:rPr>
                <w:rStyle w:val="Lienhypertexte"/>
                <w:rFonts w:ascii="Arial" w:hAnsi="Arial" w:cs="Arial"/>
                <w:noProof/>
              </w:rPr>
              <w:t>LISTE DES MINUTES SÉLECTIONNÉES</w:t>
            </w:r>
            <w:r w:rsidR="00417867">
              <w:rPr>
                <w:noProof/>
                <w:webHidden/>
              </w:rPr>
              <w:tab/>
            </w:r>
            <w:r w:rsidR="00417867">
              <w:rPr>
                <w:noProof/>
                <w:webHidden/>
              </w:rPr>
              <w:fldChar w:fldCharType="begin"/>
            </w:r>
            <w:r w:rsidR="00417867">
              <w:rPr>
                <w:noProof/>
                <w:webHidden/>
              </w:rPr>
              <w:instrText xml:space="preserve"> PAGEREF _Toc65223435 \h </w:instrText>
            </w:r>
            <w:r w:rsidR="00417867">
              <w:rPr>
                <w:noProof/>
                <w:webHidden/>
              </w:rPr>
            </w:r>
            <w:r w:rsidR="00417867">
              <w:rPr>
                <w:noProof/>
                <w:webHidden/>
              </w:rPr>
              <w:fldChar w:fldCharType="separate"/>
            </w:r>
            <w:r w:rsidR="00417867">
              <w:rPr>
                <w:noProof/>
                <w:webHidden/>
              </w:rPr>
              <w:t>21</w:t>
            </w:r>
            <w:r w:rsidR="00417867">
              <w:rPr>
                <w:noProof/>
                <w:webHidden/>
              </w:rPr>
              <w:fldChar w:fldCharType="end"/>
            </w:r>
          </w:hyperlink>
        </w:p>
        <w:p w14:paraId="24166587" w14:textId="5657014C" w:rsidR="00417867" w:rsidRDefault="00F43107">
          <w:pPr>
            <w:pStyle w:val="TM2"/>
            <w:rPr>
              <w:rFonts w:eastAsiaTheme="minorEastAsia"/>
              <w:noProof/>
              <w:lang w:eastAsia="fr-CA"/>
            </w:rPr>
          </w:pPr>
          <w:hyperlink w:anchor="_Toc65223436" w:history="1">
            <w:r w:rsidR="00417867" w:rsidRPr="003A52E4">
              <w:rPr>
                <w:rStyle w:val="Lienhypertexte"/>
                <w:rFonts w:ascii="Arial" w:hAnsi="Arial" w:cs="Arial"/>
                <w:noProof/>
              </w:rPr>
              <w:t>8.2</w:t>
            </w:r>
            <w:r w:rsidR="00417867">
              <w:rPr>
                <w:rFonts w:eastAsiaTheme="minorEastAsia"/>
                <w:noProof/>
                <w:lang w:eastAsia="fr-CA"/>
              </w:rPr>
              <w:tab/>
            </w:r>
            <w:r w:rsidR="00417867" w:rsidRPr="003A52E4">
              <w:rPr>
                <w:rStyle w:val="Lienhypertexte"/>
                <w:rFonts w:ascii="Arial" w:hAnsi="Arial" w:cs="Arial"/>
                <w:noProof/>
              </w:rPr>
              <w:t>FORMALISME DE L’ACTE NOTARIÉ</w:t>
            </w:r>
            <w:r w:rsidR="00417867">
              <w:rPr>
                <w:noProof/>
                <w:webHidden/>
              </w:rPr>
              <w:tab/>
            </w:r>
            <w:r w:rsidR="00417867">
              <w:rPr>
                <w:noProof/>
                <w:webHidden/>
              </w:rPr>
              <w:fldChar w:fldCharType="begin"/>
            </w:r>
            <w:r w:rsidR="00417867">
              <w:rPr>
                <w:noProof/>
                <w:webHidden/>
              </w:rPr>
              <w:instrText xml:space="preserve"> PAGEREF _Toc65223436 \h </w:instrText>
            </w:r>
            <w:r w:rsidR="00417867">
              <w:rPr>
                <w:noProof/>
                <w:webHidden/>
              </w:rPr>
            </w:r>
            <w:r w:rsidR="00417867">
              <w:rPr>
                <w:noProof/>
                <w:webHidden/>
              </w:rPr>
              <w:fldChar w:fldCharType="separate"/>
            </w:r>
            <w:r w:rsidR="00417867">
              <w:rPr>
                <w:noProof/>
                <w:webHidden/>
              </w:rPr>
              <w:t>21</w:t>
            </w:r>
            <w:r w:rsidR="00417867">
              <w:rPr>
                <w:noProof/>
                <w:webHidden/>
              </w:rPr>
              <w:fldChar w:fldCharType="end"/>
            </w:r>
          </w:hyperlink>
        </w:p>
        <w:p w14:paraId="0A41A657" w14:textId="36BEEC27" w:rsidR="00417867" w:rsidRDefault="00F43107">
          <w:pPr>
            <w:pStyle w:val="TM3"/>
            <w:tabs>
              <w:tab w:val="left" w:pos="1320"/>
              <w:tab w:val="right" w:leader="dot" w:pos="8630"/>
            </w:tabs>
            <w:rPr>
              <w:rFonts w:eastAsiaTheme="minorEastAsia"/>
              <w:noProof/>
              <w:lang w:eastAsia="fr-CA"/>
            </w:rPr>
          </w:pPr>
          <w:hyperlink w:anchor="_Toc65223437" w:history="1">
            <w:r w:rsidR="00417867" w:rsidRPr="003A52E4">
              <w:rPr>
                <w:rStyle w:val="Lienhypertexte"/>
                <w:rFonts w:ascii="Arial" w:hAnsi="Arial" w:cs="Arial"/>
                <w:noProof/>
              </w:rPr>
              <w:t>8.2.1</w:t>
            </w:r>
            <w:r w:rsidR="00417867">
              <w:rPr>
                <w:rFonts w:eastAsiaTheme="minorEastAsia"/>
                <w:noProof/>
                <w:lang w:eastAsia="fr-CA"/>
              </w:rPr>
              <w:tab/>
            </w:r>
            <w:r w:rsidR="00417867" w:rsidRPr="003A52E4">
              <w:rPr>
                <w:rStyle w:val="Lienhypertexte"/>
                <w:rFonts w:ascii="Arial" w:hAnsi="Arial" w:cs="Arial"/>
                <w:noProof/>
              </w:rPr>
              <w:t>Vérification du formalisme des actes</w:t>
            </w:r>
            <w:r w:rsidR="00417867">
              <w:rPr>
                <w:noProof/>
                <w:webHidden/>
              </w:rPr>
              <w:tab/>
            </w:r>
            <w:r w:rsidR="00417867">
              <w:rPr>
                <w:noProof/>
                <w:webHidden/>
              </w:rPr>
              <w:fldChar w:fldCharType="begin"/>
            </w:r>
            <w:r w:rsidR="00417867">
              <w:rPr>
                <w:noProof/>
                <w:webHidden/>
              </w:rPr>
              <w:instrText xml:space="preserve"> PAGEREF _Toc65223437 \h </w:instrText>
            </w:r>
            <w:r w:rsidR="00417867">
              <w:rPr>
                <w:noProof/>
                <w:webHidden/>
              </w:rPr>
            </w:r>
            <w:r w:rsidR="00417867">
              <w:rPr>
                <w:noProof/>
                <w:webHidden/>
              </w:rPr>
              <w:fldChar w:fldCharType="separate"/>
            </w:r>
            <w:r w:rsidR="00417867">
              <w:rPr>
                <w:noProof/>
                <w:webHidden/>
              </w:rPr>
              <w:t>21</w:t>
            </w:r>
            <w:r w:rsidR="00417867">
              <w:rPr>
                <w:noProof/>
                <w:webHidden/>
              </w:rPr>
              <w:fldChar w:fldCharType="end"/>
            </w:r>
          </w:hyperlink>
        </w:p>
        <w:p w14:paraId="13971739" w14:textId="1E872C29" w:rsidR="00417867" w:rsidRDefault="00F43107">
          <w:pPr>
            <w:pStyle w:val="TM3"/>
            <w:tabs>
              <w:tab w:val="left" w:pos="1320"/>
              <w:tab w:val="right" w:leader="dot" w:pos="8630"/>
            </w:tabs>
            <w:rPr>
              <w:rFonts w:eastAsiaTheme="minorEastAsia"/>
              <w:noProof/>
              <w:lang w:eastAsia="fr-CA"/>
            </w:rPr>
          </w:pPr>
          <w:hyperlink w:anchor="_Toc65223438" w:history="1">
            <w:r w:rsidR="00417867" w:rsidRPr="003A52E4">
              <w:rPr>
                <w:rStyle w:val="Lienhypertexte"/>
                <w:rFonts w:ascii="Arial" w:hAnsi="Arial" w:cs="Arial"/>
                <w:noProof/>
              </w:rPr>
              <w:t>8.2.2</w:t>
            </w:r>
            <w:r w:rsidR="00417867">
              <w:rPr>
                <w:rFonts w:eastAsiaTheme="minorEastAsia"/>
                <w:noProof/>
                <w:lang w:eastAsia="fr-CA"/>
              </w:rPr>
              <w:tab/>
            </w:r>
            <w:r w:rsidR="00417867" w:rsidRPr="003A52E4">
              <w:rPr>
                <w:rStyle w:val="Lienhypertexte"/>
                <w:rFonts w:ascii="Arial" w:hAnsi="Arial" w:cs="Arial"/>
                <w:noProof/>
              </w:rPr>
              <w:t>Engagement</w:t>
            </w:r>
            <w:r w:rsidR="00417867">
              <w:rPr>
                <w:noProof/>
                <w:webHidden/>
              </w:rPr>
              <w:tab/>
            </w:r>
            <w:r w:rsidR="00417867">
              <w:rPr>
                <w:noProof/>
                <w:webHidden/>
              </w:rPr>
              <w:fldChar w:fldCharType="begin"/>
            </w:r>
            <w:r w:rsidR="00417867">
              <w:rPr>
                <w:noProof/>
                <w:webHidden/>
              </w:rPr>
              <w:instrText xml:space="preserve"> PAGEREF _Toc65223438 \h </w:instrText>
            </w:r>
            <w:r w:rsidR="00417867">
              <w:rPr>
                <w:noProof/>
                <w:webHidden/>
              </w:rPr>
            </w:r>
            <w:r w:rsidR="00417867">
              <w:rPr>
                <w:noProof/>
                <w:webHidden/>
              </w:rPr>
              <w:fldChar w:fldCharType="separate"/>
            </w:r>
            <w:r w:rsidR="00417867">
              <w:rPr>
                <w:noProof/>
                <w:webHidden/>
              </w:rPr>
              <w:t>22</w:t>
            </w:r>
            <w:r w:rsidR="00417867">
              <w:rPr>
                <w:noProof/>
                <w:webHidden/>
              </w:rPr>
              <w:fldChar w:fldCharType="end"/>
            </w:r>
          </w:hyperlink>
        </w:p>
        <w:p w14:paraId="2662A15A" w14:textId="52D66B20" w:rsidR="00417867" w:rsidRDefault="00F43107">
          <w:pPr>
            <w:pStyle w:val="TM2"/>
            <w:rPr>
              <w:rFonts w:eastAsiaTheme="minorEastAsia"/>
              <w:noProof/>
              <w:lang w:eastAsia="fr-CA"/>
            </w:rPr>
          </w:pPr>
          <w:hyperlink w:anchor="_Toc65223439" w:history="1">
            <w:r w:rsidR="00417867" w:rsidRPr="003A52E4">
              <w:rPr>
                <w:rStyle w:val="Lienhypertexte"/>
                <w:rFonts w:ascii="Arial" w:hAnsi="Arial" w:cs="Arial"/>
                <w:noProof/>
              </w:rPr>
              <w:t>8.3</w:t>
            </w:r>
            <w:r w:rsidR="00417867">
              <w:rPr>
                <w:rFonts w:eastAsiaTheme="minorEastAsia"/>
                <w:noProof/>
                <w:lang w:eastAsia="fr-CA"/>
              </w:rPr>
              <w:tab/>
            </w:r>
            <w:r w:rsidR="00417867" w:rsidRPr="003A52E4">
              <w:rPr>
                <w:rStyle w:val="Lienhypertexte"/>
                <w:rFonts w:ascii="Arial" w:hAnsi="Arial" w:cs="Arial"/>
                <w:noProof/>
              </w:rPr>
              <w:t>FONDS DES ACTES</w:t>
            </w:r>
            <w:r w:rsidR="00417867">
              <w:rPr>
                <w:noProof/>
                <w:webHidden/>
              </w:rPr>
              <w:tab/>
            </w:r>
            <w:r w:rsidR="00417867">
              <w:rPr>
                <w:noProof/>
                <w:webHidden/>
              </w:rPr>
              <w:fldChar w:fldCharType="begin"/>
            </w:r>
            <w:r w:rsidR="00417867">
              <w:rPr>
                <w:noProof/>
                <w:webHidden/>
              </w:rPr>
              <w:instrText xml:space="preserve"> PAGEREF _Toc65223439 \h </w:instrText>
            </w:r>
            <w:r w:rsidR="00417867">
              <w:rPr>
                <w:noProof/>
                <w:webHidden/>
              </w:rPr>
            </w:r>
            <w:r w:rsidR="00417867">
              <w:rPr>
                <w:noProof/>
                <w:webHidden/>
              </w:rPr>
              <w:fldChar w:fldCharType="separate"/>
            </w:r>
            <w:r w:rsidR="00417867">
              <w:rPr>
                <w:noProof/>
                <w:webHidden/>
              </w:rPr>
              <w:t>22</w:t>
            </w:r>
            <w:r w:rsidR="00417867">
              <w:rPr>
                <w:noProof/>
                <w:webHidden/>
              </w:rPr>
              <w:fldChar w:fldCharType="end"/>
            </w:r>
          </w:hyperlink>
        </w:p>
        <w:p w14:paraId="30D4C3A7" w14:textId="0720AF93" w:rsidR="00417867" w:rsidRDefault="00F43107">
          <w:pPr>
            <w:pStyle w:val="TM3"/>
            <w:tabs>
              <w:tab w:val="left" w:pos="1320"/>
              <w:tab w:val="right" w:leader="dot" w:pos="8630"/>
            </w:tabs>
            <w:rPr>
              <w:rFonts w:eastAsiaTheme="minorEastAsia"/>
              <w:noProof/>
              <w:lang w:eastAsia="fr-CA"/>
            </w:rPr>
          </w:pPr>
          <w:hyperlink w:anchor="_Toc65223440" w:history="1">
            <w:r w:rsidR="00417867" w:rsidRPr="003A52E4">
              <w:rPr>
                <w:rStyle w:val="Lienhypertexte"/>
                <w:rFonts w:ascii="Arial" w:hAnsi="Arial" w:cs="Arial"/>
                <w:noProof/>
              </w:rPr>
              <w:t>8.3.1</w:t>
            </w:r>
            <w:r w:rsidR="00417867">
              <w:rPr>
                <w:rFonts w:eastAsiaTheme="minorEastAsia"/>
                <w:noProof/>
                <w:lang w:eastAsia="fr-CA"/>
              </w:rPr>
              <w:tab/>
            </w:r>
            <w:r w:rsidR="00417867" w:rsidRPr="003A52E4">
              <w:rPr>
                <w:rStyle w:val="Lienhypertexte"/>
                <w:rFonts w:ascii="Arial" w:hAnsi="Arial" w:cs="Arial"/>
                <w:noProof/>
              </w:rPr>
              <w:t>Ventes – échanges – hypothèques – servitudes</w:t>
            </w:r>
            <w:r w:rsidR="00417867">
              <w:rPr>
                <w:noProof/>
                <w:webHidden/>
              </w:rPr>
              <w:tab/>
            </w:r>
            <w:r w:rsidR="00417867">
              <w:rPr>
                <w:noProof/>
                <w:webHidden/>
              </w:rPr>
              <w:fldChar w:fldCharType="begin"/>
            </w:r>
            <w:r w:rsidR="00417867">
              <w:rPr>
                <w:noProof/>
                <w:webHidden/>
              </w:rPr>
              <w:instrText xml:space="preserve"> PAGEREF _Toc65223440 \h </w:instrText>
            </w:r>
            <w:r w:rsidR="00417867">
              <w:rPr>
                <w:noProof/>
                <w:webHidden/>
              </w:rPr>
            </w:r>
            <w:r w:rsidR="00417867">
              <w:rPr>
                <w:noProof/>
                <w:webHidden/>
              </w:rPr>
              <w:fldChar w:fldCharType="separate"/>
            </w:r>
            <w:r w:rsidR="00417867">
              <w:rPr>
                <w:noProof/>
                <w:webHidden/>
              </w:rPr>
              <w:t>22</w:t>
            </w:r>
            <w:r w:rsidR="00417867">
              <w:rPr>
                <w:noProof/>
                <w:webHidden/>
              </w:rPr>
              <w:fldChar w:fldCharType="end"/>
            </w:r>
          </w:hyperlink>
        </w:p>
        <w:p w14:paraId="6D629BDB" w14:textId="760EA378" w:rsidR="00417867" w:rsidRDefault="00F43107">
          <w:pPr>
            <w:pStyle w:val="TM3"/>
            <w:tabs>
              <w:tab w:val="left" w:pos="1320"/>
              <w:tab w:val="right" w:leader="dot" w:pos="8630"/>
            </w:tabs>
            <w:rPr>
              <w:rFonts w:eastAsiaTheme="minorEastAsia"/>
              <w:noProof/>
              <w:lang w:eastAsia="fr-CA"/>
            </w:rPr>
          </w:pPr>
          <w:hyperlink w:anchor="_Toc65223441" w:history="1">
            <w:r w:rsidR="00417867" w:rsidRPr="003A52E4">
              <w:rPr>
                <w:rStyle w:val="Lienhypertexte"/>
                <w:rFonts w:ascii="Arial" w:hAnsi="Arial" w:cs="Arial"/>
                <w:noProof/>
              </w:rPr>
              <w:t>8.3.2</w:t>
            </w:r>
            <w:r w:rsidR="00417867">
              <w:rPr>
                <w:rFonts w:eastAsiaTheme="minorEastAsia"/>
                <w:noProof/>
                <w:lang w:eastAsia="fr-CA"/>
              </w:rPr>
              <w:tab/>
            </w:r>
            <w:r w:rsidR="00417867" w:rsidRPr="003A52E4">
              <w:rPr>
                <w:rStyle w:val="Lienhypertexte"/>
                <w:rFonts w:ascii="Arial" w:hAnsi="Arial" w:cs="Arial"/>
                <w:noProof/>
              </w:rPr>
              <w:t>Testaments et codicilles</w:t>
            </w:r>
            <w:r w:rsidR="00417867">
              <w:rPr>
                <w:noProof/>
                <w:webHidden/>
              </w:rPr>
              <w:tab/>
            </w:r>
            <w:r w:rsidR="00417867">
              <w:rPr>
                <w:noProof/>
                <w:webHidden/>
              </w:rPr>
              <w:fldChar w:fldCharType="begin"/>
            </w:r>
            <w:r w:rsidR="00417867">
              <w:rPr>
                <w:noProof/>
                <w:webHidden/>
              </w:rPr>
              <w:instrText xml:space="preserve"> PAGEREF _Toc65223441 \h </w:instrText>
            </w:r>
            <w:r w:rsidR="00417867">
              <w:rPr>
                <w:noProof/>
                <w:webHidden/>
              </w:rPr>
            </w:r>
            <w:r w:rsidR="00417867">
              <w:rPr>
                <w:noProof/>
                <w:webHidden/>
              </w:rPr>
              <w:fldChar w:fldCharType="separate"/>
            </w:r>
            <w:r w:rsidR="00417867">
              <w:rPr>
                <w:noProof/>
                <w:webHidden/>
              </w:rPr>
              <w:t>23</w:t>
            </w:r>
            <w:r w:rsidR="00417867">
              <w:rPr>
                <w:noProof/>
                <w:webHidden/>
              </w:rPr>
              <w:fldChar w:fldCharType="end"/>
            </w:r>
          </w:hyperlink>
        </w:p>
        <w:p w14:paraId="7B02179E" w14:textId="1157670A" w:rsidR="00417867" w:rsidRDefault="00F43107">
          <w:pPr>
            <w:pStyle w:val="TM3"/>
            <w:tabs>
              <w:tab w:val="left" w:pos="1320"/>
              <w:tab w:val="right" w:leader="dot" w:pos="8630"/>
            </w:tabs>
            <w:rPr>
              <w:rFonts w:eastAsiaTheme="minorEastAsia"/>
              <w:noProof/>
              <w:lang w:eastAsia="fr-CA"/>
            </w:rPr>
          </w:pPr>
          <w:hyperlink w:anchor="_Toc65223442" w:history="1">
            <w:r w:rsidR="00417867" w:rsidRPr="003A52E4">
              <w:rPr>
                <w:rStyle w:val="Lienhypertexte"/>
                <w:rFonts w:ascii="Arial" w:hAnsi="Arial" w:cs="Arial"/>
                <w:noProof/>
              </w:rPr>
              <w:t>8.3.3</w:t>
            </w:r>
            <w:r w:rsidR="00417867">
              <w:rPr>
                <w:rFonts w:eastAsiaTheme="minorEastAsia"/>
                <w:noProof/>
                <w:lang w:eastAsia="fr-CA"/>
              </w:rPr>
              <w:tab/>
            </w:r>
            <w:r w:rsidR="00417867" w:rsidRPr="003A52E4">
              <w:rPr>
                <w:rStyle w:val="Lienhypertexte"/>
                <w:rFonts w:ascii="Arial" w:hAnsi="Arial" w:cs="Arial"/>
                <w:noProof/>
              </w:rPr>
              <w:t>Déclarations de transmission</w:t>
            </w:r>
            <w:r w:rsidR="00417867">
              <w:rPr>
                <w:noProof/>
                <w:webHidden/>
              </w:rPr>
              <w:tab/>
            </w:r>
            <w:r w:rsidR="00417867">
              <w:rPr>
                <w:noProof/>
                <w:webHidden/>
              </w:rPr>
              <w:fldChar w:fldCharType="begin"/>
            </w:r>
            <w:r w:rsidR="00417867">
              <w:rPr>
                <w:noProof/>
                <w:webHidden/>
              </w:rPr>
              <w:instrText xml:space="preserve"> PAGEREF _Toc65223442 \h </w:instrText>
            </w:r>
            <w:r w:rsidR="00417867">
              <w:rPr>
                <w:noProof/>
                <w:webHidden/>
              </w:rPr>
            </w:r>
            <w:r w:rsidR="00417867">
              <w:rPr>
                <w:noProof/>
                <w:webHidden/>
              </w:rPr>
              <w:fldChar w:fldCharType="separate"/>
            </w:r>
            <w:r w:rsidR="00417867">
              <w:rPr>
                <w:noProof/>
                <w:webHidden/>
              </w:rPr>
              <w:t>24</w:t>
            </w:r>
            <w:r w:rsidR="00417867">
              <w:rPr>
                <w:noProof/>
                <w:webHidden/>
              </w:rPr>
              <w:fldChar w:fldCharType="end"/>
            </w:r>
          </w:hyperlink>
        </w:p>
        <w:p w14:paraId="1A50FA5E" w14:textId="5AD132A4" w:rsidR="00417867" w:rsidRDefault="00F43107">
          <w:pPr>
            <w:pStyle w:val="TM3"/>
            <w:tabs>
              <w:tab w:val="left" w:pos="1320"/>
              <w:tab w:val="right" w:leader="dot" w:pos="8630"/>
            </w:tabs>
            <w:rPr>
              <w:rFonts w:eastAsiaTheme="minorEastAsia"/>
              <w:noProof/>
              <w:lang w:eastAsia="fr-CA"/>
            </w:rPr>
          </w:pPr>
          <w:hyperlink w:anchor="_Toc65223443" w:history="1">
            <w:r w:rsidR="00417867" w:rsidRPr="003A52E4">
              <w:rPr>
                <w:rStyle w:val="Lienhypertexte"/>
                <w:rFonts w:ascii="Arial" w:hAnsi="Arial" w:cs="Arial"/>
                <w:noProof/>
              </w:rPr>
              <w:t>8.3.4</w:t>
            </w:r>
            <w:r w:rsidR="00417867">
              <w:rPr>
                <w:rFonts w:eastAsiaTheme="minorEastAsia"/>
                <w:noProof/>
                <w:lang w:eastAsia="fr-CA"/>
              </w:rPr>
              <w:tab/>
            </w:r>
            <w:r w:rsidR="00417867" w:rsidRPr="003A52E4">
              <w:rPr>
                <w:rStyle w:val="Lienhypertexte"/>
                <w:rFonts w:ascii="Arial" w:hAnsi="Arial" w:cs="Arial"/>
                <w:noProof/>
              </w:rPr>
              <w:t>Procurations et/ou mandats de protection</w:t>
            </w:r>
            <w:r w:rsidR="00417867">
              <w:rPr>
                <w:noProof/>
                <w:webHidden/>
              </w:rPr>
              <w:tab/>
            </w:r>
            <w:r w:rsidR="00417867">
              <w:rPr>
                <w:noProof/>
                <w:webHidden/>
              </w:rPr>
              <w:fldChar w:fldCharType="begin"/>
            </w:r>
            <w:r w:rsidR="00417867">
              <w:rPr>
                <w:noProof/>
                <w:webHidden/>
              </w:rPr>
              <w:instrText xml:space="preserve"> PAGEREF _Toc65223443 \h </w:instrText>
            </w:r>
            <w:r w:rsidR="00417867">
              <w:rPr>
                <w:noProof/>
                <w:webHidden/>
              </w:rPr>
            </w:r>
            <w:r w:rsidR="00417867">
              <w:rPr>
                <w:noProof/>
                <w:webHidden/>
              </w:rPr>
              <w:fldChar w:fldCharType="separate"/>
            </w:r>
            <w:r w:rsidR="00417867">
              <w:rPr>
                <w:noProof/>
                <w:webHidden/>
              </w:rPr>
              <w:t>24</w:t>
            </w:r>
            <w:r w:rsidR="00417867">
              <w:rPr>
                <w:noProof/>
                <w:webHidden/>
              </w:rPr>
              <w:fldChar w:fldCharType="end"/>
            </w:r>
          </w:hyperlink>
        </w:p>
        <w:p w14:paraId="2FA1A644" w14:textId="5FD8A88B" w:rsidR="00417867" w:rsidRDefault="00F43107">
          <w:pPr>
            <w:pStyle w:val="TM1"/>
            <w:rPr>
              <w:rFonts w:eastAsiaTheme="minorEastAsia"/>
              <w:noProof/>
              <w:lang w:eastAsia="fr-CA"/>
            </w:rPr>
          </w:pPr>
          <w:hyperlink w:anchor="_Toc65223444"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9</w:t>
            </w:r>
            <w:r w:rsidR="00417867">
              <w:rPr>
                <w:rFonts w:eastAsiaTheme="minorEastAsia"/>
                <w:noProof/>
                <w:lang w:eastAsia="fr-CA"/>
              </w:rPr>
              <w:tab/>
            </w:r>
            <w:r w:rsidR="00417867" w:rsidRPr="003A52E4">
              <w:rPr>
                <w:rStyle w:val="Lienhypertexte"/>
                <w:rFonts w:ascii="Arial" w:hAnsi="Arial" w:cs="Arial"/>
                <w:noProof/>
              </w:rPr>
              <w:t>ACTES NOTARIÉS SUR SUPPORT TECHNOLOGIQUE</w:t>
            </w:r>
            <w:r w:rsidR="00417867">
              <w:rPr>
                <w:noProof/>
                <w:webHidden/>
              </w:rPr>
              <w:tab/>
            </w:r>
            <w:r w:rsidR="00417867">
              <w:rPr>
                <w:noProof/>
                <w:webHidden/>
              </w:rPr>
              <w:fldChar w:fldCharType="begin"/>
            </w:r>
            <w:r w:rsidR="00417867">
              <w:rPr>
                <w:noProof/>
                <w:webHidden/>
              </w:rPr>
              <w:instrText xml:space="preserve"> PAGEREF _Toc65223444 \h </w:instrText>
            </w:r>
            <w:r w:rsidR="00417867">
              <w:rPr>
                <w:noProof/>
                <w:webHidden/>
              </w:rPr>
            </w:r>
            <w:r w:rsidR="00417867">
              <w:rPr>
                <w:noProof/>
                <w:webHidden/>
              </w:rPr>
              <w:fldChar w:fldCharType="separate"/>
            </w:r>
            <w:r w:rsidR="00417867">
              <w:rPr>
                <w:noProof/>
                <w:webHidden/>
              </w:rPr>
              <w:t>25</w:t>
            </w:r>
            <w:r w:rsidR="00417867">
              <w:rPr>
                <w:noProof/>
                <w:webHidden/>
              </w:rPr>
              <w:fldChar w:fldCharType="end"/>
            </w:r>
          </w:hyperlink>
        </w:p>
        <w:p w14:paraId="6774486E" w14:textId="361912EC" w:rsidR="00417867" w:rsidRDefault="00F43107">
          <w:pPr>
            <w:pStyle w:val="TM2"/>
            <w:rPr>
              <w:rFonts w:eastAsiaTheme="minorEastAsia"/>
              <w:noProof/>
              <w:lang w:eastAsia="fr-CA"/>
            </w:rPr>
          </w:pPr>
          <w:hyperlink w:anchor="_Toc65223445" w:history="1">
            <w:r w:rsidR="00417867" w:rsidRPr="003A52E4">
              <w:rPr>
                <w:rStyle w:val="Lienhypertexte"/>
                <w:rFonts w:ascii="Arial" w:hAnsi="Arial" w:cs="Arial"/>
                <w:noProof/>
              </w:rPr>
              <w:t>9.1</w:t>
            </w:r>
            <w:r w:rsidR="00417867">
              <w:rPr>
                <w:rFonts w:eastAsiaTheme="minorEastAsia"/>
                <w:noProof/>
                <w:lang w:eastAsia="fr-CA"/>
              </w:rPr>
              <w:tab/>
            </w:r>
            <w:r w:rsidR="00417867" w:rsidRPr="003A52E4">
              <w:rPr>
                <w:rStyle w:val="Lienhypertexte"/>
                <w:rFonts w:ascii="Arial" w:hAnsi="Arial" w:cs="Arial"/>
                <w:noProof/>
              </w:rPr>
              <w:t>RESPECT DES NORMES POUR RECEVOIR UN ACTE NOTARIÉ EN MINUTE SUR UN SUPPORT TECHNOLOGIQUE</w:t>
            </w:r>
            <w:r w:rsidR="00417867">
              <w:rPr>
                <w:noProof/>
                <w:webHidden/>
              </w:rPr>
              <w:tab/>
            </w:r>
            <w:r w:rsidR="00417867">
              <w:rPr>
                <w:noProof/>
                <w:webHidden/>
              </w:rPr>
              <w:fldChar w:fldCharType="begin"/>
            </w:r>
            <w:r w:rsidR="00417867">
              <w:rPr>
                <w:noProof/>
                <w:webHidden/>
              </w:rPr>
              <w:instrText xml:space="preserve"> PAGEREF _Toc65223445 \h </w:instrText>
            </w:r>
            <w:r w:rsidR="00417867">
              <w:rPr>
                <w:noProof/>
                <w:webHidden/>
              </w:rPr>
            </w:r>
            <w:r w:rsidR="00417867">
              <w:rPr>
                <w:noProof/>
                <w:webHidden/>
              </w:rPr>
              <w:fldChar w:fldCharType="separate"/>
            </w:r>
            <w:r w:rsidR="00417867">
              <w:rPr>
                <w:noProof/>
                <w:webHidden/>
              </w:rPr>
              <w:t>25</w:t>
            </w:r>
            <w:r w:rsidR="00417867">
              <w:rPr>
                <w:noProof/>
                <w:webHidden/>
              </w:rPr>
              <w:fldChar w:fldCharType="end"/>
            </w:r>
          </w:hyperlink>
        </w:p>
        <w:p w14:paraId="730B99F8" w14:textId="6A19CDF8" w:rsidR="00417867" w:rsidRDefault="00F43107">
          <w:pPr>
            <w:pStyle w:val="TM2"/>
            <w:rPr>
              <w:rFonts w:eastAsiaTheme="minorEastAsia"/>
              <w:noProof/>
              <w:lang w:eastAsia="fr-CA"/>
            </w:rPr>
          </w:pPr>
          <w:hyperlink w:anchor="_Toc65223446" w:history="1">
            <w:r w:rsidR="00417867" w:rsidRPr="003A52E4">
              <w:rPr>
                <w:rStyle w:val="Lienhypertexte"/>
                <w:rFonts w:ascii="Arial" w:hAnsi="Arial" w:cs="Arial"/>
                <w:noProof/>
              </w:rPr>
              <w:t>9.2</w:t>
            </w:r>
            <w:r w:rsidR="00417867">
              <w:rPr>
                <w:rFonts w:eastAsiaTheme="minorEastAsia"/>
                <w:noProof/>
                <w:lang w:eastAsia="fr-CA"/>
              </w:rPr>
              <w:tab/>
            </w:r>
            <w:r w:rsidR="00417867" w:rsidRPr="003A52E4">
              <w:rPr>
                <w:rStyle w:val="Lienhypertexte"/>
                <w:rFonts w:ascii="Arial" w:hAnsi="Arial" w:cs="Arial"/>
                <w:noProof/>
              </w:rPr>
              <w:t>RÉPERTOIRE TECHNOLOGIQUE</w:t>
            </w:r>
            <w:r w:rsidR="00417867">
              <w:rPr>
                <w:noProof/>
                <w:webHidden/>
              </w:rPr>
              <w:tab/>
            </w:r>
            <w:r w:rsidR="00417867">
              <w:rPr>
                <w:noProof/>
                <w:webHidden/>
              </w:rPr>
              <w:fldChar w:fldCharType="begin"/>
            </w:r>
            <w:r w:rsidR="00417867">
              <w:rPr>
                <w:noProof/>
                <w:webHidden/>
              </w:rPr>
              <w:instrText xml:space="preserve"> PAGEREF _Toc65223446 \h </w:instrText>
            </w:r>
            <w:r w:rsidR="00417867">
              <w:rPr>
                <w:noProof/>
                <w:webHidden/>
              </w:rPr>
            </w:r>
            <w:r w:rsidR="00417867">
              <w:rPr>
                <w:noProof/>
                <w:webHidden/>
              </w:rPr>
              <w:fldChar w:fldCharType="separate"/>
            </w:r>
            <w:r w:rsidR="00417867">
              <w:rPr>
                <w:noProof/>
                <w:webHidden/>
              </w:rPr>
              <w:t>26</w:t>
            </w:r>
            <w:r w:rsidR="00417867">
              <w:rPr>
                <w:noProof/>
                <w:webHidden/>
              </w:rPr>
              <w:fldChar w:fldCharType="end"/>
            </w:r>
          </w:hyperlink>
        </w:p>
        <w:p w14:paraId="1F1EC285" w14:textId="3526F265" w:rsidR="00417867" w:rsidRDefault="00F43107">
          <w:pPr>
            <w:pStyle w:val="TM2"/>
            <w:rPr>
              <w:rFonts w:eastAsiaTheme="minorEastAsia"/>
              <w:noProof/>
              <w:lang w:eastAsia="fr-CA"/>
            </w:rPr>
          </w:pPr>
          <w:hyperlink w:anchor="_Toc65223447" w:history="1">
            <w:r w:rsidR="00417867" w:rsidRPr="003A52E4">
              <w:rPr>
                <w:rStyle w:val="Lienhypertexte"/>
                <w:rFonts w:ascii="Arial" w:hAnsi="Arial" w:cs="Arial"/>
                <w:noProof/>
              </w:rPr>
              <w:t>9.3</w:t>
            </w:r>
            <w:r w:rsidR="00417867">
              <w:rPr>
                <w:rFonts w:eastAsiaTheme="minorEastAsia"/>
                <w:noProof/>
                <w:lang w:eastAsia="fr-CA"/>
              </w:rPr>
              <w:tab/>
            </w:r>
            <w:r w:rsidR="00417867" w:rsidRPr="003A52E4">
              <w:rPr>
                <w:rStyle w:val="Lienhypertexte"/>
                <w:rFonts w:ascii="Arial" w:hAnsi="Arial" w:cs="Arial"/>
                <w:noProof/>
              </w:rPr>
              <w:t>UTILISATION DES MOYENS TECHNOLOGIQUES AUTORISÉS</w:t>
            </w:r>
            <w:r w:rsidR="00417867">
              <w:rPr>
                <w:noProof/>
                <w:webHidden/>
              </w:rPr>
              <w:tab/>
            </w:r>
            <w:r w:rsidR="00417867">
              <w:rPr>
                <w:noProof/>
                <w:webHidden/>
              </w:rPr>
              <w:fldChar w:fldCharType="begin"/>
            </w:r>
            <w:r w:rsidR="00417867">
              <w:rPr>
                <w:noProof/>
                <w:webHidden/>
              </w:rPr>
              <w:instrText xml:space="preserve"> PAGEREF _Toc65223447 \h </w:instrText>
            </w:r>
            <w:r w:rsidR="00417867">
              <w:rPr>
                <w:noProof/>
                <w:webHidden/>
              </w:rPr>
            </w:r>
            <w:r w:rsidR="00417867">
              <w:rPr>
                <w:noProof/>
                <w:webHidden/>
              </w:rPr>
              <w:fldChar w:fldCharType="separate"/>
            </w:r>
            <w:r w:rsidR="00417867">
              <w:rPr>
                <w:noProof/>
                <w:webHidden/>
              </w:rPr>
              <w:t>26</w:t>
            </w:r>
            <w:r w:rsidR="00417867">
              <w:rPr>
                <w:noProof/>
                <w:webHidden/>
              </w:rPr>
              <w:fldChar w:fldCharType="end"/>
            </w:r>
          </w:hyperlink>
        </w:p>
        <w:p w14:paraId="7A1932DE" w14:textId="230373D3" w:rsidR="00417867" w:rsidRDefault="00F43107">
          <w:pPr>
            <w:pStyle w:val="TM2"/>
            <w:rPr>
              <w:rFonts w:eastAsiaTheme="minorEastAsia"/>
              <w:noProof/>
              <w:lang w:eastAsia="fr-CA"/>
            </w:rPr>
          </w:pPr>
          <w:hyperlink w:anchor="_Toc65223448" w:history="1">
            <w:r w:rsidR="00417867" w:rsidRPr="003A52E4">
              <w:rPr>
                <w:rStyle w:val="Lienhypertexte"/>
                <w:rFonts w:ascii="Arial" w:hAnsi="Arial" w:cs="Arial"/>
                <w:noProof/>
              </w:rPr>
              <w:t>9.4</w:t>
            </w:r>
            <w:r w:rsidR="00417867">
              <w:rPr>
                <w:rFonts w:eastAsiaTheme="minorEastAsia"/>
                <w:noProof/>
                <w:lang w:eastAsia="fr-CA"/>
              </w:rPr>
              <w:tab/>
            </w:r>
            <w:r w:rsidR="00417867" w:rsidRPr="003A52E4">
              <w:rPr>
                <w:rStyle w:val="Lienhypertexte"/>
                <w:rFonts w:ascii="Arial" w:hAnsi="Arial" w:cs="Arial"/>
                <w:noProof/>
              </w:rPr>
              <w:t>CONSENTEMENTS ET NOTES AUX DOSSIERS</w:t>
            </w:r>
            <w:r w:rsidR="00417867">
              <w:rPr>
                <w:noProof/>
                <w:webHidden/>
              </w:rPr>
              <w:tab/>
            </w:r>
            <w:r w:rsidR="00417867">
              <w:rPr>
                <w:noProof/>
                <w:webHidden/>
              </w:rPr>
              <w:fldChar w:fldCharType="begin"/>
            </w:r>
            <w:r w:rsidR="00417867">
              <w:rPr>
                <w:noProof/>
                <w:webHidden/>
              </w:rPr>
              <w:instrText xml:space="preserve"> PAGEREF _Toc65223448 \h </w:instrText>
            </w:r>
            <w:r w:rsidR="00417867">
              <w:rPr>
                <w:noProof/>
                <w:webHidden/>
              </w:rPr>
            </w:r>
            <w:r w:rsidR="00417867">
              <w:rPr>
                <w:noProof/>
                <w:webHidden/>
              </w:rPr>
              <w:fldChar w:fldCharType="separate"/>
            </w:r>
            <w:r w:rsidR="00417867">
              <w:rPr>
                <w:noProof/>
                <w:webHidden/>
              </w:rPr>
              <w:t>27</w:t>
            </w:r>
            <w:r w:rsidR="00417867">
              <w:rPr>
                <w:noProof/>
                <w:webHidden/>
              </w:rPr>
              <w:fldChar w:fldCharType="end"/>
            </w:r>
          </w:hyperlink>
        </w:p>
        <w:p w14:paraId="33C16496" w14:textId="15F58094" w:rsidR="00417867" w:rsidRDefault="00F43107">
          <w:pPr>
            <w:pStyle w:val="TM3"/>
            <w:tabs>
              <w:tab w:val="left" w:pos="1320"/>
              <w:tab w:val="right" w:leader="dot" w:pos="8630"/>
            </w:tabs>
            <w:rPr>
              <w:rFonts w:eastAsiaTheme="minorEastAsia"/>
              <w:noProof/>
              <w:lang w:eastAsia="fr-CA"/>
            </w:rPr>
          </w:pPr>
          <w:hyperlink w:anchor="_Toc65223449" w:history="1">
            <w:r w:rsidR="00417867" w:rsidRPr="003A52E4">
              <w:rPr>
                <w:rStyle w:val="Lienhypertexte"/>
                <w:rFonts w:ascii="Arial" w:hAnsi="Arial" w:cs="Arial"/>
                <w:noProof/>
              </w:rPr>
              <w:t>9.4.1</w:t>
            </w:r>
            <w:r w:rsidR="00417867">
              <w:rPr>
                <w:rFonts w:eastAsiaTheme="minorEastAsia"/>
                <w:noProof/>
                <w:lang w:eastAsia="fr-CA"/>
              </w:rPr>
              <w:tab/>
            </w:r>
            <w:r w:rsidR="00417867" w:rsidRPr="003A52E4">
              <w:rPr>
                <w:rStyle w:val="Lienhypertexte"/>
                <w:rFonts w:ascii="Arial" w:hAnsi="Arial" w:cs="Arial"/>
                <w:noProof/>
              </w:rPr>
              <w:t>Utilisation du support technologique</w:t>
            </w:r>
            <w:r w:rsidR="00417867">
              <w:rPr>
                <w:noProof/>
                <w:webHidden/>
              </w:rPr>
              <w:tab/>
            </w:r>
            <w:r w:rsidR="00417867">
              <w:rPr>
                <w:noProof/>
                <w:webHidden/>
              </w:rPr>
              <w:fldChar w:fldCharType="begin"/>
            </w:r>
            <w:r w:rsidR="00417867">
              <w:rPr>
                <w:noProof/>
                <w:webHidden/>
              </w:rPr>
              <w:instrText xml:space="preserve"> PAGEREF _Toc65223449 \h </w:instrText>
            </w:r>
            <w:r w:rsidR="00417867">
              <w:rPr>
                <w:noProof/>
                <w:webHidden/>
              </w:rPr>
            </w:r>
            <w:r w:rsidR="00417867">
              <w:rPr>
                <w:noProof/>
                <w:webHidden/>
              </w:rPr>
              <w:fldChar w:fldCharType="separate"/>
            </w:r>
            <w:r w:rsidR="00417867">
              <w:rPr>
                <w:noProof/>
                <w:webHidden/>
              </w:rPr>
              <w:t>27</w:t>
            </w:r>
            <w:r w:rsidR="00417867">
              <w:rPr>
                <w:noProof/>
                <w:webHidden/>
              </w:rPr>
              <w:fldChar w:fldCharType="end"/>
            </w:r>
          </w:hyperlink>
        </w:p>
        <w:p w14:paraId="1D3CA4BD" w14:textId="4B232394" w:rsidR="00417867" w:rsidRDefault="00F43107">
          <w:pPr>
            <w:pStyle w:val="TM3"/>
            <w:tabs>
              <w:tab w:val="left" w:pos="1320"/>
              <w:tab w:val="right" w:leader="dot" w:pos="8630"/>
            </w:tabs>
            <w:rPr>
              <w:rFonts w:eastAsiaTheme="minorEastAsia"/>
              <w:noProof/>
              <w:lang w:eastAsia="fr-CA"/>
            </w:rPr>
          </w:pPr>
          <w:hyperlink w:anchor="_Toc65223450" w:history="1">
            <w:r w:rsidR="00417867" w:rsidRPr="003A52E4">
              <w:rPr>
                <w:rStyle w:val="Lienhypertexte"/>
                <w:rFonts w:ascii="Arial" w:hAnsi="Arial" w:cs="Arial"/>
                <w:noProof/>
              </w:rPr>
              <w:t>9.4.2</w:t>
            </w:r>
            <w:r w:rsidR="00417867">
              <w:rPr>
                <w:rFonts w:eastAsiaTheme="minorEastAsia"/>
                <w:noProof/>
                <w:lang w:eastAsia="fr-CA"/>
              </w:rPr>
              <w:tab/>
            </w:r>
            <w:r w:rsidR="00417867" w:rsidRPr="003A52E4">
              <w:rPr>
                <w:rStyle w:val="Lienhypertexte"/>
                <w:rFonts w:ascii="Arial" w:hAnsi="Arial" w:cs="Arial"/>
                <w:noProof/>
              </w:rPr>
              <w:t>Partage des courriels</w:t>
            </w:r>
            <w:r w:rsidR="00417867">
              <w:rPr>
                <w:noProof/>
                <w:webHidden/>
              </w:rPr>
              <w:tab/>
            </w:r>
            <w:r w:rsidR="00417867">
              <w:rPr>
                <w:noProof/>
                <w:webHidden/>
              </w:rPr>
              <w:fldChar w:fldCharType="begin"/>
            </w:r>
            <w:r w:rsidR="00417867">
              <w:rPr>
                <w:noProof/>
                <w:webHidden/>
              </w:rPr>
              <w:instrText xml:space="preserve"> PAGEREF _Toc65223450 \h </w:instrText>
            </w:r>
            <w:r w:rsidR="00417867">
              <w:rPr>
                <w:noProof/>
                <w:webHidden/>
              </w:rPr>
            </w:r>
            <w:r w:rsidR="00417867">
              <w:rPr>
                <w:noProof/>
                <w:webHidden/>
              </w:rPr>
              <w:fldChar w:fldCharType="separate"/>
            </w:r>
            <w:r w:rsidR="00417867">
              <w:rPr>
                <w:noProof/>
                <w:webHidden/>
              </w:rPr>
              <w:t>27</w:t>
            </w:r>
            <w:r w:rsidR="00417867">
              <w:rPr>
                <w:noProof/>
                <w:webHidden/>
              </w:rPr>
              <w:fldChar w:fldCharType="end"/>
            </w:r>
          </w:hyperlink>
        </w:p>
        <w:p w14:paraId="3A889CC2" w14:textId="34D748FB" w:rsidR="00417867" w:rsidRDefault="00F43107">
          <w:pPr>
            <w:pStyle w:val="TM3"/>
            <w:tabs>
              <w:tab w:val="left" w:pos="1320"/>
              <w:tab w:val="right" w:leader="dot" w:pos="8630"/>
            </w:tabs>
            <w:rPr>
              <w:rFonts w:eastAsiaTheme="minorEastAsia"/>
              <w:noProof/>
              <w:lang w:eastAsia="fr-CA"/>
            </w:rPr>
          </w:pPr>
          <w:hyperlink w:anchor="_Toc65223451" w:history="1">
            <w:r w:rsidR="00417867" w:rsidRPr="003A52E4">
              <w:rPr>
                <w:rStyle w:val="Lienhypertexte"/>
                <w:rFonts w:ascii="Arial" w:hAnsi="Arial" w:cs="Arial"/>
                <w:noProof/>
              </w:rPr>
              <w:t>9.4.3</w:t>
            </w:r>
            <w:r w:rsidR="00417867">
              <w:rPr>
                <w:rFonts w:eastAsiaTheme="minorEastAsia"/>
                <w:noProof/>
                <w:lang w:eastAsia="fr-CA"/>
              </w:rPr>
              <w:tab/>
            </w:r>
            <w:r w:rsidR="00417867" w:rsidRPr="003A52E4">
              <w:rPr>
                <w:rStyle w:val="Lienhypertexte"/>
                <w:rFonts w:ascii="Arial" w:hAnsi="Arial" w:cs="Arial"/>
                <w:noProof/>
              </w:rPr>
              <w:t>Vérification de l’identité des parties</w:t>
            </w:r>
            <w:r w:rsidR="00417867">
              <w:rPr>
                <w:noProof/>
                <w:webHidden/>
              </w:rPr>
              <w:tab/>
            </w:r>
            <w:r w:rsidR="00417867">
              <w:rPr>
                <w:noProof/>
                <w:webHidden/>
              </w:rPr>
              <w:fldChar w:fldCharType="begin"/>
            </w:r>
            <w:r w:rsidR="00417867">
              <w:rPr>
                <w:noProof/>
                <w:webHidden/>
              </w:rPr>
              <w:instrText xml:space="preserve"> PAGEREF _Toc65223451 \h </w:instrText>
            </w:r>
            <w:r w:rsidR="00417867">
              <w:rPr>
                <w:noProof/>
                <w:webHidden/>
              </w:rPr>
            </w:r>
            <w:r w:rsidR="00417867">
              <w:rPr>
                <w:noProof/>
                <w:webHidden/>
              </w:rPr>
              <w:fldChar w:fldCharType="separate"/>
            </w:r>
            <w:r w:rsidR="00417867">
              <w:rPr>
                <w:noProof/>
                <w:webHidden/>
              </w:rPr>
              <w:t>27</w:t>
            </w:r>
            <w:r w:rsidR="00417867">
              <w:rPr>
                <w:noProof/>
                <w:webHidden/>
              </w:rPr>
              <w:fldChar w:fldCharType="end"/>
            </w:r>
          </w:hyperlink>
        </w:p>
        <w:p w14:paraId="25F29DDD" w14:textId="328E6437" w:rsidR="00417867" w:rsidRDefault="00F43107">
          <w:pPr>
            <w:pStyle w:val="TM3"/>
            <w:tabs>
              <w:tab w:val="left" w:pos="1320"/>
              <w:tab w:val="right" w:leader="dot" w:pos="8630"/>
            </w:tabs>
            <w:rPr>
              <w:rFonts w:eastAsiaTheme="minorEastAsia"/>
              <w:noProof/>
              <w:lang w:eastAsia="fr-CA"/>
            </w:rPr>
          </w:pPr>
          <w:hyperlink w:anchor="_Toc65223452" w:history="1">
            <w:r w:rsidR="00417867" w:rsidRPr="003A52E4">
              <w:rPr>
                <w:rStyle w:val="Lienhypertexte"/>
                <w:rFonts w:ascii="Arial" w:hAnsi="Arial" w:cs="Arial"/>
                <w:noProof/>
              </w:rPr>
              <w:t>9.4.4</w:t>
            </w:r>
            <w:r w:rsidR="00417867">
              <w:rPr>
                <w:rFonts w:eastAsiaTheme="minorEastAsia"/>
                <w:noProof/>
                <w:lang w:eastAsia="fr-CA"/>
              </w:rPr>
              <w:tab/>
            </w:r>
            <w:r w:rsidR="00417867" w:rsidRPr="003A52E4">
              <w:rPr>
                <w:rStyle w:val="Lienhypertexte"/>
                <w:rFonts w:ascii="Arial" w:hAnsi="Arial" w:cs="Arial"/>
                <w:noProof/>
              </w:rPr>
              <w:t>Testaments technologiques</w:t>
            </w:r>
            <w:r w:rsidR="00417867">
              <w:rPr>
                <w:noProof/>
                <w:webHidden/>
              </w:rPr>
              <w:tab/>
            </w:r>
            <w:r w:rsidR="00417867">
              <w:rPr>
                <w:noProof/>
                <w:webHidden/>
              </w:rPr>
              <w:fldChar w:fldCharType="begin"/>
            </w:r>
            <w:r w:rsidR="00417867">
              <w:rPr>
                <w:noProof/>
                <w:webHidden/>
              </w:rPr>
              <w:instrText xml:space="preserve"> PAGEREF _Toc65223452 \h </w:instrText>
            </w:r>
            <w:r w:rsidR="00417867">
              <w:rPr>
                <w:noProof/>
                <w:webHidden/>
              </w:rPr>
            </w:r>
            <w:r w:rsidR="00417867">
              <w:rPr>
                <w:noProof/>
                <w:webHidden/>
              </w:rPr>
              <w:fldChar w:fldCharType="separate"/>
            </w:r>
            <w:r w:rsidR="00417867">
              <w:rPr>
                <w:noProof/>
                <w:webHidden/>
              </w:rPr>
              <w:t>28</w:t>
            </w:r>
            <w:r w:rsidR="00417867">
              <w:rPr>
                <w:noProof/>
                <w:webHidden/>
              </w:rPr>
              <w:fldChar w:fldCharType="end"/>
            </w:r>
          </w:hyperlink>
        </w:p>
        <w:p w14:paraId="679EE387" w14:textId="60C7A908" w:rsidR="00417867" w:rsidRDefault="00F43107">
          <w:pPr>
            <w:pStyle w:val="TM2"/>
            <w:rPr>
              <w:rFonts w:eastAsiaTheme="minorEastAsia"/>
              <w:noProof/>
              <w:lang w:eastAsia="fr-CA"/>
            </w:rPr>
          </w:pPr>
          <w:hyperlink w:anchor="_Toc65223453" w:history="1">
            <w:r w:rsidR="00417867" w:rsidRPr="003A52E4">
              <w:rPr>
                <w:rStyle w:val="Lienhypertexte"/>
                <w:rFonts w:ascii="Arial" w:hAnsi="Arial" w:cs="Arial"/>
                <w:noProof/>
              </w:rPr>
              <w:t>9.5</w:t>
            </w:r>
            <w:r w:rsidR="00417867">
              <w:rPr>
                <w:rFonts w:eastAsiaTheme="minorEastAsia"/>
                <w:noProof/>
                <w:lang w:eastAsia="fr-CA"/>
              </w:rPr>
              <w:tab/>
            </w:r>
            <w:r w:rsidR="00417867" w:rsidRPr="003A52E4">
              <w:rPr>
                <w:rStyle w:val="Lienhypertexte"/>
                <w:rFonts w:ascii="Arial" w:hAnsi="Arial" w:cs="Arial"/>
                <w:noProof/>
              </w:rPr>
              <w:t>CONSERVATION DU GREFFE SUR SUPPORT TECHNOLOGIQUE</w:t>
            </w:r>
            <w:r w:rsidR="00417867">
              <w:rPr>
                <w:noProof/>
                <w:webHidden/>
              </w:rPr>
              <w:tab/>
            </w:r>
            <w:r w:rsidR="00417867">
              <w:rPr>
                <w:noProof/>
                <w:webHidden/>
              </w:rPr>
              <w:fldChar w:fldCharType="begin"/>
            </w:r>
            <w:r w:rsidR="00417867">
              <w:rPr>
                <w:noProof/>
                <w:webHidden/>
              </w:rPr>
              <w:instrText xml:space="preserve"> PAGEREF _Toc65223453 \h </w:instrText>
            </w:r>
            <w:r w:rsidR="00417867">
              <w:rPr>
                <w:noProof/>
                <w:webHidden/>
              </w:rPr>
            </w:r>
            <w:r w:rsidR="00417867">
              <w:rPr>
                <w:noProof/>
                <w:webHidden/>
              </w:rPr>
              <w:fldChar w:fldCharType="separate"/>
            </w:r>
            <w:r w:rsidR="00417867">
              <w:rPr>
                <w:noProof/>
                <w:webHidden/>
              </w:rPr>
              <w:t>28</w:t>
            </w:r>
            <w:r w:rsidR="00417867">
              <w:rPr>
                <w:noProof/>
                <w:webHidden/>
              </w:rPr>
              <w:fldChar w:fldCharType="end"/>
            </w:r>
          </w:hyperlink>
        </w:p>
        <w:p w14:paraId="558B8D61" w14:textId="09B89674" w:rsidR="00417867" w:rsidRDefault="00F43107">
          <w:pPr>
            <w:pStyle w:val="TM1"/>
            <w:rPr>
              <w:rFonts w:eastAsiaTheme="minorEastAsia"/>
              <w:noProof/>
              <w:lang w:eastAsia="fr-CA"/>
            </w:rPr>
          </w:pPr>
          <w:hyperlink w:anchor="_Toc65223454"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10</w:t>
            </w:r>
            <w:r w:rsidR="00417867">
              <w:rPr>
                <w:rFonts w:eastAsiaTheme="minorEastAsia"/>
                <w:noProof/>
                <w:lang w:eastAsia="fr-CA"/>
              </w:rPr>
              <w:tab/>
            </w:r>
            <w:r w:rsidR="00417867" w:rsidRPr="003A52E4">
              <w:rPr>
                <w:rStyle w:val="Lienhypertexte"/>
                <w:rFonts w:ascii="Arial" w:hAnsi="Arial" w:cs="Arial"/>
                <w:noProof/>
              </w:rPr>
              <w:t>COMPTABILITÉ EN FIDÉICOMMIS</w:t>
            </w:r>
            <w:r w:rsidR="00417867">
              <w:rPr>
                <w:noProof/>
                <w:webHidden/>
              </w:rPr>
              <w:tab/>
            </w:r>
            <w:r w:rsidR="00417867">
              <w:rPr>
                <w:noProof/>
                <w:webHidden/>
              </w:rPr>
              <w:fldChar w:fldCharType="begin"/>
            </w:r>
            <w:r w:rsidR="00417867">
              <w:rPr>
                <w:noProof/>
                <w:webHidden/>
              </w:rPr>
              <w:instrText xml:space="preserve"> PAGEREF _Toc65223454 \h </w:instrText>
            </w:r>
            <w:r w:rsidR="00417867">
              <w:rPr>
                <w:noProof/>
                <w:webHidden/>
              </w:rPr>
            </w:r>
            <w:r w:rsidR="00417867">
              <w:rPr>
                <w:noProof/>
                <w:webHidden/>
              </w:rPr>
              <w:fldChar w:fldCharType="separate"/>
            </w:r>
            <w:r w:rsidR="00417867">
              <w:rPr>
                <w:noProof/>
                <w:webHidden/>
              </w:rPr>
              <w:t>28</w:t>
            </w:r>
            <w:r w:rsidR="00417867">
              <w:rPr>
                <w:noProof/>
                <w:webHidden/>
              </w:rPr>
              <w:fldChar w:fldCharType="end"/>
            </w:r>
          </w:hyperlink>
        </w:p>
        <w:p w14:paraId="65BBAC2F" w14:textId="7118FAFF" w:rsidR="00417867" w:rsidRDefault="00F43107">
          <w:pPr>
            <w:pStyle w:val="TM2"/>
            <w:rPr>
              <w:rFonts w:eastAsiaTheme="minorEastAsia"/>
              <w:noProof/>
              <w:lang w:eastAsia="fr-CA"/>
            </w:rPr>
          </w:pPr>
          <w:hyperlink w:anchor="_Toc65223455" w:history="1">
            <w:r w:rsidR="00417867" w:rsidRPr="003A52E4">
              <w:rPr>
                <w:rStyle w:val="Lienhypertexte"/>
                <w:rFonts w:ascii="Arial" w:hAnsi="Arial" w:cs="Arial"/>
                <w:noProof/>
              </w:rPr>
              <w:t>10.1</w:t>
            </w:r>
            <w:r w:rsidR="00417867">
              <w:rPr>
                <w:rFonts w:eastAsiaTheme="minorEastAsia"/>
                <w:noProof/>
                <w:lang w:eastAsia="fr-CA"/>
              </w:rPr>
              <w:tab/>
            </w:r>
            <w:r w:rsidR="00417867" w:rsidRPr="003A52E4">
              <w:rPr>
                <w:rStyle w:val="Lienhypertexte"/>
                <w:rFonts w:ascii="Arial" w:hAnsi="Arial" w:cs="Arial"/>
                <w:noProof/>
              </w:rPr>
              <w:t>TENUE DES LIVRES DE COMPTABILITÉ</w:t>
            </w:r>
            <w:r w:rsidR="00417867">
              <w:rPr>
                <w:noProof/>
                <w:webHidden/>
              </w:rPr>
              <w:tab/>
            </w:r>
            <w:r w:rsidR="00417867">
              <w:rPr>
                <w:noProof/>
                <w:webHidden/>
              </w:rPr>
              <w:fldChar w:fldCharType="begin"/>
            </w:r>
            <w:r w:rsidR="00417867">
              <w:rPr>
                <w:noProof/>
                <w:webHidden/>
              </w:rPr>
              <w:instrText xml:space="preserve"> PAGEREF _Toc65223455 \h </w:instrText>
            </w:r>
            <w:r w:rsidR="00417867">
              <w:rPr>
                <w:noProof/>
                <w:webHidden/>
              </w:rPr>
            </w:r>
            <w:r w:rsidR="00417867">
              <w:rPr>
                <w:noProof/>
                <w:webHidden/>
              </w:rPr>
              <w:fldChar w:fldCharType="separate"/>
            </w:r>
            <w:r w:rsidR="00417867">
              <w:rPr>
                <w:noProof/>
                <w:webHidden/>
              </w:rPr>
              <w:t>29</w:t>
            </w:r>
            <w:r w:rsidR="00417867">
              <w:rPr>
                <w:noProof/>
                <w:webHidden/>
              </w:rPr>
              <w:fldChar w:fldCharType="end"/>
            </w:r>
          </w:hyperlink>
        </w:p>
        <w:p w14:paraId="6BC98121" w14:textId="015D63B9" w:rsidR="00417867" w:rsidRDefault="00F43107">
          <w:pPr>
            <w:pStyle w:val="TM3"/>
            <w:tabs>
              <w:tab w:val="left" w:pos="1320"/>
              <w:tab w:val="right" w:leader="dot" w:pos="8630"/>
            </w:tabs>
            <w:rPr>
              <w:rFonts w:eastAsiaTheme="minorEastAsia"/>
              <w:noProof/>
              <w:lang w:eastAsia="fr-CA"/>
            </w:rPr>
          </w:pPr>
          <w:hyperlink w:anchor="_Toc65223456" w:history="1">
            <w:r w:rsidR="00417867" w:rsidRPr="003A52E4">
              <w:rPr>
                <w:rStyle w:val="Lienhypertexte"/>
                <w:rFonts w:ascii="Arial" w:hAnsi="Arial" w:cs="Arial"/>
                <w:noProof/>
              </w:rPr>
              <w:t>10.1.1</w:t>
            </w:r>
            <w:r w:rsidR="00417867">
              <w:rPr>
                <w:rFonts w:eastAsiaTheme="minorEastAsia"/>
                <w:noProof/>
                <w:lang w:eastAsia="fr-CA"/>
              </w:rPr>
              <w:tab/>
            </w:r>
            <w:r w:rsidR="00417867" w:rsidRPr="003A52E4">
              <w:rPr>
                <w:rStyle w:val="Lienhypertexte"/>
                <w:rFonts w:ascii="Arial" w:hAnsi="Arial" w:cs="Arial"/>
                <w:noProof/>
              </w:rPr>
              <w:t>Identification de la personne qui tient la comptabilité en fidéicommis</w:t>
            </w:r>
            <w:r w:rsidR="00417867">
              <w:rPr>
                <w:noProof/>
                <w:webHidden/>
              </w:rPr>
              <w:tab/>
            </w:r>
            <w:r w:rsidR="00417867">
              <w:rPr>
                <w:noProof/>
                <w:webHidden/>
              </w:rPr>
              <w:fldChar w:fldCharType="begin"/>
            </w:r>
            <w:r w:rsidR="00417867">
              <w:rPr>
                <w:noProof/>
                <w:webHidden/>
              </w:rPr>
              <w:instrText xml:space="preserve"> PAGEREF _Toc65223456 \h </w:instrText>
            </w:r>
            <w:r w:rsidR="00417867">
              <w:rPr>
                <w:noProof/>
                <w:webHidden/>
              </w:rPr>
            </w:r>
            <w:r w:rsidR="00417867">
              <w:rPr>
                <w:noProof/>
                <w:webHidden/>
              </w:rPr>
              <w:fldChar w:fldCharType="separate"/>
            </w:r>
            <w:r w:rsidR="00417867">
              <w:rPr>
                <w:noProof/>
                <w:webHidden/>
              </w:rPr>
              <w:t>29</w:t>
            </w:r>
            <w:r w:rsidR="00417867">
              <w:rPr>
                <w:noProof/>
                <w:webHidden/>
              </w:rPr>
              <w:fldChar w:fldCharType="end"/>
            </w:r>
          </w:hyperlink>
        </w:p>
        <w:p w14:paraId="2C6BCB12" w14:textId="3F455E44" w:rsidR="00417867" w:rsidRDefault="00F43107">
          <w:pPr>
            <w:pStyle w:val="TM3"/>
            <w:tabs>
              <w:tab w:val="left" w:pos="1320"/>
              <w:tab w:val="right" w:leader="dot" w:pos="8630"/>
            </w:tabs>
            <w:rPr>
              <w:rFonts w:eastAsiaTheme="minorEastAsia"/>
              <w:noProof/>
              <w:lang w:eastAsia="fr-CA"/>
            </w:rPr>
          </w:pPr>
          <w:hyperlink w:anchor="_Toc65223457" w:history="1">
            <w:r w:rsidR="00417867" w:rsidRPr="003A52E4">
              <w:rPr>
                <w:rStyle w:val="Lienhypertexte"/>
                <w:rFonts w:ascii="Arial" w:hAnsi="Arial" w:cs="Arial"/>
                <w:noProof/>
              </w:rPr>
              <w:t>10.1.2</w:t>
            </w:r>
            <w:r w:rsidR="00417867">
              <w:rPr>
                <w:rFonts w:eastAsiaTheme="minorEastAsia"/>
                <w:noProof/>
                <w:lang w:eastAsia="fr-CA"/>
              </w:rPr>
              <w:tab/>
            </w:r>
            <w:r w:rsidR="00417867" w:rsidRPr="003A52E4">
              <w:rPr>
                <w:rStyle w:val="Lienhypertexte"/>
                <w:rFonts w:ascii="Arial" w:hAnsi="Arial" w:cs="Arial"/>
                <w:noProof/>
              </w:rPr>
              <w:t>Support pour la tenue de la comptabilité en fidéicommis</w:t>
            </w:r>
            <w:r w:rsidR="00417867">
              <w:rPr>
                <w:noProof/>
                <w:webHidden/>
              </w:rPr>
              <w:tab/>
            </w:r>
            <w:r w:rsidR="00417867">
              <w:rPr>
                <w:noProof/>
                <w:webHidden/>
              </w:rPr>
              <w:fldChar w:fldCharType="begin"/>
            </w:r>
            <w:r w:rsidR="00417867">
              <w:rPr>
                <w:noProof/>
                <w:webHidden/>
              </w:rPr>
              <w:instrText xml:space="preserve"> PAGEREF _Toc65223457 \h </w:instrText>
            </w:r>
            <w:r w:rsidR="00417867">
              <w:rPr>
                <w:noProof/>
                <w:webHidden/>
              </w:rPr>
            </w:r>
            <w:r w:rsidR="00417867">
              <w:rPr>
                <w:noProof/>
                <w:webHidden/>
              </w:rPr>
              <w:fldChar w:fldCharType="separate"/>
            </w:r>
            <w:r w:rsidR="00417867">
              <w:rPr>
                <w:noProof/>
                <w:webHidden/>
              </w:rPr>
              <w:t>29</w:t>
            </w:r>
            <w:r w:rsidR="00417867">
              <w:rPr>
                <w:noProof/>
                <w:webHidden/>
              </w:rPr>
              <w:fldChar w:fldCharType="end"/>
            </w:r>
          </w:hyperlink>
        </w:p>
        <w:p w14:paraId="3E5A4396" w14:textId="15B387EE" w:rsidR="00417867" w:rsidRDefault="00F43107">
          <w:pPr>
            <w:pStyle w:val="TM3"/>
            <w:tabs>
              <w:tab w:val="left" w:pos="1320"/>
              <w:tab w:val="right" w:leader="dot" w:pos="8630"/>
            </w:tabs>
            <w:rPr>
              <w:rFonts w:eastAsiaTheme="minorEastAsia"/>
              <w:noProof/>
              <w:lang w:eastAsia="fr-CA"/>
            </w:rPr>
          </w:pPr>
          <w:hyperlink w:anchor="_Toc65223458" w:history="1">
            <w:r w:rsidR="00417867" w:rsidRPr="003A52E4">
              <w:rPr>
                <w:rStyle w:val="Lienhypertexte"/>
                <w:rFonts w:ascii="Arial" w:hAnsi="Arial" w:cs="Arial"/>
                <w:noProof/>
              </w:rPr>
              <w:t>10.1.3</w:t>
            </w:r>
            <w:r w:rsidR="00417867">
              <w:rPr>
                <w:rFonts w:eastAsiaTheme="minorEastAsia"/>
                <w:noProof/>
                <w:lang w:eastAsia="fr-CA"/>
              </w:rPr>
              <w:tab/>
            </w:r>
            <w:r w:rsidR="00417867" w:rsidRPr="003A52E4">
              <w:rPr>
                <w:rStyle w:val="Lienhypertexte"/>
                <w:rFonts w:ascii="Arial" w:hAnsi="Arial" w:cs="Arial"/>
                <w:noProof/>
              </w:rPr>
              <w:t>Comptes généraux et spéciaux en fidéicommis</w:t>
            </w:r>
            <w:r w:rsidR="00417867">
              <w:rPr>
                <w:noProof/>
                <w:webHidden/>
              </w:rPr>
              <w:tab/>
            </w:r>
            <w:r w:rsidR="00417867">
              <w:rPr>
                <w:noProof/>
                <w:webHidden/>
              </w:rPr>
              <w:fldChar w:fldCharType="begin"/>
            </w:r>
            <w:r w:rsidR="00417867">
              <w:rPr>
                <w:noProof/>
                <w:webHidden/>
              </w:rPr>
              <w:instrText xml:space="preserve"> PAGEREF _Toc65223458 \h </w:instrText>
            </w:r>
            <w:r w:rsidR="00417867">
              <w:rPr>
                <w:noProof/>
                <w:webHidden/>
              </w:rPr>
            </w:r>
            <w:r w:rsidR="00417867">
              <w:rPr>
                <w:noProof/>
                <w:webHidden/>
              </w:rPr>
              <w:fldChar w:fldCharType="separate"/>
            </w:r>
            <w:r w:rsidR="00417867">
              <w:rPr>
                <w:noProof/>
                <w:webHidden/>
              </w:rPr>
              <w:t>29</w:t>
            </w:r>
            <w:r w:rsidR="00417867">
              <w:rPr>
                <w:noProof/>
                <w:webHidden/>
              </w:rPr>
              <w:fldChar w:fldCharType="end"/>
            </w:r>
          </w:hyperlink>
        </w:p>
        <w:p w14:paraId="27DFA75D" w14:textId="72923666" w:rsidR="00417867" w:rsidRDefault="00F43107">
          <w:pPr>
            <w:pStyle w:val="TM3"/>
            <w:tabs>
              <w:tab w:val="left" w:pos="1320"/>
              <w:tab w:val="right" w:leader="dot" w:pos="8630"/>
            </w:tabs>
            <w:rPr>
              <w:rFonts w:eastAsiaTheme="minorEastAsia"/>
              <w:noProof/>
              <w:lang w:eastAsia="fr-CA"/>
            </w:rPr>
          </w:pPr>
          <w:hyperlink w:anchor="_Toc65223459" w:history="1">
            <w:r w:rsidR="00417867" w:rsidRPr="003A52E4">
              <w:rPr>
                <w:rStyle w:val="Lienhypertexte"/>
                <w:rFonts w:ascii="Arial" w:hAnsi="Arial" w:cs="Arial"/>
                <w:noProof/>
              </w:rPr>
              <w:t>10.1.4</w:t>
            </w:r>
            <w:r w:rsidR="00417867">
              <w:rPr>
                <w:rFonts w:eastAsiaTheme="minorEastAsia"/>
                <w:noProof/>
                <w:lang w:eastAsia="fr-CA"/>
              </w:rPr>
              <w:tab/>
            </w:r>
            <w:r w:rsidR="00417867" w:rsidRPr="003A52E4">
              <w:rPr>
                <w:rStyle w:val="Lienhypertexte"/>
                <w:rFonts w:ascii="Arial" w:hAnsi="Arial" w:cs="Arial"/>
                <w:noProof/>
              </w:rPr>
              <w:t>Comptes spéciaux en fidéicommis et placements constituants des comptes spéciaux en fidéicommis</w:t>
            </w:r>
            <w:r w:rsidR="00417867">
              <w:rPr>
                <w:noProof/>
                <w:webHidden/>
              </w:rPr>
              <w:tab/>
            </w:r>
            <w:r w:rsidR="00417867">
              <w:rPr>
                <w:noProof/>
                <w:webHidden/>
              </w:rPr>
              <w:fldChar w:fldCharType="begin"/>
            </w:r>
            <w:r w:rsidR="00417867">
              <w:rPr>
                <w:noProof/>
                <w:webHidden/>
              </w:rPr>
              <w:instrText xml:space="preserve"> PAGEREF _Toc65223459 \h </w:instrText>
            </w:r>
            <w:r w:rsidR="00417867">
              <w:rPr>
                <w:noProof/>
                <w:webHidden/>
              </w:rPr>
            </w:r>
            <w:r w:rsidR="00417867">
              <w:rPr>
                <w:noProof/>
                <w:webHidden/>
              </w:rPr>
              <w:fldChar w:fldCharType="separate"/>
            </w:r>
            <w:r w:rsidR="00417867">
              <w:rPr>
                <w:noProof/>
                <w:webHidden/>
              </w:rPr>
              <w:t>29</w:t>
            </w:r>
            <w:r w:rsidR="00417867">
              <w:rPr>
                <w:noProof/>
                <w:webHidden/>
              </w:rPr>
              <w:fldChar w:fldCharType="end"/>
            </w:r>
          </w:hyperlink>
        </w:p>
        <w:p w14:paraId="4A245468" w14:textId="443C83BD" w:rsidR="00417867" w:rsidRDefault="00F43107">
          <w:pPr>
            <w:pStyle w:val="TM3"/>
            <w:tabs>
              <w:tab w:val="left" w:pos="1320"/>
              <w:tab w:val="right" w:leader="dot" w:pos="8630"/>
            </w:tabs>
            <w:rPr>
              <w:rFonts w:eastAsiaTheme="minorEastAsia"/>
              <w:noProof/>
              <w:lang w:eastAsia="fr-CA"/>
            </w:rPr>
          </w:pPr>
          <w:hyperlink w:anchor="_Toc65223460" w:history="1">
            <w:r w:rsidR="00417867" w:rsidRPr="003A52E4">
              <w:rPr>
                <w:rStyle w:val="Lienhypertexte"/>
                <w:rFonts w:ascii="Arial" w:hAnsi="Arial" w:cs="Arial"/>
                <w:noProof/>
              </w:rPr>
              <w:t>10.1.5</w:t>
            </w:r>
            <w:r w:rsidR="00417867">
              <w:rPr>
                <w:rFonts w:eastAsiaTheme="minorEastAsia"/>
                <w:noProof/>
                <w:lang w:eastAsia="fr-CA"/>
              </w:rPr>
              <w:tab/>
            </w:r>
            <w:r w:rsidR="00417867" w:rsidRPr="003A52E4">
              <w:rPr>
                <w:rStyle w:val="Lienhypertexte"/>
                <w:rFonts w:ascii="Arial" w:hAnsi="Arial" w:cs="Arial"/>
                <w:noProof/>
              </w:rPr>
              <w:t>Devises</w:t>
            </w:r>
            <w:r w:rsidR="00417867">
              <w:rPr>
                <w:noProof/>
                <w:webHidden/>
              </w:rPr>
              <w:tab/>
            </w:r>
            <w:r w:rsidR="00417867">
              <w:rPr>
                <w:noProof/>
                <w:webHidden/>
              </w:rPr>
              <w:fldChar w:fldCharType="begin"/>
            </w:r>
            <w:r w:rsidR="00417867">
              <w:rPr>
                <w:noProof/>
                <w:webHidden/>
              </w:rPr>
              <w:instrText xml:space="preserve"> PAGEREF _Toc65223460 \h </w:instrText>
            </w:r>
            <w:r w:rsidR="00417867">
              <w:rPr>
                <w:noProof/>
                <w:webHidden/>
              </w:rPr>
            </w:r>
            <w:r w:rsidR="00417867">
              <w:rPr>
                <w:noProof/>
                <w:webHidden/>
              </w:rPr>
              <w:fldChar w:fldCharType="separate"/>
            </w:r>
            <w:r w:rsidR="00417867">
              <w:rPr>
                <w:noProof/>
                <w:webHidden/>
              </w:rPr>
              <w:t>30</w:t>
            </w:r>
            <w:r w:rsidR="00417867">
              <w:rPr>
                <w:noProof/>
                <w:webHidden/>
              </w:rPr>
              <w:fldChar w:fldCharType="end"/>
            </w:r>
          </w:hyperlink>
        </w:p>
        <w:p w14:paraId="6EC6E768" w14:textId="00B52041" w:rsidR="00417867" w:rsidRDefault="00F43107">
          <w:pPr>
            <w:pStyle w:val="TM3"/>
            <w:tabs>
              <w:tab w:val="left" w:pos="1320"/>
              <w:tab w:val="right" w:leader="dot" w:pos="8630"/>
            </w:tabs>
            <w:rPr>
              <w:rFonts w:eastAsiaTheme="minorEastAsia"/>
              <w:noProof/>
              <w:lang w:eastAsia="fr-CA"/>
            </w:rPr>
          </w:pPr>
          <w:hyperlink w:anchor="_Toc65223461" w:history="1">
            <w:r w:rsidR="00417867" w:rsidRPr="003A52E4">
              <w:rPr>
                <w:rStyle w:val="Lienhypertexte"/>
                <w:rFonts w:ascii="Arial" w:hAnsi="Arial" w:cs="Arial"/>
                <w:noProof/>
              </w:rPr>
              <w:t>10.1.6</w:t>
            </w:r>
            <w:r w:rsidR="00417867">
              <w:rPr>
                <w:rFonts w:eastAsiaTheme="minorEastAsia"/>
                <w:noProof/>
                <w:lang w:eastAsia="fr-CA"/>
              </w:rPr>
              <w:tab/>
            </w:r>
            <w:r w:rsidR="00417867" w:rsidRPr="003A52E4">
              <w:rPr>
                <w:rStyle w:val="Lienhypertexte"/>
                <w:rFonts w:ascii="Arial" w:hAnsi="Arial" w:cs="Arial"/>
                <w:noProof/>
              </w:rPr>
              <w:t>Sommes confiées puis remises</w:t>
            </w:r>
            <w:r w:rsidR="00417867">
              <w:rPr>
                <w:noProof/>
                <w:webHidden/>
              </w:rPr>
              <w:tab/>
            </w:r>
            <w:r w:rsidR="00417867">
              <w:rPr>
                <w:noProof/>
                <w:webHidden/>
              </w:rPr>
              <w:fldChar w:fldCharType="begin"/>
            </w:r>
            <w:r w:rsidR="00417867">
              <w:rPr>
                <w:noProof/>
                <w:webHidden/>
              </w:rPr>
              <w:instrText xml:space="preserve"> PAGEREF _Toc65223461 \h </w:instrText>
            </w:r>
            <w:r w:rsidR="00417867">
              <w:rPr>
                <w:noProof/>
                <w:webHidden/>
              </w:rPr>
            </w:r>
            <w:r w:rsidR="00417867">
              <w:rPr>
                <w:noProof/>
                <w:webHidden/>
              </w:rPr>
              <w:fldChar w:fldCharType="separate"/>
            </w:r>
            <w:r w:rsidR="00417867">
              <w:rPr>
                <w:noProof/>
                <w:webHidden/>
              </w:rPr>
              <w:t>30</w:t>
            </w:r>
            <w:r w:rsidR="00417867">
              <w:rPr>
                <w:noProof/>
                <w:webHidden/>
              </w:rPr>
              <w:fldChar w:fldCharType="end"/>
            </w:r>
          </w:hyperlink>
        </w:p>
        <w:p w14:paraId="5FA86183" w14:textId="0E9F7F43" w:rsidR="00417867" w:rsidRDefault="00F43107">
          <w:pPr>
            <w:pStyle w:val="TM3"/>
            <w:tabs>
              <w:tab w:val="left" w:pos="1320"/>
              <w:tab w:val="right" w:leader="dot" w:pos="8630"/>
            </w:tabs>
            <w:rPr>
              <w:rFonts w:eastAsiaTheme="minorEastAsia"/>
              <w:noProof/>
              <w:lang w:eastAsia="fr-CA"/>
            </w:rPr>
          </w:pPr>
          <w:hyperlink w:anchor="_Toc65223462" w:history="1">
            <w:r w:rsidR="00417867" w:rsidRPr="003A52E4">
              <w:rPr>
                <w:rStyle w:val="Lienhypertexte"/>
                <w:rFonts w:ascii="Arial" w:hAnsi="Arial" w:cs="Arial"/>
                <w:noProof/>
              </w:rPr>
              <w:t>10.1.7</w:t>
            </w:r>
            <w:r w:rsidR="00417867">
              <w:rPr>
                <w:rFonts w:eastAsiaTheme="minorEastAsia"/>
                <w:noProof/>
                <w:lang w:eastAsia="fr-CA"/>
              </w:rPr>
              <w:tab/>
            </w:r>
            <w:r w:rsidR="00417867" w:rsidRPr="003A52E4">
              <w:rPr>
                <w:rStyle w:val="Lienhypertexte"/>
                <w:rFonts w:ascii="Arial" w:hAnsi="Arial" w:cs="Arial"/>
                <w:noProof/>
              </w:rPr>
              <w:t>Fausses traites bancaires</w:t>
            </w:r>
            <w:r w:rsidR="00417867">
              <w:rPr>
                <w:noProof/>
                <w:webHidden/>
              </w:rPr>
              <w:tab/>
            </w:r>
            <w:r w:rsidR="00417867">
              <w:rPr>
                <w:noProof/>
                <w:webHidden/>
              </w:rPr>
              <w:fldChar w:fldCharType="begin"/>
            </w:r>
            <w:r w:rsidR="00417867">
              <w:rPr>
                <w:noProof/>
                <w:webHidden/>
              </w:rPr>
              <w:instrText xml:space="preserve"> PAGEREF _Toc65223462 \h </w:instrText>
            </w:r>
            <w:r w:rsidR="00417867">
              <w:rPr>
                <w:noProof/>
                <w:webHidden/>
              </w:rPr>
            </w:r>
            <w:r w:rsidR="00417867">
              <w:rPr>
                <w:noProof/>
                <w:webHidden/>
              </w:rPr>
              <w:fldChar w:fldCharType="separate"/>
            </w:r>
            <w:r w:rsidR="00417867">
              <w:rPr>
                <w:noProof/>
                <w:webHidden/>
              </w:rPr>
              <w:t>30</w:t>
            </w:r>
            <w:r w:rsidR="00417867">
              <w:rPr>
                <w:noProof/>
                <w:webHidden/>
              </w:rPr>
              <w:fldChar w:fldCharType="end"/>
            </w:r>
          </w:hyperlink>
        </w:p>
        <w:p w14:paraId="59B1CB9C" w14:textId="6A7971F3" w:rsidR="00417867" w:rsidRDefault="00F43107">
          <w:pPr>
            <w:pStyle w:val="TM3"/>
            <w:tabs>
              <w:tab w:val="left" w:pos="1320"/>
              <w:tab w:val="right" w:leader="dot" w:pos="8630"/>
            </w:tabs>
            <w:rPr>
              <w:rFonts w:eastAsiaTheme="minorEastAsia"/>
              <w:noProof/>
              <w:lang w:eastAsia="fr-CA"/>
            </w:rPr>
          </w:pPr>
          <w:hyperlink w:anchor="_Toc65223463" w:history="1">
            <w:r w:rsidR="00417867" w:rsidRPr="003A52E4">
              <w:rPr>
                <w:rStyle w:val="Lienhypertexte"/>
                <w:rFonts w:ascii="Arial" w:hAnsi="Arial" w:cs="Arial"/>
                <w:noProof/>
              </w:rPr>
              <w:t>10.1.8</w:t>
            </w:r>
            <w:r w:rsidR="00417867">
              <w:rPr>
                <w:rFonts w:eastAsiaTheme="minorEastAsia"/>
                <w:noProof/>
                <w:lang w:eastAsia="fr-CA"/>
              </w:rPr>
              <w:tab/>
            </w:r>
            <w:r w:rsidR="00417867" w:rsidRPr="003A52E4">
              <w:rPr>
                <w:rStyle w:val="Lienhypertexte"/>
                <w:rFonts w:ascii="Arial" w:hAnsi="Arial" w:cs="Arial"/>
                <w:noProof/>
              </w:rPr>
              <w:t>Reçus</w:t>
            </w:r>
            <w:r w:rsidR="00417867">
              <w:rPr>
                <w:noProof/>
                <w:webHidden/>
              </w:rPr>
              <w:tab/>
            </w:r>
            <w:r w:rsidR="00417867">
              <w:rPr>
                <w:noProof/>
                <w:webHidden/>
              </w:rPr>
              <w:fldChar w:fldCharType="begin"/>
            </w:r>
            <w:r w:rsidR="00417867">
              <w:rPr>
                <w:noProof/>
                <w:webHidden/>
              </w:rPr>
              <w:instrText xml:space="preserve"> PAGEREF _Toc65223463 \h </w:instrText>
            </w:r>
            <w:r w:rsidR="00417867">
              <w:rPr>
                <w:noProof/>
                <w:webHidden/>
              </w:rPr>
            </w:r>
            <w:r w:rsidR="00417867">
              <w:rPr>
                <w:noProof/>
                <w:webHidden/>
              </w:rPr>
              <w:fldChar w:fldCharType="separate"/>
            </w:r>
            <w:r w:rsidR="00417867">
              <w:rPr>
                <w:noProof/>
                <w:webHidden/>
              </w:rPr>
              <w:t>31</w:t>
            </w:r>
            <w:r w:rsidR="00417867">
              <w:rPr>
                <w:noProof/>
                <w:webHidden/>
              </w:rPr>
              <w:fldChar w:fldCharType="end"/>
            </w:r>
          </w:hyperlink>
        </w:p>
        <w:p w14:paraId="14DD0487" w14:textId="32552149" w:rsidR="00417867" w:rsidRDefault="00F43107">
          <w:pPr>
            <w:pStyle w:val="TM3"/>
            <w:tabs>
              <w:tab w:val="left" w:pos="1320"/>
              <w:tab w:val="right" w:leader="dot" w:pos="8630"/>
            </w:tabs>
            <w:rPr>
              <w:rFonts w:eastAsiaTheme="minorEastAsia"/>
              <w:noProof/>
              <w:lang w:eastAsia="fr-CA"/>
            </w:rPr>
          </w:pPr>
          <w:hyperlink w:anchor="_Toc65223464" w:history="1">
            <w:r w:rsidR="00417867" w:rsidRPr="003A52E4">
              <w:rPr>
                <w:rStyle w:val="Lienhypertexte"/>
                <w:rFonts w:ascii="Arial" w:hAnsi="Arial" w:cs="Arial"/>
                <w:noProof/>
              </w:rPr>
              <w:t>10.1.9</w:t>
            </w:r>
            <w:r w:rsidR="00417867">
              <w:rPr>
                <w:rFonts w:eastAsiaTheme="minorEastAsia"/>
                <w:noProof/>
                <w:lang w:eastAsia="fr-CA"/>
              </w:rPr>
              <w:tab/>
            </w:r>
            <w:r w:rsidR="00417867" w:rsidRPr="003A52E4">
              <w:rPr>
                <w:rStyle w:val="Lienhypertexte"/>
                <w:rFonts w:ascii="Arial" w:hAnsi="Arial" w:cs="Arial"/>
                <w:noProof/>
              </w:rPr>
              <w:t>Chèques</w:t>
            </w:r>
            <w:r w:rsidR="00417867">
              <w:rPr>
                <w:noProof/>
                <w:webHidden/>
              </w:rPr>
              <w:tab/>
            </w:r>
            <w:r w:rsidR="00417867">
              <w:rPr>
                <w:noProof/>
                <w:webHidden/>
              </w:rPr>
              <w:fldChar w:fldCharType="begin"/>
            </w:r>
            <w:r w:rsidR="00417867">
              <w:rPr>
                <w:noProof/>
                <w:webHidden/>
              </w:rPr>
              <w:instrText xml:space="preserve"> PAGEREF _Toc65223464 \h </w:instrText>
            </w:r>
            <w:r w:rsidR="00417867">
              <w:rPr>
                <w:noProof/>
                <w:webHidden/>
              </w:rPr>
            </w:r>
            <w:r w:rsidR="00417867">
              <w:rPr>
                <w:noProof/>
                <w:webHidden/>
              </w:rPr>
              <w:fldChar w:fldCharType="separate"/>
            </w:r>
            <w:r w:rsidR="00417867">
              <w:rPr>
                <w:noProof/>
                <w:webHidden/>
              </w:rPr>
              <w:t>31</w:t>
            </w:r>
            <w:r w:rsidR="00417867">
              <w:rPr>
                <w:noProof/>
                <w:webHidden/>
              </w:rPr>
              <w:fldChar w:fldCharType="end"/>
            </w:r>
          </w:hyperlink>
        </w:p>
        <w:p w14:paraId="7E03753F" w14:textId="296E4D6D" w:rsidR="00417867" w:rsidRDefault="00F43107">
          <w:pPr>
            <w:pStyle w:val="TM3"/>
            <w:tabs>
              <w:tab w:val="left" w:pos="1540"/>
              <w:tab w:val="right" w:leader="dot" w:pos="8630"/>
            </w:tabs>
            <w:rPr>
              <w:rFonts w:eastAsiaTheme="minorEastAsia"/>
              <w:noProof/>
              <w:lang w:eastAsia="fr-CA"/>
            </w:rPr>
          </w:pPr>
          <w:hyperlink w:anchor="_Toc65223465" w:history="1">
            <w:r w:rsidR="00417867" w:rsidRPr="003A52E4">
              <w:rPr>
                <w:rStyle w:val="Lienhypertexte"/>
                <w:rFonts w:ascii="Arial" w:hAnsi="Arial" w:cs="Arial"/>
                <w:noProof/>
              </w:rPr>
              <w:t>10.1.10</w:t>
            </w:r>
            <w:r w:rsidR="00417867">
              <w:rPr>
                <w:rFonts w:eastAsiaTheme="minorEastAsia"/>
                <w:noProof/>
                <w:lang w:eastAsia="fr-CA"/>
              </w:rPr>
              <w:tab/>
            </w:r>
            <w:r w:rsidR="00417867" w:rsidRPr="003A52E4">
              <w:rPr>
                <w:rStyle w:val="Lienhypertexte"/>
                <w:rFonts w:ascii="Arial" w:hAnsi="Arial" w:cs="Arial"/>
                <w:noProof/>
              </w:rPr>
              <w:t>Bordereaux de dépôt</w:t>
            </w:r>
            <w:r w:rsidR="00417867">
              <w:rPr>
                <w:noProof/>
                <w:webHidden/>
              </w:rPr>
              <w:tab/>
            </w:r>
            <w:r w:rsidR="00417867">
              <w:rPr>
                <w:noProof/>
                <w:webHidden/>
              </w:rPr>
              <w:fldChar w:fldCharType="begin"/>
            </w:r>
            <w:r w:rsidR="00417867">
              <w:rPr>
                <w:noProof/>
                <w:webHidden/>
              </w:rPr>
              <w:instrText xml:space="preserve"> PAGEREF _Toc65223465 \h </w:instrText>
            </w:r>
            <w:r w:rsidR="00417867">
              <w:rPr>
                <w:noProof/>
                <w:webHidden/>
              </w:rPr>
            </w:r>
            <w:r w:rsidR="00417867">
              <w:rPr>
                <w:noProof/>
                <w:webHidden/>
              </w:rPr>
              <w:fldChar w:fldCharType="separate"/>
            </w:r>
            <w:r w:rsidR="00417867">
              <w:rPr>
                <w:noProof/>
                <w:webHidden/>
              </w:rPr>
              <w:t>32</w:t>
            </w:r>
            <w:r w:rsidR="00417867">
              <w:rPr>
                <w:noProof/>
                <w:webHidden/>
              </w:rPr>
              <w:fldChar w:fldCharType="end"/>
            </w:r>
          </w:hyperlink>
        </w:p>
        <w:p w14:paraId="65B5F9A8" w14:textId="41A275D6" w:rsidR="00417867" w:rsidRDefault="00F43107">
          <w:pPr>
            <w:pStyle w:val="TM3"/>
            <w:tabs>
              <w:tab w:val="left" w:pos="1540"/>
              <w:tab w:val="right" w:leader="dot" w:pos="8630"/>
            </w:tabs>
            <w:rPr>
              <w:rFonts w:eastAsiaTheme="minorEastAsia"/>
              <w:noProof/>
              <w:lang w:eastAsia="fr-CA"/>
            </w:rPr>
          </w:pPr>
          <w:hyperlink w:anchor="_Toc65223466" w:history="1">
            <w:r w:rsidR="00417867" w:rsidRPr="003A52E4">
              <w:rPr>
                <w:rStyle w:val="Lienhypertexte"/>
                <w:rFonts w:ascii="Arial" w:hAnsi="Arial" w:cs="Arial"/>
                <w:noProof/>
              </w:rPr>
              <w:t>10.1.11</w:t>
            </w:r>
            <w:r w:rsidR="00417867">
              <w:rPr>
                <w:rFonts w:eastAsiaTheme="minorEastAsia"/>
                <w:noProof/>
                <w:lang w:eastAsia="fr-CA"/>
              </w:rPr>
              <w:tab/>
            </w:r>
            <w:r w:rsidR="00417867" w:rsidRPr="003A52E4">
              <w:rPr>
                <w:rStyle w:val="Lienhypertexte"/>
                <w:rFonts w:ascii="Arial" w:hAnsi="Arial" w:cs="Arial"/>
                <w:noProof/>
              </w:rPr>
              <w:t>Livre de caisse et grand-livre général</w:t>
            </w:r>
            <w:r w:rsidR="00417867">
              <w:rPr>
                <w:noProof/>
                <w:webHidden/>
              </w:rPr>
              <w:tab/>
            </w:r>
            <w:r w:rsidR="00417867">
              <w:rPr>
                <w:noProof/>
                <w:webHidden/>
              </w:rPr>
              <w:fldChar w:fldCharType="begin"/>
            </w:r>
            <w:r w:rsidR="00417867">
              <w:rPr>
                <w:noProof/>
                <w:webHidden/>
              </w:rPr>
              <w:instrText xml:space="preserve"> PAGEREF _Toc65223466 \h </w:instrText>
            </w:r>
            <w:r w:rsidR="00417867">
              <w:rPr>
                <w:noProof/>
                <w:webHidden/>
              </w:rPr>
            </w:r>
            <w:r w:rsidR="00417867">
              <w:rPr>
                <w:noProof/>
                <w:webHidden/>
              </w:rPr>
              <w:fldChar w:fldCharType="separate"/>
            </w:r>
            <w:r w:rsidR="00417867">
              <w:rPr>
                <w:noProof/>
                <w:webHidden/>
              </w:rPr>
              <w:t>32</w:t>
            </w:r>
            <w:r w:rsidR="00417867">
              <w:rPr>
                <w:noProof/>
                <w:webHidden/>
              </w:rPr>
              <w:fldChar w:fldCharType="end"/>
            </w:r>
          </w:hyperlink>
        </w:p>
        <w:p w14:paraId="113780F8" w14:textId="15056040" w:rsidR="00417867" w:rsidRDefault="00F43107">
          <w:pPr>
            <w:pStyle w:val="TM3"/>
            <w:tabs>
              <w:tab w:val="left" w:pos="1540"/>
              <w:tab w:val="right" w:leader="dot" w:pos="8630"/>
            </w:tabs>
            <w:rPr>
              <w:rFonts w:eastAsiaTheme="minorEastAsia"/>
              <w:noProof/>
              <w:lang w:eastAsia="fr-CA"/>
            </w:rPr>
          </w:pPr>
          <w:hyperlink w:anchor="_Toc65223467" w:history="1">
            <w:r w:rsidR="00417867" w:rsidRPr="003A52E4">
              <w:rPr>
                <w:rStyle w:val="Lienhypertexte"/>
                <w:rFonts w:ascii="Arial" w:hAnsi="Arial" w:cs="Arial"/>
                <w:noProof/>
              </w:rPr>
              <w:t>10.1.12</w:t>
            </w:r>
            <w:r w:rsidR="00417867">
              <w:rPr>
                <w:rFonts w:eastAsiaTheme="minorEastAsia"/>
                <w:noProof/>
                <w:lang w:eastAsia="fr-CA"/>
              </w:rPr>
              <w:tab/>
            </w:r>
            <w:r w:rsidR="00417867" w:rsidRPr="003A52E4">
              <w:rPr>
                <w:rStyle w:val="Lienhypertexte"/>
                <w:rFonts w:ascii="Arial" w:hAnsi="Arial" w:cs="Arial"/>
                <w:noProof/>
              </w:rPr>
              <w:t>Rapport mensuel de conciliation des opérations de la comptabilité en fidéicommis (</w:t>
            </w:r>
            <w:r w:rsidR="00417867" w:rsidRPr="003A52E4">
              <w:rPr>
                <w:rStyle w:val="Lienhypertexte"/>
                <w:rFonts w:ascii="Arial" w:hAnsi="Arial" w:cs="Arial"/>
                <w:i/>
                <w:noProof/>
              </w:rPr>
              <w:t>Règlement sur la comptabilité en fidéicommis des notaires</w:t>
            </w:r>
            <w:r w:rsidR="00417867" w:rsidRPr="003A52E4">
              <w:rPr>
                <w:rStyle w:val="Lienhypertexte"/>
                <w:rFonts w:ascii="Arial" w:hAnsi="Arial" w:cs="Arial"/>
                <w:noProof/>
              </w:rPr>
              <w:t>, art. 15)</w:t>
            </w:r>
            <w:r w:rsidR="00417867">
              <w:rPr>
                <w:noProof/>
                <w:webHidden/>
              </w:rPr>
              <w:tab/>
            </w:r>
            <w:r w:rsidR="00417867">
              <w:rPr>
                <w:noProof/>
                <w:webHidden/>
              </w:rPr>
              <w:fldChar w:fldCharType="begin"/>
            </w:r>
            <w:r w:rsidR="00417867">
              <w:rPr>
                <w:noProof/>
                <w:webHidden/>
              </w:rPr>
              <w:instrText xml:space="preserve"> PAGEREF _Toc65223467 \h </w:instrText>
            </w:r>
            <w:r w:rsidR="00417867">
              <w:rPr>
                <w:noProof/>
                <w:webHidden/>
              </w:rPr>
            </w:r>
            <w:r w:rsidR="00417867">
              <w:rPr>
                <w:noProof/>
                <w:webHidden/>
              </w:rPr>
              <w:fldChar w:fldCharType="separate"/>
            </w:r>
            <w:r w:rsidR="00417867">
              <w:rPr>
                <w:noProof/>
                <w:webHidden/>
              </w:rPr>
              <w:t>33</w:t>
            </w:r>
            <w:r w:rsidR="00417867">
              <w:rPr>
                <w:noProof/>
                <w:webHidden/>
              </w:rPr>
              <w:fldChar w:fldCharType="end"/>
            </w:r>
          </w:hyperlink>
        </w:p>
        <w:p w14:paraId="195B62E4" w14:textId="7BD52432" w:rsidR="00417867" w:rsidRDefault="00F43107">
          <w:pPr>
            <w:pStyle w:val="TM3"/>
            <w:tabs>
              <w:tab w:val="left" w:pos="1540"/>
              <w:tab w:val="right" w:leader="dot" w:pos="8630"/>
            </w:tabs>
            <w:rPr>
              <w:rFonts w:eastAsiaTheme="minorEastAsia"/>
              <w:noProof/>
              <w:lang w:eastAsia="fr-CA"/>
            </w:rPr>
          </w:pPr>
          <w:hyperlink w:anchor="_Toc65223468" w:history="1">
            <w:r w:rsidR="00417867" w:rsidRPr="003A52E4">
              <w:rPr>
                <w:rStyle w:val="Lienhypertexte"/>
                <w:rFonts w:ascii="Arial" w:hAnsi="Arial" w:cs="Arial"/>
                <w:noProof/>
              </w:rPr>
              <w:t>10.1.13</w:t>
            </w:r>
            <w:r w:rsidR="00417867">
              <w:rPr>
                <w:rFonts w:eastAsiaTheme="minorEastAsia"/>
                <w:noProof/>
                <w:lang w:eastAsia="fr-CA"/>
              </w:rPr>
              <w:tab/>
            </w:r>
            <w:r w:rsidR="00417867" w:rsidRPr="003A52E4">
              <w:rPr>
                <w:rStyle w:val="Lienhypertexte"/>
                <w:rFonts w:ascii="Arial" w:hAnsi="Arial" w:cs="Arial"/>
                <w:noProof/>
              </w:rPr>
              <w:t>Autres vérifications et déclarations</w:t>
            </w:r>
            <w:r w:rsidR="00417867">
              <w:rPr>
                <w:noProof/>
                <w:webHidden/>
              </w:rPr>
              <w:tab/>
            </w:r>
            <w:r w:rsidR="00417867">
              <w:rPr>
                <w:noProof/>
                <w:webHidden/>
              </w:rPr>
              <w:fldChar w:fldCharType="begin"/>
            </w:r>
            <w:r w:rsidR="00417867">
              <w:rPr>
                <w:noProof/>
                <w:webHidden/>
              </w:rPr>
              <w:instrText xml:space="preserve"> PAGEREF _Toc65223468 \h </w:instrText>
            </w:r>
            <w:r w:rsidR="00417867">
              <w:rPr>
                <w:noProof/>
                <w:webHidden/>
              </w:rPr>
            </w:r>
            <w:r w:rsidR="00417867">
              <w:rPr>
                <w:noProof/>
                <w:webHidden/>
              </w:rPr>
              <w:fldChar w:fldCharType="separate"/>
            </w:r>
            <w:r w:rsidR="00417867">
              <w:rPr>
                <w:noProof/>
                <w:webHidden/>
              </w:rPr>
              <w:t>33</w:t>
            </w:r>
            <w:r w:rsidR="00417867">
              <w:rPr>
                <w:noProof/>
                <w:webHidden/>
              </w:rPr>
              <w:fldChar w:fldCharType="end"/>
            </w:r>
          </w:hyperlink>
        </w:p>
        <w:p w14:paraId="61ED9287" w14:textId="34420412" w:rsidR="00417867" w:rsidRDefault="00F43107">
          <w:pPr>
            <w:pStyle w:val="TM3"/>
            <w:tabs>
              <w:tab w:val="left" w:pos="1540"/>
              <w:tab w:val="right" w:leader="dot" w:pos="8630"/>
            </w:tabs>
            <w:rPr>
              <w:rFonts w:eastAsiaTheme="minorEastAsia"/>
              <w:noProof/>
              <w:lang w:eastAsia="fr-CA"/>
            </w:rPr>
          </w:pPr>
          <w:hyperlink w:anchor="_Toc65223469" w:history="1">
            <w:r w:rsidR="00417867" w:rsidRPr="003A52E4">
              <w:rPr>
                <w:rStyle w:val="Lienhypertexte"/>
                <w:rFonts w:ascii="Arial" w:hAnsi="Arial" w:cs="Arial"/>
                <w:noProof/>
              </w:rPr>
              <w:t>10.1.14</w:t>
            </w:r>
            <w:r w:rsidR="00417867">
              <w:rPr>
                <w:rFonts w:eastAsiaTheme="minorEastAsia"/>
                <w:noProof/>
                <w:lang w:eastAsia="fr-CA"/>
              </w:rPr>
              <w:tab/>
            </w:r>
            <w:r w:rsidR="00417867" w:rsidRPr="003A52E4">
              <w:rPr>
                <w:rStyle w:val="Lienhypertexte"/>
                <w:rFonts w:ascii="Arial" w:hAnsi="Arial" w:cs="Arial"/>
                <w:noProof/>
              </w:rPr>
              <w:t>Rapport annuel de comptabilité</w:t>
            </w:r>
            <w:r w:rsidR="00417867">
              <w:rPr>
                <w:noProof/>
                <w:webHidden/>
              </w:rPr>
              <w:tab/>
            </w:r>
            <w:r w:rsidR="00417867">
              <w:rPr>
                <w:noProof/>
                <w:webHidden/>
              </w:rPr>
              <w:fldChar w:fldCharType="begin"/>
            </w:r>
            <w:r w:rsidR="00417867">
              <w:rPr>
                <w:noProof/>
                <w:webHidden/>
              </w:rPr>
              <w:instrText xml:space="preserve"> PAGEREF _Toc65223469 \h </w:instrText>
            </w:r>
            <w:r w:rsidR="00417867">
              <w:rPr>
                <w:noProof/>
                <w:webHidden/>
              </w:rPr>
            </w:r>
            <w:r w:rsidR="00417867">
              <w:rPr>
                <w:noProof/>
                <w:webHidden/>
              </w:rPr>
              <w:fldChar w:fldCharType="separate"/>
            </w:r>
            <w:r w:rsidR="00417867">
              <w:rPr>
                <w:noProof/>
                <w:webHidden/>
              </w:rPr>
              <w:t>35</w:t>
            </w:r>
            <w:r w:rsidR="00417867">
              <w:rPr>
                <w:noProof/>
                <w:webHidden/>
              </w:rPr>
              <w:fldChar w:fldCharType="end"/>
            </w:r>
          </w:hyperlink>
        </w:p>
        <w:p w14:paraId="721B2CBE" w14:textId="540E3F38" w:rsidR="00417867" w:rsidRDefault="00F43107">
          <w:pPr>
            <w:pStyle w:val="TM1"/>
            <w:rPr>
              <w:rFonts w:eastAsiaTheme="minorEastAsia"/>
              <w:noProof/>
              <w:lang w:eastAsia="fr-CA"/>
            </w:rPr>
          </w:pPr>
          <w:hyperlink w:anchor="_Toc65223470"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11</w:t>
            </w:r>
            <w:r w:rsidR="00417867">
              <w:rPr>
                <w:rFonts w:eastAsiaTheme="minorEastAsia"/>
                <w:noProof/>
                <w:lang w:eastAsia="fr-CA"/>
              </w:rPr>
              <w:tab/>
            </w:r>
            <w:r w:rsidR="00417867" w:rsidRPr="003A52E4">
              <w:rPr>
                <w:rStyle w:val="Lienhypertexte"/>
                <w:rFonts w:ascii="Arial" w:hAnsi="Arial" w:cs="Arial"/>
                <w:noProof/>
              </w:rPr>
              <w:t>ACTES</w:t>
            </w:r>
            <w:r w:rsidR="00417867">
              <w:rPr>
                <w:noProof/>
                <w:webHidden/>
              </w:rPr>
              <w:tab/>
            </w:r>
            <w:r w:rsidR="00417867">
              <w:rPr>
                <w:noProof/>
                <w:webHidden/>
              </w:rPr>
              <w:fldChar w:fldCharType="begin"/>
            </w:r>
            <w:r w:rsidR="00417867">
              <w:rPr>
                <w:noProof/>
                <w:webHidden/>
              </w:rPr>
              <w:instrText xml:space="preserve"> PAGEREF _Toc65223470 \h </w:instrText>
            </w:r>
            <w:r w:rsidR="00417867">
              <w:rPr>
                <w:noProof/>
                <w:webHidden/>
              </w:rPr>
            </w:r>
            <w:r w:rsidR="00417867">
              <w:rPr>
                <w:noProof/>
                <w:webHidden/>
              </w:rPr>
              <w:fldChar w:fldCharType="separate"/>
            </w:r>
            <w:r w:rsidR="00417867">
              <w:rPr>
                <w:noProof/>
                <w:webHidden/>
              </w:rPr>
              <w:t>35</w:t>
            </w:r>
            <w:r w:rsidR="00417867">
              <w:rPr>
                <w:noProof/>
                <w:webHidden/>
              </w:rPr>
              <w:fldChar w:fldCharType="end"/>
            </w:r>
          </w:hyperlink>
        </w:p>
        <w:p w14:paraId="17905DDA" w14:textId="03E04AD6" w:rsidR="00417867" w:rsidRDefault="00F43107">
          <w:pPr>
            <w:pStyle w:val="TM2"/>
            <w:rPr>
              <w:rFonts w:eastAsiaTheme="minorEastAsia"/>
              <w:noProof/>
              <w:lang w:eastAsia="fr-CA"/>
            </w:rPr>
          </w:pPr>
          <w:hyperlink w:anchor="_Toc65223471" w:history="1">
            <w:r w:rsidR="00417867" w:rsidRPr="003A52E4">
              <w:rPr>
                <w:rStyle w:val="Lienhypertexte"/>
                <w:rFonts w:ascii="Arial" w:hAnsi="Arial" w:cs="Arial"/>
                <w:noProof/>
              </w:rPr>
              <w:t>11.1</w:t>
            </w:r>
            <w:r w:rsidR="00417867">
              <w:rPr>
                <w:rFonts w:eastAsiaTheme="minorEastAsia"/>
                <w:noProof/>
                <w:lang w:eastAsia="fr-CA"/>
              </w:rPr>
              <w:tab/>
            </w:r>
            <w:r w:rsidR="00417867" w:rsidRPr="003A52E4">
              <w:rPr>
                <w:rStyle w:val="Lienhypertexte"/>
                <w:rFonts w:ascii="Arial" w:hAnsi="Arial" w:cs="Arial"/>
                <w:noProof/>
              </w:rPr>
              <w:t>RÉVISION DU GREFFE</w:t>
            </w:r>
            <w:r w:rsidR="00417867">
              <w:rPr>
                <w:noProof/>
                <w:webHidden/>
              </w:rPr>
              <w:tab/>
            </w:r>
            <w:r w:rsidR="00417867">
              <w:rPr>
                <w:noProof/>
                <w:webHidden/>
              </w:rPr>
              <w:fldChar w:fldCharType="begin"/>
            </w:r>
            <w:r w:rsidR="00417867">
              <w:rPr>
                <w:noProof/>
                <w:webHidden/>
              </w:rPr>
              <w:instrText xml:space="preserve"> PAGEREF _Toc65223471 \h </w:instrText>
            </w:r>
            <w:r w:rsidR="00417867">
              <w:rPr>
                <w:noProof/>
                <w:webHidden/>
              </w:rPr>
            </w:r>
            <w:r w:rsidR="00417867">
              <w:rPr>
                <w:noProof/>
                <w:webHidden/>
              </w:rPr>
              <w:fldChar w:fldCharType="separate"/>
            </w:r>
            <w:r w:rsidR="00417867">
              <w:rPr>
                <w:noProof/>
                <w:webHidden/>
              </w:rPr>
              <w:t>35</w:t>
            </w:r>
            <w:r w:rsidR="00417867">
              <w:rPr>
                <w:noProof/>
                <w:webHidden/>
              </w:rPr>
              <w:fldChar w:fldCharType="end"/>
            </w:r>
          </w:hyperlink>
        </w:p>
        <w:p w14:paraId="186D2C2B" w14:textId="088C4BB6" w:rsidR="00417867" w:rsidRDefault="00F43107">
          <w:pPr>
            <w:pStyle w:val="TM2"/>
            <w:rPr>
              <w:rFonts w:eastAsiaTheme="minorEastAsia"/>
              <w:noProof/>
              <w:lang w:eastAsia="fr-CA"/>
            </w:rPr>
          </w:pPr>
          <w:hyperlink w:anchor="_Toc65223472" w:history="1">
            <w:r w:rsidR="00417867" w:rsidRPr="003A52E4">
              <w:rPr>
                <w:rStyle w:val="Lienhypertexte"/>
                <w:rFonts w:ascii="Arial" w:hAnsi="Arial" w:cs="Arial"/>
                <w:noProof/>
              </w:rPr>
              <w:t>11.2</w:t>
            </w:r>
            <w:r w:rsidR="00417867">
              <w:rPr>
                <w:rFonts w:eastAsiaTheme="minorEastAsia"/>
                <w:noProof/>
                <w:lang w:eastAsia="fr-CA"/>
              </w:rPr>
              <w:tab/>
            </w:r>
            <w:r w:rsidR="00417867" w:rsidRPr="003A52E4">
              <w:rPr>
                <w:rStyle w:val="Lienhypertexte"/>
                <w:rFonts w:ascii="Arial" w:hAnsi="Arial" w:cs="Arial"/>
                <w:noProof/>
              </w:rPr>
              <w:t>MINUTES MANQUANTES</w:t>
            </w:r>
            <w:r w:rsidR="00417867">
              <w:rPr>
                <w:noProof/>
                <w:webHidden/>
              </w:rPr>
              <w:tab/>
            </w:r>
            <w:r w:rsidR="00417867">
              <w:rPr>
                <w:noProof/>
                <w:webHidden/>
              </w:rPr>
              <w:fldChar w:fldCharType="begin"/>
            </w:r>
            <w:r w:rsidR="00417867">
              <w:rPr>
                <w:noProof/>
                <w:webHidden/>
              </w:rPr>
              <w:instrText xml:space="preserve"> PAGEREF _Toc65223472 \h </w:instrText>
            </w:r>
            <w:r w:rsidR="00417867">
              <w:rPr>
                <w:noProof/>
                <w:webHidden/>
              </w:rPr>
            </w:r>
            <w:r w:rsidR="00417867">
              <w:rPr>
                <w:noProof/>
                <w:webHidden/>
              </w:rPr>
              <w:fldChar w:fldCharType="separate"/>
            </w:r>
            <w:r w:rsidR="00417867">
              <w:rPr>
                <w:noProof/>
                <w:webHidden/>
              </w:rPr>
              <w:t>35</w:t>
            </w:r>
            <w:r w:rsidR="00417867">
              <w:rPr>
                <w:noProof/>
                <w:webHidden/>
              </w:rPr>
              <w:fldChar w:fldCharType="end"/>
            </w:r>
          </w:hyperlink>
        </w:p>
        <w:p w14:paraId="2F443B66" w14:textId="5651EFD7" w:rsidR="00417867" w:rsidRDefault="00F43107">
          <w:pPr>
            <w:pStyle w:val="TM2"/>
            <w:rPr>
              <w:rFonts w:eastAsiaTheme="minorEastAsia"/>
              <w:noProof/>
              <w:lang w:eastAsia="fr-CA"/>
            </w:rPr>
          </w:pPr>
          <w:hyperlink w:anchor="_Toc65223473" w:history="1">
            <w:r w:rsidR="00417867" w:rsidRPr="003A52E4">
              <w:rPr>
                <w:rStyle w:val="Lienhypertexte"/>
                <w:rFonts w:ascii="Arial" w:hAnsi="Arial" w:cs="Arial"/>
                <w:noProof/>
              </w:rPr>
              <w:t>11.3</w:t>
            </w:r>
            <w:r w:rsidR="00417867">
              <w:rPr>
                <w:rFonts w:eastAsiaTheme="minorEastAsia"/>
                <w:noProof/>
                <w:lang w:eastAsia="fr-CA"/>
              </w:rPr>
              <w:tab/>
            </w:r>
            <w:r w:rsidR="00417867" w:rsidRPr="003A52E4">
              <w:rPr>
                <w:rStyle w:val="Lienhypertexte"/>
                <w:rFonts w:ascii="Arial" w:hAnsi="Arial" w:cs="Arial"/>
                <w:noProof/>
              </w:rPr>
              <w:t>ACTES PRÉPARÉS PAR UN TIERS</w:t>
            </w:r>
            <w:r w:rsidR="00417867">
              <w:rPr>
                <w:noProof/>
                <w:webHidden/>
              </w:rPr>
              <w:tab/>
            </w:r>
            <w:r w:rsidR="00417867">
              <w:rPr>
                <w:noProof/>
                <w:webHidden/>
              </w:rPr>
              <w:fldChar w:fldCharType="begin"/>
            </w:r>
            <w:r w:rsidR="00417867">
              <w:rPr>
                <w:noProof/>
                <w:webHidden/>
              </w:rPr>
              <w:instrText xml:space="preserve"> PAGEREF _Toc65223473 \h </w:instrText>
            </w:r>
            <w:r w:rsidR="00417867">
              <w:rPr>
                <w:noProof/>
                <w:webHidden/>
              </w:rPr>
            </w:r>
            <w:r w:rsidR="00417867">
              <w:rPr>
                <w:noProof/>
                <w:webHidden/>
              </w:rPr>
              <w:fldChar w:fldCharType="separate"/>
            </w:r>
            <w:r w:rsidR="00417867">
              <w:rPr>
                <w:noProof/>
                <w:webHidden/>
              </w:rPr>
              <w:t>35</w:t>
            </w:r>
            <w:r w:rsidR="00417867">
              <w:rPr>
                <w:noProof/>
                <w:webHidden/>
              </w:rPr>
              <w:fldChar w:fldCharType="end"/>
            </w:r>
          </w:hyperlink>
        </w:p>
        <w:p w14:paraId="67A7805C" w14:textId="3C93F053" w:rsidR="00417867" w:rsidRDefault="00F43107">
          <w:pPr>
            <w:pStyle w:val="TM3"/>
            <w:tabs>
              <w:tab w:val="left" w:pos="1320"/>
              <w:tab w:val="right" w:leader="dot" w:pos="8630"/>
            </w:tabs>
            <w:rPr>
              <w:rFonts w:eastAsiaTheme="minorEastAsia"/>
              <w:noProof/>
              <w:lang w:eastAsia="fr-CA"/>
            </w:rPr>
          </w:pPr>
          <w:hyperlink w:anchor="_Toc65223474" w:history="1">
            <w:r w:rsidR="00417867" w:rsidRPr="003A52E4">
              <w:rPr>
                <w:rStyle w:val="Lienhypertexte"/>
                <w:rFonts w:ascii="Arial" w:hAnsi="Arial" w:cs="Arial"/>
                <w:noProof/>
              </w:rPr>
              <w:t>11.3.1</w:t>
            </w:r>
            <w:r w:rsidR="00417867">
              <w:rPr>
                <w:rFonts w:eastAsiaTheme="minorEastAsia"/>
                <w:noProof/>
                <w:lang w:eastAsia="fr-CA"/>
              </w:rPr>
              <w:tab/>
            </w:r>
            <w:r w:rsidR="00417867" w:rsidRPr="003A52E4">
              <w:rPr>
                <w:rStyle w:val="Lienhypertexte"/>
                <w:rFonts w:ascii="Arial" w:hAnsi="Arial" w:cs="Arial"/>
                <w:noProof/>
              </w:rPr>
              <w:t>Actes préparés par un confrère</w:t>
            </w:r>
            <w:r w:rsidR="00417867">
              <w:rPr>
                <w:noProof/>
                <w:webHidden/>
              </w:rPr>
              <w:tab/>
            </w:r>
            <w:r w:rsidR="00417867">
              <w:rPr>
                <w:noProof/>
                <w:webHidden/>
              </w:rPr>
              <w:fldChar w:fldCharType="begin"/>
            </w:r>
            <w:r w:rsidR="00417867">
              <w:rPr>
                <w:noProof/>
                <w:webHidden/>
              </w:rPr>
              <w:instrText xml:space="preserve"> PAGEREF _Toc65223474 \h </w:instrText>
            </w:r>
            <w:r w:rsidR="00417867">
              <w:rPr>
                <w:noProof/>
                <w:webHidden/>
              </w:rPr>
            </w:r>
            <w:r w:rsidR="00417867">
              <w:rPr>
                <w:noProof/>
                <w:webHidden/>
              </w:rPr>
              <w:fldChar w:fldCharType="separate"/>
            </w:r>
            <w:r w:rsidR="00417867">
              <w:rPr>
                <w:noProof/>
                <w:webHidden/>
              </w:rPr>
              <w:t>35</w:t>
            </w:r>
            <w:r w:rsidR="00417867">
              <w:rPr>
                <w:noProof/>
                <w:webHidden/>
              </w:rPr>
              <w:fldChar w:fldCharType="end"/>
            </w:r>
          </w:hyperlink>
        </w:p>
        <w:p w14:paraId="1FF42E21" w14:textId="161AEBF4" w:rsidR="00417867" w:rsidRDefault="00F43107">
          <w:pPr>
            <w:pStyle w:val="TM3"/>
            <w:tabs>
              <w:tab w:val="left" w:pos="1320"/>
              <w:tab w:val="right" w:leader="dot" w:pos="8630"/>
            </w:tabs>
            <w:rPr>
              <w:rFonts w:eastAsiaTheme="minorEastAsia"/>
              <w:noProof/>
              <w:lang w:eastAsia="fr-CA"/>
            </w:rPr>
          </w:pPr>
          <w:hyperlink w:anchor="_Toc65223475" w:history="1">
            <w:r w:rsidR="00417867" w:rsidRPr="003A52E4">
              <w:rPr>
                <w:rStyle w:val="Lienhypertexte"/>
                <w:rFonts w:ascii="Arial" w:hAnsi="Arial" w:cs="Arial"/>
                <w:noProof/>
              </w:rPr>
              <w:t>11.3.2</w:t>
            </w:r>
            <w:r w:rsidR="00417867">
              <w:rPr>
                <w:rFonts w:eastAsiaTheme="minorEastAsia"/>
                <w:noProof/>
                <w:lang w:eastAsia="fr-CA"/>
              </w:rPr>
              <w:tab/>
            </w:r>
            <w:r w:rsidR="00417867" w:rsidRPr="003A52E4">
              <w:rPr>
                <w:rStyle w:val="Lienhypertexte"/>
                <w:rFonts w:ascii="Arial" w:hAnsi="Arial" w:cs="Arial"/>
                <w:noProof/>
              </w:rPr>
              <w:t>Actes préparés par un organisme</w:t>
            </w:r>
            <w:r w:rsidR="00417867">
              <w:rPr>
                <w:noProof/>
                <w:webHidden/>
              </w:rPr>
              <w:tab/>
            </w:r>
            <w:r w:rsidR="00417867">
              <w:rPr>
                <w:noProof/>
                <w:webHidden/>
              </w:rPr>
              <w:fldChar w:fldCharType="begin"/>
            </w:r>
            <w:r w:rsidR="00417867">
              <w:rPr>
                <w:noProof/>
                <w:webHidden/>
              </w:rPr>
              <w:instrText xml:space="preserve"> PAGEREF _Toc65223475 \h </w:instrText>
            </w:r>
            <w:r w:rsidR="00417867">
              <w:rPr>
                <w:noProof/>
                <w:webHidden/>
              </w:rPr>
            </w:r>
            <w:r w:rsidR="00417867">
              <w:rPr>
                <w:noProof/>
                <w:webHidden/>
              </w:rPr>
              <w:fldChar w:fldCharType="separate"/>
            </w:r>
            <w:r w:rsidR="00417867">
              <w:rPr>
                <w:noProof/>
                <w:webHidden/>
              </w:rPr>
              <w:t>36</w:t>
            </w:r>
            <w:r w:rsidR="00417867">
              <w:rPr>
                <w:noProof/>
                <w:webHidden/>
              </w:rPr>
              <w:fldChar w:fldCharType="end"/>
            </w:r>
          </w:hyperlink>
        </w:p>
        <w:p w14:paraId="759A6042" w14:textId="144B0B4F" w:rsidR="00417867" w:rsidRDefault="00F43107">
          <w:pPr>
            <w:pStyle w:val="TM2"/>
            <w:rPr>
              <w:rFonts w:eastAsiaTheme="minorEastAsia"/>
              <w:noProof/>
              <w:lang w:eastAsia="fr-CA"/>
            </w:rPr>
          </w:pPr>
          <w:hyperlink w:anchor="_Toc65223476" w:history="1">
            <w:r w:rsidR="00417867" w:rsidRPr="003A52E4">
              <w:rPr>
                <w:rStyle w:val="Lienhypertexte"/>
                <w:rFonts w:ascii="Arial" w:hAnsi="Arial" w:cs="Arial"/>
                <w:noProof/>
              </w:rPr>
              <w:t>11.4</w:t>
            </w:r>
            <w:r w:rsidR="00417867">
              <w:rPr>
                <w:rFonts w:eastAsiaTheme="minorEastAsia"/>
                <w:noProof/>
                <w:lang w:eastAsia="fr-CA"/>
              </w:rPr>
              <w:tab/>
            </w:r>
            <w:r w:rsidR="00417867" w:rsidRPr="003A52E4">
              <w:rPr>
                <w:rStyle w:val="Lienhypertexte"/>
                <w:rFonts w:ascii="Arial" w:hAnsi="Arial" w:cs="Arial"/>
                <w:noProof/>
              </w:rPr>
              <w:t>ACTES DE DÉPÔT</w:t>
            </w:r>
            <w:r w:rsidR="00417867">
              <w:rPr>
                <w:noProof/>
                <w:webHidden/>
              </w:rPr>
              <w:tab/>
            </w:r>
            <w:r w:rsidR="00417867">
              <w:rPr>
                <w:noProof/>
                <w:webHidden/>
              </w:rPr>
              <w:fldChar w:fldCharType="begin"/>
            </w:r>
            <w:r w:rsidR="00417867">
              <w:rPr>
                <w:noProof/>
                <w:webHidden/>
              </w:rPr>
              <w:instrText xml:space="preserve"> PAGEREF _Toc65223476 \h </w:instrText>
            </w:r>
            <w:r w:rsidR="00417867">
              <w:rPr>
                <w:noProof/>
                <w:webHidden/>
              </w:rPr>
            </w:r>
            <w:r w:rsidR="00417867">
              <w:rPr>
                <w:noProof/>
                <w:webHidden/>
              </w:rPr>
              <w:fldChar w:fldCharType="separate"/>
            </w:r>
            <w:r w:rsidR="00417867">
              <w:rPr>
                <w:noProof/>
                <w:webHidden/>
              </w:rPr>
              <w:t>36</w:t>
            </w:r>
            <w:r w:rsidR="00417867">
              <w:rPr>
                <w:noProof/>
                <w:webHidden/>
              </w:rPr>
              <w:fldChar w:fldCharType="end"/>
            </w:r>
          </w:hyperlink>
        </w:p>
        <w:p w14:paraId="3E6BADA0" w14:textId="1814D19F" w:rsidR="00417867" w:rsidRDefault="00F43107">
          <w:pPr>
            <w:pStyle w:val="TM2"/>
            <w:rPr>
              <w:rFonts w:eastAsiaTheme="minorEastAsia"/>
              <w:noProof/>
              <w:lang w:eastAsia="fr-CA"/>
            </w:rPr>
          </w:pPr>
          <w:hyperlink w:anchor="_Toc65223477" w:history="1">
            <w:r w:rsidR="00417867" w:rsidRPr="003A52E4">
              <w:rPr>
                <w:rStyle w:val="Lienhypertexte"/>
                <w:rFonts w:ascii="Arial" w:hAnsi="Arial" w:cs="Arial"/>
                <w:noProof/>
              </w:rPr>
              <w:t>11.5</w:t>
            </w:r>
            <w:r w:rsidR="00417867">
              <w:rPr>
                <w:rFonts w:eastAsiaTheme="minorEastAsia"/>
                <w:noProof/>
                <w:lang w:eastAsia="fr-CA"/>
              </w:rPr>
              <w:tab/>
            </w:r>
            <w:r w:rsidR="00417867" w:rsidRPr="003A52E4">
              <w:rPr>
                <w:rStyle w:val="Lienhypertexte"/>
                <w:rFonts w:ascii="Arial" w:hAnsi="Arial" w:cs="Arial"/>
                <w:noProof/>
              </w:rPr>
              <w:t>CONTRE-LETTRES (nonobstant le titre du document)</w:t>
            </w:r>
            <w:r w:rsidR="00417867">
              <w:rPr>
                <w:noProof/>
                <w:webHidden/>
              </w:rPr>
              <w:tab/>
            </w:r>
            <w:r w:rsidR="00417867">
              <w:rPr>
                <w:noProof/>
                <w:webHidden/>
              </w:rPr>
              <w:fldChar w:fldCharType="begin"/>
            </w:r>
            <w:r w:rsidR="00417867">
              <w:rPr>
                <w:noProof/>
                <w:webHidden/>
              </w:rPr>
              <w:instrText xml:space="preserve"> PAGEREF _Toc65223477 \h </w:instrText>
            </w:r>
            <w:r w:rsidR="00417867">
              <w:rPr>
                <w:noProof/>
                <w:webHidden/>
              </w:rPr>
            </w:r>
            <w:r w:rsidR="00417867">
              <w:rPr>
                <w:noProof/>
                <w:webHidden/>
              </w:rPr>
              <w:fldChar w:fldCharType="separate"/>
            </w:r>
            <w:r w:rsidR="00417867">
              <w:rPr>
                <w:noProof/>
                <w:webHidden/>
              </w:rPr>
              <w:t>36</w:t>
            </w:r>
            <w:r w:rsidR="00417867">
              <w:rPr>
                <w:noProof/>
                <w:webHidden/>
              </w:rPr>
              <w:fldChar w:fldCharType="end"/>
            </w:r>
          </w:hyperlink>
        </w:p>
        <w:p w14:paraId="43F0B176" w14:textId="17FE5375" w:rsidR="00417867" w:rsidRDefault="00F43107">
          <w:pPr>
            <w:pStyle w:val="TM1"/>
            <w:rPr>
              <w:rFonts w:eastAsiaTheme="minorEastAsia"/>
              <w:noProof/>
              <w:lang w:eastAsia="fr-CA"/>
            </w:rPr>
          </w:pPr>
          <w:hyperlink w:anchor="_Toc65223478"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12</w:t>
            </w:r>
            <w:r w:rsidR="00417867">
              <w:rPr>
                <w:rFonts w:eastAsiaTheme="minorEastAsia"/>
                <w:noProof/>
                <w:lang w:eastAsia="fr-CA"/>
              </w:rPr>
              <w:tab/>
            </w:r>
            <w:r w:rsidR="00417867" w:rsidRPr="003A52E4">
              <w:rPr>
                <w:rStyle w:val="Lienhypertexte"/>
                <w:rFonts w:ascii="Arial" w:hAnsi="Arial" w:cs="Arial"/>
                <w:noProof/>
              </w:rPr>
              <w:t>PUBLICATION DES DROITS</w:t>
            </w:r>
            <w:r w:rsidR="00417867">
              <w:rPr>
                <w:noProof/>
                <w:webHidden/>
              </w:rPr>
              <w:tab/>
            </w:r>
            <w:r w:rsidR="00417867">
              <w:rPr>
                <w:noProof/>
                <w:webHidden/>
              </w:rPr>
              <w:fldChar w:fldCharType="begin"/>
            </w:r>
            <w:r w:rsidR="00417867">
              <w:rPr>
                <w:noProof/>
                <w:webHidden/>
              </w:rPr>
              <w:instrText xml:space="preserve"> PAGEREF _Toc65223478 \h </w:instrText>
            </w:r>
            <w:r w:rsidR="00417867">
              <w:rPr>
                <w:noProof/>
                <w:webHidden/>
              </w:rPr>
            </w:r>
            <w:r w:rsidR="00417867">
              <w:rPr>
                <w:noProof/>
                <w:webHidden/>
              </w:rPr>
              <w:fldChar w:fldCharType="separate"/>
            </w:r>
            <w:r w:rsidR="00417867">
              <w:rPr>
                <w:noProof/>
                <w:webHidden/>
              </w:rPr>
              <w:t>37</w:t>
            </w:r>
            <w:r w:rsidR="00417867">
              <w:rPr>
                <w:noProof/>
                <w:webHidden/>
              </w:rPr>
              <w:fldChar w:fldCharType="end"/>
            </w:r>
          </w:hyperlink>
        </w:p>
        <w:p w14:paraId="03D4C9A6" w14:textId="57B43892" w:rsidR="00417867" w:rsidRDefault="00F43107">
          <w:pPr>
            <w:pStyle w:val="TM2"/>
            <w:rPr>
              <w:rFonts w:eastAsiaTheme="minorEastAsia"/>
              <w:noProof/>
              <w:lang w:eastAsia="fr-CA"/>
            </w:rPr>
          </w:pPr>
          <w:hyperlink w:anchor="_Toc65223479" w:history="1">
            <w:r w:rsidR="00417867" w:rsidRPr="003A52E4">
              <w:rPr>
                <w:rStyle w:val="Lienhypertexte"/>
                <w:rFonts w:ascii="Arial" w:hAnsi="Arial" w:cs="Arial"/>
                <w:noProof/>
              </w:rPr>
              <w:t>12.1</w:t>
            </w:r>
            <w:r w:rsidR="00417867">
              <w:rPr>
                <w:rFonts w:eastAsiaTheme="minorEastAsia"/>
                <w:noProof/>
                <w:lang w:eastAsia="fr-CA"/>
              </w:rPr>
              <w:tab/>
            </w:r>
            <w:r w:rsidR="00417867" w:rsidRPr="003A52E4">
              <w:rPr>
                <w:rStyle w:val="Lienhypertexte"/>
                <w:rFonts w:ascii="Arial" w:hAnsi="Arial" w:cs="Arial"/>
                <w:noProof/>
              </w:rPr>
              <w:t>ACTES AU LONG</w:t>
            </w:r>
            <w:r w:rsidR="00417867">
              <w:rPr>
                <w:noProof/>
                <w:webHidden/>
              </w:rPr>
              <w:tab/>
            </w:r>
            <w:r w:rsidR="00417867">
              <w:rPr>
                <w:noProof/>
                <w:webHidden/>
              </w:rPr>
              <w:fldChar w:fldCharType="begin"/>
            </w:r>
            <w:r w:rsidR="00417867">
              <w:rPr>
                <w:noProof/>
                <w:webHidden/>
              </w:rPr>
              <w:instrText xml:space="preserve"> PAGEREF _Toc65223479 \h </w:instrText>
            </w:r>
            <w:r w:rsidR="00417867">
              <w:rPr>
                <w:noProof/>
                <w:webHidden/>
              </w:rPr>
            </w:r>
            <w:r w:rsidR="00417867">
              <w:rPr>
                <w:noProof/>
                <w:webHidden/>
              </w:rPr>
              <w:fldChar w:fldCharType="separate"/>
            </w:r>
            <w:r w:rsidR="00417867">
              <w:rPr>
                <w:noProof/>
                <w:webHidden/>
              </w:rPr>
              <w:t>37</w:t>
            </w:r>
            <w:r w:rsidR="00417867">
              <w:rPr>
                <w:noProof/>
                <w:webHidden/>
              </w:rPr>
              <w:fldChar w:fldCharType="end"/>
            </w:r>
          </w:hyperlink>
        </w:p>
        <w:p w14:paraId="15488740" w14:textId="66C10809" w:rsidR="00417867" w:rsidRDefault="00F43107">
          <w:pPr>
            <w:pStyle w:val="TM2"/>
            <w:rPr>
              <w:rFonts w:eastAsiaTheme="minorEastAsia"/>
              <w:noProof/>
              <w:lang w:eastAsia="fr-CA"/>
            </w:rPr>
          </w:pPr>
          <w:hyperlink w:anchor="_Toc65223480" w:history="1">
            <w:r w:rsidR="00417867" w:rsidRPr="003A52E4">
              <w:rPr>
                <w:rStyle w:val="Lienhypertexte"/>
                <w:rFonts w:ascii="Arial" w:hAnsi="Arial" w:cs="Arial"/>
                <w:noProof/>
              </w:rPr>
              <w:t>12.2</w:t>
            </w:r>
            <w:r w:rsidR="00417867">
              <w:rPr>
                <w:rFonts w:eastAsiaTheme="minorEastAsia"/>
                <w:noProof/>
                <w:lang w:eastAsia="fr-CA"/>
              </w:rPr>
              <w:tab/>
            </w:r>
            <w:r w:rsidR="00417867" w:rsidRPr="003A52E4">
              <w:rPr>
                <w:rStyle w:val="Lienhypertexte"/>
                <w:rFonts w:ascii="Arial" w:hAnsi="Arial" w:cs="Arial"/>
                <w:noProof/>
              </w:rPr>
              <w:t>AVIS D’ADRESSE</w:t>
            </w:r>
            <w:r w:rsidR="00417867">
              <w:rPr>
                <w:noProof/>
                <w:webHidden/>
              </w:rPr>
              <w:tab/>
            </w:r>
            <w:r w:rsidR="00417867">
              <w:rPr>
                <w:noProof/>
                <w:webHidden/>
              </w:rPr>
              <w:fldChar w:fldCharType="begin"/>
            </w:r>
            <w:r w:rsidR="00417867">
              <w:rPr>
                <w:noProof/>
                <w:webHidden/>
              </w:rPr>
              <w:instrText xml:space="preserve"> PAGEREF _Toc65223480 \h </w:instrText>
            </w:r>
            <w:r w:rsidR="00417867">
              <w:rPr>
                <w:noProof/>
                <w:webHidden/>
              </w:rPr>
            </w:r>
            <w:r w:rsidR="00417867">
              <w:rPr>
                <w:noProof/>
                <w:webHidden/>
              </w:rPr>
              <w:fldChar w:fldCharType="separate"/>
            </w:r>
            <w:r w:rsidR="00417867">
              <w:rPr>
                <w:noProof/>
                <w:webHidden/>
              </w:rPr>
              <w:t>37</w:t>
            </w:r>
            <w:r w:rsidR="00417867">
              <w:rPr>
                <w:noProof/>
                <w:webHidden/>
              </w:rPr>
              <w:fldChar w:fldCharType="end"/>
            </w:r>
          </w:hyperlink>
        </w:p>
        <w:p w14:paraId="1A796098" w14:textId="09183EE7" w:rsidR="00417867" w:rsidRDefault="00F43107">
          <w:pPr>
            <w:pStyle w:val="TM2"/>
            <w:rPr>
              <w:rFonts w:eastAsiaTheme="minorEastAsia"/>
              <w:noProof/>
              <w:lang w:eastAsia="fr-CA"/>
            </w:rPr>
          </w:pPr>
          <w:hyperlink w:anchor="_Toc65223481" w:history="1">
            <w:r w:rsidR="00417867" w:rsidRPr="003A52E4">
              <w:rPr>
                <w:rStyle w:val="Lienhypertexte"/>
                <w:rFonts w:ascii="Arial" w:hAnsi="Arial" w:cs="Arial"/>
                <w:noProof/>
              </w:rPr>
              <w:t>12.3</w:t>
            </w:r>
            <w:r w:rsidR="00417867">
              <w:rPr>
                <w:rFonts w:eastAsiaTheme="minorEastAsia"/>
                <w:noProof/>
                <w:lang w:eastAsia="fr-CA"/>
              </w:rPr>
              <w:tab/>
            </w:r>
            <w:r w:rsidR="00417867" w:rsidRPr="003A52E4">
              <w:rPr>
                <w:rStyle w:val="Lienhypertexte"/>
                <w:rFonts w:ascii="Arial" w:hAnsi="Arial" w:cs="Arial"/>
                <w:noProof/>
              </w:rPr>
              <w:t>RADIATIONS</w:t>
            </w:r>
            <w:r w:rsidR="00417867">
              <w:rPr>
                <w:noProof/>
                <w:webHidden/>
              </w:rPr>
              <w:tab/>
            </w:r>
            <w:r w:rsidR="00417867">
              <w:rPr>
                <w:noProof/>
                <w:webHidden/>
              </w:rPr>
              <w:fldChar w:fldCharType="begin"/>
            </w:r>
            <w:r w:rsidR="00417867">
              <w:rPr>
                <w:noProof/>
                <w:webHidden/>
              </w:rPr>
              <w:instrText xml:space="preserve"> PAGEREF _Toc65223481 \h </w:instrText>
            </w:r>
            <w:r w:rsidR="00417867">
              <w:rPr>
                <w:noProof/>
                <w:webHidden/>
              </w:rPr>
            </w:r>
            <w:r w:rsidR="00417867">
              <w:rPr>
                <w:noProof/>
                <w:webHidden/>
              </w:rPr>
              <w:fldChar w:fldCharType="separate"/>
            </w:r>
            <w:r w:rsidR="00417867">
              <w:rPr>
                <w:noProof/>
                <w:webHidden/>
              </w:rPr>
              <w:t>37</w:t>
            </w:r>
            <w:r w:rsidR="00417867">
              <w:rPr>
                <w:noProof/>
                <w:webHidden/>
              </w:rPr>
              <w:fldChar w:fldCharType="end"/>
            </w:r>
          </w:hyperlink>
        </w:p>
        <w:p w14:paraId="3D7B5F7E" w14:textId="4E2B33FD" w:rsidR="00417867" w:rsidRDefault="00F43107">
          <w:pPr>
            <w:pStyle w:val="TM3"/>
            <w:tabs>
              <w:tab w:val="left" w:pos="1320"/>
              <w:tab w:val="right" w:leader="dot" w:pos="8630"/>
            </w:tabs>
            <w:rPr>
              <w:rFonts w:eastAsiaTheme="minorEastAsia"/>
              <w:noProof/>
              <w:lang w:eastAsia="fr-CA"/>
            </w:rPr>
          </w:pPr>
          <w:hyperlink w:anchor="_Toc65223482" w:history="1">
            <w:r w:rsidR="00417867" w:rsidRPr="003A52E4">
              <w:rPr>
                <w:rStyle w:val="Lienhypertexte"/>
                <w:rFonts w:ascii="Arial" w:hAnsi="Arial" w:cs="Arial"/>
                <w:noProof/>
              </w:rPr>
              <w:t>12.3.1</w:t>
            </w:r>
            <w:r w:rsidR="00417867">
              <w:rPr>
                <w:rFonts w:eastAsiaTheme="minorEastAsia"/>
                <w:noProof/>
                <w:lang w:eastAsia="fr-CA"/>
              </w:rPr>
              <w:tab/>
            </w:r>
            <w:r w:rsidR="00417867" w:rsidRPr="003A52E4">
              <w:rPr>
                <w:rStyle w:val="Lienhypertexte"/>
                <w:rFonts w:ascii="Arial" w:hAnsi="Arial" w:cs="Arial"/>
                <w:noProof/>
              </w:rPr>
              <w:t>Suivi des radiations</w:t>
            </w:r>
            <w:r w:rsidR="00417867">
              <w:rPr>
                <w:noProof/>
                <w:webHidden/>
              </w:rPr>
              <w:tab/>
            </w:r>
            <w:r w:rsidR="00417867">
              <w:rPr>
                <w:noProof/>
                <w:webHidden/>
              </w:rPr>
              <w:fldChar w:fldCharType="begin"/>
            </w:r>
            <w:r w:rsidR="00417867">
              <w:rPr>
                <w:noProof/>
                <w:webHidden/>
              </w:rPr>
              <w:instrText xml:space="preserve"> PAGEREF _Toc65223482 \h </w:instrText>
            </w:r>
            <w:r w:rsidR="00417867">
              <w:rPr>
                <w:noProof/>
                <w:webHidden/>
              </w:rPr>
            </w:r>
            <w:r w:rsidR="00417867">
              <w:rPr>
                <w:noProof/>
                <w:webHidden/>
              </w:rPr>
              <w:fldChar w:fldCharType="separate"/>
            </w:r>
            <w:r w:rsidR="00417867">
              <w:rPr>
                <w:noProof/>
                <w:webHidden/>
              </w:rPr>
              <w:t>37</w:t>
            </w:r>
            <w:r w:rsidR="00417867">
              <w:rPr>
                <w:noProof/>
                <w:webHidden/>
              </w:rPr>
              <w:fldChar w:fldCharType="end"/>
            </w:r>
          </w:hyperlink>
        </w:p>
        <w:p w14:paraId="410B280F" w14:textId="07C14072" w:rsidR="00417867" w:rsidRDefault="00F43107">
          <w:pPr>
            <w:pStyle w:val="TM3"/>
            <w:tabs>
              <w:tab w:val="left" w:pos="1320"/>
              <w:tab w:val="right" w:leader="dot" w:pos="8630"/>
            </w:tabs>
            <w:rPr>
              <w:rFonts w:eastAsiaTheme="minorEastAsia"/>
              <w:noProof/>
              <w:lang w:eastAsia="fr-CA"/>
            </w:rPr>
          </w:pPr>
          <w:hyperlink w:anchor="_Toc65223483" w:history="1">
            <w:r w:rsidR="00417867" w:rsidRPr="003A52E4">
              <w:rPr>
                <w:rStyle w:val="Lienhypertexte"/>
                <w:rFonts w:ascii="Arial" w:hAnsi="Arial" w:cs="Arial"/>
                <w:noProof/>
              </w:rPr>
              <w:t>12.3.2</w:t>
            </w:r>
            <w:r w:rsidR="00417867">
              <w:rPr>
                <w:rFonts w:eastAsiaTheme="minorEastAsia"/>
                <w:noProof/>
                <w:lang w:eastAsia="fr-CA"/>
              </w:rPr>
              <w:tab/>
            </w:r>
            <w:r w:rsidR="00417867" w:rsidRPr="003A52E4">
              <w:rPr>
                <w:rStyle w:val="Lienhypertexte"/>
                <w:rFonts w:ascii="Arial" w:hAnsi="Arial" w:cs="Arial"/>
                <w:noProof/>
              </w:rPr>
              <w:t>Actes de radiation en attente</w:t>
            </w:r>
            <w:r w:rsidR="00417867">
              <w:rPr>
                <w:noProof/>
                <w:webHidden/>
              </w:rPr>
              <w:tab/>
            </w:r>
            <w:r w:rsidR="00417867">
              <w:rPr>
                <w:noProof/>
                <w:webHidden/>
              </w:rPr>
              <w:fldChar w:fldCharType="begin"/>
            </w:r>
            <w:r w:rsidR="00417867">
              <w:rPr>
                <w:noProof/>
                <w:webHidden/>
              </w:rPr>
              <w:instrText xml:space="preserve"> PAGEREF _Toc65223483 \h </w:instrText>
            </w:r>
            <w:r w:rsidR="00417867">
              <w:rPr>
                <w:noProof/>
                <w:webHidden/>
              </w:rPr>
            </w:r>
            <w:r w:rsidR="00417867">
              <w:rPr>
                <w:noProof/>
                <w:webHidden/>
              </w:rPr>
              <w:fldChar w:fldCharType="separate"/>
            </w:r>
            <w:r w:rsidR="00417867">
              <w:rPr>
                <w:noProof/>
                <w:webHidden/>
              </w:rPr>
              <w:t>38</w:t>
            </w:r>
            <w:r w:rsidR="00417867">
              <w:rPr>
                <w:noProof/>
                <w:webHidden/>
              </w:rPr>
              <w:fldChar w:fldCharType="end"/>
            </w:r>
          </w:hyperlink>
        </w:p>
        <w:p w14:paraId="640CA5A2" w14:textId="30A1EC5D" w:rsidR="00417867" w:rsidRDefault="00F43107">
          <w:pPr>
            <w:pStyle w:val="TM2"/>
            <w:rPr>
              <w:rFonts w:eastAsiaTheme="minorEastAsia"/>
              <w:noProof/>
              <w:lang w:eastAsia="fr-CA"/>
            </w:rPr>
          </w:pPr>
          <w:hyperlink w:anchor="_Toc65223484" w:history="1">
            <w:r w:rsidR="00417867" w:rsidRPr="003A52E4">
              <w:rPr>
                <w:rStyle w:val="Lienhypertexte"/>
                <w:rFonts w:ascii="Arial" w:hAnsi="Arial" w:cs="Arial"/>
                <w:noProof/>
              </w:rPr>
              <w:t>12.4</w:t>
            </w:r>
            <w:r w:rsidR="00417867">
              <w:rPr>
                <w:rFonts w:eastAsiaTheme="minorEastAsia"/>
                <w:noProof/>
                <w:lang w:eastAsia="fr-CA"/>
              </w:rPr>
              <w:tab/>
            </w:r>
            <w:r w:rsidR="00417867" w:rsidRPr="003A52E4">
              <w:rPr>
                <w:rStyle w:val="Lienhypertexte"/>
                <w:rFonts w:ascii="Arial" w:hAnsi="Arial" w:cs="Arial"/>
                <w:noProof/>
              </w:rPr>
              <w:t>SUIVI DE PUBLICATION</w:t>
            </w:r>
            <w:r w:rsidR="00417867">
              <w:rPr>
                <w:noProof/>
                <w:webHidden/>
              </w:rPr>
              <w:tab/>
            </w:r>
            <w:r w:rsidR="00417867">
              <w:rPr>
                <w:noProof/>
                <w:webHidden/>
              </w:rPr>
              <w:fldChar w:fldCharType="begin"/>
            </w:r>
            <w:r w:rsidR="00417867">
              <w:rPr>
                <w:noProof/>
                <w:webHidden/>
              </w:rPr>
              <w:instrText xml:space="preserve"> PAGEREF _Toc65223484 \h </w:instrText>
            </w:r>
            <w:r w:rsidR="00417867">
              <w:rPr>
                <w:noProof/>
                <w:webHidden/>
              </w:rPr>
            </w:r>
            <w:r w:rsidR="00417867">
              <w:rPr>
                <w:noProof/>
                <w:webHidden/>
              </w:rPr>
              <w:fldChar w:fldCharType="separate"/>
            </w:r>
            <w:r w:rsidR="00417867">
              <w:rPr>
                <w:noProof/>
                <w:webHidden/>
              </w:rPr>
              <w:t>38</w:t>
            </w:r>
            <w:r w:rsidR="00417867">
              <w:rPr>
                <w:noProof/>
                <w:webHidden/>
              </w:rPr>
              <w:fldChar w:fldCharType="end"/>
            </w:r>
          </w:hyperlink>
        </w:p>
        <w:p w14:paraId="543B1E0E" w14:textId="3D3FFDAD" w:rsidR="00417867" w:rsidRDefault="00F43107">
          <w:pPr>
            <w:pStyle w:val="TM1"/>
            <w:rPr>
              <w:rFonts w:eastAsiaTheme="minorEastAsia"/>
              <w:noProof/>
              <w:lang w:eastAsia="fr-CA"/>
            </w:rPr>
          </w:pPr>
          <w:hyperlink w:anchor="_Toc65223485"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13</w:t>
            </w:r>
            <w:r w:rsidR="00417867">
              <w:rPr>
                <w:rFonts w:eastAsiaTheme="minorEastAsia"/>
                <w:noProof/>
                <w:lang w:eastAsia="fr-CA"/>
              </w:rPr>
              <w:tab/>
            </w:r>
            <w:r w:rsidR="00417867" w:rsidRPr="003A52E4">
              <w:rPr>
                <w:rStyle w:val="Lienhypertexte"/>
                <w:rFonts w:ascii="Arial" w:hAnsi="Arial" w:cs="Arial"/>
                <w:noProof/>
              </w:rPr>
              <w:t>LIENS ET INTÉRÊTS</w:t>
            </w:r>
            <w:r w:rsidR="00417867">
              <w:rPr>
                <w:noProof/>
                <w:webHidden/>
              </w:rPr>
              <w:tab/>
            </w:r>
            <w:r w:rsidR="00417867">
              <w:rPr>
                <w:noProof/>
                <w:webHidden/>
              </w:rPr>
              <w:fldChar w:fldCharType="begin"/>
            </w:r>
            <w:r w:rsidR="00417867">
              <w:rPr>
                <w:noProof/>
                <w:webHidden/>
              </w:rPr>
              <w:instrText xml:space="preserve"> PAGEREF _Toc65223485 \h </w:instrText>
            </w:r>
            <w:r w:rsidR="00417867">
              <w:rPr>
                <w:noProof/>
                <w:webHidden/>
              </w:rPr>
            </w:r>
            <w:r w:rsidR="00417867">
              <w:rPr>
                <w:noProof/>
                <w:webHidden/>
              </w:rPr>
              <w:fldChar w:fldCharType="separate"/>
            </w:r>
            <w:r w:rsidR="00417867">
              <w:rPr>
                <w:noProof/>
                <w:webHidden/>
              </w:rPr>
              <w:t>38</w:t>
            </w:r>
            <w:r w:rsidR="00417867">
              <w:rPr>
                <w:noProof/>
                <w:webHidden/>
              </w:rPr>
              <w:fldChar w:fldCharType="end"/>
            </w:r>
          </w:hyperlink>
        </w:p>
        <w:p w14:paraId="7AFCCFA1" w14:textId="30A67971" w:rsidR="00417867" w:rsidRDefault="00F43107">
          <w:pPr>
            <w:pStyle w:val="TM2"/>
            <w:rPr>
              <w:rFonts w:eastAsiaTheme="minorEastAsia"/>
              <w:noProof/>
              <w:lang w:eastAsia="fr-CA"/>
            </w:rPr>
          </w:pPr>
          <w:hyperlink w:anchor="_Toc65223486" w:history="1">
            <w:r w:rsidR="00417867" w:rsidRPr="003A52E4">
              <w:rPr>
                <w:rStyle w:val="Lienhypertexte"/>
                <w:rFonts w:ascii="Arial" w:hAnsi="Arial" w:cs="Arial"/>
                <w:noProof/>
              </w:rPr>
              <w:t>13.1</w:t>
            </w:r>
            <w:r w:rsidR="00417867">
              <w:rPr>
                <w:rFonts w:eastAsiaTheme="minorEastAsia"/>
                <w:noProof/>
                <w:lang w:eastAsia="fr-CA"/>
              </w:rPr>
              <w:tab/>
            </w:r>
            <w:r w:rsidR="00417867" w:rsidRPr="003A52E4">
              <w:rPr>
                <w:rStyle w:val="Lienhypertexte"/>
                <w:rFonts w:ascii="Arial" w:hAnsi="Arial" w:cs="Arial"/>
                <w:noProof/>
              </w:rPr>
              <w:t>CONJOINT(E)</w:t>
            </w:r>
            <w:r w:rsidR="00417867">
              <w:rPr>
                <w:noProof/>
                <w:webHidden/>
              </w:rPr>
              <w:tab/>
            </w:r>
            <w:r w:rsidR="00417867">
              <w:rPr>
                <w:noProof/>
                <w:webHidden/>
              </w:rPr>
              <w:fldChar w:fldCharType="begin"/>
            </w:r>
            <w:r w:rsidR="00417867">
              <w:rPr>
                <w:noProof/>
                <w:webHidden/>
              </w:rPr>
              <w:instrText xml:space="preserve"> PAGEREF _Toc65223486 \h </w:instrText>
            </w:r>
            <w:r w:rsidR="00417867">
              <w:rPr>
                <w:noProof/>
                <w:webHidden/>
              </w:rPr>
            </w:r>
            <w:r w:rsidR="00417867">
              <w:rPr>
                <w:noProof/>
                <w:webHidden/>
              </w:rPr>
              <w:fldChar w:fldCharType="separate"/>
            </w:r>
            <w:r w:rsidR="00417867">
              <w:rPr>
                <w:noProof/>
                <w:webHidden/>
              </w:rPr>
              <w:t>38</w:t>
            </w:r>
            <w:r w:rsidR="00417867">
              <w:rPr>
                <w:noProof/>
                <w:webHidden/>
              </w:rPr>
              <w:fldChar w:fldCharType="end"/>
            </w:r>
          </w:hyperlink>
        </w:p>
        <w:p w14:paraId="4FB65DCE" w14:textId="168C7EC8" w:rsidR="00417867" w:rsidRDefault="00F43107">
          <w:pPr>
            <w:pStyle w:val="TM2"/>
            <w:rPr>
              <w:rFonts w:eastAsiaTheme="minorEastAsia"/>
              <w:noProof/>
              <w:lang w:eastAsia="fr-CA"/>
            </w:rPr>
          </w:pPr>
          <w:hyperlink w:anchor="_Toc65223487" w:history="1">
            <w:r w:rsidR="00417867" w:rsidRPr="003A52E4">
              <w:rPr>
                <w:rStyle w:val="Lienhypertexte"/>
                <w:rFonts w:ascii="Arial" w:hAnsi="Arial" w:cs="Arial"/>
                <w:noProof/>
              </w:rPr>
              <w:t>13.2</w:t>
            </w:r>
            <w:r w:rsidR="00417867">
              <w:rPr>
                <w:rFonts w:eastAsiaTheme="minorEastAsia"/>
                <w:noProof/>
                <w:lang w:eastAsia="fr-CA"/>
              </w:rPr>
              <w:tab/>
            </w:r>
            <w:r w:rsidR="00417867" w:rsidRPr="003A52E4">
              <w:rPr>
                <w:rStyle w:val="Lienhypertexte"/>
                <w:rFonts w:ascii="Arial" w:hAnsi="Arial" w:cs="Arial"/>
                <w:noProof/>
              </w:rPr>
              <w:t>SOCIÉTÉS (AUTRES QUE CELLE MENTIONNÉE À LA SECTION 5) OU ORGANISME</w:t>
            </w:r>
            <w:r w:rsidR="00417867">
              <w:rPr>
                <w:noProof/>
                <w:webHidden/>
              </w:rPr>
              <w:tab/>
            </w:r>
            <w:r w:rsidR="00417867">
              <w:rPr>
                <w:noProof/>
                <w:webHidden/>
              </w:rPr>
              <w:fldChar w:fldCharType="begin"/>
            </w:r>
            <w:r w:rsidR="00417867">
              <w:rPr>
                <w:noProof/>
                <w:webHidden/>
              </w:rPr>
              <w:instrText xml:space="preserve"> PAGEREF _Toc65223487 \h </w:instrText>
            </w:r>
            <w:r w:rsidR="00417867">
              <w:rPr>
                <w:noProof/>
                <w:webHidden/>
              </w:rPr>
            </w:r>
            <w:r w:rsidR="00417867">
              <w:rPr>
                <w:noProof/>
                <w:webHidden/>
              </w:rPr>
              <w:fldChar w:fldCharType="separate"/>
            </w:r>
            <w:r w:rsidR="00417867">
              <w:rPr>
                <w:noProof/>
                <w:webHidden/>
              </w:rPr>
              <w:t>38</w:t>
            </w:r>
            <w:r w:rsidR="00417867">
              <w:rPr>
                <w:noProof/>
                <w:webHidden/>
              </w:rPr>
              <w:fldChar w:fldCharType="end"/>
            </w:r>
          </w:hyperlink>
        </w:p>
        <w:p w14:paraId="22398DAA" w14:textId="40DF46DF" w:rsidR="00417867" w:rsidRDefault="00F43107">
          <w:pPr>
            <w:pStyle w:val="TM2"/>
            <w:rPr>
              <w:rFonts w:eastAsiaTheme="minorEastAsia"/>
              <w:noProof/>
              <w:lang w:eastAsia="fr-CA"/>
            </w:rPr>
          </w:pPr>
          <w:hyperlink w:anchor="_Toc65223488" w:history="1">
            <w:r w:rsidR="00417867" w:rsidRPr="003A52E4">
              <w:rPr>
                <w:rStyle w:val="Lienhypertexte"/>
                <w:rFonts w:ascii="Arial" w:hAnsi="Arial" w:cs="Arial"/>
                <w:noProof/>
              </w:rPr>
              <w:t>13.3</w:t>
            </w:r>
            <w:r w:rsidR="00417867">
              <w:rPr>
                <w:rFonts w:eastAsiaTheme="minorEastAsia"/>
                <w:noProof/>
                <w:lang w:eastAsia="fr-CA"/>
              </w:rPr>
              <w:tab/>
            </w:r>
            <w:r w:rsidR="00417867" w:rsidRPr="003A52E4">
              <w:rPr>
                <w:rStyle w:val="Lienhypertexte"/>
                <w:rFonts w:ascii="Arial" w:hAnsi="Arial" w:cs="Arial"/>
                <w:noProof/>
              </w:rPr>
              <w:t>ACTES REÇUS</w:t>
            </w:r>
            <w:r w:rsidR="00417867">
              <w:rPr>
                <w:noProof/>
                <w:webHidden/>
              </w:rPr>
              <w:tab/>
            </w:r>
            <w:r w:rsidR="00417867">
              <w:rPr>
                <w:noProof/>
                <w:webHidden/>
              </w:rPr>
              <w:fldChar w:fldCharType="begin"/>
            </w:r>
            <w:r w:rsidR="00417867">
              <w:rPr>
                <w:noProof/>
                <w:webHidden/>
              </w:rPr>
              <w:instrText xml:space="preserve"> PAGEREF _Toc65223488 \h </w:instrText>
            </w:r>
            <w:r w:rsidR="00417867">
              <w:rPr>
                <w:noProof/>
                <w:webHidden/>
              </w:rPr>
            </w:r>
            <w:r w:rsidR="00417867">
              <w:rPr>
                <w:noProof/>
                <w:webHidden/>
              </w:rPr>
              <w:fldChar w:fldCharType="separate"/>
            </w:r>
            <w:r w:rsidR="00417867">
              <w:rPr>
                <w:noProof/>
                <w:webHidden/>
              </w:rPr>
              <w:t>39</w:t>
            </w:r>
            <w:r w:rsidR="00417867">
              <w:rPr>
                <w:noProof/>
                <w:webHidden/>
              </w:rPr>
              <w:fldChar w:fldCharType="end"/>
            </w:r>
          </w:hyperlink>
        </w:p>
        <w:p w14:paraId="14FC86D5" w14:textId="4955A7F3" w:rsidR="00417867" w:rsidRDefault="00F43107">
          <w:pPr>
            <w:pStyle w:val="TM2"/>
            <w:rPr>
              <w:rFonts w:eastAsiaTheme="minorEastAsia"/>
              <w:noProof/>
              <w:lang w:eastAsia="fr-CA"/>
            </w:rPr>
          </w:pPr>
          <w:hyperlink w:anchor="_Toc65223489" w:history="1">
            <w:r w:rsidR="00417867" w:rsidRPr="003A52E4">
              <w:rPr>
                <w:rStyle w:val="Lienhypertexte"/>
                <w:rFonts w:ascii="Arial" w:hAnsi="Arial" w:cs="Arial"/>
                <w:noProof/>
              </w:rPr>
              <w:t>13.4</w:t>
            </w:r>
            <w:r w:rsidR="00417867">
              <w:rPr>
                <w:rFonts w:eastAsiaTheme="minorEastAsia"/>
                <w:noProof/>
                <w:lang w:eastAsia="fr-CA"/>
              </w:rPr>
              <w:tab/>
            </w:r>
            <w:r w:rsidR="00417867" w:rsidRPr="003A52E4">
              <w:rPr>
                <w:rStyle w:val="Lienhypertexte"/>
                <w:rFonts w:ascii="Arial" w:hAnsi="Arial" w:cs="Arial"/>
                <w:noProof/>
              </w:rPr>
              <w:t>EMPLOYÉS ET STAGIAIRES</w:t>
            </w:r>
            <w:r w:rsidR="00417867">
              <w:rPr>
                <w:noProof/>
                <w:webHidden/>
              </w:rPr>
              <w:tab/>
            </w:r>
            <w:r w:rsidR="00417867">
              <w:rPr>
                <w:noProof/>
                <w:webHidden/>
              </w:rPr>
              <w:fldChar w:fldCharType="begin"/>
            </w:r>
            <w:r w:rsidR="00417867">
              <w:rPr>
                <w:noProof/>
                <w:webHidden/>
              </w:rPr>
              <w:instrText xml:space="preserve"> PAGEREF _Toc65223489 \h </w:instrText>
            </w:r>
            <w:r w:rsidR="00417867">
              <w:rPr>
                <w:noProof/>
                <w:webHidden/>
              </w:rPr>
            </w:r>
            <w:r w:rsidR="00417867">
              <w:rPr>
                <w:noProof/>
                <w:webHidden/>
              </w:rPr>
              <w:fldChar w:fldCharType="separate"/>
            </w:r>
            <w:r w:rsidR="00417867">
              <w:rPr>
                <w:noProof/>
                <w:webHidden/>
              </w:rPr>
              <w:t>39</w:t>
            </w:r>
            <w:r w:rsidR="00417867">
              <w:rPr>
                <w:noProof/>
                <w:webHidden/>
              </w:rPr>
              <w:fldChar w:fldCharType="end"/>
            </w:r>
          </w:hyperlink>
        </w:p>
        <w:p w14:paraId="36CD4536" w14:textId="2BE873FF" w:rsidR="00417867" w:rsidRDefault="00F43107">
          <w:pPr>
            <w:pStyle w:val="TM2"/>
            <w:rPr>
              <w:rFonts w:eastAsiaTheme="minorEastAsia"/>
              <w:noProof/>
              <w:lang w:eastAsia="fr-CA"/>
            </w:rPr>
          </w:pPr>
          <w:hyperlink w:anchor="_Toc65223490" w:history="1">
            <w:r w:rsidR="00417867" w:rsidRPr="003A52E4">
              <w:rPr>
                <w:rStyle w:val="Lienhypertexte"/>
                <w:rFonts w:ascii="Arial" w:hAnsi="Arial" w:cs="Arial"/>
                <w:noProof/>
              </w:rPr>
              <w:t>13.5</w:t>
            </w:r>
            <w:r w:rsidR="00417867">
              <w:rPr>
                <w:rFonts w:eastAsiaTheme="minorEastAsia"/>
                <w:noProof/>
                <w:lang w:eastAsia="fr-CA"/>
              </w:rPr>
              <w:tab/>
            </w:r>
            <w:r w:rsidR="00417867" w:rsidRPr="003A52E4">
              <w:rPr>
                <w:rStyle w:val="Lienhypertexte"/>
                <w:rFonts w:ascii="Arial" w:hAnsi="Arial" w:cs="Arial"/>
                <w:noProof/>
              </w:rPr>
              <w:t>CLIENTÈLE RÉGULIÈRE</w:t>
            </w:r>
            <w:r w:rsidR="00417867">
              <w:rPr>
                <w:noProof/>
                <w:webHidden/>
              </w:rPr>
              <w:tab/>
            </w:r>
            <w:r w:rsidR="00417867">
              <w:rPr>
                <w:noProof/>
                <w:webHidden/>
              </w:rPr>
              <w:fldChar w:fldCharType="begin"/>
            </w:r>
            <w:r w:rsidR="00417867">
              <w:rPr>
                <w:noProof/>
                <w:webHidden/>
              </w:rPr>
              <w:instrText xml:space="preserve"> PAGEREF _Toc65223490 \h </w:instrText>
            </w:r>
            <w:r w:rsidR="00417867">
              <w:rPr>
                <w:noProof/>
                <w:webHidden/>
              </w:rPr>
            </w:r>
            <w:r w:rsidR="00417867">
              <w:rPr>
                <w:noProof/>
                <w:webHidden/>
              </w:rPr>
              <w:fldChar w:fldCharType="separate"/>
            </w:r>
            <w:r w:rsidR="00417867">
              <w:rPr>
                <w:noProof/>
                <w:webHidden/>
              </w:rPr>
              <w:t>39</w:t>
            </w:r>
            <w:r w:rsidR="00417867">
              <w:rPr>
                <w:noProof/>
                <w:webHidden/>
              </w:rPr>
              <w:fldChar w:fldCharType="end"/>
            </w:r>
          </w:hyperlink>
        </w:p>
        <w:p w14:paraId="7BE50C6B" w14:textId="232B87E4" w:rsidR="00417867" w:rsidRDefault="00F43107">
          <w:pPr>
            <w:pStyle w:val="TM2"/>
            <w:rPr>
              <w:rFonts w:eastAsiaTheme="minorEastAsia"/>
              <w:noProof/>
              <w:lang w:eastAsia="fr-CA"/>
            </w:rPr>
          </w:pPr>
          <w:hyperlink w:anchor="_Toc65223491" w:history="1">
            <w:r w:rsidR="00417867" w:rsidRPr="003A52E4">
              <w:rPr>
                <w:rStyle w:val="Lienhypertexte"/>
                <w:rFonts w:ascii="Arial" w:hAnsi="Arial" w:cs="Arial"/>
                <w:noProof/>
              </w:rPr>
              <w:t>13.6</w:t>
            </w:r>
            <w:r w:rsidR="00417867">
              <w:rPr>
                <w:rFonts w:eastAsiaTheme="minorEastAsia"/>
                <w:noProof/>
                <w:lang w:eastAsia="fr-CA"/>
              </w:rPr>
              <w:tab/>
            </w:r>
            <w:r w:rsidR="00417867" w:rsidRPr="003A52E4">
              <w:rPr>
                <w:rStyle w:val="Lienhypertexte"/>
                <w:rFonts w:ascii="Arial" w:hAnsi="Arial" w:cs="Arial"/>
                <w:noProof/>
              </w:rPr>
              <w:t>PRÊTS D’ARGENT</w:t>
            </w:r>
            <w:r w:rsidR="00417867">
              <w:rPr>
                <w:noProof/>
                <w:webHidden/>
              </w:rPr>
              <w:tab/>
            </w:r>
            <w:r w:rsidR="00417867">
              <w:rPr>
                <w:noProof/>
                <w:webHidden/>
              </w:rPr>
              <w:fldChar w:fldCharType="begin"/>
            </w:r>
            <w:r w:rsidR="00417867">
              <w:rPr>
                <w:noProof/>
                <w:webHidden/>
              </w:rPr>
              <w:instrText xml:space="preserve"> PAGEREF _Toc65223491 \h </w:instrText>
            </w:r>
            <w:r w:rsidR="00417867">
              <w:rPr>
                <w:noProof/>
                <w:webHidden/>
              </w:rPr>
            </w:r>
            <w:r w:rsidR="00417867">
              <w:rPr>
                <w:noProof/>
                <w:webHidden/>
              </w:rPr>
              <w:fldChar w:fldCharType="separate"/>
            </w:r>
            <w:r w:rsidR="00417867">
              <w:rPr>
                <w:noProof/>
                <w:webHidden/>
              </w:rPr>
              <w:t>40</w:t>
            </w:r>
            <w:r w:rsidR="00417867">
              <w:rPr>
                <w:noProof/>
                <w:webHidden/>
              </w:rPr>
              <w:fldChar w:fldCharType="end"/>
            </w:r>
          </w:hyperlink>
        </w:p>
        <w:p w14:paraId="1D1A62FA" w14:textId="28F77AA4" w:rsidR="00417867" w:rsidRDefault="00F43107">
          <w:pPr>
            <w:pStyle w:val="TM2"/>
            <w:rPr>
              <w:rFonts w:eastAsiaTheme="minorEastAsia"/>
              <w:noProof/>
              <w:lang w:eastAsia="fr-CA"/>
            </w:rPr>
          </w:pPr>
          <w:hyperlink w:anchor="_Toc65223492" w:history="1">
            <w:r w:rsidR="00417867" w:rsidRPr="003A52E4">
              <w:rPr>
                <w:rStyle w:val="Lienhypertexte"/>
                <w:rFonts w:ascii="Arial" w:hAnsi="Arial" w:cs="Arial"/>
                <w:noProof/>
              </w:rPr>
              <w:t>13.7</w:t>
            </w:r>
            <w:r w:rsidR="00417867">
              <w:rPr>
                <w:rFonts w:eastAsiaTheme="minorEastAsia"/>
                <w:noProof/>
                <w:lang w:eastAsia="fr-CA"/>
              </w:rPr>
              <w:tab/>
            </w:r>
            <w:r w:rsidR="00417867" w:rsidRPr="003A52E4">
              <w:rPr>
                <w:rStyle w:val="Lienhypertexte"/>
                <w:rFonts w:ascii="Arial" w:hAnsi="Arial" w:cs="Arial"/>
                <w:noProof/>
              </w:rPr>
              <w:t>EMPRUNTS D’ARGENT</w:t>
            </w:r>
            <w:r w:rsidR="00417867">
              <w:rPr>
                <w:noProof/>
                <w:webHidden/>
              </w:rPr>
              <w:tab/>
            </w:r>
            <w:r w:rsidR="00417867">
              <w:rPr>
                <w:noProof/>
                <w:webHidden/>
              </w:rPr>
              <w:fldChar w:fldCharType="begin"/>
            </w:r>
            <w:r w:rsidR="00417867">
              <w:rPr>
                <w:noProof/>
                <w:webHidden/>
              </w:rPr>
              <w:instrText xml:space="preserve"> PAGEREF _Toc65223492 \h </w:instrText>
            </w:r>
            <w:r w:rsidR="00417867">
              <w:rPr>
                <w:noProof/>
                <w:webHidden/>
              </w:rPr>
            </w:r>
            <w:r w:rsidR="00417867">
              <w:rPr>
                <w:noProof/>
                <w:webHidden/>
              </w:rPr>
              <w:fldChar w:fldCharType="separate"/>
            </w:r>
            <w:r w:rsidR="00417867">
              <w:rPr>
                <w:noProof/>
                <w:webHidden/>
              </w:rPr>
              <w:t>40</w:t>
            </w:r>
            <w:r w:rsidR="00417867">
              <w:rPr>
                <w:noProof/>
                <w:webHidden/>
              </w:rPr>
              <w:fldChar w:fldCharType="end"/>
            </w:r>
          </w:hyperlink>
        </w:p>
        <w:p w14:paraId="1853DF46" w14:textId="12C1CE2F" w:rsidR="00417867" w:rsidRDefault="00F43107">
          <w:pPr>
            <w:pStyle w:val="TM2"/>
            <w:rPr>
              <w:rFonts w:eastAsiaTheme="minorEastAsia"/>
              <w:noProof/>
              <w:lang w:eastAsia="fr-CA"/>
            </w:rPr>
          </w:pPr>
          <w:hyperlink w:anchor="_Toc65223493" w:history="1">
            <w:r w:rsidR="00417867" w:rsidRPr="003A52E4">
              <w:rPr>
                <w:rStyle w:val="Lienhypertexte"/>
                <w:rFonts w:ascii="Arial" w:hAnsi="Arial" w:cs="Arial"/>
                <w:noProof/>
              </w:rPr>
              <w:t>13.8</w:t>
            </w:r>
            <w:r w:rsidR="00417867">
              <w:rPr>
                <w:rFonts w:eastAsiaTheme="minorEastAsia"/>
                <w:noProof/>
                <w:lang w:eastAsia="fr-CA"/>
              </w:rPr>
              <w:tab/>
            </w:r>
            <w:r w:rsidR="00417867" w:rsidRPr="003A52E4">
              <w:rPr>
                <w:rStyle w:val="Lienhypertexte"/>
                <w:rFonts w:ascii="Arial" w:hAnsi="Arial" w:cs="Arial"/>
                <w:noProof/>
              </w:rPr>
              <w:t>LIQUIDATEUR, MANDATAIRE OU FIDUCIAIRE</w:t>
            </w:r>
            <w:r w:rsidR="00417867">
              <w:rPr>
                <w:noProof/>
                <w:webHidden/>
              </w:rPr>
              <w:tab/>
            </w:r>
            <w:r w:rsidR="00417867">
              <w:rPr>
                <w:noProof/>
                <w:webHidden/>
              </w:rPr>
              <w:fldChar w:fldCharType="begin"/>
            </w:r>
            <w:r w:rsidR="00417867">
              <w:rPr>
                <w:noProof/>
                <w:webHidden/>
              </w:rPr>
              <w:instrText xml:space="preserve"> PAGEREF _Toc65223493 \h </w:instrText>
            </w:r>
            <w:r w:rsidR="00417867">
              <w:rPr>
                <w:noProof/>
                <w:webHidden/>
              </w:rPr>
            </w:r>
            <w:r w:rsidR="00417867">
              <w:rPr>
                <w:noProof/>
                <w:webHidden/>
              </w:rPr>
              <w:fldChar w:fldCharType="separate"/>
            </w:r>
            <w:r w:rsidR="00417867">
              <w:rPr>
                <w:noProof/>
                <w:webHidden/>
              </w:rPr>
              <w:t>40</w:t>
            </w:r>
            <w:r w:rsidR="00417867">
              <w:rPr>
                <w:noProof/>
                <w:webHidden/>
              </w:rPr>
              <w:fldChar w:fldCharType="end"/>
            </w:r>
          </w:hyperlink>
        </w:p>
        <w:p w14:paraId="64A93AB9" w14:textId="7229B682" w:rsidR="00417867" w:rsidRDefault="00F43107">
          <w:pPr>
            <w:pStyle w:val="TM3"/>
            <w:tabs>
              <w:tab w:val="left" w:pos="1320"/>
              <w:tab w:val="right" w:leader="dot" w:pos="8630"/>
            </w:tabs>
            <w:rPr>
              <w:rFonts w:eastAsiaTheme="minorEastAsia"/>
              <w:noProof/>
              <w:lang w:eastAsia="fr-CA"/>
            </w:rPr>
          </w:pPr>
          <w:hyperlink w:anchor="_Toc65223494" w:history="1">
            <w:r w:rsidR="00417867" w:rsidRPr="003A52E4">
              <w:rPr>
                <w:rStyle w:val="Lienhypertexte"/>
                <w:rFonts w:ascii="Arial" w:hAnsi="Arial" w:cs="Arial"/>
                <w:noProof/>
              </w:rPr>
              <w:t>13.8.1</w:t>
            </w:r>
            <w:r w:rsidR="00417867">
              <w:rPr>
                <w:rFonts w:eastAsiaTheme="minorEastAsia"/>
                <w:noProof/>
                <w:lang w:eastAsia="fr-CA"/>
              </w:rPr>
              <w:tab/>
            </w:r>
            <w:r w:rsidR="00417867" w:rsidRPr="003A52E4">
              <w:rPr>
                <w:rStyle w:val="Lienhypertexte"/>
                <w:rFonts w:ascii="Arial" w:hAnsi="Arial" w:cs="Arial"/>
                <w:noProof/>
              </w:rPr>
              <w:t>Désignation à titre de liquidateur, mandataire ou fiduciaire</w:t>
            </w:r>
            <w:r w:rsidR="00417867">
              <w:rPr>
                <w:noProof/>
                <w:webHidden/>
              </w:rPr>
              <w:tab/>
            </w:r>
            <w:r w:rsidR="00417867">
              <w:rPr>
                <w:noProof/>
                <w:webHidden/>
              </w:rPr>
              <w:fldChar w:fldCharType="begin"/>
            </w:r>
            <w:r w:rsidR="00417867">
              <w:rPr>
                <w:noProof/>
                <w:webHidden/>
              </w:rPr>
              <w:instrText xml:space="preserve"> PAGEREF _Toc65223494 \h </w:instrText>
            </w:r>
            <w:r w:rsidR="00417867">
              <w:rPr>
                <w:noProof/>
                <w:webHidden/>
              </w:rPr>
            </w:r>
            <w:r w:rsidR="00417867">
              <w:rPr>
                <w:noProof/>
                <w:webHidden/>
              </w:rPr>
              <w:fldChar w:fldCharType="separate"/>
            </w:r>
            <w:r w:rsidR="00417867">
              <w:rPr>
                <w:noProof/>
                <w:webHidden/>
              </w:rPr>
              <w:t>40</w:t>
            </w:r>
            <w:r w:rsidR="00417867">
              <w:rPr>
                <w:noProof/>
                <w:webHidden/>
              </w:rPr>
              <w:fldChar w:fldCharType="end"/>
            </w:r>
          </w:hyperlink>
        </w:p>
        <w:p w14:paraId="4B3EB12F" w14:textId="29EF1B21" w:rsidR="00417867" w:rsidRDefault="00F43107">
          <w:pPr>
            <w:pStyle w:val="TM3"/>
            <w:tabs>
              <w:tab w:val="left" w:pos="1320"/>
              <w:tab w:val="right" w:leader="dot" w:pos="8630"/>
            </w:tabs>
            <w:rPr>
              <w:rFonts w:eastAsiaTheme="minorEastAsia"/>
              <w:noProof/>
              <w:lang w:eastAsia="fr-CA"/>
            </w:rPr>
          </w:pPr>
          <w:hyperlink w:anchor="_Toc65223495" w:history="1">
            <w:r w:rsidR="00417867" w:rsidRPr="003A52E4">
              <w:rPr>
                <w:rStyle w:val="Lienhypertexte"/>
                <w:rFonts w:ascii="Arial" w:hAnsi="Arial" w:cs="Arial"/>
                <w:noProof/>
              </w:rPr>
              <w:t>13.8.2</w:t>
            </w:r>
            <w:r w:rsidR="00417867">
              <w:rPr>
                <w:rFonts w:eastAsiaTheme="minorEastAsia"/>
                <w:noProof/>
                <w:lang w:eastAsia="fr-CA"/>
              </w:rPr>
              <w:tab/>
            </w:r>
            <w:r w:rsidR="00417867" w:rsidRPr="003A52E4">
              <w:rPr>
                <w:rStyle w:val="Lienhypertexte"/>
                <w:rFonts w:ascii="Arial" w:hAnsi="Arial" w:cs="Arial"/>
                <w:noProof/>
              </w:rPr>
              <w:t>Exercice actuel du rôle de liquidateur, de mandataire ou de fiduciaire</w:t>
            </w:r>
            <w:r w:rsidR="00417867">
              <w:rPr>
                <w:noProof/>
                <w:webHidden/>
              </w:rPr>
              <w:tab/>
            </w:r>
            <w:r w:rsidR="00417867">
              <w:rPr>
                <w:noProof/>
                <w:webHidden/>
              </w:rPr>
              <w:fldChar w:fldCharType="begin"/>
            </w:r>
            <w:r w:rsidR="00417867">
              <w:rPr>
                <w:noProof/>
                <w:webHidden/>
              </w:rPr>
              <w:instrText xml:space="preserve"> PAGEREF _Toc65223495 \h </w:instrText>
            </w:r>
            <w:r w:rsidR="00417867">
              <w:rPr>
                <w:noProof/>
                <w:webHidden/>
              </w:rPr>
            </w:r>
            <w:r w:rsidR="00417867">
              <w:rPr>
                <w:noProof/>
                <w:webHidden/>
              </w:rPr>
              <w:fldChar w:fldCharType="separate"/>
            </w:r>
            <w:r w:rsidR="00417867">
              <w:rPr>
                <w:noProof/>
                <w:webHidden/>
              </w:rPr>
              <w:t>40</w:t>
            </w:r>
            <w:r w:rsidR="00417867">
              <w:rPr>
                <w:noProof/>
                <w:webHidden/>
              </w:rPr>
              <w:fldChar w:fldCharType="end"/>
            </w:r>
          </w:hyperlink>
        </w:p>
        <w:p w14:paraId="3F203A15" w14:textId="791C86E5" w:rsidR="00417867" w:rsidRDefault="00F43107">
          <w:pPr>
            <w:pStyle w:val="TM1"/>
            <w:rPr>
              <w:rFonts w:eastAsiaTheme="minorEastAsia"/>
              <w:noProof/>
              <w:lang w:eastAsia="fr-CA"/>
            </w:rPr>
          </w:pPr>
          <w:hyperlink w:anchor="_Toc65223496"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14</w:t>
            </w:r>
            <w:r w:rsidR="00417867">
              <w:rPr>
                <w:rFonts w:eastAsiaTheme="minorEastAsia"/>
                <w:noProof/>
                <w:lang w:eastAsia="fr-CA"/>
              </w:rPr>
              <w:tab/>
            </w:r>
            <w:r w:rsidR="00417867" w:rsidRPr="003A52E4">
              <w:rPr>
                <w:rStyle w:val="Lienhypertexte"/>
                <w:rFonts w:ascii="Arial" w:hAnsi="Arial" w:cs="Arial"/>
                <w:noProof/>
              </w:rPr>
              <w:t>ANNEXE</w:t>
            </w:r>
            <w:r w:rsidR="00417867">
              <w:rPr>
                <w:noProof/>
                <w:webHidden/>
              </w:rPr>
              <w:tab/>
            </w:r>
            <w:r w:rsidR="00417867">
              <w:rPr>
                <w:noProof/>
                <w:webHidden/>
              </w:rPr>
              <w:fldChar w:fldCharType="begin"/>
            </w:r>
            <w:r w:rsidR="00417867">
              <w:rPr>
                <w:noProof/>
                <w:webHidden/>
              </w:rPr>
              <w:instrText xml:space="preserve"> PAGEREF _Toc65223496 \h </w:instrText>
            </w:r>
            <w:r w:rsidR="00417867">
              <w:rPr>
                <w:noProof/>
                <w:webHidden/>
              </w:rPr>
            </w:r>
            <w:r w:rsidR="00417867">
              <w:rPr>
                <w:noProof/>
                <w:webHidden/>
              </w:rPr>
              <w:fldChar w:fldCharType="separate"/>
            </w:r>
            <w:r w:rsidR="00417867">
              <w:rPr>
                <w:noProof/>
                <w:webHidden/>
              </w:rPr>
              <w:t>41</w:t>
            </w:r>
            <w:r w:rsidR="00417867">
              <w:rPr>
                <w:noProof/>
                <w:webHidden/>
              </w:rPr>
              <w:fldChar w:fldCharType="end"/>
            </w:r>
          </w:hyperlink>
        </w:p>
        <w:p w14:paraId="52610195" w14:textId="20263C18" w:rsidR="00417867" w:rsidRDefault="00F43107">
          <w:pPr>
            <w:pStyle w:val="TM1"/>
            <w:rPr>
              <w:rFonts w:eastAsiaTheme="minorEastAsia"/>
              <w:noProof/>
              <w:lang w:eastAsia="fr-CA"/>
            </w:rPr>
          </w:pPr>
          <w:hyperlink w:anchor="_Toc65223497" w:history="1">
            <w:r w:rsidR="00417867" w:rsidRPr="003A52E4">
              <w:rPr>
                <w:rStyle w:val="Lienhypertexte"/>
                <w:rFonts w:ascii="Arial" w:hAnsi="Arial" w:cs="Arial"/>
                <w:caps/>
                <w:noProof/>
                <w14:scene3d>
                  <w14:camera w14:prst="orthographicFront"/>
                  <w14:lightRig w14:rig="threePt" w14:dir="t">
                    <w14:rot w14:lat="0" w14:lon="0" w14:rev="0"/>
                  </w14:lightRig>
                </w14:scene3d>
              </w:rPr>
              <w:t>Section 15</w:t>
            </w:r>
            <w:r w:rsidR="00417867">
              <w:rPr>
                <w:rFonts w:eastAsiaTheme="minorEastAsia"/>
                <w:noProof/>
                <w:lang w:eastAsia="fr-CA"/>
              </w:rPr>
              <w:tab/>
            </w:r>
            <w:r w:rsidR="00417867" w:rsidRPr="003A52E4">
              <w:rPr>
                <w:rStyle w:val="Lienhypertexte"/>
                <w:rFonts w:ascii="Arial" w:hAnsi="Arial" w:cs="Arial"/>
                <w:noProof/>
              </w:rPr>
              <w:t>SIGNATURE</w:t>
            </w:r>
            <w:r w:rsidR="00417867">
              <w:rPr>
                <w:noProof/>
                <w:webHidden/>
              </w:rPr>
              <w:tab/>
            </w:r>
            <w:r w:rsidR="00417867">
              <w:rPr>
                <w:noProof/>
                <w:webHidden/>
              </w:rPr>
              <w:fldChar w:fldCharType="begin"/>
            </w:r>
            <w:r w:rsidR="00417867">
              <w:rPr>
                <w:noProof/>
                <w:webHidden/>
              </w:rPr>
              <w:instrText xml:space="preserve"> PAGEREF _Toc65223497 \h </w:instrText>
            </w:r>
            <w:r w:rsidR="00417867">
              <w:rPr>
                <w:noProof/>
                <w:webHidden/>
              </w:rPr>
            </w:r>
            <w:r w:rsidR="00417867">
              <w:rPr>
                <w:noProof/>
                <w:webHidden/>
              </w:rPr>
              <w:fldChar w:fldCharType="separate"/>
            </w:r>
            <w:r w:rsidR="00417867">
              <w:rPr>
                <w:noProof/>
                <w:webHidden/>
              </w:rPr>
              <w:t>42</w:t>
            </w:r>
            <w:r w:rsidR="00417867">
              <w:rPr>
                <w:noProof/>
                <w:webHidden/>
              </w:rPr>
              <w:fldChar w:fldCharType="end"/>
            </w:r>
          </w:hyperlink>
        </w:p>
        <w:p w14:paraId="6E8695AE" w14:textId="288A9469" w:rsidR="00417867" w:rsidRDefault="00F43107">
          <w:pPr>
            <w:pStyle w:val="TM2"/>
            <w:rPr>
              <w:rFonts w:eastAsiaTheme="minorEastAsia"/>
              <w:noProof/>
              <w:lang w:eastAsia="fr-CA"/>
            </w:rPr>
          </w:pPr>
          <w:hyperlink w:anchor="_Toc65223498" w:history="1">
            <w:r w:rsidR="00417867" w:rsidRPr="003A52E4">
              <w:rPr>
                <w:rStyle w:val="Lienhypertexte"/>
                <w:rFonts w:ascii="Arial" w:hAnsi="Arial" w:cs="Arial"/>
                <w:noProof/>
              </w:rPr>
              <w:t>NOTES DE FIN DE DOCUMENT</w:t>
            </w:r>
            <w:r w:rsidR="00417867">
              <w:rPr>
                <w:noProof/>
                <w:webHidden/>
              </w:rPr>
              <w:tab/>
            </w:r>
            <w:r w:rsidR="00417867">
              <w:rPr>
                <w:noProof/>
                <w:webHidden/>
              </w:rPr>
              <w:fldChar w:fldCharType="begin"/>
            </w:r>
            <w:r w:rsidR="00417867">
              <w:rPr>
                <w:noProof/>
                <w:webHidden/>
              </w:rPr>
              <w:instrText xml:space="preserve"> PAGEREF _Toc65223498 \h </w:instrText>
            </w:r>
            <w:r w:rsidR="00417867">
              <w:rPr>
                <w:noProof/>
                <w:webHidden/>
              </w:rPr>
            </w:r>
            <w:r w:rsidR="00417867">
              <w:rPr>
                <w:noProof/>
                <w:webHidden/>
              </w:rPr>
              <w:fldChar w:fldCharType="separate"/>
            </w:r>
            <w:r w:rsidR="00417867">
              <w:rPr>
                <w:noProof/>
                <w:webHidden/>
              </w:rPr>
              <w:t>43</w:t>
            </w:r>
            <w:r w:rsidR="00417867">
              <w:rPr>
                <w:noProof/>
                <w:webHidden/>
              </w:rPr>
              <w:fldChar w:fldCharType="end"/>
            </w:r>
          </w:hyperlink>
        </w:p>
        <w:p w14:paraId="2D8C3F6A" w14:textId="3C292B46" w:rsidR="00C71D66" w:rsidRPr="007C5D02" w:rsidRDefault="009C5090" w:rsidP="00C71D66">
          <w:pPr>
            <w:rPr>
              <w:rFonts w:ascii="Arial" w:hAnsi="Arial" w:cs="Arial"/>
            </w:rPr>
          </w:pPr>
          <w:r w:rsidRPr="007C5D02">
            <w:rPr>
              <w:rFonts w:ascii="Arial" w:hAnsi="Arial" w:cs="Arial"/>
              <w:b/>
              <w:bCs/>
              <w:lang w:val="fr-FR"/>
            </w:rPr>
            <w:fldChar w:fldCharType="end"/>
          </w:r>
        </w:p>
      </w:sdtContent>
    </w:sdt>
    <w:p w14:paraId="27F73383" w14:textId="77777777" w:rsidR="00822098" w:rsidRDefault="00822098" w:rsidP="00822098">
      <w:pPr>
        <w:pStyle w:val="Titre1"/>
        <w:numPr>
          <w:ilvl w:val="0"/>
          <w:numId w:val="0"/>
        </w:numPr>
        <w:jc w:val="left"/>
        <w:rPr>
          <w:rFonts w:ascii="Arial" w:hAnsi="Arial" w:cs="Arial"/>
          <w:sz w:val="22"/>
          <w:szCs w:val="22"/>
        </w:rPr>
        <w:sectPr w:rsidR="00822098" w:rsidSect="00A27857">
          <w:headerReference w:type="default" r:id="rId11"/>
          <w:footerReference w:type="default" r:id="rId12"/>
          <w:endnotePr>
            <w:numFmt w:val="decimal"/>
          </w:endnotePr>
          <w:pgSz w:w="12240" w:h="15840" w:code="1"/>
          <w:pgMar w:top="1440" w:right="1800" w:bottom="1440" w:left="1800" w:header="720" w:footer="720" w:gutter="0"/>
          <w:cols w:space="720"/>
          <w:docGrid w:linePitch="360"/>
        </w:sectPr>
      </w:pPr>
      <w:bookmarkStart w:id="1" w:name="_Ref64021769"/>
    </w:p>
    <w:p w14:paraId="5B0746FE" w14:textId="77777777" w:rsidR="00450DA9" w:rsidRDefault="00450DA9" w:rsidP="00450DA9">
      <w:pPr>
        <w:pStyle w:val="Titre1"/>
        <w:numPr>
          <w:ilvl w:val="0"/>
          <w:numId w:val="0"/>
        </w:numPr>
        <w:ind w:left="2912"/>
        <w:jc w:val="left"/>
        <w:rPr>
          <w:rFonts w:ascii="Arial" w:hAnsi="Arial" w:cs="Arial"/>
          <w:sz w:val="22"/>
          <w:szCs w:val="22"/>
        </w:rPr>
      </w:pPr>
    </w:p>
    <w:p w14:paraId="1C72C706" w14:textId="030E6A0E" w:rsidR="00F40599" w:rsidRPr="007C5D02" w:rsidRDefault="008F577E" w:rsidP="00C9033E">
      <w:pPr>
        <w:pStyle w:val="Titre1"/>
        <w:numPr>
          <w:ilvl w:val="0"/>
          <w:numId w:val="28"/>
        </w:numPr>
        <w:ind w:hanging="1080"/>
        <w:jc w:val="left"/>
        <w:rPr>
          <w:rFonts w:ascii="Arial" w:hAnsi="Arial" w:cs="Arial"/>
          <w:sz w:val="22"/>
          <w:szCs w:val="22"/>
        </w:rPr>
      </w:pPr>
      <w:bookmarkStart w:id="2" w:name="_Toc65223386"/>
      <w:r w:rsidRPr="007C5D02">
        <w:rPr>
          <w:rFonts w:ascii="Arial" w:hAnsi="Arial" w:cs="Arial"/>
          <w:sz w:val="22"/>
          <w:szCs w:val="22"/>
        </w:rPr>
        <w:t>PRÉAMBULE</w:t>
      </w:r>
      <w:bookmarkEnd w:id="1"/>
      <w:bookmarkEnd w:id="2"/>
    </w:p>
    <w:p w14:paraId="4000A5CD" w14:textId="77777777" w:rsidR="008F577E" w:rsidRPr="007C5D02" w:rsidRDefault="008F577E" w:rsidP="004B4447">
      <w:pPr>
        <w:rPr>
          <w:rFonts w:ascii="Arial" w:hAnsi="Arial" w:cs="Arial"/>
        </w:rPr>
      </w:pPr>
    </w:p>
    <w:p w14:paraId="7A49EF4B" w14:textId="04E7F2F8" w:rsidR="000E661E" w:rsidRPr="007C5D02" w:rsidRDefault="006F73CF" w:rsidP="00C9033E">
      <w:pPr>
        <w:pStyle w:val="Titre2"/>
        <w:rPr>
          <w:rFonts w:ascii="Arial" w:hAnsi="Arial" w:cs="Arial"/>
          <w:sz w:val="22"/>
          <w:szCs w:val="22"/>
        </w:rPr>
      </w:pPr>
      <w:bookmarkStart w:id="3" w:name="_Toc65223387"/>
      <w:r w:rsidRPr="007C5D02">
        <w:rPr>
          <w:rFonts w:ascii="Arial" w:hAnsi="Arial" w:cs="Arial"/>
          <w:sz w:val="22"/>
          <w:szCs w:val="22"/>
        </w:rPr>
        <w:t xml:space="preserve">LE </w:t>
      </w:r>
      <w:r w:rsidR="000E661E" w:rsidRPr="007C5D02">
        <w:rPr>
          <w:rFonts w:ascii="Arial" w:hAnsi="Arial" w:cs="Arial"/>
          <w:sz w:val="22"/>
          <w:szCs w:val="22"/>
        </w:rPr>
        <w:t xml:space="preserve">CARACTÈRE OBLIGATOIRE DE </w:t>
      </w:r>
      <w:r w:rsidR="00CB6632" w:rsidRPr="007C5D02">
        <w:rPr>
          <w:rFonts w:ascii="Arial" w:hAnsi="Arial" w:cs="Arial"/>
          <w:sz w:val="22"/>
          <w:szCs w:val="22"/>
        </w:rPr>
        <w:t>L’AUTOÉVALUATION</w:t>
      </w:r>
      <w:bookmarkEnd w:id="3"/>
    </w:p>
    <w:p w14:paraId="6B7DC048" w14:textId="77777777" w:rsidR="000F5F5C" w:rsidRPr="007C5D02" w:rsidRDefault="000F5F5C" w:rsidP="000F5F5C">
      <w:pPr>
        <w:tabs>
          <w:tab w:val="left" w:pos="3120"/>
        </w:tabs>
        <w:rPr>
          <w:rFonts w:ascii="Arial" w:hAnsi="Arial" w:cs="Arial"/>
          <w:u w:val="single"/>
        </w:rPr>
      </w:pPr>
    </w:p>
    <w:p w14:paraId="2B7405E6" w14:textId="4A72C5E1" w:rsidR="000F5F5C" w:rsidRPr="0020645D" w:rsidRDefault="000F5F5C" w:rsidP="000F5F5C">
      <w:pPr>
        <w:tabs>
          <w:tab w:val="left" w:pos="3120"/>
        </w:tabs>
        <w:jc w:val="both"/>
        <w:rPr>
          <w:rFonts w:ascii="Arial" w:hAnsi="Arial" w:cs="Arial"/>
          <w:lang w:val="fr-FR"/>
        </w:rPr>
      </w:pPr>
      <w:r w:rsidRPr="00906225">
        <w:rPr>
          <w:rFonts w:ascii="Arial" w:hAnsi="Arial" w:cs="Arial"/>
        </w:rPr>
        <w:t xml:space="preserve">En tant qu’ordre professionnel, la Chambre des notaires a pour mission de veiller à la protection du public. </w:t>
      </w:r>
      <w:r w:rsidRPr="00906225">
        <w:rPr>
          <w:rFonts w:ascii="Arial" w:hAnsi="Arial" w:cs="Arial"/>
          <w:lang w:val="fr-FR"/>
        </w:rPr>
        <w:t xml:space="preserve">L’inspection professionnelle, pour sa part, constitue l’un des outils essentiels prévus au </w:t>
      </w:r>
      <w:r w:rsidRPr="00906225">
        <w:rPr>
          <w:rFonts w:ascii="Arial" w:hAnsi="Arial" w:cs="Arial"/>
          <w:i/>
          <w:lang w:val="fr-FR"/>
        </w:rPr>
        <w:t>Code des professions</w:t>
      </w:r>
      <w:r w:rsidRPr="007C5D02">
        <w:rPr>
          <w:rFonts w:ascii="Arial" w:hAnsi="Arial" w:cs="Arial"/>
          <w:lang w:val="fr-FR"/>
        </w:rPr>
        <w:t xml:space="preserve">, permettant à l’Ordre de remplir son mandat, et ce, en surveillant l’exercice de la profession notariale et en contribuant au </w:t>
      </w:r>
      <w:r w:rsidRPr="0020645D">
        <w:rPr>
          <w:rFonts w:ascii="Arial" w:hAnsi="Arial" w:cs="Arial"/>
          <w:lang w:val="fr-FR"/>
        </w:rPr>
        <w:t>développement d’une pratique professionnelle axée sur l’amélioration continue des connaissances et des c</w:t>
      </w:r>
      <w:r w:rsidR="00F5220B" w:rsidRPr="0020645D">
        <w:rPr>
          <w:rFonts w:ascii="Arial" w:hAnsi="Arial" w:cs="Arial"/>
          <w:lang w:val="fr-FR"/>
        </w:rPr>
        <w:t>ompétences de tous les notaires.</w:t>
      </w:r>
    </w:p>
    <w:p w14:paraId="1D1318CE" w14:textId="77777777" w:rsidR="000F5F5C" w:rsidRPr="0020645D" w:rsidRDefault="000F5F5C" w:rsidP="000F5F5C">
      <w:pPr>
        <w:tabs>
          <w:tab w:val="left" w:pos="3120"/>
        </w:tabs>
        <w:jc w:val="both"/>
        <w:rPr>
          <w:rFonts w:ascii="Arial" w:hAnsi="Arial" w:cs="Arial"/>
        </w:rPr>
      </w:pPr>
    </w:p>
    <w:p w14:paraId="00AB5EEC" w14:textId="4A3E9C20" w:rsidR="000F5F5C" w:rsidRPr="0020645D" w:rsidRDefault="00922DD2" w:rsidP="000F5F5C">
      <w:pPr>
        <w:tabs>
          <w:tab w:val="left" w:pos="3120"/>
        </w:tabs>
        <w:jc w:val="both"/>
        <w:rPr>
          <w:rFonts w:ascii="Arial" w:hAnsi="Arial" w:cs="Arial"/>
          <w:lang w:eastAsia="en-CA"/>
        </w:rPr>
      </w:pPr>
      <w:r w:rsidRPr="0020645D">
        <w:rPr>
          <w:rFonts w:ascii="Arial" w:hAnsi="Arial" w:cs="Arial"/>
          <w:lang w:eastAsia="en-CA"/>
        </w:rPr>
        <w:t>D</w:t>
      </w:r>
      <w:r w:rsidR="00DA6DB8" w:rsidRPr="0020645D">
        <w:rPr>
          <w:rFonts w:ascii="Arial" w:hAnsi="Arial" w:cs="Arial"/>
          <w:lang w:eastAsia="en-CA"/>
        </w:rPr>
        <w:t xml:space="preserve">es </w:t>
      </w:r>
      <w:r w:rsidR="000F5F5C" w:rsidRPr="0020645D">
        <w:rPr>
          <w:rFonts w:ascii="Arial" w:hAnsi="Arial" w:cs="Arial"/>
          <w:lang w:eastAsia="en-CA"/>
        </w:rPr>
        <w:t>mécanismes d’inspection</w:t>
      </w:r>
      <w:r w:rsidR="006946F7" w:rsidRPr="0020645D">
        <w:rPr>
          <w:rFonts w:ascii="Arial" w:hAnsi="Arial" w:cs="Arial"/>
          <w:lang w:eastAsia="en-CA"/>
        </w:rPr>
        <w:t>,</w:t>
      </w:r>
      <w:r w:rsidRPr="0020645D">
        <w:rPr>
          <w:rFonts w:ascii="Arial" w:hAnsi="Arial" w:cs="Arial"/>
          <w:lang w:eastAsia="en-CA"/>
        </w:rPr>
        <w:t xml:space="preserve"> dont fait partie la présente autoévaluation</w:t>
      </w:r>
      <w:r w:rsidR="006946F7" w:rsidRPr="0020645D">
        <w:rPr>
          <w:rFonts w:ascii="Arial" w:hAnsi="Arial" w:cs="Arial"/>
          <w:lang w:eastAsia="en-CA"/>
        </w:rPr>
        <w:t>,</w:t>
      </w:r>
      <w:r w:rsidRPr="0020645D">
        <w:rPr>
          <w:rFonts w:ascii="Arial" w:hAnsi="Arial" w:cs="Arial"/>
          <w:lang w:eastAsia="en-CA"/>
        </w:rPr>
        <w:t xml:space="preserve"> sont mis en place par le Comité d’inspection professionnelle et appliqués par le service de l’inspection professio</w:t>
      </w:r>
      <w:r w:rsidR="00F5220B" w:rsidRPr="0020645D">
        <w:rPr>
          <w:rFonts w:ascii="Arial" w:hAnsi="Arial" w:cs="Arial"/>
          <w:lang w:eastAsia="en-CA"/>
        </w:rPr>
        <w:t>nnelle</w:t>
      </w:r>
      <w:r w:rsidR="000F5F5C" w:rsidRPr="0020645D">
        <w:rPr>
          <w:rFonts w:ascii="Arial" w:hAnsi="Arial" w:cs="Arial"/>
          <w:lang w:eastAsia="en-CA"/>
        </w:rPr>
        <w:t xml:space="preserve">. Leur objectif commun est de s’assurer </w:t>
      </w:r>
      <w:r w:rsidR="000F5F5C" w:rsidRPr="0020645D">
        <w:rPr>
          <w:rFonts w:ascii="Arial" w:hAnsi="Arial" w:cs="Arial"/>
        </w:rPr>
        <w:t>que le notaire exerce</w:t>
      </w:r>
      <w:r w:rsidR="0069213F" w:rsidRPr="0020645D">
        <w:rPr>
          <w:rFonts w:ascii="Arial" w:hAnsi="Arial" w:cs="Arial"/>
        </w:rPr>
        <w:t xml:space="preserve"> sa profession en conformité des</w:t>
      </w:r>
      <w:r w:rsidR="000F5F5C" w:rsidRPr="0020645D">
        <w:rPr>
          <w:rFonts w:ascii="Arial" w:hAnsi="Arial" w:cs="Arial"/>
        </w:rPr>
        <w:t xml:space="preserve"> lois, règlements et normes régissant la profession tout</w:t>
      </w:r>
      <w:r w:rsidR="00F43107">
        <w:rPr>
          <w:rFonts w:ascii="Arial" w:hAnsi="Arial" w:cs="Arial"/>
        </w:rPr>
        <w:t xml:space="preserve"> </w:t>
      </w:r>
      <w:r w:rsidR="000F5F5C" w:rsidRPr="0020645D">
        <w:rPr>
          <w:rFonts w:ascii="Arial" w:hAnsi="Arial" w:cs="Arial"/>
        </w:rPr>
        <w:t xml:space="preserve">en répondant </w:t>
      </w:r>
      <w:r w:rsidR="000F5F5C" w:rsidRPr="0020645D">
        <w:rPr>
          <w:rFonts w:ascii="Arial" w:hAnsi="Arial" w:cs="Arial"/>
          <w:lang w:eastAsia="en-CA"/>
        </w:rPr>
        <w:t>aux besoins grandissants des clients.</w:t>
      </w:r>
    </w:p>
    <w:p w14:paraId="4982B59F" w14:textId="77777777" w:rsidR="000F5F5C" w:rsidRPr="0020645D" w:rsidRDefault="000F5F5C" w:rsidP="000F5F5C">
      <w:pPr>
        <w:autoSpaceDE w:val="0"/>
        <w:autoSpaceDN w:val="0"/>
        <w:adjustRightInd w:val="0"/>
        <w:jc w:val="both"/>
        <w:rPr>
          <w:rFonts w:ascii="Arial" w:hAnsi="Arial" w:cs="Arial"/>
        </w:rPr>
      </w:pPr>
    </w:p>
    <w:p w14:paraId="367E6263" w14:textId="6B840664" w:rsidR="000F5F5C" w:rsidRPr="0020645D" w:rsidRDefault="000F5F5C" w:rsidP="000F5F5C">
      <w:pPr>
        <w:autoSpaceDE w:val="0"/>
        <w:autoSpaceDN w:val="0"/>
        <w:adjustRightInd w:val="0"/>
        <w:jc w:val="both"/>
        <w:rPr>
          <w:rFonts w:ascii="Arial" w:hAnsi="Arial" w:cs="Arial"/>
        </w:rPr>
      </w:pPr>
      <w:r w:rsidRPr="0020645D">
        <w:rPr>
          <w:rFonts w:ascii="Arial" w:hAnsi="Arial" w:cs="Arial"/>
        </w:rPr>
        <w:t xml:space="preserve">Dans un objectif de prévention et </w:t>
      </w:r>
      <w:r w:rsidR="006946F7" w:rsidRPr="0020645D">
        <w:rPr>
          <w:rFonts w:ascii="Arial" w:hAnsi="Arial" w:cs="Arial"/>
        </w:rPr>
        <w:t xml:space="preserve">de </w:t>
      </w:r>
      <w:r w:rsidRPr="0020645D">
        <w:rPr>
          <w:rFonts w:ascii="Arial" w:hAnsi="Arial" w:cs="Arial"/>
        </w:rPr>
        <w:t xml:space="preserve">sensibilisation, la présente autoévaluation se veut à la fois un outil afin d’évaluer votre étude et votre pratique </w:t>
      </w:r>
      <w:r w:rsidR="00286618" w:rsidRPr="0020645D">
        <w:rPr>
          <w:rFonts w:ascii="Arial" w:hAnsi="Arial" w:cs="Arial"/>
        </w:rPr>
        <w:t>ainsi qu’</w:t>
      </w:r>
      <w:r w:rsidRPr="0020645D">
        <w:rPr>
          <w:rFonts w:ascii="Arial" w:hAnsi="Arial" w:cs="Arial"/>
        </w:rPr>
        <w:t>un outil de réflexion et d’amélioration pour vous</w:t>
      </w:r>
      <w:r w:rsidR="000B73FC" w:rsidRPr="0020645D">
        <w:rPr>
          <w:rFonts w:ascii="Arial" w:hAnsi="Arial" w:cs="Arial"/>
        </w:rPr>
        <w:t>,</w:t>
      </w:r>
      <w:r w:rsidRPr="0020645D">
        <w:rPr>
          <w:rFonts w:ascii="Arial" w:hAnsi="Arial" w:cs="Arial"/>
        </w:rPr>
        <w:t xml:space="preserve"> pour vous soutenir dans votre pratique. </w:t>
      </w:r>
      <w:r w:rsidR="00EC5577">
        <w:rPr>
          <w:rFonts w:ascii="Arial" w:hAnsi="Arial" w:cs="Arial"/>
        </w:rPr>
        <w:t>S’appuyant</w:t>
      </w:r>
      <w:r w:rsidR="00EC5577" w:rsidRPr="0020645D">
        <w:rPr>
          <w:rFonts w:ascii="Arial" w:hAnsi="Arial" w:cs="Arial"/>
        </w:rPr>
        <w:t xml:space="preserve"> </w:t>
      </w:r>
      <w:r w:rsidRPr="0020645D">
        <w:rPr>
          <w:rFonts w:ascii="Arial" w:hAnsi="Arial" w:cs="Arial"/>
        </w:rPr>
        <w:t xml:space="preserve">notamment </w:t>
      </w:r>
      <w:r w:rsidR="00462D36">
        <w:rPr>
          <w:rFonts w:ascii="Arial" w:hAnsi="Arial" w:cs="Arial"/>
        </w:rPr>
        <w:t>sur</w:t>
      </w:r>
      <w:r w:rsidR="00462D36" w:rsidRPr="0020645D">
        <w:rPr>
          <w:rFonts w:ascii="Arial" w:hAnsi="Arial" w:cs="Arial"/>
        </w:rPr>
        <w:t xml:space="preserve"> </w:t>
      </w:r>
      <w:r w:rsidRPr="0020645D">
        <w:rPr>
          <w:rFonts w:ascii="Arial" w:hAnsi="Arial" w:cs="Arial"/>
        </w:rPr>
        <w:t xml:space="preserve">la </w:t>
      </w:r>
      <w:r w:rsidRPr="0020645D">
        <w:rPr>
          <w:rFonts w:ascii="Arial" w:hAnsi="Arial" w:cs="Arial"/>
          <w:i/>
        </w:rPr>
        <w:t>Loi sur le notariat</w:t>
      </w:r>
      <w:r w:rsidRPr="0020645D">
        <w:rPr>
          <w:rFonts w:ascii="Arial" w:hAnsi="Arial" w:cs="Arial"/>
        </w:rPr>
        <w:t xml:space="preserve">, </w:t>
      </w:r>
      <w:r w:rsidR="00462D36">
        <w:rPr>
          <w:rFonts w:ascii="Arial" w:hAnsi="Arial" w:cs="Arial"/>
        </w:rPr>
        <w:t>le</w:t>
      </w:r>
      <w:r w:rsidR="00462D36" w:rsidRPr="0020645D">
        <w:rPr>
          <w:rFonts w:ascii="Arial" w:hAnsi="Arial" w:cs="Arial"/>
        </w:rPr>
        <w:t xml:space="preserve"> </w:t>
      </w:r>
      <w:r w:rsidRPr="0020645D">
        <w:rPr>
          <w:rFonts w:ascii="Arial" w:hAnsi="Arial" w:cs="Arial"/>
          <w:i/>
        </w:rPr>
        <w:t>Code de déontologie des notaires</w:t>
      </w:r>
      <w:r w:rsidRPr="0020645D">
        <w:rPr>
          <w:rFonts w:ascii="Arial" w:hAnsi="Arial" w:cs="Arial"/>
        </w:rPr>
        <w:t xml:space="preserve">, </w:t>
      </w:r>
      <w:r w:rsidR="00462D36">
        <w:rPr>
          <w:rFonts w:ascii="Arial" w:hAnsi="Arial" w:cs="Arial"/>
        </w:rPr>
        <w:t>le</w:t>
      </w:r>
      <w:r w:rsidR="00462D36" w:rsidRPr="0020645D">
        <w:rPr>
          <w:rFonts w:ascii="Arial" w:hAnsi="Arial" w:cs="Arial"/>
        </w:rPr>
        <w:t xml:space="preserve"> </w:t>
      </w:r>
      <w:r w:rsidRPr="0020645D">
        <w:rPr>
          <w:rFonts w:ascii="Arial" w:hAnsi="Arial" w:cs="Arial"/>
          <w:i/>
        </w:rPr>
        <w:t xml:space="preserve">Règlement sur la tenue des dossiers et des </w:t>
      </w:r>
      <w:r w:rsidRPr="00462D36">
        <w:rPr>
          <w:rFonts w:ascii="Arial" w:hAnsi="Arial" w:cs="Arial"/>
          <w:i/>
        </w:rPr>
        <w:t>études des notaires</w:t>
      </w:r>
      <w:r w:rsidR="00462D36" w:rsidRPr="00462D36">
        <w:rPr>
          <w:rFonts w:ascii="Arial" w:hAnsi="Arial" w:cs="Arial"/>
          <w:i/>
        </w:rPr>
        <w:t xml:space="preserve">, </w:t>
      </w:r>
      <w:r w:rsidR="00462D36" w:rsidRPr="00DA1102">
        <w:rPr>
          <w:rFonts w:ascii="Arial" w:hAnsi="Arial" w:cs="Arial"/>
        </w:rPr>
        <w:t>le</w:t>
      </w:r>
      <w:r w:rsidRPr="00DA1102">
        <w:rPr>
          <w:rFonts w:ascii="Arial" w:hAnsi="Arial" w:cs="Arial"/>
        </w:rPr>
        <w:t xml:space="preserve"> </w:t>
      </w:r>
      <w:r w:rsidRPr="00DA1102">
        <w:rPr>
          <w:rFonts w:ascii="Arial" w:hAnsi="Arial" w:cs="Arial"/>
          <w:i/>
        </w:rPr>
        <w:t>Règlement sur la comptabilité en fidéicommis des notaires</w:t>
      </w:r>
      <w:r w:rsidR="00462D36" w:rsidRPr="00DA1102">
        <w:rPr>
          <w:rFonts w:ascii="Arial" w:hAnsi="Arial" w:cs="Arial"/>
        </w:rPr>
        <w:t xml:space="preserve"> et les </w:t>
      </w:r>
      <w:r w:rsidR="00462D36" w:rsidRPr="00462D36">
        <w:rPr>
          <w:rFonts w:ascii="Arial" w:hAnsi="Arial" w:cs="Arial"/>
          <w:i/>
          <w:iCs/>
        </w:rPr>
        <w:t>Lignes directrices</w:t>
      </w:r>
      <w:r w:rsidR="00462D36" w:rsidRPr="00462D36">
        <w:rPr>
          <w:rFonts w:ascii="Arial" w:hAnsi="Arial" w:cs="Arial"/>
        </w:rPr>
        <w:t xml:space="preserve"> relatives aux </w:t>
      </w:r>
      <w:r w:rsidR="00462D36" w:rsidRPr="00462D36">
        <w:rPr>
          <w:rFonts w:ascii="Arial" w:hAnsi="Arial" w:cs="Arial"/>
          <w:i/>
          <w:iCs/>
        </w:rPr>
        <w:t>Normes pour recevoir un acte notarié en minute sur support technologique</w:t>
      </w:r>
      <w:r w:rsidR="00462D36">
        <w:rPr>
          <w:rFonts w:ascii="Arial" w:hAnsi="Arial" w:cs="Arial"/>
        </w:rPr>
        <w:t xml:space="preserve">, </w:t>
      </w:r>
      <w:r w:rsidRPr="00DA1102">
        <w:rPr>
          <w:rFonts w:ascii="Arial" w:hAnsi="Arial" w:cs="Arial"/>
        </w:rPr>
        <w:t>elle couvre de nombreux aspects de la pratique notariale et des obligations légales auxquel</w:t>
      </w:r>
      <w:r w:rsidR="006946F7" w:rsidRPr="00DA1102">
        <w:rPr>
          <w:rFonts w:ascii="Arial" w:hAnsi="Arial" w:cs="Arial"/>
        </w:rPr>
        <w:t>le</w:t>
      </w:r>
      <w:r w:rsidRPr="00DA1102">
        <w:rPr>
          <w:rFonts w:ascii="Arial" w:hAnsi="Arial" w:cs="Arial"/>
        </w:rPr>
        <w:t>s les notaires</w:t>
      </w:r>
      <w:r w:rsidRPr="0020645D">
        <w:rPr>
          <w:rFonts w:ascii="Arial" w:hAnsi="Arial" w:cs="Arial"/>
        </w:rPr>
        <w:t xml:space="preserve"> sont assujettis.</w:t>
      </w:r>
    </w:p>
    <w:p w14:paraId="7464A38E" w14:textId="506268FE" w:rsidR="000F5F5C" w:rsidRPr="0020645D" w:rsidRDefault="000F5F5C" w:rsidP="000F5F5C">
      <w:pPr>
        <w:tabs>
          <w:tab w:val="left" w:pos="3120"/>
        </w:tabs>
        <w:rPr>
          <w:rFonts w:ascii="Arial" w:hAnsi="Arial" w:cs="Arial"/>
        </w:rPr>
      </w:pPr>
    </w:p>
    <w:p w14:paraId="53E36F47" w14:textId="7CC5B887" w:rsidR="000F5F5C" w:rsidRPr="00906225" w:rsidRDefault="000F5F5C" w:rsidP="000F5F5C">
      <w:pPr>
        <w:jc w:val="both"/>
        <w:rPr>
          <w:rFonts w:ascii="Arial" w:hAnsi="Arial" w:cs="Arial"/>
        </w:rPr>
      </w:pPr>
      <w:r w:rsidRPr="0020645D">
        <w:rPr>
          <w:rFonts w:ascii="Arial" w:hAnsi="Arial" w:cs="Arial"/>
        </w:rPr>
        <w:t xml:space="preserve">S’agissant d’un mécanise d’inspection, le défaut de répondre à cette autoévaluation ou de nous la transmettre dans le délai indiqué peut constituer une entrave au travail d’un inspecteur au sens du </w:t>
      </w:r>
      <w:r w:rsidRPr="0020645D">
        <w:rPr>
          <w:rFonts w:ascii="Arial" w:hAnsi="Arial" w:cs="Arial"/>
          <w:i/>
        </w:rPr>
        <w:t>Règlement sur le comité d’inspection professionnelle</w:t>
      </w:r>
      <w:r w:rsidRPr="0020645D">
        <w:rPr>
          <w:rFonts w:ascii="Arial" w:hAnsi="Arial" w:cs="Arial"/>
        </w:rPr>
        <w:t xml:space="preserve"> </w:t>
      </w:r>
      <w:r w:rsidRPr="0020645D">
        <w:rPr>
          <w:rFonts w:ascii="Arial" w:hAnsi="Arial" w:cs="Arial"/>
          <w:i/>
        </w:rPr>
        <w:t xml:space="preserve">de la Chambre des notaires du Québec </w:t>
      </w:r>
      <w:r w:rsidRPr="0020645D">
        <w:rPr>
          <w:rFonts w:ascii="Arial" w:hAnsi="Arial" w:cs="Arial"/>
        </w:rPr>
        <w:t>et peut être notifié au syndic de l’Ordre. Ce dernier pourra alors prendre toutes les mesures qu’il jugera appropriées</w:t>
      </w:r>
      <w:bookmarkStart w:id="4" w:name="_Ref63931807"/>
      <w:r w:rsidR="00145654" w:rsidRPr="00906225">
        <w:rPr>
          <w:rStyle w:val="Appeldenotedefin"/>
          <w:rFonts w:ascii="Arial" w:hAnsi="Arial" w:cs="Arial"/>
        </w:rPr>
        <w:endnoteReference w:id="1"/>
      </w:r>
      <w:bookmarkEnd w:id="4"/>
      <w:r w:rsidRPr="00906225">
        <w:rPr>
          <w:rFonts w:ascii="Arial" w:hAnsi="Arial" w:cs="Arial"/>
        </w:rPr>
        <w:t>.</w:t>
      </w:r>
    </w:p>
    <w:p w14:paraId="5730D7D3" w14:textId="77777777" w:rsidR="000F5F5C" w:rsidRPr="00906225" w:rsidRDefault="000F5F5C" w:rsidP="000F5F5C">
      <w:pPr>
        <w:jc w:val="both"/>
        <w:rPr>
          <w:rFonts w:ascii="Arial" w:hAnsi="Arial" w:cs="Arial"/>
        </w:rPr>
      </w:pPr>
    </w:p>
    <w:p w14:paraId="07D49C1D" w14:textId="24B75CE6" w:rsidR="000F5F5C" w:rsidRPr="00906225" w:rsidRDefault="000F5F5C" w:rsidP="000F5F5C">
      <w:pPr>
        <w:jc w:val="both"/>
        <w:rPr>
          <w:rFonts w:ascii="Arial" w:hAnsi="Arial" w:cs="Arial"/>
        </w:rPr>
      </w:pPr>
      <w:r w:rsidRPr="007C5D02">
        <w:rPr>
          <w:rFonts w:ascii="Arial" w:hAnsi="Arial" w:cs="Arial"/>
        </w:rPr>
        <w:t>Vous devez répondre à tous les énoncés de la présente autoévaluation</w:t>
      </w:r>
      <w:r w:rsidR="00E91FCC" w:rsidRPr="007C5D02">
        <w:rPr>
          <w:rFonts w:ascii="Arial" w:hAnsi="Arial" w:cs="Arial"/>
        </w:rPr>
        <w:t xml:space="preserve"> et parapher chacune des pages</w:t>
      </w:r>
      <w:r w:rsidRPr="007C5D02">
        <w:rPr>
          <w:rFonts w:ascii="Arial" w:hAnsi="Arial" w:cs="Arial"/>
        </w:rPr>
        <w:t xml:space="preserve"> avant de la signer, sous votre serment professionnel. Celle-ci doit être transmise au Service de l’inspection professionnelle dans le délai indiqué dans votre avis, accompagnée des documents demandés à la </w:t>
      </w:r>
      <w:r w:rsidR="00810433">
        <w:rPr>
          <w:rFonts w:ascii="Arial" w:hAnsi="Arial" w:cs="Arial"/>
        </w:rPr>
        <w:fldChar w:fldCharType="begin"/>
      </w:r>
      <w:r w:rsidR="00810433">
        <w:rPr>
          <w:rFonts w:ascii="Arial" w:hAnsi="Arial" w:cs="Arial"/>
        </w:rPr>
        <w:instrText xml:space="preserve"> REF _Ref31897500 \r \h </w:instrText>
      </w:r>
      <w:r w:rsidR="00810433">
        <w:rPr>
          <w:rFonts w:ascii="Arial" w:hAnsi="Arial" w:cs="Arial"/>
        </w:rPr>
      </w:r>
      <w:r w:rsidR="00810433">
        <w:rPr>
          <w:rFonts w:ascii="Arial" w:hAnsi="Arial" w:cs="Arial"/>
        </w:rPr>
        <w:fldChar w:fldCharType="separate"/>
      </w:r>
      <w:r w:rsidR="00FA64EF">
        <w:rPr>
          <w:rFonts w:ascii="Arial" w:hAnsi="Arial" w:cs="Arial"/>
        </w:rPr>
        <w:t>Section 14</w:t>
      </w:r>
      <w:r w:rsidR="00810433">
        <w:rPr>
          <w:rFonts w:ascii="Arial" w:hAnsi="Arial" w:cs="Arial"/>
        </w:rPr>
        <w:fldChar w:fldCharType="end"/>
      </w:r>
      <w:r w:rsidR="00810433">
        <w:rPr>
          <w:rFonts w:ascii="Arial" w:hAnsi="Arial" w:cs="Arial"/>
        </w:rPr>
        <w:fldChar w:fldCharType="begin"/>
      </w:r>
      <w:r w:rsidR="00810433">
        <w:rPr>
          <w:rFonts w:ascii="Arial" w:hAnsi="Arial" w:cs="Arial"/>
        </w:rPr>
        <w:instrText xml:space="preserve"> </w:instrText>
      </w:r>
      <w:r w:rsidRPr="00906225">
        <w:rPr>
          <w:rFonts w:ascii="Arial" w:hAnsi="Arial" w:cs="Arial"/>
        </w:rPr>
        <w:fldChar w:fldCharType="begin"/>
      </w:r>
      <w:r w:rsidRPr="007C5D02">
        <w:rPr>
          <w:rFonts w:ascii="Arial" w:hAnsi="Arial" w:cs="Arial"/>
        </w:rPr>
        <w:instrText xml:space="preserve"> REF _Ref31897500 \r \h  \* MERGEFORMAT </w:instrText>
      </w:r>
      <w:r w:rsidRPr="00906225">
        <w:rPr>
          <w:rFonts w:ascii="Arial" w:hAnsi="Arial" w:cs="Arial"/>
        </w:rPr>
      </w:r>
      <w:r w:rsidRPr="00906225">
        <w:rPr>
          <w:rFonts w:ascii="Arial" w:hAnsi="Arial" w:cs="Arial"/>
        </w:rPr>
        <w:fldChar w:fldCharType="separate"/>
      </w:r>
      <w:r w:rsidR="00FA64EF">
        <w:rPr>
          <w:rFonts w:ascii="Arial" w:hAnsi="Arial" w:cs="Arial"/>
        </w:rPr>
        <w:instrText>Section 14</w:instrText>
      </w:r>
      <w:r w:rsidRPr="00906225">
        <w:rPr>
          <w:rFonts w:ascii="Arial" w:hAnsi="Arial" w:cs="Arial"/>
        </w:rPr>
        <w:fldChar w:fldCharType="end"/>
      </w:r>
      <w:r w:rsidR="00810433">
        <w:rPr>
          <w:rFonts w:ascii="Arial" w:hAnsi="Arial" w:cs="Arial"/>
        </w:rPr>
        <w:instrText xml:space="preserve"> </w:instrText>
      </w:r>
      <w:r w:rsidR="00810433">
        <w:rPr>
          <w:rFonts w:ascii="Arial" w:hAnsi="Arial" w:cs="Arial"/>
        </w:rPr>
        <w:fldChar w:fldCharType="end"/>
      </w:r>
      <w:r w:rsidRPr="00906225">
        <w:rPr>
          <w:rFonts w:ascii="Arial" w:hAnsi="Arial" w:cs="Arial"/>
        </w:rPr>
        <w:t xml:space="preserve"> des présentes. </w:t>
      </w:r>
      <w:r w:rsidRPr="00906225">
        <w:rPr>
          <w:rFonts w:ascii="Arial" w:hAnsi="Arial" w:cs="Arial"/>
          <w:b/>
        </w:rPr>
        <w:t>Afin de vous aider à remplir le présent document, nous vous invitons à consulter les notes de fin de document à partir de la page</w:t>
      </w:r>
      <w:r w:rsidR="00462D36">
        <w:rPr>
          <w:rFonts w:ascii="Arial" w:hAnsi="Arial" w:cs="Arial"/>
          <w:b/>
        </w:rPr>
        <w:t xml:space="preserve"> </w:t>
      </w:r>
      <w:r w:rsidR="008E67EF">
        <w:rPr>
          <w:rFonts w:ascii="Arial" w:hAnsi="Arial" w:cs="Arial"/>
          <w:b/>
        </w:rPr>
        <w:fldChar w:fldCharType="begin"/>
      </w:r>
      <w:r w:rsidR="008E67EF">
        <w:rPr>
          <w:rFonts w:ascii="Arial" w:hAnsi="Arial" w:cs="Arial"/>
          <w:b/>
        </w:rPr>
        <w:instrText xml:space="preserve"> PAGEREF _Ref32847917 </w:instrText>
      </w:r>
      <w:r w:rsidR="008E67EF">
        <w:rPr>
          <w:rFonts w:ascii="Arial" w:hAnsi="Arial" w:cs="Arial"/>
          <w:b/>
        </w:rPr>
        <w:fldChar w:fldCharType="separate"/>
      </w:r>
      <w:r w:rsidR="00FA64EF">
        <w:rPr>
          <w:rFonts w:ascii="Arial" w:hAnsi="Arial" w:cs="Arial"/>
          <w:b/>
          <w:noProof/>
        </w:rPr>
        <w:t>43</w:t>
      </w:r>
      <w:r w:rsidR="008E67EF">
        <w:rPr>
          <w:rFonts w:ascii="Arial" w:hAnsi="Arial" w:cs="Arial"/>
          <w:b/>
        </w:rPr>
        <w:fldChar w:fldCharType="end"/>
      </w:r>
      <w:r w:rsidR="00462D36">
        <w:rPr>
          <w:rFonts w:ascii="Arial" w:hAnsi="Arial" w:cs="Arial"/>
          <w:b/>
        </w:rPr>
        <w:t>.</w:t>
      </w:r>
      <w:r w:rsidRPr="00906225">
        <w:rPr>
          <w:rFonts w:ascii="Arial" w:hAnsi="Arial" w:cs="Arial"/>
          <w:b/>
        </w:rPr>
        <w:t xml:space="preserve"> Ces notes sont identifiées par des renvois au fil du texte.</w:t>
      </w:r>
    </w:p>
    <w:p w14:paraId="0275AB94" w14:textId="77777777" w:rsidR="000F5F5C" w:rsidRPr="007C5D02" w:rsidRDefault="000F5F5C" w:rsidP="000F5F5C">
      <w:pPr>
        <w:jc w:val="both"/>
        <w:rPr>
          <w:rFonts w:ascii="Arial" w:hAnsi="Arial" w:cs="Arial"/>
        </w:rPr>
      </w:pPr>
    </w:p>
    <w:p w14:paraId="740FD940" w14:textId="1CE9769A" w:rsidR="000E661E" w:rsidRPr="007C5D02" w:rsidRDefault="000F5F5C">
      <w:pPr>
        <w:jc w:val="both"/>
        <w:rPr>
          <w:rFonts w:ascii="Arial" w:hAnsi="Arial" w:cs="Arial"/>
        </w:rPr>
      </w:pPr>
      <w:r w:rsidRPr="007C5D02">
        <w:rPr>
          <w:rFonts w:ascii="Arial" w:hAnsi="Arial" w:cs="Arial"/>
        </w:rPr>
        <w:t xml:space="preserve">L’ensemble des documents transmis sera analysé par un membre du Service de l’inspection professionnelle qui pourrait vous demander certaines précisions ou certains documents supplémentaires. De fait, prévoyez tout le temps nécessaire </w:t>
      </w:r>
      <w:r w:rsidRPr="007C5D02">
        <w:rPr>
          <w:rFonts w:ascii="Arial" w:hAnsi="Arial" w:cs="Arial"/>
          <w:lang w:eastAsia="en-CA"/>
        </w:rPr>
        <w:t xml:space="preserve">pour bien remplir </w:t>
      </w:r>
      <w:r w:rsidRPr="007C5D02">
        <w:rPr>
          <w:rFonts w:ascii="Arial" w:hAnsi="Arial" w:cs="Arial"/>
          <w:lang w:eastAsia="en-CA"/>
        </w:rPr>
        <w:lastRenderedPageBreak/>
        <w:t xml:space="preserve">cette autoévaluation; l’exercice sera d’autant plus profitable </w:t>
      </w:r>
      <w:r w:rsidR="00DA6DB8" w:rsidRPr="007C5D02">
        <w:rPr>
          <w:rFonts w:ascii="Arial" w:hAnsi="Arial" w:cs="Arial"/>
          <w:lang w:eastAsia="en-CA"/>
        </w:rPr>
        <w:t xml:space="preserve">pour vous </w:t>
      </w:r>
      <w:r w:rsidRPr="007C5D02">
        <w:rPr>
          <w:rFonts w:ascii="Arial" w:hAnsi="Arial" w:cs="Arial"/>
          <w:lang w:eastAsia="en-CA"/>
        </w:rPr>
        <w:t>s’il est fait avec sérieux.</w:t>
      </w:r>
    </w:p>
    <w:p w14:paraId="1F0E6FAD" w14:textId="77777777" w:rsidR="008F577E" w:rsidRPr="007C5D02" w:rsidRDefault="008F577E">
      <w:pPr>
        <w:spacing w:after="200" w:line="276" w:lineRule="auto"/>
        <w:rPr>
          <w:rFonts w:ascii="Arial" w:hAnsi="Arial" w:cs="Arial"/>
        </w:rPr>
      </w:pPr>
    </w:p>
    <w:p w14:paraId="6A5A9E7E" w14:textId="6ED9C48B" w:rsidR="00F40599" w:rsidRPr="007C5D02" w:rsidRDefault="00F40599" w:rsidP="00C9033E">
      <w:pPr>
        <w:pStyle w:val="Titre1"/>
        <w:rPr>
          <w:rFonts w:ascii="Arial" w:hAnsi="Arial" w:cs="Arial"/>
          <w:sz w:val="22"/>
          <w:szCs w:val="22"/>
        </w:rPr>
      </w:pPr>
      <w:bookmarkStart w:id="6" w:name="_Toc31367882"/>
      <w:bookmarkStart w:id="7" w:name="_Toc31893330"/>
      <w:bookmarkStart w:id="8" w:name="_Toc32313311"/>
      <w:bookmarkStart w:id="9" w:name="_Toc32313450"/>
      <w:bookmarkStart w:id="10" w:name="_Toc32583055"/>
      <w:bookmarkStart w:id="11" w:name="_Toc32848510"/>
      <w:bookmarkStart w:id="12" w:name="_Toc31367883"/>
      <w:bookmarkStart w:id="13" w:name="_Toc31893331"/>
      <w:bookmarkStart w:id="14" w:name="_Toc32583056"/>
      <w:bookmarkStart w:id="15" w:name="_Toc32848511"/>
      <w:bookmarkStart w:id="16" w:name="_Toc31367884"/>
      <w:bookmarkStart w:id="17" w:name="_Toc31893332"/>
      <w:bookmarkStart w:id="18" w:name="_Toc32313313"/>
      <w:bookmarkStart w:id="19" w:name="_Toc32313452"/>
      <w:bookmarkStart w:id="20" w:name="_Toc32583057"/>
      <w:bookmarkStart w:id="21" w:name="_Toc32848512"/>
      <w:bookmarkStart w:id="22" w:name="_Toc31367885"/>
      <w:bookmarkStart w:id="23" w:name="_Toc31893333"/>
      <w:bookmarkStart w:id="24" w:name="_Toc32583058"/>
      <w:bookmarkStart w:id="25" w:name="_Toc32848513"/>
      <w:bookmarkStart w:id="26" w:name="_Toc31367886"/>
      <w:bookmarkStart w:id="27" w:name="_Toc31893334"/>
      <w:bookmarkStart w:id="28" w:name="_Toc32313315"/>
      <w:bookmarkStart w:id="29" w:name="_Toc32313454"/>
      <w:bookmarkStart w:id="30" w:name="_Toc32583059"/>
      <w:bookmarkStart w:id="31" w:name="_Toc32848514"/>
      <w:bookmarkStart w:id="32" w:name="_Toc6522338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C5D02">
        <w:rPr>
          <w:rFonts w:ascii="Arial" w:hAnsi="Arial" w:cs="Arial"/>
          <w:sz w:val="22"/>
          <w:szCs w:val="22"/>
        </w:rPr>
        <w:t>DÉCLARATION</w:t>
      </w:r>
      <w:r w:rsidR="00687A76" w:rsidRPr="007C5D02">
        <w:rPr>
          <w:rFonts w:ascii="Arial" w:hAnsi="Arial" w:cs="Arial"/>
          <w:sz w:val="22"/>
          <w:szCs w:val="22"/>
        </w:rPr>
        <w:t xml:space="preserve"> SOUS SERMENT</w:t>
      </w:r>
      <w:bookmarkEnd w:id="32"/>
    </w:p>
    <w:p w14:paraId="317F40C9" w14:textId="25DF85C8" w:rsidR="00F40599" w:rsidRPr="007C5D02" w:rsidRDefault="00F40599">
      <w:pPr>
        <w:spacing w:before="360"/>
        <w:jc w:val="both"/>
        <w:rPr>
          <w:rFonts w:ascii="Arial" w:hAnsi="Arial" w:cs="Arial"/>
        </w:rPr>
      </w:pPr>
      <w:r w:rsidRPr="00906225">
        <w:rPr>
          <w:rFonts w:ascii="Arial" w:hAnsi="Arial" w:cs="Arial"/>
        </w:rPr>
        <w:t>Je soussigné,</w:t>
      </w:r>
      <w:r w:rsidR="00DC4458" w:rsidRPr="00906225">
        <w:rPr>
          <w:rFonts w:ascii="Arial" w:hAnsi="Arial" w:cs="Arial"/>
        </w:rPr>
        <w:t xml:space="preserve"> </w:t>
      </w:r>
      <w:r w:rsidR="00C9033E" w:rsidRPr="007C5D02">
        <w:rPr>
          <w:rFonts w:ascii="Arial" w:hAnsi="Arial" w:cs="Arial"/>
        </w:rPr>
        <w:fldChar w:fldCharType="begin">
          <w:ffData>
            <w:name w:val="Texte2"/>
            <w:enabled/>
            <w:calcOnExit w:val="0"/>
            <w:textInput>
              <w:maxLength w:val="5"/>
              <w:format w:val="UPPERCASE"/>
            </w:textInput>
          </w:ffData>
        </w:fldChar>
      </w:r>
      <w:r w:rsidR="00C9033E" w:rsidRPr="007C5D02">
        <w:rPr>
          <w:rFonts w:ascii="Arial" w:hAnsi="Arial" w:cs="Arial"/>
        </w:rPr>
        <w:instrText xml:space="preserve"> FORMTEXT </w:instrText>
      </w:r>
      <w:r w:rsidR="00C9033E" w:rsidRPr="007C5D02">
        <w:rPr>
          <w:rFonts w:ascii="Arial" w:hAnsi="Arial" w:cs="Arial"/>
        </w:rPr>
      </w:r>
      <w:r w:rsidR="00C9033E"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C9033E" w:rsidRPr="007C5D02">
        <w:rPr>
          <w:rFonts w:ascii="Arial" w:hAnsi="Arial" w:cs="Arial"/>
        </w:rPr>
        <w:fldChar w:fldCharType="end"/>
      </w:r>
      <w:r w:rsidR="00C9033E" w:rsidRPr="00906225">
        <w:rPr>
          <w:rFonts w:ascii="Arial" w:hAnsi="Arial" w:cs="Arial"/>
        </w:rPr>
        <w:t xml:space="preserve"> </w:t>
      </w:r>
      <w:r w:rsidRPr="00906225">
        <w:rPr>
          <w:rFonts w:ascii="Arial" w:hAnsi="Arial" w:cs="Arial"/>
        </w:rPr>
        <w:t>notaire (</w:t>
      </w:r>
      <w:r w:rsidR="00B604C7" w:rsidRPr="007C5D02">
        <w:rPr>
          <w:rFonts w:ascii="Arial" w:hAnsi="Arial" w:cs="Arial"/>
        </w:rPr>
        <w:fldChar w:fldCharType="begin">
          <w:ffData>
            <w:name w:val="Texte2"/>
            <w:enabled/>
            <w:calcOnExit w:val="0"/>
            <w:textInput>
              <w:maxLength w:val="5"/>
              <w:format w:val="UPPERCASE"/>
            </w:textInput>
          </w:ffData>
        </w:fldChar>
      </w:r>
      <w:bookmarkStart w:id="33" w:name="Texte2"/>
      <w:r w:rsidR="00B604C7" w:rsidRPr="007C5D02">
        <w:rPr>
          <w:rFonts w:ascii="Arial" w:hAnsi="Arial" w:cs="Arial"/>
        </w:rPr>
        <w:instrText xml:space="preserve"> FORMTEXT </w:instrText>
      </w:r>
      <w:r w:rsidR="00B604C7" w:rsidRPr="007C5D02">
        <w:rPr>
          <w:rFonts w:ascii="Arial" w:hAnsi="Arial" w:cs="Arial"/>
        </w:rPr>
      </w:r>
      <w:r w:rsidR="00B604C7"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B604C7" w:rsidRPr="007C5D02">
        <w:rPr>
          <w:rFonts w:ascii="Arial" w:hAnsi="Arial" w:cs="Arial"/>
        </w:rPr>
        <w:fldChar w:fldCharType="end"/>
      </w:r>
      <w:bookmarkEnd w:id="33"/>
      <w:r w:rsidRPr="00906225">
        <w:rPr>
          <w:rFonts w:ascii="Arial" w:hAnsi="Arial" w:cs="Arial"/>
        </w:rPr>
        <w:t>)</w:t>
      </w:r>
      <w:r w:rsidR="00BB6A8A" w:rsidRPr="00906225">
        <w:rPr>
          <w:rStyle w:val="Appeldenotedefin"/>
          <w:rFonts w:ascii="Arial" w:hAnsi="Arial" w:cs="Arial"/>
        </w:rPr>
        <w:endnoteReference w:id="2"/>
      </w:r>
      <w:r w:rsidRPr="00906225">
        <w:rPr>
          <w:rFonts w:ascii="Arial" w:hAnsi="Arial" w:cs="Arial"/>
        </w:rPr>
        <w:t xml:space="preserve"> déclare sous mon serment professionnel que les réponses aux questions</w:t>
      </w:r>
      <w:r w:rsidR="00FB615A" w:rsidRPr="00906225">
        <w:rPr>
          <w:rFonts w:ascii="Arial" w:hAnsi="Arial" w:cs="Arial"/>
        </w:rPr>
        <w:t xml:space="preserve"> ainsi que </w:t>
      </w:r>
      <w:r w:rsidRPr="00906225">
        <w:rPr>
          <w:rFonts w:ascii="Arial" w:hAnsi="Arial" w:cs="Arial"/>
        </w:rPr>
        <w:t xml:space="preserve">les affirmations et les renseignements contenus dans la présente déclaration sont vrais et que mes réponses </w:t>
      </w:r>
      <w:r w:rsidR="00D95347" w:rsidRPr="007C5D02">
        <w:rPr>
          <w:rFonts w:ascii="Arial" w:hAnsi="Arial" w:cs="Arial"/>
        </w:rPr>
        <w:t xml:space="preserve">sont données sans </w:t>
      </w:r>
      <w:r w:rsidR="00C9033E" w:rsidRPr="007C5D02">
        <w:rPr>
          <w:rFonts w:ascii="Arial" w:hAnsi="Arial" w:cs="Arial"/>
        </w:rPr>
        <w:t xml:space="preserve">aucune </w:t>
      </w:r>
      <w:r w:rsidR="00C73C9D" w:rsidRPr="007C5D02">
        <w:rPr>
          <w:rFonts w:ascii="Arial" w:hAnsi="Arial" w:cs="Arial"/>
        </w:rPr>
        <w:t>réserve</w:t>
      </w:r>
      <w:r w:rsidR="009C53DF" w:rsidRPr="007C5D02">
        <w:rPr>
          <w:rFonts w:ascii="Arial" w:hAnsi="Arial" w:cs="Arial"/>
        </w:rPr>
        <w:t>.</w:t>
      </w:r>
    </w:p>
    <w:p w14:paraId="79E51FE7" w14:textId="25BA157F" w:rsidR="005F169D" w:rsidRPr="007C5D02" w:rsidRDefault="005F169D" w:rsidP="00C9033E">
      <w:pPr>
        <w:pStyle w:val="Titre1"/>
        <w:rPr>
          <w:rFonts w:ascii="Arial" w:hAnsi="Arial" w:cs="Arial"/>
          <w:sz w:val="22"/>
          <w:szCs w:val="22"/>
        </w:rPr>
      </w:pPr>
      <w:bookmarkStart w:id="34" w:name="_Toc65223389"/>
      <w:r w:rsidRPr="007C5D02">
        <w:rPr>
          <w:rFonts w:ascii="Arial" w:hAnsi="Arial" w:cs="Arial"/>
          <w:sz w:val="22"/>
          <w:szCs w:val="22"/>
        </w:rPr>
        <w:t>RENSEIGNEMENTS GÉNÉRAUX</w:t>
      </w:r>
      <w:bookmarkEnd w:id="34"/>
    </w:p>
    <w:p w14:paraId="4A6DBA60" w14:textId="35035D96" w:rsidR="001D2DD1" w:rsidRPr="007C5D02" w:rsidRDefault="00B310A3" w:rsidP="00C9033E">
      <w:pPr>
        <w:pStyle w:val="Titre2"/>
        <w:spacing w:before="360" w:after="240"/>
        <w:jc w:val="both"/>
        <w:rPr>
          <w:rFonts w:ascii="Arial" w:hAnsi="Arial" w:cs="Arial"/>
          <w:sz w:val="22"/>
          <w:szCs w:val="22"/>
        </w:rPr>
      </w:pPr>
      <w:bookmarkStart w:id="35" w:name="_Toc65223390"/>
      <w:r w:rsidRPr="007C5D02">
        <w:rPr>
          <w:rFonts w:ascii="Arial" w:hAnsi="Arial" w:cs="Arial"/>
          <w:sz w:val="22"/>
          <w:szCs w:val="22"/>
        </w:rPr>
        <w:t>ANNÉE</w:t>
      </w:r>
      <w:r w:rsidR="001D2DD1" w:rsidRPr="007C5D02">
        <w:rPr>
          <w:rFonts w:ascii="Arial" w:hAnsi="Arial" w:cs="Arial"/>
          <w:sz w:val="22"/>
          <w:szCs w:val="22"/>
        </w:rPr>
        <w:t xml:space="preserve"> </w:t>
      </w:r>
      <w:r w:rsidRPr="007C5D02">
        <w:rPr>
          <w:rFonts w:ascii="Arial" w:hAnsi="Arial" w:cs="Arial"/>
          <w:sz w:val="22"/>
          <w:szCs w:val="22"/>
        </w:rPr>
        <w:t>D</w:t>
      </w:r>
      <w:r w:rsidR="006B0B4B" w:rsidRPr="007C5D02">
        <w:rPr>
          <w:rFonts w:ascii="Arial" w:hAnsi="Arial" w:cs="Arial"/>
          <w:sz w:val="22"/>
          <w:szCs w:val="22"/>
        </w:rPr>
        <w:t>’I</w:t>
      </w:r>
      <w:r w:rsidRPr="007C5D02">
        <w:rPr>
          <w:rFonts w:ascii="Arial" w:hAnsi="Arial" w:cs="Arial"/>
          <w:sz w:val="22"/>
          <w:szCs w:val="22"/>
        </w:rPr>
        <w:t>NSCRIPTION AU TABLEAU DE L’ORDRE</w:t>
      </w:r>
      <w:bookmarkEnd w:id="35"/>
    </w:p>
    <w:p w14:paraId="1C83ADDF" w14:textId="514873C8" w:rsidR="001D2DD1" w:rsidRPr="00906225" w:rsidRDefault="00B310A3" w:rsidP="00C9033E">
      <w:pPr>
        <w:rPr>
          <w:rFonts w:ascii="Arial" w:hAnsi="Arial" w:cs="Arial"/>
        </w:rPr>
      </w:pPr>
      <w:r w:rsidRPr="00906225">
        <w:rPr>
          <w:rFonts w:ascii="Arial" w:hAnsi="Arial" w:cs="Arial"/>
        </w:rPr>
        <w:t>Mon année d’inscription au tableau de l’Ordre est</w:t>
      </w:r>
      <w:r w:rsidRPr="007C5D02">
        <w:rPr>
          <w:rFonts w:ascii="Arial" w:hAnsi="Arial" w:cs="Arial"/>
        </w:rPr>
        <w:t> :</w:t>
      </w:r>
      <w:r w:rsidR="001D2DD1" w:rsidRPr="007C5D02">
        <w:rPr>
          <w:rFonts w:ascii="Arial" w:hAnsi="Arial" w:cs="Arial"/>
        </w:rPr>
        <w:t xml:space="preserve"> </w:t>
      </w:r>
      <w:r w:rsidR="001D2DD1" w:rsidRPr="007C5D02">
        <w:rPr>
          <w:rFonts w:ascii="Arial" w:hAnsi="Arial" w:cs="Arial"/>
        </w:rPr>
        <w:fldChar w:fldCharType="begin">
          <w:ffData>
            <w:name w:val="Texte8"/>
            <w:enabled/>
            <w:calcOnExit w:val="0"/>
            <w:textInput/>
          </w:ffData>
        </w:fldChar>
      </w:r>
      <w:r w:rsidR="001D2DD1" w:rsidRPr="007C5D02">
        <w:rPr>
          <w:rFonts w:ascii="Arial" w:hAnsi="Arial" w:cs="Arial"/>
        </w:rPr>
        <w:instrText xml:space="preserve"> FORMTEXT </w:instrText>
      </w:r>
      <w:r w:rsidR="001D2DD1" w:rsidRPr="007C5D02">
        <w:rPr>
          <w:rFonts w:ascii="Arial" w:hAnsi="Arial" w:cs="Arial"/>
        </w:rPr>
      </w:r>
      <w:r w:rsidR="001D2DD1"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1D2DD1" w:rsidRPr="007C5D02">
        <w:rPr>
          <w:rFonts w:ascii="Arial" w:hAnsi="Arial" w:cs="Arial"/>
        </w:rPr>
        <w:fldChar w:fldCharType="end"/>
      </w:r>
    </w:p>
    <w:p w14:paraId="6605ECA8" w14:textId="71F5EFAD" w:rsidR="005F169D" w:rsidRPr="007C5D02" w:rsidRDefault="00E64075" w:rsidP="00C9033E">
      <w:pPr>
        <w:pStyle w:val="Titre2"/>
        <w:spacing w:before="360" w:after="240"/>
        <w:jc w:val="both"/>
        <w:rPr>
          <w:rFonts w:ascii="Arial" w:hAnsi="Arial" w:cs="Arial"/>
          <w:sz w:val="22"/>
          <w:szCs w:val="22"/>
        </w:rPr>
      </w:pPr>
      <w:bookmarkStart w:id="36" w:name="_Toc31367890"/>
      <w:bookmarkStart w:id="37" w:name="_Toc31893338"/>
      <w:bookmarkStart w:id="38" w:name="_Toc32583063"/>
      <w:bookmarkStart w:id="39" w:name="_Toc32848518"/>
      <w:bookmarkStart w:id="40" w:name="_Toc65223391"/>
      <w:bookmarkEnd w:id="36"/>
      <w:bookmarkEnd w:id="37"/>
      <w:bookmarkEnd w:id="38"/>
      <w:bookmarkEnd w:id="39"/>
      <w:r w:rsidRPr="007C5D02">
        <w:rPr>
          <w:rFonts w:ascii="Arial" w:hAnsi="Arial" w:cs="Arial"/>
          <w:sz w:val="22"/>
          <w:szCs w:val="22"/>
        </w:rPr>
        <w:t>COORDONNÉES PROFESSIONNELLES</w:t>
      </w:r>
      <w:bookmarkEnd w:id="40"/>
    </w:p>
    <w:p w14:paraId="02F8B976" w14:textId="7346F06A" w:rsidR="001363E6" w:rsidRPr="007C5D02" w:rsidRDefault="001363E6" w:rsidP="001363E6">
      <w:pPr>
        <w:rPr>
          <w:rFonts w:ascii="Arial" w:hAnsi="Arial" w:cs="Arial"/>
        </w:rPr>
      </w:pPr>
      <w:r w:rsidRPr="007C5D02">
        <w:rPr>
          <w:rFonts w:ascii="Arial" w:hAnsi="Arial" w:cs="Arial"/>
        </w:rPr>
        <w:t xml:space="preserve">Le nom de l’étude au sein de laquelle je pratique est :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C54E019" w14:textId="4F8B39BC" w:rsidR="00FB615A" w:rsidRPr="007C5D02" w:rsidRDefault="00FB615A">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
            <w:enabled/>
            <w:calcOnExit w:val="0"/>
            <w:checkBox>
              <w:sizeAuto/>
              <w:default w:val="0"/>
              <w:checked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FC4611" w:rsidRPr="00906225">
        <w:rPr>
          <w:rFonts w:ascii="Arial" w:hAnsi="Arial" w:cs="Arial"/>
        </w:rPr>
        <w:t xml:space="preserve"> </w:t>
      </w:r>
      <w:r w:rsidR="00EB4ED9" w:rsidRPr="007C5D02">
        <w:rPr>
          <w:rFonts w:ascii="Arial" w:hAnsi="Arial" w:cs="Arial"/>
        </w:rPr>
        <w:tab/>
      </w:r>
      <w:r w:rsidRPr="007C5D02">
        <w:rPr>
          <w:rFonts w:ascii="Arial" w:hAnsi="Arial" w:cs="Arial"/>
        </w:rPr>
        <w:t xml:space="preserve">Mes coordonnées professionnelles n’ont fait l’objet d’aucun changement depuis </w:t>
      </w:r>
      <w:r w:rsidR="00C64457" w:rsidRPr="007C5D02">
        <w:rPr>
          <w:rFonts w:ascii="Arial" w:hAnsi="Arial" w:cs="Arial"/>
        </w:rPr>
        <w:t xml:space="preserve">la date de </w:t>
      </w:r>
      <w:r w:rsidRPr="007C5D02">
        <w:rPr>
          <w:rFonts w:ascii="Arial" w:hAnsi="Arial" w:cs="Arial"/>
        </w:rPr>
        <w:t>mon</w:t>
      </w:r>
      <w:r w:rsidR="00E56F5F" w:rsidRPr="007C5D02">
        <w:rPr>
          <w:rFonts w:ascii="Arial" w:hAnsi="Arial" w:cs="Arial"/>
        </w:rPr>
        <w:t xml:space="preserve"> inscription ou</w:t>
      </w:r>
      <w:r w:rsidR="00C64457" w:rsidRPr="007C5D02">
        <w:rPr>
          <w:rFonts w:ascii="Arial" w:hAnsi="Arial" w:cs="Arial"/>
        </w:rPr>
        <w:t xml:space="preserve"> celle de</w:t>
      </w:r>
      <w:r w:rsidR="00E56F5F" w:rsidRPr="007C5D02">
        <w:rPr>
          <w:rFonts w:ascii="Arial" w:hAnsi="Arial" w:cs="Arial"/>
        </w:rPr>
        <w:t xml:space="preserve"> mon</w:t>
      </w:r>
      <w:r w:rsidRPr="007C5D02">
        <w:rPr>
          <w:rFonts w:ascii="Arial" w:hAnsi="Arial" w:cs="Arial"/>
        </w:rPr>
        <w:t xml:space="preserve"> </w:t>
      </w:r>
      <w:r w:rsidR="00D95347" w:rsidRPr="007C5D02">
        <w:rPr>
          <w:rFonts w:ascii="Arial" w:hAnsi="Arial" w:cs="Arial"/>
        </w:rPr>
        <w:t xml:space="preserve">dernier </w:t>
      </w:r>
      <w:r w:rsidRPr="007C5D02">
        <w:rPr>
          <w:rFonts w:ascii="Arial" w:hAnsi="Arial" w:cs="Arial"/>
        </w:rPr>
        <w:t>renouvellement annuel de l’inscription</w:t>
      </w:r>
      <w:r w:rsidR="00087256" w:rsidRPr="007C5D02">
        <w:rPr>
          <w:rFonts w:ascii="Arial" w:hAnsi="Arial" w:cs="Arial"/>
        </w:rPr>
        <w:t xml:space="preserve"> </w:t>
      </w:r>
      <w:r w:rsidRPr="007C5D02">
        <w:rPr>
          <w:rFonts w:ascii="Arial" w:hAnsi="Arial" w:cs="Arial"/>
        </w:rPr>
        <w:t>au Tableau de l’Ordre</w:t>
      </w:r>
      <w:r w:rsidR="001D2DD1" w:rsidRPr="007C5D02">
        <w:rPr>
          <w:rFonts w:ascii="Arial" w:hAnsi="Arial" w:cs="Arial"/>
        </w:rPr>
        <w:t xml:space="preserve">, selon </w:t>
      </w:r>
      <w:r w:rsidR="00846822" w:rsidRPr="007C5D02">
        <w:rPr>
          <w:rFonts w:ascii="Arial" w:hAnsi="Arial" w:cs="Arial"/>
        </w:rPr>
        <w:t>la plus récente</w:t>
      </w:r>
      <w:r w:rsidR="004558E4" w:rsidRPr="007C5D02">
        <w:rPr>
          <w:rFonts w:ascii="Arial" w:hAnsi="Arial" w:cs="Arial"/>
        </w:rPr>
        <w:t xml:space="preserve"> de ces dates</w:t>
      </w:r>
      <w:r w:rsidR="00E56F5F" w:rsidRPr="007C5D02">
        <w:rPr>
          <w:rFonts w:ascii="Arial" w:hAnsi="Arial" w:cs="Arial"/>
        </w:rPr>
        <w:t xml:space="preserve">. </w:t>
      </w:r>
    </w:p>
    <w:p w14:paraId="2F25C43F" w14:textId="72DE07C6" w:rsidR="00FB615A" w:rsidRPr="007C5D02" w:rsidRDefault="00FB615A">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
            <w:enabled/>
            <w:calcOnExit w:val="0"/>
            <w:checkBox>
              <w:sizeAuto/>
              <w:default w:val="0"/>
              <w:checked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FC4611" w:rsidRPr="00906225">
        <w:rPr>
          <w:rFonts w:ascii="Arial" w:hAnsi="Arial" w:cs="Arial"/>
        </w:rPr>
        <w:t xml:space="preserve"> </w:t>
      </w:r>
      <w:r w:rsidR="00EB4ED9" w:rsidRPr="007C5D02">
        <w:rPr>
          <w:rFonts w:ascii="Arial" w:hAnsi="Arial" w:cs="Arial"/>
        </w:rPr>
        <w:tab/>
      </w:r>
      <w:r w:rsidRPr="007C5D02">
        <w:rPr>
          <w:rFonts w:ascii="Arial" w:hAnsi="Arial" w:cs="Arial"/>
        </w:rPr>
        <w:t>Mes coordonnées professionnelles ont fait l’objet de changement</w:t>
      </w:r>
      <w:r w:rsidR="00E56F5F" w:rsidRPr="007C5D02">
        <w:rPr>
          <w:rFonts w:ascii="Arial" w:hAnsi="Arial" w:cs="Arial"/>
        </w:rPr>
        <w:t>s</w:t>
      </w:r>
      <w:r w:rsidRPr="007C5D02">
        <w:rPr>
          <w:rFonts w:ascii="Arial" w:hAnsi="Arial" w:cs="Arial"/>
        </w:rPr>
        <w:t xml:space="preserve"> </w:t>
      </w:r>
      <w:r w:rsidR="00846822" w:rsidRPr="007C5D02">
        <w:rPr>
          <w:rFonts w:ascii="Arial" w:hAnsi="Arial" w:cs="Arial"/>
        </w:rPr>
        <w:t>depuis</w:t>
      </w:r>
      <w:r w:rsidR="00B24C08" w:rsidRPr="007C5D02">
        <w:rPr>
          <w:rFonts w:ascii="Arial" w:hAnsi="Arial" w:cs="Arial"/>
        </w:rPr>
        <w:t xml:space="preserve"> la date de</w:t>
      </w:r>
      <w:r w:rsidR="00846822" w:rsidRPr="007C5D02">
        <w:rPr>
          <w:rFonts w:ascii="Arial" w:hAnsi="Arial" w:cs="Arial"/>
        </w:rPr>
        <w:t xml:space="preserve"> </w:t>
      </w:r>
      <w:r w:rsidR="001D2DD1" w:rsidRPr="007C5D02">
        <w:rPr>
          <w:rFonts w:ascii="Arial" w:hAnsi="Arial" w:cs="Arial"/>
        </w:rPr>
        <w:t>mon inscription ou</w:t>
      </w:r>
      <w:r w:rsidR="00B24C08" w:rsidRPr="007C5D02">
        <w:rPr>
          <w:rFonts w:ascii="Arial" w:hAnsi="Arial" w:cs="Arial"/>
        </w:rPr>
        <w:t xml:space="preserve"> </w:t>
      </w:r>
      <w:r w:rsidR="00B341B0" w:rsidRPr="007C5D02">
        <w:rPr>
          <w:rFonts w:ascii="Arial" w:hAnsi="Arial" w:cs="Arial"/>
        </w:rPr>
        <w:t xml:space="preserve">celle </w:t>
      </w:r>
      <w:r w:rsidR="00B24C08" w:rsidRPr="007C5D02">
        <w:rPr>
          <w:rFonts w:ascii="Arial" w:hAnsi="Arial" w:cs="Arial"/>
        </w:rPr>
        <w:t>de</w:t>
      </w:r>
      <w:r w:rsidR="001D2DD1" w:rsidRPr="007C5D02">
        <w:rPr>
          <w:rFonts w:ascii="Arial" w:hAnsi="Arial" w:cs="Arial"/>
        </w:rPr>
        <w:t xml:space="preserve"> mon dernier renouvellement annuel de l’inscription au Tableau de l’Ordre</w:t>
      </w:r>
      <w:r w:rsidR="00BB6A8A" w:rsidRPr="007C5D02">
        <w:rPr>
          <w:rFonts w:ascii="Arial" w:hAnsi="Arial" w:cs="Arial"/>
        </w:rPr>
        <w:t>,</w:t>
      </w:r>
      <w:r w:rsidRPr="007C5D02">
        <w:rPr>
          <w:rFonts w:ascii="Arial" w:hAnsi="Arial" w:cs="Arial"/>
        </w:rPr>
        <w:t xml:space="preserve"> </w:t>
      </w:r>
      <w:r w:rsidR="00846822" w:rsidRPr="007C5D02">
        <w:rPr>
          <w:rFonts w:ascii="Arial" w:hAnsi="Arial" w:cs="Arial"/>
        </w:rPr>
        <w:t>selon la plus récente</w:t>
      </w:r>
      <w:r w:rsidR="004558E4" w:rsidRPr="007C5D02">
        <w:rPr>
          <w:rFonts w:ascii="Arial" w:hAnsi="Arial" w:cs="Arial"/>
        </w:rPr>
        <w:t xml:space="preserve"> de ces dates</w:t>
      </w:r>
      <w:r w:rsidRPr="007C5D02">
        <w:rPr>
          <w:rFonts w:ascii="Arial" w:hAnsi="Arial" w:cs="Arial"/>
        </w:rPr>
        <w:t xml:space="preserve">. </w:t>
      </w:r>
      <w:r w:rsidR="00FC4611" w:rsidRPr="007C5D02">
        <w:rPr>
          <w:rFonts w:ascii="Arial" w:hAnsi="Arial" w:cs="Arial"/>
        </w:rPr>
        <w:t xml:space="preserve">J'ai toutefois signalé au Secrétariat de la Chambre des notaires toutes les modifications relatives à mes </w:t>
      </w:r>
      <w:r w:rsidR="00D95347" w:rsidRPr="007C5D02">
        <w:rPr>
          <w:rFonts w:ascii="Arial" w:hAnsi="Arial" w:cs="Arial"/>
        </w:rPr>
        <w:t xml:space="preserve">nouvelles </w:t>
      </w:r>
      <w:r w:rsidR="00FC4611" w:rsidRPr="007C5D02">
        <w:rPr>
          <w:rFonts w:ascii="Arial" w:hAnsi="Arial" w:cs="Arial"/>
        </w:rPr>
        <w:t>coordonnées professionnelles.</w:t>
      </w:r>
    </w:p>
    <w:p w14:paraId="52CD5116" w14:textId="604E3FC1" w:rsidR="00737154" w:rsidRDefault="00737154" w:rsidP="00737154">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
            <w:enabled/>
            <w:calcOnExit w:val="0"/>
            <w:checkBox>
              <w:sizeAuto/>
              <w:default w:val="0"/>
              <w:checked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 xml:space="preserve">Mes coordonnées professionnelles ont fait l’objet de changements </w:t>
      </w:r>
      <w:r w:rsidR="00846822" w:rsidRPr="007C5D02">
        <w:rPr>
          <w:rFonts w:ascii="Arial" w:hAnsi="Arial" w:cs="Arial"/>
        </w:rPr>
        <w:t xml:space="preserve">depuis </w:t>
      </w:r>
      <w:r w:rsidR="00B341B0" w:rsidRPr="007C5D02">
        <w:rPr>
          <w:rFonts w:ascii="Arial" w:hAnsi="Arial" w:cs="Arial"/>
        </w:rPr>
        <w:t>la date de mon inscription ou celle de mon</w:t>
      </w:r>
      <w:r w:rsidRPr="007C5D02">
        <w:rPr>
          <w:rFonts w:ascii="Arial" w:hAnsi="Arial" w:cs="Arial"/>
        </w:rPr>
        <w:t xml:space="preserve"> dernier renouvellement annuel de l’inscription au Tableau de l’Ordre, </w:t>
      </w:r>
      <w:r w:rsidR="00846822" w:rsidRPr="007C5D02">
        <w:rPr>
          <w:rFonts w:ascii="Arial" w:hAnsi="Arial" w:cs="Arial"/>
        </w:rPr>
        <w:t>selon la plus récente</w:t>
      </w:r>
      <w:r w:rsidR="004558E4" w:rsidRPr="007C5D02">
        <w:rPr>
          <w:rFonts w:ascii="Arial" w:hAnsi="Arial" w:cs="Arial"/>
        </w:rPr>
        <w:t xml:space="preserve"> de ces dates</w:t>
      </w:r>
      <w:r w:rsidRPr="007C5D02">
        <w:rPr>
          <w:rFonts w:ascii="Arial" w:hAnsi="Arial" w:cs="Arial"/>
        </w:rPr>
        <w:t>. J'ai n’ai pas encore signalé au Secrétariat de la Chambre des notaires toutes les modifications relatives à mes nouvelles coordonnées professionnelles.</w:t>
      </w:r>
      <w:r w:rsidR="00846822" w:rsidRPr="007C5D02">
        <w:rPr>
          <w:rFonts w:ascii="Arial" w:hAnsi="Arial" w:cs="Arial"/>
        </w:rPr>
        <w:t xml:space="preserve"> </w:t>
      </w:r>
    </w:p>
    <w:p w14:paraId="56E68252" w14:textId="77777777" w:rsidR="009307F9" w:rsidRPr="007C5D02" w:rsidRDefault="009307F9" w:rsidP="00C9033E">
      <w:pPr>
        <w:pStyle w:val="Titre2"/>
        <w:spacing w:before="360"/>
        <w:jc w:val="both"/>
        <w:rPr>
          <w:rFonts w:ascii="Arial" w:hAnsi="Arial" w:cs="Arial"/>
          <w:sz w:val="22"/>
          <w:szCs w:val="22"/>
        </w:rPr>
      </w:pPr>
      <w:bookmarkStart w:id="41" w:name="_Toc64021889"/>
      <w:bookmarkStart w:id="42" w:name="_Toc31893340"/>
      <w:bookmarkStart w:id="43" w:name="_Toc32583065"/>
      <w:bookmarkStart w:id="44" w:name="_Toc32848520"/>
      <w:bookmarkStart w:id="45" w:name="_Toc31367892"/>
      <w:bookmarkStart w:id="46" w:name="_Toc31893341"/>
      <w:bookmarkStart w:id="47" w:name="_Toc32583066"/>
      <w:bookmarkStart w:id="48" w:name="_Toc32848521"/>
      <w:bookmarkStart w:id="49" w:name="_Toc65223392"/>
      <w:bookmarkEnd w:id="41"/>
      <w:bookmarkEnd w:id="42"/>
      <w:bookmarkEnd w:id="43"/>
      <w:bookmarkEnd w:id="44"/>
      <w:bookmarkEnd w:id="45"/>
      <w:bookmarkEnd w:id="46"/>
      <w:bookmarkEnd w:id="47"/>
      <w:bookmarkEnd w:id="48"/>
      <w:r w:rsidRPr="007C5D02">
        <w:rPr>
          <w:rFonts w:ascii="Arial" w:hAnsi="Arial" w:cs="Arial"/>
          <w:sz w:val="22"/>
          <w:szCs w:val="22"/>
        </w:rPr>
        <w:t>RÉSEAU DE NOTAIRES</w:t>
      </w:r>
      <w:bookmarkEnd w:id="49"/>
    </w:p>
    <w:p w14:paraId="64227108" w14:textId="77777777" w:rsidR="009307F9" w:rsidRPr="007C5D02" w:rsidRDefault="005F20C0" w:rsidP="00C9033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
            <w:enabled/>
            <w:calcOnExit w:val="0"/>
            <w:checkBox>
              <w:sizeAuto/>
              <w:default w:val="0"/>
              <w:checked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2A515B" w:rsidRPr="00906225">
        <w:rPr>
          <w:rFonts w:ascii="Arial" w:hAnsi="Arial" w:cs="Arial"/>
        </w:rPr>
        <w:t xml:space="preserve"> </w:t>
      </w:r>
      <w:r w:rsidR="00EB4ED9" w:rsidRPr="007C5D02">
        <w:rPr>
          <w:rFonts w:ascii="Arial" w:hAnsi="Arial" w:cs="Arial"/>
        </w:rPr>
        <w:tab/>
      </w:r>
      <w:r w:rsidR="009307F9" w:rsidRPr="007C5D02">
        <w:rPr>
          <w:rFonts w:ascii="Arial" w:hAnsi="Arial" w:cs="Arial"/>
        </w:rPr>
        <w:t>Je ne suis membre d’aucun réseau de notaires</w:t>
      </w:r>
      <w:r w:rsidR="00FC4611" w:rsidRPr="007C5D02">
        <w:rPr>
          <w:rFonts w:ascii="Arial" w:hAnsi="Arial" w:cs="Arial"/>
        </w:rPr>
        <w:t>.</w:t>
      </w:r>
      <w:r w:rsidR="009307F9" w:rsidRPr="007C5D02">
        <w:rPr>
          <w:rFonts w:ascii="Arial" w:hAnsi="Arial" w:cs="Arial"/>
        </w:rPr>
        <w:t xml:space="preserve"> </w:t>
      </w:r>
    </w:p>
    <w:p w14:paraId="185739AB" w14:textId="77777777" w:rsidR="009307F9" w:rsidRPr="007C5D02" w:rsidRDefault="005F20C0" w:rsidP="00C9033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2A515B" w:rsidRPr="00906225">
        <w:rPr>
          <w:rFonts w:ascii="Arial" w:hAnsi="Arial" w:cs="Arial"/>
        </w:rPr>
        <w:t xml:space="preserve"> </w:t>
      </w:r>
      <w:r w:rsidR="00EB4ED9" w:rsidRPr="007C5D02">
        <w:rPr>
          <w:rFonts w:ascii="Arial" w:hAnsi="Arial" w:cs="Arial"/>
        </w:rPr>
        <w:tab/>
      </w:r>
      <w:r w:rsidR="009307F9" w:rsidRPr="007C5D02">
        <w:rPr>
          <w:rFonts w:ascii="Arial" w:hAnsi="Arial" w:cs="Arial"/>
        </w:rPr>
        <w:t>Je suis membre du réseau de notaires suivant</w:t>
      </w:r>
      <w:r w:rsidR="00F56535" w:rsidRPr="007C5D02">
        <w:rPr>
          <w:rFonts w:ascii="Arial" w:hAnsi="Arial" w:cs="Arial"/>
        </w:rPr>
        <w:t> :</w:t>
      </w:r>
    </w:p>
    <w:p w14:paraId="654C0EF7" w14:textId="77777777" w:rsidR="009307F9" w:rsidRPr="00906225" w:rsidRDefault="00494EE5" w:rsidP="00C9033E">
      <w:pPr>
        <w:tabs>
          <w:tab w:val="left" w:pos="1080"/>
        </w:tabs>
        <w:spacing w:beforeLines="80" w:before="192" w:afterLines="80" w:after="192"/>
        <w:ind w:firstLine="708"/>
        <w:jc w:val="both"/>
        <w:rPr>
          <w:rFonts w:ascii="Arial" w:hAnsi="Arial" w:cs="Arial"/>
        </w:rPr>
      </w:pPr>
      <w:r w:rsidRPr="007C5D02">
        <w:rPr>
          <w:rFonts w:ascii="Arial" w:hAnsi="Arial" w:cs="Arial"/>
        </w:rPr>
        <w:fldChar w:fldCharType="begin">
          <w:ffData>
            <w:name w:val="CaseACocher1"/>
            <w:enabled/>
            <w:calcOnExit w:val="0"/>
            <w:checkBox>
              <w:sizeAuto/>
              <w:default w:val="0"/>
            </w:checkBox>
          </w:ffData>
        </w:fldChar>
      </w:r>
      <w:bookmarkStart w:id="50" w:name="CaseACocher1"/>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bookmarkEnd w:id="50"/>
      <w:r w:rsidR="00E84497" w:rsidRPr="00906225">
        <w:rPr>
          <w:rFonts w:ascii="Arial" w:hAnsi="Arial" w:cs="Arial"/>
        </w:rPr>
        <w:tab/>
      </w:r>
      <w:r w:rsidR="009307F9" w:rsidRPr="00906225">
        <w:rPr>
          <w:rFonts w:ascii="Arial" w:hAnsi="Arial" w:cs="Arial"/>
        </w:rPr>
        <w:t>PME INTER Notaires</w:t>
      </w:r>
    </w:p>
    <w:p w14:paraId="31E6FC43" w14:textId="77777777" w:rsidR="009307F9" w:rsidRPr="00906225" w:rsidRDefault="00045AAF" w:rsidP="00C9033E">
      <w:pPr>
        <w:tabs>
          <w:tab w:val="left" w:pos="1080"/>
        </w:tabs>
        <w:spacing w:beforeLines="80" w:before="192" w:afterLines="80" w:after="192"/>
        <w:ind w:firstLine="708"/>
        <w:jc w:val="both"/>
        <w:rPr>
          <w:rFonts w:ascii="Arial" w:hAnsi="Arial" w:cs="Arial"/>
        </w:rPr>
      </w:pPr>
      <w:r w:rsidRPr="007C5D02">
        <w:rPr>
          <w:rFonts w:ascii="Arial" w:hAnsi="Arial" w:cs="Arial"/>
        </w:rPr>
        <w:fldChar w:fldCharType="begin">
          <w:ffData>
            <w:name w:val="CaseACocher1"/>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E84497" w:rsidRPr="00906225">
        <w:rPr>
          <w:rFonts w:ascii="Arial" w:hAnsi="Arial" w:cs="Arial"/>
        </w:rPr>
        <w:tab/>
      </w:r>
      <w:r w:rsidR="009307F9" w:rsidRPr="00906225">
        <w:rPr>
          <w:rFonts w:ascii="Arial" w:hAnsi="Arial" w:cs="Arial"/>
        </w:rPr>
        <w:t>Réseau Notarial Plus</w:t>
      </w:r>
    </w:p>
    <w:p w14:paraId="05686AB7" w14:textId="73F68202" w:rsidR="009307F9" w:rsidRPr="00906225" w:rsidRDefault="00045AAF" w:rsidP="00C9033E">
      <w:pPr>
        <w:tabs>
          <w:tab w:val="left" w:pos="1080"/>
        </w:tabs>
        <w:spacing w:beforeLines="80" w:before="192" w:afterLines="80" w:after="192"/>
        <w:ind w:firstLine="708"/>
        <w:jc w:val="both"/>
        <w:rPr>
          <w:rFonts w:ascii="Arial" w:hAnsi="Arial" w:cs="Arial"/>
        </w:rPr>
      </w:pPr>
      <w:r w:rsidRPr="007C5D02">
        <w:rPr>
          <w:rFonts w:ascii="Arial" w:hAnsi="Arial" w:cs="Arial"/>
        </w:rPr>
        <w:fldChar w:fldCharType="begin">
          <w:ffData>
            <w:name w:val="CaseACocher1"/>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E84497" w:rsidRPr="00906225">
        <w:rPr>
          <w:rFonts w:ascii="Arial" w:hAnsi="Arial" w:cs="Arial"/>
        </w:rPr>
        <w:tab/>
      </w:r>
      <w:r w:rsidR="009307F9" w:rsidRPr="00906225">
        <w:rPr>
          <w:rFonts w:ascii="Arial" w:hAnsi="Arial" w:cs="Arial"/>
        </w:rPr>
        <w:t>Jurisconseil</w:t>
      </w:r>
    </w:p>
    <w:p w14:paraId="5661F24C" w14:textId="2E9C12BB" w:rsidR="00E56F5F" w:rsidRPr="00906225" w:rsidRDefault="00E56F5F" w:rsidP="00C9033E">
      <w:pPr>
        <w:tabs>
          <w:tab w:val="left" w:pos="1080"/>
        </w:tabs>
        <w:spacing w:beforeLines="80" w:before="192" w:afterLines="80" w:after="192"/>
        <w:ind w:firstLine="708"/>
        <w:jc w:val="both"/>
        <w:rPr>
          <w:rFonts w:ascii="Arial" w:hAnsi="Arial" w:cs="Arial"/>
        </w:rPr>
      </w:pPr>
      <w:r w:rsidRPr="007C5D02">
        <w:rPr>
          <w:rFonts w:ascii="Arial" w:hAnsi="Arial" w:cs="Arial"/>
        </w:rPr>
        <w:lastRenderedPageBreak/>
        <w:fldChar w:fldCharType="begin">
          <w:ffData>
            <w:name w:val="CaseACocher1"/>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Autres. Précisez :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1D28FD4" w14:textId="77777777" w:rsidR="005F169D" w:rsidRPr="007C5D02" w:rsidRDefault="005F169D" w:rsidP="00C9033E">
      <w:pPr>
        <w:pStyle w:val="Titre2"/>
        <w:spacing w:before="360"/>
        <w:jc w:val="both"/>
        <w:rPr>
          <w:rFonts w:ascii="Arial" w:hAnsi="Arial" w:cs="Arial"/>
          <w:sz w:val="22"/>
          <w:szCs w:val="22"/>
        </w:rPr>
      </w:pPr>
      <w:bookmarkStart w:id="51" w:name="_Toc31367894"/>
      <w:bookmarkStart w:id="52" w:name="_Toc31893343"/>
      <w:bookmarkStart w:id="53" w:name="_Toc32583068"/>
      <w:bookmarkStart w:id="54" w:name="_Toc32848523"/>
      <w:bookmarkStart w:id="55" w:name="_Toc65223393"/>
      <w:bookmarkEnd w:id="51"/>
      <w:bookmarkEnd w:id="52"/>
      <w:bookmarkEnd w:id="53"/>
      <w:bookmarkEnd w:id="54"/>
      <w:r w:rsidRPr="007C5D02">
        <w:rPr>
          <w:rFonts w:ascii="Arial" w:hAnsi="Arial" w:cs="Arial"/>
          <w:sz w:val="22"/>
          <w:szCs w:val="22"/>
        </w:rPr>
        <w:t>LANGUES</w:t>
      </w:r>
      <w:r w:rsidR="00BB4296" w:rsidRPr="007C5D02">
        <w:rPr>
          <w:rFonts w:ascii="Arial" w:hAnsi="Arial" w:cs="Arial"/>
          <w:sz w:val="22"/>
          <w:szCs w:val="22"/>
        </w:rPr>
        <w:t xml:space="preserve"> UTILISÉES</w:t>
      </w:r>
      <w:bookmarkEnd w:id="55"/>
    </w:p>
    <w:p w14:paraId="55E464F9" w14:textId="4A4ABE98" w:rsidR="00A0155B" w:rsidRPr="00906225" w:rsidRDefault="009307F9">
      <w:pPr>
        <w:spacing w:beforeLines="80" w:before="192" w:afterLines="80" w:after="192"/>
        <w:jc w:val="both"/>
        <w:rPr>
          <w:rFonts w:ascii="Arial" w:hAnsi="Arial" w:cs="Arial"/>
        </w:rPr>
      </w:pPr>
      <w:r w:rsidRPr="00906225">
        <w:rPr>
          <w:rFonts w:ascii="Arial" w:hAnsi="Arial" w:cs="Arial"/>
        </w:rPr>
        <w:t xml:space="preserve">Les langues </w:t>
      </w:r>
      <w:r w:rsidR="00BB4296" w:rsidRPr="00906225">
        <w:rPr>
          <w:rFonts w:ascii="Arial" w:hAnsi="Arial" w:cs="Arial"/>
        </w:rPr>
        <w:t>que j’utilise</w:t>
      </w:r>
      <w:r w:rsidR="005F169D" w:rsidRPr="00906225">
        <w:rPr>
          <w:rFonts w:ascii="Arial" w:hAnsi="Arial" w:cs="Arial"/>
        </w:rPr>
        <w:t xml:space="preserve"> principalement dans </w:t>
      </w:r>
      <w:r w:rsidR="0021202F" w:rsidRPr="007C5D02">
        <w:rPr>
          <w:rFonts w:ascii="Arial" w:hAnsi="Arial" w:cs="Arial"/>
        </w:rPr>
        <w:t xml:space="preserve">l’exercice de ma profession </w:t>
      </w:r>
      <w:r w:rsidRPr="007C5D02">
        <w:rPr>
          <w:rFonts w:ascii="Arial" w:hAnsi="Arial" w:cs="Arial"/>
        </w:rPr>
        <w:t>sont</w:t>
      </w:r>
      <w:r w:rsidR="0021202F" w:rsidRPr="007C5D02">
        <w:rPr>
          <w:rFonts w:ascii="Arial" w:hAnsi="Arial" w:cs="Arial"/>
        </w:rPr>
        <w:t> :</w:t>
      </w:r>
      <w:r w:rsidR="00BB4296" w:rsidRPr="007C5D02">
        <w:rPr>
          <w:rFonts w:ascii="Arial" w:hAnsi="Arial" w:cs="Arial"/>
        </w:rPr>
        <w:t xml:space="preserve"> </w:t>
      </w:r>
      <w:r w:rsidR="00045AAF" w:rsidRPr="007C5D02">
        <w:rPr>
          <w:rFonts w:ascii="Arial" w:hAnsi="Arial" w:cs="Arial"/>
        </w:rPr>
        <w:fldChar w:fldCharType="begin">
          <w:ffData>
            <w:name w:val="Texte8"/>
            <w:enabled/>
            <w:calcOnExit w:val="0"/>
            <w:textInput/>
          </w:ffData>
        </w:fldChar>
      </w:r>
      <w:r w:rsidR="00045AAF" w:rsidRPr="007C5D02">
        <w:rPr>
          <w:rFonts w:ascii="Arial" w:hAnsi="Arial" w:cs="Arial"/>
        </w:rPr>
        <w:instrText xml:space="preserve"> FORMTEXT </w:instrText>
      </w:r>
      <w:r w:rsidR="00045AAF" w:rsidRPr="007C5D02">
        <w:rPr>
          <w:rFonts w:ascii="Arial" w:hAnsi="Arial" w:cs="Arial"/>
        </w:rPr>
      </w:r>
      <w:r w:rsidR="00045AAF"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45AAF" w:rsidRPr="007C5D02">
        <w:rPr>
          <w:rFonts w:ascii="Arial" w:hAnsi="Arial" w:cs="Arial"/>
        </w:rPr>
        <w:fldChar w:fldCharType="end"/>
      </w:r>
    </w:p>
    <w:p w14:paraId="36027DB3" w14:textId="77777777" w:rsidR="005F169D" w:rsidRPr="007C5D02" w:rsidRDefault="005F169D" w:rsidP="00C9033E">
      <w:pPr>
        <w:pStyle w:val="Titre2"/>
        <w:spacing w:before="360"/>
        <w:jc w:val="both"/>
        <w:rPr>
          <w:rFonts w:ascii="Arial" w:hAnsi="Arial" w:cs="Arial"/>
          <w:sz w:val="22"/>
          <w:szCs w:val="22"/>
        </w:rPr>
      </w:pPr>
      <w:bookmarkStart w:id="56" w:name="_Toc65223394"/>
      <w:r w:rsidRPr="007C5D02">
        <w:rPr>
          <w:rFonts w:ascii="Arial" w:hAnsi="Arial" w:cs="Arial"/>
          <w:sz w:val="22"/>
          <w:szCs w:val="22"/>
        </w:rPr>
        <w:t>ASSURANCE RESPONSABILITÉ</w:t>
      </w:r>
      <w:r w:rsidR="00A11303" w:rsidRPr="007C5D02">
        <w:rPr>
          <w:rFonts w:ascii="Arial" w:hAnsi="Arial" w:cs="Arial"/>
          <w:sz w:val="22"/>
          <w:szCs w:val="22"/>
        </w:rPr>
        <w:t xml:space="preserve"> PROFESSIONNELLE</w:t>
      </w:r>
      <w:bookmarkEnd w:id="56"/>
    </w:p>
    <w:p w14:paraId="189CFC52" w14:textId="03E4B2C2" w:rsidR="00A11303" w:rsidRPr="00906225" w:rsidRDefault="00A11303">
      <w:pPr>
        <w:spacing w:beforeLines="80" w:before="192" w:afterLines="80" w:after="192"/>
        <w:jc w:val="both"/>
        <w:rPr>
          <w:rFonts w:ascii="Arial" w:hAnsi="Arial" w:cs="Arial"/>
        </w:rPr>
      </w:pPr>
      <w:r w:rsidRPr="00906225">
        <w:rPr>
          <w:rFonts w:ascii="Arial" w:hAnsi="Arial" w:cs="Arial"/>
        </w:rPr>
        <w:t>Ma classe d’assurance responsabilité professionnelle est la suivante</w:t>
      </w:r>
      <w:r w:rsidRPr="00906225">
        <w:rPr>
          <w:rStyle w:val="Appeldenotedefin"/>
          <w:rFonts w:ascii="Arial" w:hAnsi="Arial" w:cs="Arial"/>
        </w:rPr>
        <w:endnoteReference w:id="3"/>
      </w:r>
      <w:r w:rsidRPr="00906225">
        <w:rPr>
          <w:rFonts w:ascii="Arial" w:hAnsi="Arial" w:cs="Arial"/>
        </w:rPr>
        <w:t xml:space="preserve"> :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988836B" w14:textId="5F5C6368" w:rsidR="00A11303" w:rsidRPr="00906225" w:rsidRDefault="00A11303">
      <w:pPr>
        <w:spacing w:beforeLines="80" w:before="192" w:afterLines="80" w:after="192"/>
        <w:jc w:val="both"/>
        <w:rPr>
          <w:rFonts w:ascii="Arial" w:hAnsi="Arial" w:cs="Arial"/>
        </w:rPr>
      </w:pPr>
      <w:r w:rsidRPr="00906225">
        <w:rPr>
          <w:rFonts w:ascii="Arial" w:hAnsi="Arial" w:cs="Arial"/>
        </w:rPr>
        <w:t xml:space="preserve">Ma limite de garantie d’assurance responsabilité professionnelle est de :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5269176" w14:textId="2298C523" w:rsidR="005F169D" w:rsidRPr="00906225" w:rsidRDefault="00144A6D">
      <w:pPr>
        <w:spacing w:beforeLines="80" w:before="192" w:afterLines="80" w:after="192"/>
        <w:jc w:val="both"/>
        <w:rPr>
          <w:rFonts w:ascii="Arial" w:hAnsi="Arial" w:cs="Arial"/>
        </w:rPr>
      </w:pPr>
      <w:r w:rsidRPr="00906225">
        <w:rPr>
          <w:rFonts w:ascii="Arial" w:hAnsi="Arial" w:cs="Arial"/>
        </w:rPr>
        <w:t>J’</w:t>
      </w:r>
      <w:r w:rsidR="00FF28CF" w:rsidRPr="00906225">
        <w:rPr>
          <w:rFonts w:ascii="Arial" w:hAnsi="Arial" w:cs="Arial"/>
        </w:rPr>
        <w:t>ai informé</w:t>
      </w:r>
      <w:r w:rsidRPr="007C5D02">
        <w:rPr>
          <w:rFonts w:ascii="Arial" w:hAnsi="Arial" w:cs="Arial"/>
        </w:rPr>
        <w:t xml:space="preserve"> </w:t>
      </w:r>
      <w:r w:rsidR="00FF28CF" w:rsidRPr="007C5D02">
        <w:rPr>
          <w:rFonts w:ascii="Arial" w:hAnsi="Arial" w:cs="Arial"/>
        </w:rPr>
        <w:t>le</w:t>
      </w:r>
      <w:r w:rsidRPr="007C5D02">
        <w:rPr>
          <w:rFonts w:ascii="Arial" w:hAnsi="Arial" w:cs="Arial"/>
        </w:rPr>
        <w:t xml:space="preserve"> </w:t>
      </w:r>
      <w:r w:rsidR="009307F9" w:rsidRPr="007C5D02">
        <w:rPr>
          <w:rFonts w:ascii="Arial" w:hAnsi="Arial" w:cs="Arial"/>
        </w:rPr>
        <w:t>S</w:t>
      </w:r>
      <w:r w:rsidRPr="007C5D02">
        <w:rPr>
          <w:rFonts w:ascii="Arial" w:hAnsi="Arial" w:cs="Arial"/>
        </w:rPr>
        <w:t>ecrétaire</w:t>
      </w:r>
      <w:r w:rsidR="00FF28CF" w:rsidRPr="007C5D02">
        <w:rPr>
          <w:rFonts w:ascii="Arial" w:hAnsi="Arial" w:cs="Arial"/>
        </w:rPr>
        <w:t xml:space="preserve"> de</w:t>
      </w:r>
      <w:r w:rsidRPr="007C5D02">
        <w:rPr>
          <w:rFonts w:ascii="Arial" w:hAnsi="Arial" w:cs="Arial"/>
        </w:rPr>
        <w:t xml:space="preserve"> l’</w:t>
      </w:r>
      <w:r w:rsidR="009307F9" w:rsidRPr="007C5D02">
        <w:rPr>
          <w:rFonts w:ascii="Arial" w:hAnsi="Arial" w:cs="Arial"/>
        </w:rPr>
        <w:t>O</w:t>
      </w:r>
      <w:r w:rsidRPr="007C5D02">
        <w:rPr>
          <w:rFonts w:ascii="Arial" w:hAnsi="Arial" w:cs="Arial"/>
        </w:rPr>
        <w:t xml:space="preserve">rdre </w:t>
      </w:r>
      <w:r w:rsidR="00FF28CF" w:rsidRPr="007C5D02">
        <w:rPr>
          <w:rFonts w:ascii="Arial" w:hAnsi="Arial" w:cs="Arial"/>
        </w:rPr>
        <w:t xml:space="preserve">de </w:t>
      </w:r>
      <w:r w:rsidRPr="007C5D02">
        <w:rPr>
          <w:rFonts w:ascii="Arial" w:hAnsi="Arial" w:cs="Arial"/>
        </w:rPr>
        <w:t>toutes les réclamations</w:t>
      </w:r>
      <w:r w:rsidR="0008775E" w:rsidRPr="007C5D02">
        <w:rPr>
          <w:rFonts w:ascii="Arial" w:hAnsi="Arial" w:cs="Arial"/>
        </w:rPr>
        <w:t xml:space="preserve"> </w:t>
      </w:r>
      <w:r w:rsidR="00464C4C" w:rsidRPr="007C5D02">
        <w:rPr>
          <w:rFonts w:ascii="Arial" w:hAnsi="Arial" w:cs="Arial"/>
        </w:rPr>
        <w:t xml:space="preserve">qui ont été faites contre moi </w:t>
      </w:r>
      <w:r w:rsidR="006C1608" w:rsidRPr="007C5D02">
        <w:rPr>
          <w:rFonts w:ascii="Arial" w:hAnsi="Arial" w:cs="Arial"/>
        </w:rPr>
        <w:t xml:space="preserve">ainsi que </w:t>
      </w:r>
      <w:r w:rsidR="00FF28CF" w:rsidRPr="007C5D02">
        <w:rPr>
          <w:rFonts w:ascii="Arial" w:hAnsi="Arial" w:cs="Arial"/>
        </w:rPr>
        <w:t xml:space="preserve">de </w:t>
      </w:r>
      <w:r w:rsidR="006C1608" w:rsidRPr="007C5D02">
        <w:rPr>
          <w:rFonts w:ascii="Arial" w:hAnsi="Arial" w:cs="Arial"/>
        </w:rPr>
        <w:t>toutes les déclarations de sinistre que j’ai faites au FARPCNQ</w:t>
      </w:r>
      <w:r w:rsidR="0078238D" w:rsidRPr="00906225">
        <w:rPr>
          <w:rStyle w:val="Appeldenotedefin"/>
          <w:rFonts w:ascii="Arial" w:hAnsi="Arial" w:cs="Arial"/>
        </w:rPr>
        <w:endnoteReference w:id="4"/>
      </w:r>
      <w:r w:rsidR="008D0F70" w:rsidRPr="00906225">
        <w:rPr>
          <w:rFonts w:ascii="Arial" w:hAnsi="Arial" w:cs="Arial"/>
        </w:rPr>
        <w:t xml:space="preserve"> </w:t>
      </w:r>
      <w:r w:rsidR="0008775E" w:rsidRPr="00906225">
        <w:rPr>
          <w:rFonts w:ascii="Arial" w:hAnsi="Arial" w:cs="Arial"/>
        </w:rPr>
        <w:t>sauf :</w:t>
      </w:r>
      <w:r w:rsidR="00045AAF" w:rsidRPr="00906225">
        <w:rPr>
          <w:rFonts w:ascii="Arial" w:hAnsi="Arial" w:cs="Arial"/>
        </w:rPr>
        <w:t xml:space="preserve"> </w:t>
      </w:r>
      <w:r w:rsidR="00045AAF" w:rsidRPr="007C5D02">
        <w:rPr>
          <w:rFonts w:ascii="Arial" w:hAnsi="Arial" w:cs="Arial"/>
        </w:rPr>
        <w:fldChar w:fldCharType="begin">
          <w:ffData>
            <w:name w:val="Texte8"/>
            <w:enabled/>
            <w:calcOnExit w:val="0"/>
            <w:textInput/>
          </w:ffData>
        </w:fldChar>
      </w:r>
      <w:r w:rsidR="00045AAF" w:rsidRPr="007C5D02">
        <w:rPr>
          <w:rFonts w:ascii="Arial" w:hAnsi="Arial" w:cs="Arial"/>
        </w:rPr>
        <w:instrText xml:space="preserve"> FORMTEXT </w:instrText>
      </w:r>
      <w:r w:rsidR="00045AAF" w:rsidRPr="007C5D02">
        <w:rPr>
          <w:rFonts w:ascii="Arial" w:hAnsi="Arial" w:cs="Arial"/>
        </w:rPr>
      </w:r>
      <w:r w:rsidR="00045AAF"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45AAF" w:rsidRPr="007C5D02">
        <w:rPr>
          <w:rFonts w:ascii="Arial" w:hAnsi="Arial" w:cs="Arial"/>
        </w:rPr>
        <w:fldChar w:fldCharType="end"/>
      </w:r>
    </w:p>
    <w:p w14:paraId="13A743CC" w14:textId="76DCDD97" w:rsidR="00E4324F" w:rsidRPr="007C5D02" w:rsidRDefault="00D059B3" w:rsidP="00C9033E">
      <w:pPr>
        <w:pStyle w:val="Titre2"/>
        <w:spacing w:before="360"/>
        <w:jc w:val="both"/>
        <w:rPr>
          <w:rFonts w:ascii="Arial" w:hAnsi="Arial" w:cs="Arial"/>
          <w:sz w:val="22"/>
          <w:szCs w:val="22"/>
        </w:rPr>
      </w:pPr>
      <w:bookmarkStart w:id="57" w:name="_Toc65223395"/>
      <w:r w:rsidRPr="007C5D02">
        <w:rPr>
          <w:rFonts w:ascii="Arial" w:hAnsi="Arial" w:cs="Arial"/>
          <w:sz w:val="22"/>
          <w:szCs w:val="22"/>
        </w:rPr>
        <w:t>ABSENCE DE L’ÉTUDE</w:t>
      </w:r>
      <w:r w:rsidR="007149BA" w:rsidRPr="007C5D02">
        <w:rPr>
          <w:rStyle w:val="Appeldenotedefin"/>
          <w:rFonts w:ascii="Arial" w:hAnsi="Arial" w:cs="Arial"/>
          <w:sz w:val="22"/>
          <w:szCs w:val="22"/>
        </w:rPr>
        <w:endnoteReference w:id="5"/>
      </w:r>
      <w:bookmarkEnd w:id="57"/>
    </w:p>
    <w:p w14:paraId="12E09A1E" w14:textId="20A444D5" w:rsidR="00E4324F" w:rsidRPr="007C5D02" w:rsidRDefault="00BE28FE">
      <w:pPr>
        <w:tabs>
          <w:tab w:val="left" w:pos="1080"/>
        </w:tabs>
        <w:spacing w:beforeLines="80" w:before="192" w:afterLines="80" w:after="192"/>
        <w:ind w:left="372" w:hanging="372"/>
        <w:jc w:val="both"/>
        <w:rPr>
          <w:rFonts w:ascii="Arial" w:hAnsi="Arial" w:cs="Arial"/>
        </w:rPr>
      </w:pPr>
      <w:r w:rsidRPr="007C5D02">
        <w:rPr>
          <w:rFonts w:ascii="Arial" w:hAnsi="Arial" w:cs="Arial"/>
        </w:rPr>
        <w:fldChar w:fldCharType="begin">
          <w:ffData>
            <w:name w:val="CaseACocher8"/>
            <w:enabled/>
            <w:calcOnExit w:val="0"/>
            <w:checkBox>
              <w:sizeAuto/>
              <w:default w:val="0"/>
            </w:checkBox>
          </w:ffData>
        </w:fldChar>
      </w:r>
      <w:bookmarkStart w:id="58" w:name="CaseACocher8"/>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bookmarkEnd w:id="58"/>
      <w:r w:rsidRPr="00906225">
        <w:rPr>
          <w:rFonts w:ascii="Arial" w:hAnsi="Arial" w:cs="Arial"/>
        </w:rPr>
        <w:t xml:space="preserve"> </w:t>
      </w:r>
      <w:r w:rsidR="00EB4ED9" w:rsidRPr="007C5D02">
        <w:rPr>
          <w:rFonts w:ascii="Arial" w:hAnsi="Arial" w:cs="Arial"/>
        </w:rPr>
        <w:tab/>
      </w:r>
      <w:r w:rsidR="00175B6D" w:rsidRPr="007C5D02">
        <w:rPr>
          <w:rFonts w:ascii="Arial" w:hAnsi="Arial" w:cs="Arial"/>
        </w:rPr>
        <w:t xml:space="preserve">Au cours </w:t>
      </w:r>
      <w:r w:rsidR="00537A5A" w:rsidRPr="007C5D02">
        <w:rPr>
          <w:rFonts w:ascii="Arial" w:hAnsi="Arial" w:cs="Arial"/>
        </w:rPr>
        <w:t>des deux (2) dernières années </w:t>
      </w:r>
      <w:r w:rsidR="00175B6D" w:rsidRPr="007C5D02">
        <w:rPr>
          <w:rFonts w:ascii="Arial" w:hAnsi="Arial" w:cs="Arial"/>
        </w:rPr>
        <w:t xml:space="preserve">: </w:t>
      </w:r>
    </w:p>
    <w:p w14:paraId="4D851C6E" w14:textId="0BF69D4D" w:rsidR="00C46820" w:rsidRPr="00906225" w:rsidRDefault="00C46820">
      <w:pPr>
        <w:tabs>
          <w:tab w:val="left" w:pos="1800"/>
        </w:tabs>
        <w:spacing w:beforeLines="80" w:before="192" w:afterLines="80" w:after="192"/>
        <w:ind w:left="1092" w:hanging="384"/>
        <w:jc w:val="both"/>
        <w:rPr>
          <w:rFonts w:ascii="Arial" w:hAnsi="Arial" w:cs="Arial"/>
        </w:rPr>
      </w:pPr>
      <w:r w:rsidRPr="007C5D02">
        <w:rPr>
          <w:rFonts w:ascii="Arial" w:hAnsi="Arial" w:cs="Arial"/>
        </w:rPr>
        <w:fldChar w:fldCharType="begin">
          <w:ffData>
            <w:name w:val="CaseACocher8"/>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 xml:space="preserve">Je me suis absenté de mon étude pendant plus de 15 jours et j’avais préalablement nommé comme procureur pour certifier et délivrer copies des actes de mon greffe : </w:t>
      </w:r>
      <w:r w:rsidRPr="007C5D02">
        <w:rPr>
          <w:rFonts w:ascii="Arial" w:hAnsi="Arial" w:cs="Arial"/>
        </w:rPr>
        <w:fldChar w:fldCharType="begin">
          <w:ffData>
            <w:name w:val="Texte12"/>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6A09642" w14:textId="77777777" w:rsidR="00E4324F" w:rsidRPr="007C5D02" w:rsidRDefault="00BE28FE">
      <w:pPr>
        <w:tabs>
          <w:tab w:val="left" w:pos="1800"/>
        </w:tabs>
        <w:spacing w:beforeLines="80" w:before="192" w:afterLines="80" w:after="192"/>
        <w:ind w:left="1092" w:hanging="384"/>
        <w:jc w:val="both"/>
        <w:rPr>
          <w:rFonts w:ascii="Arial" w:hAnsi="Arial" w:cs="Arial"/>
        </w:rPr>
      </w:pPr>
      <w:r w:rsidRPr="007C5D02">
        <w:rPr>
          <w:rFonts w:ascii="Arial" w:hAnsi="Arial" w:cs="Arial"/>
        </w:rPr>
        <w:fldChar w:fldCharType="begin">
          <w:ffData>
            <w:name w:val="CaseACocher8"/>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002A515B" w:rsidRPr="007C5D02">
        <w:rPr>
          <w:rFonts w:ascii="Arial" w:hAnsi="Arial" w:cs="Arial"/>
        </w:rPr>
        <w:t>J</w:t>
      </w:r>
      <w:r w:rsidR="00E4324F" w:rsidRPr="007C5D02">
        <w:rPr>
          <w:rFonts w:ascii="Arial" w:hAnsi="Arial" w:cs="Arial"/>
        </w:rPr>
        <w:t xml:space="preserve">e ne </w:t>
      </w:r>
      <w:r w:rsidR="002A515B" w:rsidRPr="007C5D02">
        <w:rPr>
          <w:rFonts w:ascii="Arial" w:hAnsi="Arial" w:cs="Arial"/>
        </w:rPr>
        <w:t xml:space="preserve">me </w:t>
      </w:r>
      <w:r w:rsidR="00E4324F" w:rsidRPr="007C5D02">
        <w:rPr>
          <w:rFonts w:ascii="Arial" w:hAnsi="Arial" w:cs="Arial"/>
        </w:rPr>
        <w:t>suis pas absenté d</w:t>
      </w:r>
      <w:r w:rsidR="002A515B" w:rsidRPr="007C5D02">
        <w:rPr>
          <w:rFonts w:ascii="Arial" w:hAnsi="Arial" w:cs="Arial"/>
        </w:rPr>
        <w:t>e mon étude</w:t>
      </w:r>
      <w:r w:rsidR="00E4324F" w:rsidRPr="007C5D02">
        <w:rPr>
          <w:rFonts w:ascii="Arial" w:hAnsi="Arial" w:cs="Arial"/>
        </w:rPr>
        <w:t xml:space="preserve"> pendant plus de 15 jours.</w:t>
      </w:r>
      <w:r w:rsidR="00770E48" w:rsidRPr="007C5D02">
        <w:rPr>
          <w:rFonts w:ascii="Arial" w:hAnsi="Arial" w:cs="Arial"/>
        </w:rPr>
        <w:t xml:space="preserve"> </w:t>
      </w:r>
    </w:p>
    <w:p w14:paraId="59B123D6" w14:textId="77777777" w:rsidR="004367B1" w:rsidRPr="007C5D02" w:rsidRDefault="004367B1" w:rsidP="00C9033E">
      <w:pPr>
        <w:pStyle w:val="Titre2"/>
        <w:spacing w:before="360"/>
        <w:jc w:val="both"/>
        <w:rPr>
          <w:rFonts w:ascii="Arial" w:hAnsi="Arial" w:cs="Arial"/>
          <w:sz w:val="22"/>
          <w:szCs w:val="22"/>
        </w:rPr>
      </w:pPr>
      <w:bookmarkStart w:id="59" w:name="_Toc65223396"/>
      <w:r w:rsidRPr="007C5D02">
        <w:rPr>
          <w:rFonts w:ascii="Arial" w:hAnsi="Arial" w:cs="Arial"/>
          <w:sz w:val="22"/>
          <w:szCs w:val="22"/>
        </w:rPr>
        <w:t>SIGNATURE NUMÉRIQUE</w:t>
      </w:r>
      <w:bookmarkEnd w:id="59"/>
    </w:p>
    <w:p w14:paraId="7BB8BBFB" w14:textId="69DD857B" w:rsidR="004367B1" w:rsidRPr="007C5D02" w:rsidRDefault="004367B1">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 ne possède pas de signature numérique.</w:t>
      </w:r>
    </w:p>
    <w:p w14:paraId="791073F5" w14:textId="77777777" w:rsidR="004367B1" w:rsidRPr="007C5D02" w:rsidRDefault="004367B1">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 possède une signature numérique.</w:t>
      </w:r>
    </w:p>
    <w:p w14:paraId="073D6DE0" w14:textId="309CE0EF" w:rsidR="004367B1" w:rsidRPr="007C5D02" w:rsidRDefault="004367B1">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 n’ai jamais divulgué ma signature numérique.</w:t>
      </w:r>
    </w:p>
    <w:p w14:paraId="5AACE531" w14:textId="24314AB6" w:rsidR="004367B1" w:rsidRPr="00906225" w:rsidRDefault="004367B1">
      <w:pPr>
        <w:tabs>
          <w:tab w:val="left" w:pos="1080"/>
        </w:tabs>
        <w:spacing w:beforeLines="80" w:before="192" w:afterLines="80" w:after="192"/>
        <w:ind w:left="1080" w:hanging="375"/>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906225">
        <w:rPr>
          <w:rFonts w:ascii="Arial" w:hAnsi="Arial" w:cs="Arial"/>
        </w:rPr>
        <w:tab/>
      </w:r>
      <w:r w:rsidRPr="00906225">
        <w:rPr>
          <w:rFonts w:ascii="Arial" w:hAnsi="Arial" w:cs="Arial"/>
        </w:rPr>
        <w:t>J’ai divulgué ma signature numérique</w:t>
      </w:r>
      <w:r w:rsidRPr="007C5D02">
        <w:rPr>
          <w:rFonts w:ascii="Arial" w:hAnsi="Arial" w:cs="Arial"/>
        </w:rPr>
        <w:t xml:space="preserve"> à</w:t>
      </w:r>
      <w:r w:rsidR="00A11303" w:rsidRPr="007C5D02">
        <w:rPr>
          <w:rFonts w:ascii="Arial" w:hAnsi="Arial" w:cs="Arial"/>
        </w:rPr>
        <w:t> :</w:t>
      </w:r>
      <w:r w:rsidRPr="007C5D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35E17932" w14:textId="77777777" w:rsidR="009B69C1" w:rsidRPr="007C5D02" w:rsidRDefault="009B69C1" w:rsidP="00C9033E">
      <w:pPr>
        <w:pStyle w:val="Titre2"/>
        <w:spacing w:before="360"/>
        <w:jc w:val="both"/>
        <w:rPr>
          <w:rFonts w:ascii="Arial" w:hAnsi="Arial" w:cs="Arial"/>
          <w:sz w:val="22"/>
          <w:szCs w:val="22"/>
        </w:rPr>
      </w:pPr>
      <w:bookmarkStart w:id="60" w:name="_Ref42244517"/>
      <w:bookmarkStart w:id="61" w:name="_Toc65223397"/>
      <w:r w:rsidRPr="007C5D02">
        <w:rPr>
          <w:rFonts w:ascii="Arial" w:hAnsi="Arial" w:cs="Arial"/>
          <w:sz w:val="22"/>
          <w:szCs w:val="22"/>
        </w:rPr>
        <w:t>LOGICIEL DE GESTION D’ÉTUDE</w:t>
      </w:r>
      <w:bookmarkEnd w:id="60"/>
      <w:bookmarkEnd w:id="61"/>
    </w:p>
    <w:p w14:paraId="25F33853" w14:textId="77777777" w:rsidR="009B69C1" w:rsidRPr="007C5D02" w:rsidRDefault="009B69C1">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Je n’utilise pas de </w:t>
      </w:r>
      <w:r w:rsidRPr="007C5D02">
        <w:rPr>
          <w:rFonts w:ascii="Arial" w:hAnsi="Arial" w:cs="Arial"/>
        </w:rPr>
        <w:t>logiciel de gestion d’étude.</w:t>
      </w:r>
    </w:p>
    <w:p w14:paraId="7EC494BA" w14:textId="6FC57BEB" w:rsidR="009B69C1" w:rsidRPr="00906225" w:rsidRDefault="009B69C1">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J’utilise un logiciel de gestion d’étude, à savoir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68A95D6" w14:textId="5FBAFCBD" w:rsidR="00CE7437" w:rsidRPr="007C5D02" w:rsidRDefault="002333B4" w:rsidP="00B0205B">
      <w:pPr>
        <w:pStyle w:val="Titre1"/>
        <w:ind w:left="1980" w:hanging="1980"/>
        <w:jc w:val="left"/>
        <w:rPr>
          <w:rFonts w:ascii="Arial" w:hAnsi="Arial" w:cs="Arial"/>
          <w:sz w:val="22"/>
          <w:szCs w:val="22"/>
        </w:rPr>
      </w:pPr>
      <w:bookmarkStart w:id="62" w:name="_Toc65223398"/>
      <w:r w:rsidRPr="007C5D02">
        <w:rPr>
          <w:rFonts w:ascii="Arial" w:hAnsi="Arial" w:cs="Arial"/>
          <w:sz w:val="22"/>
          <w:szCs w:val="22"/>
        </w:rPr>
        <w:t>COMMUNICATIONS</w:t>
      </w:r>
      <w:r w:rsidR="00003E21" w:rsidRPr="007C5D02">
        <w:rPr>
          <w:rFonts w:ascii="Arial" w:hAnsi="Arial" w:cs="Arial"/>
          <w:sz w:val="22"/>
          <w:szCs w:val="22"/>
        </w:rPr>
        <w:t xml:space="preserve"> RELIÉES À L’EXERCICE DE LA</w:t>
      </w:r>
      <w:r w:rsidR="00316EA5" w:rsidRPr="007C5D02">
        <w:rPr>
          <w:rFonts w:ascii="Arial" w:hAnsi="Arial" w:cs="Arial"/>
          <w:sz w:val="22"/>
          <w:szCs w:val="22"/>
        </w:rPr>
        <w:t xml:space="preserve"> </w:t>
      </w:r>
      <w:r w:rsidR="00003E21" w:rsidRPr="007C5D02">
        <w:rPr>
          <w:rFonts w:ascii="Arial" w:hAnsi="Arial" w:cs="Arial"/>
          <w:sz w:val="22"/>
          <w:szCs w:val="22"/>
        </w:rPr>
        <w:t>PROFESSION DE NOTAIRE</w:t>
      </w:r>
      <w:bookmarkEnd w:id="62"/>
    </w:p>
    <w:p w14:paraId="1DA30CBC" w14:textId="57511BA3" w:rsidR="005F169D" w:rsidRPr="007C5D02" w:rsidRDefault="003B3E0C" w:rsidP="00C9033E">
      <w:pPr>
        <w:pStyle w:val="Titre2"/>
        <w:spacing w:before="360"/>
        <w:jc w:val="both"/>
        <w:rPr>
          <w:rFonts w:ascii="Arial" w:hAnsi="Arial" w:cs="Arial"/>
          <w:sz w:val="22"/>
          <w:szCs w:val="22"/>
        </w:rPr>
      </w:pPr>
      <w:bookmarkStart w:id="63" w:name="_Toc65223399"/>
      <w:r w:rsidRPr="007C5D02">
        <w:rPr>
          <w:rFonts w:ascii="Arial" w:hAnsi="Arial" w:cs="Arial"/>
          <w:sz w:val="22"/>
          <w:szCs w:val="22"/>
        </w:rPr>
        <w:t xml:space="preserve">SITE </w:t>
      </w:r>
      <w:r w:rsidR="009F0098" w:rsidRPr="007C5D02">
        <w:rPr>
          <w:rFonts w:ascii="Arial" w:hAnsi="Arial" w:cs="Arial"/>
          <w:sz w:val="22"/>
          <w:szCs w:val="22"/>
        </w:rPr>
        <w:t xml:space="preserve">WEB </w:t>
      </w:r>
      <w:r w:rsidR="00003E21" w:rsidRPr="007C5D02">
        <w:rPr>
          <w:rFonts w:ascii="Arial" w:hAnsi="Arial" w:cs="Arial"/>
          <w:sz w:val="22"/>
          <w:szCs w:val="22"/>
        </w:rPr>
        <w:t>RELIÉ À L’EXERCICE DE MA PROFESSION</w:t>
      </w:r>
      <w:bookmarkEnd w:id="63"/>
    </w:p>
    <w:p w14:paraId="132C418C" w14:textId="12C63C5D" w:rsidR="00003E21" w:rsidRPr="007C5D02" w:rsidRDefault="005524B9" w:rsidP="00C9033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2"/>
            <w:enabled/>
            <w:calcOnExit w:val="0"/>
            <w:checkBox>
              <w:sizeAuto/>
              <w:default w:val="0"/>
            </w:checkBox>
          </w:ffData>
        </w:fldChar>
      </w:r>
      <w:bookmarkStart w:id="64" w:name="CaseACocher12"/>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bookmarkEnd w:id="64"/>
      <w:r w:rsidRPr="00906225">
        <w:rPr>
          <w:rFonts w:ascii="Arial" w:hAnsi="Arial" w:cs="Arial"/>
        </w:rPr>
        <w:t xml:space="preserve"> </w:t>
      </w:r>
      <w:r w:rsidR="00EB4ED9" w:rsidRPr="007C5D02">
        <w:rPr>
          <w:rFonts w:ascii="Arial" w:hAnsi="Arial" w:cs="Arial"/>
        </w:rPr>
        <w:tab/>
      </w:r>
      <w:r w:rsidR="00003E21" w:rsidRPr="007C5D02">
        <w:rPr>
          <w:rFonts w:ascii="Arial" w:hAnsi="Arial" w:cs="Arial"/>
        </w:rPr>
        <w:t xml:space="preserve">L’étude au sein de laquelle j’exerce ma profession n’utilise aucun site </w:t>
      </w:r>
      <w:r w:rsidR="000B602B" w:rsidRPr="007C5D02">
        <w:rPr>
          <w:rFonts w:ascii="Arial" w:hAnsi="Arial" w:cs="Arial"/>
        </w:rPr>
        <w:t>W</w:t>
      </w:r>
      <w:r w:rsidR="00003E21" w:rsidRPr="007C5D02">
        <w:rPr>
          <w:rFonts w:ascii="Arial" w:hAnsi="Arial" w:cs="Arial"/>
        </w:rPr>
        <w:t>eb</w:t>
      </w:r>
      <w:r w:rsidR="006627B2" w:rsidRPr="007C5D02">
        <w:rPr>
          <w:rFonts w:ascii="Arial" w:hAnsi="Arial" w:cs="Arial"/>
        </w:rPr>
        <w:t>.</w:t>
      </w:r>
      <w:r w:rsidR="000B602B" w:rsidRPr="007C5D02">
        <w:rPr>
          <w:rFonts w:ascii="Arial" w:hAnsi="Arial" w:cs="Arial"/>
        </w:rPr>
        <w:t xml:space="preserve"> </w:t>
      </w:r>
    </w:p>
    <w:p w14:paraId="23DB42A5" w14:textId="7399CA95" w:rsidR="00003E21" w:rsidRPr="00906225" w:rsidRDefault="005524B9" w:rsidP="00C9033E">
      <w:pPr>
        <w:tabs>
          <w:tab w:val="left" w:pos="360"/>
        </w:tabs>
        <w:spacing w:beforeLines="80" w:before="192" w:afterLines="80" w:after="192"/>
        <w:ind w:left="360" w:hanging="360"/>
        <w:jc w:val="both"/>
        <w:rPr>
          <w:rFonts w:ascii="Arial" w:hAnsi="Arial" w:cs="Arial"/>
        </w:rPr>
      </w:pPr>
      <w:r w:rsidRPr="007C5D02">
        <w:rPr>
          <w:rFonts w:ascii="Arial" w:hAnsi="Arial" w:cs="Arial"/>
        </w:rPr>
        <w:lastRenderedPageBreak/>
        <w:fldChar w:fldCharType="begin">
          <w:ffData>
            <w:name w:val="CaseACocher1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00E56F5F" w:rsidRPr="007C5D02">
        <w:rPr>
          <w:rFonts w:ascii="Arial" w:hAnsi="Arial" w:cs="Arial"/>
        </w:rPr>
        <w:t>L’étude au sein de laquelle j’exerce ma profession</w:t>
      </w:r>
      <w:r w:rsidR="00175B6D" w:rsidRPr="007C5D02">
        <w:rPr>
          <w:rFonts w:ascii="Arial" w:hAnsi="Arial" w:cs="Arial"/>
        </w:rPr>
        <w:t xml:space="preserve"> </w:t>
      </w:r>
      <w:r w:rsidR="00E56F5F" w:rsidRPr="007C5D02">
        <w:rPr>
          <w:rFonts w:ascii="Arial" w:hAnsi="Arial" w:cs="Arial"/>
        </w:rPr>
        <w:t xml:space="preserve">utilise </w:t>
      </w:r>
      <w:r w:rsidR="00003E21" w:rsidRPr="007C5D02">
        <w:rPr>
          <w:rFonts w:ascii="Arial" w:hAnsi="Arial" w:cs="Arial"/>
        </w:rPr>
        <w:t xml:space="preserve">un site </w:t>
      </w:r>
      <w:r w:rsidR="000B602B" w:rsidRPr="007C5D02">
        <w:rPr>
          <w:rFonts w:ascii="Arial" w:hAnsi="Arial" w:cs="Arial"/>
        </w:rPr>
        <w:t>W</w:t>
      </w:r>
      <w:r w:rsidR="00003E21" w:rsidRPr="007C5D02">
        <w:rPr>
          <w:rFonts w:ascii="Arial" w:hAnsi="Arial" w:cs="Arial"/>
        </w:rPr>
        <w:t>eb et en voici l’adresse</w:t>
      </w:r>
      <w:r w:rsidR="00A11303" w:rsidRPr="007C5D02">
        <w:rPr>
          <w:rFonts w:ascii="Arial" w:hAnsi="Arial" w:cs="Arial"/>
        </w:rPr>
        <w:t xml:space="preserve"> : </w:t>
      </w:r>
      <w:r w:rsidR="000B602B" w:rsidRPr="007C5D02">
        <w:rPr>
          <w:rFonts w:ascii="Arial" w:hAnsi="Arial" w:cs="Arial"/>
        </w:rPr>
        <w:fldChar w:fldCharType="begin">
          <w:ffData>
            <w:name w:val="Texte13"/>
            <w:enabled/>
            <w:calcOnExit w:val="0"/>
            <w:textInput/>
          </w:ffData>
        </w:fldChar>
      </w:r>
      <w:bookmarkStart w:id="65" w:name="Texte13"/>
      <w:r w:rsidR="000B602B" w:rsidRPr="007C5D02">
        <w:rPr>
          <w:rFonts w:ascii="Arial" w:hAnsi="Arial" w:cs="Arial"/>
        </w:rPr>
        <w:instrText xml:space="preserve"> FORMTEXT </w:instrText>
      </w:r>
      <w:r w:rsidR="000B602B" w:rsidRPr="007C5D02">
        <w:rPr>
          <w:rFonts w:ascii="Arial" w:hAnsi="Arial" w:cs="Arial"/>
        </w:rPr>
      </w:r>
      <w:r w:rsidR="000B602B"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B602B" w:rsidRPr="007C5D02">
        <w:rPr>
          <w:rFonts w:ascii="Arial" w:hAnsi="Arial" w:cs="Arial"/>
        </w:rPr>
        <w:fldChar w:fldCharType="end"/>
      </w:r>
      <w:bookmarkEnd w:id="65"/>
    </w:p>
    <w:p w14:paraId="2D9882EB" w14:textId="370126CE" w:rsidR="00003E21" w:rsidRPr="00906225" w:rsidRDefault="00003E21" w:rsidP="00C9033E">
      <w:pPr>
        <w:spacing w:beforeLines="80" w:before="192" w:afterLines="80" w:after="192"/>
        <w:ind w:firstLine="708"/>
        <w:jc w:val="both"/>
        <w:rPr>
          <w:rFonts w:ascii="Arial" w:hAnsi="Arial" w:cs="Arial"/>
        </w:rPr>
      </w:pPr>
      <w:r w:rsidRPr="00906225">
        <w:rPr>
          <w:rFonts w:ascii="Arial" w:hAnsi="Arial" w:cs="Arial"/>
        </w:rPr>
        <w:t>Je partage ce site avec</w:t>
      </w:r>
      <w:r w:rsidR="00A11303" w:rsidRPr="00906225">
        <w:rPr>
          <w:rFonts w:ascii="Arial" w:hAnsi="Arial" w:cs="Arial"/>
        </w:rPr>
        <w:t> :</w:t>
      </w:r>
      <w:r w:rsidR="000B602B" w:rsidRPr="007C5D02">
        <w:rPr>
          <w:rFonts w:ascii="Arial" w:hAnsi="Arial" w:cs="Arial"/>
        </w:rPr>
        <w:t xml:space="preserve"> </w:t>
      </w:r>
      <w:r w:rsidR="000B602B" w:rsidRPr="007C5D02">
        <w:rPr>
          <w:rFonts w:ascii="Arial" w:hAnsi="Arial" w:cs="Arial"/>
        </w:rPr>
        <w:fldChar w:fldCharType="begin">
          <w:ffData>
            <w:name w:val="Texte14"/>
            <w:enabled/>
            <w:calcOnExit w:val="0"/>
            <w:textInput/>
          </w:ffData>
        </w:fldChar>
      </w:r>
      <w:bookmarkStart w:id="66" w:name="Texte14"/>
      <w:r w:rsidR="000B602B" w:rsidRPr="007C5D02">
        <w:rPr>
          <w:rFonts w:ascii="Arial" w:hAnsi="Arial" w:cs="Arial"/>
        </w:rPr>
        <w:instrText xml:space="preserve"> FORMTEXT </w:instrText>
      </w:r>
      <w:r w:rsidR="000B602B" w:rsidRPr="007C5D02">
        <w:rPr>
          <w:rFonts w:ascii="Arial" w:hAnsi="Arial" w:cs="Arial"/>
        </w:rPr>
      </w:r>
      <w:r w:rsidR="000B602B"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B602B" w:rsidRPr="007C5D02">
        <w:rPr>
          <w:rFonts w:ascii="Arial" w:hAnsi="Arial" w:cs="Arial"/>
        </w:rPr>
        <w:fldChar w:fldCharType="end"/>
      </w:r>
      <w:bookmarkEnd w:id="66"/>
    </w:p>
    <w:p w14:paraId="4EE33614" w14:textId="592279F8" w:rsidR="00003E21" w:rsidRPr="00906225" w:rsidRDefault="00003E21" w:rsidP="00C9033E">
      <w:pPr>
        <w:spacing w:beforeLines="80" w:before="192" w:afterLines="80" w:after="192"/>
        <w:ind w:firstLine="708"/>
        <w:jc w:val="both"/>
        <w:rPr>
          <w:rFonts w:ascii="Arial" w:hAnsi="Arial" w:cs="Arial"/>
        </w:rPr>
      </w:pPr>
      <w:r w:rsidRPr="00906225">
        <w:rPr>
          <w:rFonts w:ascii="Arial" w:hAnsi="Arial" w:cs="Arial"/>
        </w:rPr>
        <w:t xml:space="preserve">Ce site </w:t>
      </w:r>
      <w:r w:rsidR="00657668" w:rsidRPr="00906225">
        <w:rPr>
          <w:rFonts w:ascii="Arial" w:hAnsi="Arial" w:cs="Arial"/>
        </w:rPr>
        <w:t>Web</w:t>
      </w:r>
      <w:r w:rsidRPr="007C5D02">
        <w:rPr>
          <w:rFonts w:ascii="Arial" w:hAnsi="Arial" w:cs="Arial"/>
        </w:rPr>
        <w:t xml:space="preserve"> est hébergé chez</w:t>
      </w:r>
      <w:r w:rsidR="00A11303" w:rsidRPr="007C5D02">
        <w:rPr>
          <w:rFonts w:ascii="Arial" w:hAnsi="Arial" w:cs="Arial"/>
        </w:rPr>
        <w:t> :</w:t>
      </w:r>
      <w:r w:rsidR="000B602B" w:rsidRPr="007C5D02">
        <w:rPr>
          <w:rFonts w:ascii="Arial" w:hAnsi="Arial" w:cs="Arial"/>
        </w:rPr>
        <w:t xml:space="preserve"> </w:t>
      </w:r>
      <w:r w:rsidR="000B602B" w:rsidRPr="007C5D02">
        <w:rPr>
          <w:rFonts w:ascii="Arial" w:hAnsi="Arial" w:cs="Arial"/>
        </w:rPr>
        <w:fldChar w:fldCharType="begin">
          <w:ffData>
            <w:name w:val="Texte14"/>
            <w:enabled/>
            <w:calcOnExit w:val="0"/>
            <w:textInput/>
          </w:ffData>
        </w:fldChar>
      </w:r>
      <w:r w:rsidR="000B602B" w:rsidRPr="007C5D02">
        <w:rPr>
          <w:rFonts w:ascii="Arial" w:hAnsi="Arial" w:cs="Arial"/>
        </w:rPr>
        <w:instrText xml:space="preserve"> FORMTEXT </w:instrText>
      </w:r>
      <w:r w:rsidR="000B602B" w:rsidRPr="007C5D02">
        <w:rPr>
          <w:rFonts w:ascii="Arial" w:hAnsi="Arial" w:cs="Arial"/>
        </w:rPr>
      </w:r>
      <w:r w:rsidR="000B602B"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B602B" w:rsidRPr="007C5D02">
        <w:rPr>
          <w:rFonts w:ascii="Arial" w:hAnsi="Arial" w:cs="Arial"/>
        </w:rPr>
        <w:fldChar w:fldCharType="end"/>
      </w:r>
    </w:p>
    <w:p w14:paraId="6D99E7C8" w14:textId="7B4F60B0" w:rsidR="00B0205B" w:rsidRPr="007C5D02" w:rsidRDefault="00B0205B" w:rsidP="00C9033E">
      <w:pPr>
        <w:spacing w:beforeLines="80" w:before="192" w:afterLines="80" w:after="192"/>
        <w:ind w:firstLine="708"/>
        <w:jc w:val="both"/>
        <w:rPr>
          <w:rFonts w:ascii="Arial" w:hAnsi="Arial" w:cs="Arial"/>
        </w:rPr>
      </w:pPr>
      <w:r w:rsidRPr="007C5D02">
        <w:rPr>
          <w:rFonts w:ascii="Arial" w:hAnsi="Arial" w:cs="Arial"/>
        </w:rPr>
        <w:t xml:space="preserve">J’utilise </w:t>
      </w:r>
      <w:r w:rsidRPr="007C5D02">
        <w:rPr>
          <w:rFonts w:ascii="Arial" w:hAnsi="Arial" w:cs="Arial"/>
        </w:rPr>
        <w:fldChar w:fldCharType="begin">
          <w:ffData>
            <w:name w:val="CaseACocher1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 xml:space="preserve">je n’utilise pas </w:t>
      </w:r>
      <w:r w:rsidRPr="007C5D02">
        <w:rPr>
          <w:rFonts w:ascii="Arial" w:hAnsi="Arial" w:cs="Arial"/>
        </w:rPr>
        <w:fldChar w:fldCharType="begin">
          <w:ffData>
            <w:name w:val="CaseACocher1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le logo de l’Ordre</w:t>
      </w:r>
      <w:bookmarkStart w:id="67" w:name="_Ref40970807"/>
      <w:r w:rsidR="00A910C3" w:rsidRPr="007C5D02">
        <w:rPr>
          <w:rStyle w:val="Appeldenotedefin"/>
          <w:rFonts w:ascii="Arial" w:hAnsi="Arial" w:cs="Arial"/>
        </w:rPr>
        <w:endnoteReference w:id="6"/>
      </w:r>
      <w:bookmarkEnd w:id="67"/>
      <w:r w:rsidRPr="007C5D02">
        <w:rPr>
          <w:rFonts w:ascii="Arial" w:hAnsi="Arial" w:cs="Arial"/>
        </w:rPr>
        <w:t xml:space="preserve"> sur mon site Web. </w:t>
      </w:r>
    </w:p>
    <w:p w14:paraId="7D9E8CC1" w14:textId="77777777" w:rsidR="00003E21" w:rsidRPr="007C5D02" w:rsidRDefault="00382266" w:rsidP="00C9033E">
      <w:pPr>
        <w:pStyle w:val="Titre2"/>
        <w:spacing w:before="360"/>
        <w:jc w:val="both"/>
        <w:rPr>
          <w:rFonts w:ascii="Arial" w:hAnsi="Arial" w:cs="Arial"/>
          <w:sz w:val="22"/>
          <w:szCs w:val="22"/>
        </w:rPr>
      </w:pPr>
      <w:bookmarkStart w:id="68" w:name="_Ref42246097"/>
      <w:bookmarkStart w:id="69" w:name="_Toc65223400"/>
      <w:r w:rsidRPr="007C5D02">
        <w:rPr>
          <w:rFonts w:ascii="Arial" w:hAnsi="Arial" w:cs="Arial"/>
          <w:sz w:val="22"/>
          <w:szCs w:val="22"/>
        </w:rPr>
        <w:t>RÉSEAUX SOCIAUX</w:t>
      </w:r>
      <w:bookmarkEnd w:id="68"/>
      <w:bookmarkEnd w:id="69"/>
    </w:p>
    <w:p w14:paraId="468AD31B" w14:textId="201F6FE5" w:rsidR="00CE7437" w:rsidRPr="00906225" w:rsidRDefault="005524B9">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906225">
        <w:rPr>
          <w:rFonts w:ascii="Arial" w:hAnsi="Arial" w:cs="Arial"/>
        </w:rPr>
        <w:tab/>
      </w:r>
      <w:r w:rsidR="00CE7437" w:rsidRPr="00906225">
        <w:rPr>
          <w:rFonts w:ascii="Arial" w:hAnsi="Arial" w:cs="Arial"/>
        </w:rPr>
        <w:t xml:space="preserve">Je </w:t>
      </w:r>
      <w:r w:rsidR="00382266" w:rsidRPr="007C5D02">
        <w:rPr>
          <w:rFonts w:ascii="Arial" w:hAnsi="Arial" w:cs="Arial"/>
        </w:rPr>
        <w:t xml:space="preserve">détiens des comptes </w:t>
      </w:r>
      <w:r w:rsidR="00E64075" w:rsidRPr="007C5D02">
        <w:rPr>
          <w:rFonts w:ascii="Arial" w:hAnsi="Arial" w:cs="Arial"/>
        </w:rPr>
        <w:t xml:space="preserve">professionnels </w:t>
      </w:r>
      <w:r w:rsidR="00382266" w:rsidRPr="007C5D02">
        <w:rPr>
          <w:rFonts w:ascii="Arial" w:hAnsi="Arial" w:cs="Arial"/>
        </w:rPr>
        <w:t>sur les réseaux sociaux</w:t>
      </w:r>
      <w:r w:rsidR="000B602B" w:rsidRPr="007C5D02">
        <w:rPr>
          <w:rFonts w:ascii="Arial" w:hAnsi="Arial" w:cs="Arial"/>
        </w:rPr>
        <w:t xml:space="preserve"> </w:t>
      </w:r>
      <w:r w:rsidR="00AE78B5" w:rsidRPr="007C5D02">
        <w:rPr>
          <w:rFonts w:ascii="Arial" w:hAnsi="Arial" w:cs="Arial"/>
        </w:rPr>
        <w:t xml:space="preserve">suivants : </w:t>
      </w:r>
      <w:r w:rsidR="00AE78B5" w:rsidRPr="007C5D02">
        <w:rPr>
          <w:rFonts w:ascii="Arial" w:hAnsi="Arial" w:cs="Arial"/>
        </w:rPr>
        <w:fldChar w:fldCharType="begin">
          <w:ffData>
            <w:name w:val="Texte28"/>
            <w:enabled/>
            <w:calcOnExit w:val="0"/>
            <w:textInput/>
          </w:ffData>
        </w:fldChar>
      </w:r>
      <w:bookmarkStart w:id="70" w:name="Texte28"/>
      <w:r w:rsidR="00AE78B5" w:rsidRPr="007C5D02">
        <w:rPr>
          <w:rFonts w:ascii="Arial" w:hAnsi="Arial" w:cs="Arial"/>
        </w:rPr>
        <w:instrText xml:space="preserve"> FORMTEXT </w:instrText>
      </w:r>
      <w:r w:rsidR="00AE78B5" w:rsidRPr="007C5D02">
        <w:rPr>
          <w:rFonts w:ascii="Arial" w:hAnsi="Arial" w:cs="Arial"/>
        </w:rPr>
      </w:r>
      <w:r w:rsidR="00AE78B5"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AE78B5" w:rsidRPr="007C5D02">
        <w:rPr>
          <w:rFonts w:ascii="Arial" w:hAnsi="Arial" w:cs="Arial"/>
        </w:rPr>
        <w:fldChar w:fldCharType="end"/>
      </w:r>
      <w:bookmarkEnd w:id="70"/>
    </w:p>
    <w:p w14:paraId="56D18A8C" w14:textId="42D42825" w:rsidR="0029538E" w:rsidRPr="007C5D02" w:rsidRDefault="005524B9">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15BA4" w:rsidRPr="00906225">
        <w:rPr>
          <w:rFonts w:ascii="Arial" w:hAnsi="Arial" w:cs="Arial"/>
        </w:rPr>
        <w:t xml:space="preserve"> </w:t>
      </w:r>
      <w:r w:rsidR="00EB4ED9" w:rsidRPr="007C5D02">
        <w:rPr>
          <w:rFonts w:ascii="Arial" w:hAnsi="Arial" w:cs="Arial"/>
        </w:rPr>
        <w:tab/>
      </w:r>
      <w:r w:rsidR="0029538E" w:rsidRPr="007C5D02">
        <w:rPr>
          <w:rFonts w:ascii="Arial" w:hAnsi="Arial" w:cs="Arial"/>
        </w:rPr>
        <w:t>Je respecte mon obligation de confidentialité envers</w:t>
      </w:r>
      <w:r w:rsidR="00EB4ED9" w:rsidRPr="007C5D02">
        <w:rPr>
          <w:rFonts w:ascii="Arial" w:hAnsi="Arial" w:cs="Arial"/>
        </w:rPr>
        <w:t xml:space="preserve"> mes clients et leurs affaires </w:t>
      </w:r>
      <w:r w:rsidR="0029538E" w:rsidRPr="007C5D02">
        <w:rPr>
          <w:rFonts w:ascii="Arial" w:hAnsi="Arial" w:cs="Arial"/>
        </w:rPr>
        <w:t>sur tous mes comptes de réseaux sociaux</w:t>
      </w:r>
      <w:r w:rsidR="006627B2" w:rsidRPr="007C5D02">
        <w:rPr>
          <w:rFonts w:ascii="Arial" w:hAnsi="Arial" w:cs="Arial"/>
        </w:rPr>
        <w:t>.</w:t>
      </w:r>
      <w:r w:rsidR="0029538E" w:rsidRPr="007C5D02">
        <w:rPr>
          <w:rFonts w:ascii="Arial" w:hAnsi="Arial" w:cs="Arial"/>
        </w:rPr>
        <w:t xml:space="preserve"> </w:t>
      </w:r>
    </w:p>
    <w:p w14:paraId="3FBD1199" w14:textId="77777777" w:rsidR="00B651E7" w:rsidRPr="007C5D02" w:rsidRDefault="005524B9">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00382266" w:rsidRPr="007C5D02">
        <w:rPr>
          <w:rFonts w:ascii="Arial" w:hAnsi="Arial" w:cs="Arial"/>
        </w:rPr>
        <w:t xml:space="preserve">Je ne détiens aucun compte </w:t>
      </w:r>
      <w:r w:rsidR="00E17D5F" w:rsidRPr="007C5D02">
        <w:rPr>
          <w:rFonts w:ascii="Arial" w:hAnsi="Arial" w:cs="Arial"/>
        </w:rPr>
        <w:t xml:space="preserve">professionnel </w:t>
      </w:r>
      <w:r w:rsidR="00382266" w:rsidRPr="007C5D02">
        <w:rPr>
          <w:rFonts w:ascii="Arial" w:hAnsi="Arial" w:cs="Arial"/>
        </w:rPr>
        <w:t>sur les réseaux sociaux</w:t>
      </w:r>
      <w:r w:rsidR="006627B2" w:rsidRPr="007C5D02">
        <w:rPr>
          <w:rFonts w:ascii="Arial" w:hAnsi="Arial" w:cs="Arial"/>
        </w:rPr>
        <w:t>.</w:t>
      </w:r>
    </w:p>
    <w:p w14:paraId="5358F445" w14:textId="7FA13235" w:rsidR="00D52828" w:rsidRPr="007C5D02" w:rsidRDefault="00D52828" w:rsidP="00C9033E">
      <w:pPr>
        <w:pStyle w:val="Titre2"/>
        <w:spacing w:before="360" w:after="240"/>
        <w:jc w:val="both"/>
        <w:rPr>
          <w:rFonts w:ascii="Arial" w:hAnsi="Arial" w:cs="Arial"/>
          <w:sz w:val="22"/>
          <w:szCs w:val="22"/>
        </w:rPr>
      </w:pPr>
      <w:bookmarkStart w:id="71" w:name="_Toc65223401"/>
      <w:r w:rsidRPr="007C5D02">
        <w:rPr>
          <w:rFonts w:ascii="Arial" w:hAnsi="Arial" w:cs="Arial"/>
          <w:sz w:val="22"/>
          <w:szCs w:val="22"/>
        </w:rPr>
        <w:t>PUBLICITÉ</w:t>
      </w:r>
      <w:bookmarkEnd w:id="71"/>
    </w:p>
    <w:p w14:paraId="6DA7848E" w14:textId="3E7C76A5" w:rsidR="001011E4" w:rsidRPr="007C5D02" w:rsidRDefault="001011E4" w:rsidP="00A22370">
      <w:pPr>
        <w:pStyle w:val="Titre3"/>
        <w:ind w:left="1701" w:hanging="981"/>
        <w:rPr>
          <w:rFonts w:ascii="Arial" w:eastAsiaTheme="minorHAnsi" w:hAnsi="Arial" w:cs="Arial"/>
          <w:sz w:val="22"/>
          <w:szCs w:val="22"/>
        </w:rPr>
      </w:pPr>
      <w:bookmarkStart w:id="72" w:name="_Toc65223402"/>
      <w:r w:rsidRPr="007C5D02">
        <w:rPr>
          <w:rFonts w:ascii="Arial" w:eastAsiaTheme="minorHAnsi" w:hAnsi="Arial" w:cs="Arial"/>
          <w:sz w:val="22"/>
          <w:szCs w:val="22"/>
        </w:rPr>
        <w:t>Médias</w:t>
      </w:r>
      <w:bookmarkEnd w:id="72"/>
    </w:p>
    <w:p w14:paraId="169FE52B" w14:textId="5635D0E3" w:rsidR="00D52828" w:rsidRPr="00906225" w:rsidRDefault="005524B9">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00D52828" w:rsidRPr="007C5D02">
        <w:rPr>
          <w:rFonts w:ascii="Arial" w:hAnsi="Arial" w:cs="Arial"/>
        </w:rPr>
        <w:t>Je ne fais aucune promotion (publicité) de mes services professionnels</w:t>
      </w:r>
      <w:r w:rsidR="001011E4" w:rsidRPr="007C5D02">
        <w:rPr>
          <w:rFonts w:ascii="Arial" w:hAnsi="Arial" w:cs="Arial"/>
        </w:rPr>
        <w:t xml:space="preserve"> dans des journaux</w:t>
      </w:r>
      <w:r w:rsidR="001011E4" w:rsidRPr="00906225">
        <w:rPr>
          <w:rStyle w:val="Appeldenotedefin"/>
          <w:rFonts w:ascii="Arial" w:hAnsi="Arial" w:cs="Arial"/>
        </w:rPr>
        <w:endnoteReference w:id="7"/>
      </w:r>
      <w:r w:rsidR="001011E4" w:rsidRPr="00906225">
        <w:rPr>
          <w:rFonts w:ascii="Arial" w:hAnsi="Arial" w:cs="Arial"/>
        </w:rPr>
        <w:t xml:space="preserve"> ou autres médias</w:t>
      </w:r>
      <w:r w:rsidR="006627B2" w:rsidRPr="00906225">
        <w:rPr>
          <w:rFonts w:ascii="Arial" w:hAnsi="Arial" w:cs="Arial"/>
        </w:rPr>
        <w:t>.</w:t>
      </w:r>
      <w:r w:rsidR="00D52828" w:rsidRPr="00906225">
        <w:rPr>
          <w:rFonts w:ascii="Arial" w:hAnsi="Arial" w:cs="Arial"/>
        </w:rPr>
        <w:t xml:space="preserve"> </w:t>
      </w:r>
    </w:p>
    <w:p w14:paraId="0F275DE5" w14:textId="357C80E5" w:rsidR="00D52828" w:rsidRPr="00906225" w:rsidRDefault="00751240">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906225">
        <w:rPr>
          <w:rFonts w:ascii="Arial" w:hAnsi="Arial" w:cs="Arial"/>
        </w:rPr>
        <w:tab/>
      </w:r>
      <w:r w:rsidRPr="00906225">
        <w:rPr>
          <w:rFonts w:ascii="Arial" w:hAnsi="Arial" w:cs="Arial"/>
        </w:rPr>
        <w:t>Je fais de la promotion (publicité) de mes services professionnels dans l</w:t>
      </w:r>
      <w:r w:rsidR="008D0F70" w:rsidRPr="00906225">
        <w:rPr>
          <w:rFonts w:ascii="Arial" w:hAnsi="Arial" w:cs="Arial"/>
        </w:rPr>
        <w:t>es journaux</w:t>
      </w:r>
      <w:r w:rsidR="005524B9" w:rsidRPr="00906225">
        <w:rPr>
          <w:rStyle w:val="Appeldenotedefin"/>
          <w:rFonts w:ascii="Arial" w:hAnsi="Arial" w:cs="Arial"/>
        </w:rPr>
        <w:endnoteReference w:id="8"/>
      </w:r>
      <w:r w:rsidR="002D150C" w:rsidRPr="00906225">
        <w:rPr>
          <w:rFonts w:ascii="Arial" w:hAnsi="Arial" w:cs="Arial"/>
        </w:rPr>
        <w:t xml:space="preserve"> </w:t>
      </w:r>
      <w:r w:rsidR="0029538E" w:rsidRPr="00906225">
        <w:rPr>
          <w:rFonts w:ascii="Arial" w:hAnsi="Arial" w:cs="Arial"/>
        </w:rPr>
        <w:t xml:space="preserve">et autres médias </w:t>
      </w:r>
      <w:r w:rsidRPr="00906225">
        <w:rPr>
          <w:rFonts w:ascii="Arial" w:hAnsi="Arial" w:cs="Arial"/>
        </w:rPr>
        <w:t xml:space="preserve">suivants </w:t>
      </w:r>
      <w:r w:rsidR="005524B9" w:rsidRPr="00906225">
        <w:rPr>
          <w:rFonts w:ascii="Arial" w:hAnsi="Arial" w:cs="Arial"/>
        </w:rPr>
        <w:t>: </w:t>
      </w:r>
      <w:r w:rsidR="000B602B" w:rsidRPr="007C5D02">
        <w:rPr>
          <w:rFonts w:ascii="Arial" w:hAnsi="Arial" w:cs="Arial"/>
        </w:rPr>
        <w:fldChar w:fldCharType="begin">
          <w:ffData>
            <w:name w:val="Texte16"/>
            <w:enabled/>
            <w:calcOnExit w:val="0"/>
            <w:textInput/>
          </w:ffData>
        </w:fldChar>
      </w:r>
      <w:bookmarkStart w:id="73" w:name="Texte16"/>
      <w:r w:rsidR="000B602B" w:rsidRPr="007C5D02">
        <w:rPr>
          <w:rFonts w:ascii="Arial" w:hAnsi="Arial" w:cs="Arial"/>
        </w:rPr>
        <w:instrText xml:space="preserve"> FORMTEXT </w:instrText>
      </w:r>
      <w:r w:rsidR="000B602B" w:rsidRPr="007C5D02">
        <w:rPr>
          <w:rFonts w:ascii="Arial" w:hAnsi="Arial" w:cs="Arial"/>
        </w:rPr>
      </w:r>
      <w:r w:rsidR="000B602B"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B602B" w:rsidRPr="007C5D02">
        <w:rPr>
          <w:rFonts w:ascii="Arial" w:hAnsi="Arial" w:cs="Arial"/>
        </w:rPr>
        <w:fldChar w:fldCharType="end"/>
      </w:r>
      <w:bookmarkEnd w:id="73"/>
    </w:p>
    <w:p w14:paraId="7449C14D" w14:textId="77777777" w:rsidR="002D150C" w:rsidRPr="007C5D02" w:rsidRDefault="008D0F70" w:rsidP="00A22370">
      <w:pPr>
        <w:pStyle w:val="Titre3"/>
        <w:ind w:left="1701" w:hanging="981"/>
        <w:rPr>
          <w:rFonts w:ascii="Arial" w:hAnsi="Arial" w:cs="Arial"/>
          <w:sz w:val="22"/>
          <w:szCs w:val="22"/>
        </w:rPr>
      </w:pPr>
      <w:bookmarkStart w:id="74" w:name="_Toc65223403"/>
      <w:r w:rsidRPr="007C5D02">
        <w:rPr>
          <w:rFonts w:ascii="Arial" w:hAnsi="Arial" w:cs="Arial"/>
          <w:sz w:val="22"/>
          <w:szCs w:val="22"/>
        </w:rPr>
        <w:t>Articles promotionnels</w:t>
      </w:r>
      <w:r w:rsidR="005524B9" w:rsidRPr="00906225">
        <w:rPr>
          <w:rStyle w:val="Appeldenotedefin"/>
          <w:rFonts w:ascii="Arial" w:hAnsi="Arial" w:cs="Arial"/>
          <w:b/>
          <w:color w:val="365F91" w:themeColor="accent1" w:themeShade="BF"/>
          <w:sz w:val="22"/>
          <w:szCs w:val="22"/>
        </w:rPr>
        <w:endnoteReference w:id="9"/>
      </w:r>
      <w:bookmarkEnd w:id="74"/>
    </w:p>
    <w:p w14:paraId="4C89A022" w14:textId="77777777" w:rsidR="002D150C" w:rsidRPr="007C5D02" w:rsidRDefault="005524B9">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bookmarkStart w:id="75" w:name="CaseACocher15"/>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bookmarkEnd w:id="75"/>
      <w:r w:rsidRPr="00906225">
        <w:rPr>
          <w:rFonts w:ascii="Arial" w:hAnsi="Arial" w:cs="Arial"/>
        </w:rPr>
        <w:t xml:space="preserve"> </w:t>
      </w:r>
      <w:r w:rsidR="00EB4ED9" w:rsidRPr="007C5D02">
        <w:rPr>
          <w:rFonts w:ascii="Arial" w:hAnsi="Arial" w:cs="Arial"/>
        </w:rPr>
        <w:tab/>
      </w:r>
      <w:r w:rsidR="002D150C" w:rsidRPr="007C5D02">
        <w:rPr>
          <w:rFonts w:ascii="Arial" w:hAnsi="Arial" w:cs="Arial"/>
        </w:rPr>
        <w:t>Je ne promeus pas mes services au moyen d’articles promotionnels</w:t>
      </w:r>
      <w:r w:rsidR="001541DB" w:rsidRPr="007C5D02">
        <w:rPr>
          <w:rFonts w:ascii="Arial" w:hAnsi="Arial" w:cs="Arial"/>
        </w:rPr>
        <w:t>.</w:t>
      </w:r>
      <w:r w:rsidR="000B602B" w:rsidRPr="007C5D02">
        <w:rPr>
          <w:rFonts w:ascii="Arial" w:hAnsi="Arial" w:cs="Arial"/>
        </w:rPr>
        <w:t xml:space="preserve"> </w:t>
      </w:r>
    </w:p>
    <w:p w14:paraId="56D10740" w14:textId="65741C55" w:rsidR="00D52828" w:rsidRPr="00906225" w:rsidRDefault="005524B9">
      <w:pPr>
        <w:tabs>
          <w:tab w:val="left" w:pos="360"/>
        </w:tabs>
        <w:spacing w:beforeLines="80" w:before="192" w:afterLines="80" w:after="192"/>
        <w:ind w:left="360" w:hanging="360"/>
        <w:jc w:val="both"/>
        <w:rPr>
          <w:rFonts w:ascii="Arial" w:hAnsi="Arial" w:cs="Arial"/>
          <w:b/>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906225">
        <w:rPr>
          <w:rFonts w:ascii="Arial" w:hAnsi="Arial" w:cs="Arial"/>
        </w:rPr>
        <w:tab/>
      </w:r>
      <w:r w:rsidR="00AC49B8" w:rsidRPr="00906225">
        <w:rPr>
          <w:rFonts w:ascii="Arial" w:hAnsi="Arial" w:cs="Arial"/>
        </w:rPr>
        <w:t xml:space="preserve">Je promeus mes services </w:t>
      </w:r>
      <w:r w:rsidR="00175B6D" w:rsidRPr="00906225">
        <w:rPr>
          <w:rFonts w:ascii="Arial" w:hAnsi="Arial" w:cs="Arial"/>
        </w:rPr>
        <w:t xml:space="preserve">au moyen d’articles promotionnels </w:t>
      </w:r>
      <w:r w:rsidR="00AC49B8" w:rsidRPr="00906225">
        <w:rPr>
          <w:rFonts w:ascii="Arial" w:hAnsi="Arial" w:cs="Arial"/>
        </w:rPr>
        <w:t>de la façon suivante</w:t>
      </w:r>
      <w:r w:rsidR="00D7121E" w:rsidRPr="00906225">
        <w:rPr>
          <w:rFonts w:ascii="Arial" w:hAnsi="Arial" w:cs="Arial"/>
        </w:rPr>
        <w:t> :</w:t>
      </w:r>
      <w:r w:rsidRPr="007C5D02">
        <w:rPr>
          <w:rFonts w:ascii="Arial" w:hAnsi="Arial" w:cs="Arial"/>
        </w:rPr>
        <w:t xml:space="preserve"> </w:t>
      </w:r>
      <w:r w:rsidR="000B602B" w:rsidRPr="007C5D02">
        <w:rPr>
          <w:rFonts w:ascii="Arial" w:hAnsi="Arial" w:cs="Arial"/>
          <w:b/>
        </w:rPr>
        <w:fldChar w:fldCharType="begin">
          <w:ffData>
            <w:name w:val="Texte18"/>
            <w:enabled/>
            <w:calcOnExit w:val="0"/>
            <w:textInput/>
          </w:ffData>
        </w:fldChar>
      </w:r>
      <w:bookmarkStart w:id="76" w:name="Texte18"/>
      <w:r w:rsidR="000B602B" w:rsidRPr="007C5D02">
        <w:rPr>
          <w:rFonts w:ascii="Arial" w:hAnsi="Arial" w:cs="Arial"/>
          <w:b/>
        </w:rPr>
        <w:instrText xml:space="preserve"> FORMTEXT </w:instrText>
      </w:r>
      <w:r w:rsidR="000B602B" w:rsidRPr="007C5D02">
        <w:rPr>
          <w:rFonts w:ascii="Arial" w:hAnsi="Arial" w:cs="Arial"/>
          <w:b/>
        </w:rPr>
      </w:r>
      <w:r w:rsidR="000B602B" w:rsidRPr="007C5D02">
        <w:rPr>
          <w:rFonts w:ascii="Arial" w:hAnsi="Arial" w:cs="Arial"/>
          <w:b/>
        </w:rPr>
        <w:fldChar w:fldCharType="separate"/>
      </w:r>
      <w:r w:rsidR="008E67EF">
        <w:rPr>
          <w:rFonts w:ascii="Arial" w:hAnsi="Arial" w:cs="Arial"/>
          <w:b/>
          <w:noProof/>
        </w:rPr>
        <w:t> </w:t>
      </w:r>
      <w:r w:rsidR="008E67EF">
        <w:rPr>
          <w:rFonts w:ascii="Arial" w:hAnsi="Arial" w:cs="Arial"/>
          <w:b/>
          <w:noProof/>
        </w:rPr>
        <w:t> </w:t>
      </w:r>
      <w:r w:rsidR="008E67EF">
        <w:rPr>
          <w:rFonts w:ascii="Arial" w:hAnsi="Arial" w:cs="Arial"/>
          <w:b/>
          <w:noProof/>
        </w:rPr>
        <w:t> </w:t>
      </w:r>
      <w:r w:rsidR="008E67EF">
        <w:rPr>
          <w:rFonts w:ascii="Arial" w:hAnsi="Arial" w:cs="Arial"/>
          <w:b/>
          <w:noProof/>
        </w:rPr>
        <w:t> </w:t>
      </w:r>
      <w:r w:rsidR="008E67EF">
        <w:rPr>
          <w:rFonts w:ascii="Arial" w:hAnsi="Arial" w:cs="Arial"/>
          <w:b/>
          <w:noProof/>
        </w:rPr>
        <w:t> </w:t>
      </w:r>
      <w:r w:rsidR="000B602B" w:rsidRPr="007C5D02">
        <w:rPr>
          <w:rFonts w:ascii="Arial" w:hAnsi="Arial" w:cs="Arial"/>
          <w:b/>
        </w:rPr>
        <w:fldChar w:fldCharType="end"/>
      </w:r>
      <w:bookmarkEnd w:id="76"/>
    </w:p>
    <w:p w14:paraId="7542CF62" w14:textId="2FBA4DCE" w:rsidR="001011E4" w:rsidRPr="007C5D02" w:rsidRDefault="001011E4" w:rsidP="00A22370">
      <w:pPr>
        <w:pStyle w:val="Titre3"/>
        <w:ind w:left="1701" w:hanging="981"/>
        <w:rPr>
          <w:rFonts w:ascii="Arial" w:hAnsi="Arial" w:cs="Arial"/>
          <w:sz w:val="22"/>
          <w:szCs w:val="22"/>
        </w:rPr>
      </w:pPr>
      <w:bookmarkStart w:id="77" w:name="_Toc65223404"/>
      <w:r w:rsidRPr="007C5D02">
        <w:rPr>
          <w:rFonts w:ascii="Arial" w:hAnsi="Arial" w:cs="Arial"/>
          <w:sz w:val="22"/>
          <w:szCs w:val="22"/>
        </w:rPr>
        <w:t>Respect de la législation</w:t>
      </w:r>
      <w:bookmarkEnd w:id="77"/>
    </w:p>
    <w:p w14:paraId="0D304A8A" w14:textId="000CEFC4" w:rsidR="001011E4" w:rsidRPr="007C5D02" w:rsidRDefault="001011E4">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Je respecte en tous points les articles 68 à 7</w:t>
      </w:r>
      <w:r w:rsidR="00876E61" w:rsidRPr="007C5D02">
        <w:rPr>
          <w:rFonts w:ascii="Arial" w:hAnsi="Arial" w:cs="Arial"/>
        </w:rPr>
        <w:t>3</w:t>
      </w:r>
      <w:r w:rsidRPr="007C5D02">
        <w:rPr>
          <w:rFonts w:ascii="Arial" w:hAnsi="Arial" w:cs="Arial"/>
        </w:rPr>
        <w:t xml:space="preserve"> du </w:t>
      </w:r>
      <w:r w:rsidRPr="007C5D02">
        <w:rPr>
          <w:rFonts w:ascii="Arial" w:hAnsi="Arial" w:cs="Arial"/>
          <w:i/>
        </w:rPr>
        <w:t>Code de déontologie des notaires</w:t>
      </w:r>
      <w:r w:rsidRPr="007C5D02">
        <w:rPr>
          <w:rFonts w:ascii="Arial" w:hAnsi="Arial" w:cs="Arial"/>
        </w:rPr>
        <w:t xml:space="preserve"> dans ma publicité. </w:t>
      </w:r>
    </w:p>
    <w:p w14:paraId="36322261" w14:textId="0A255E1D" w:rsidR="001A4D3D" w:rsidRPr="00906225" w:rsidRDefault="001A4D3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Je respecte en tous points les articles 68 à 7</w:t>
      </w:r>
      <w:r w:rsidR="00876E61" w:rsidRPr="007C5D02">
        <w:rPr>
          <w:rFonts w:ascii="Arial" w:hAnsi="Arial" w:cs="Arial"/>
        </w:rPr>
        <w:t>3</w:t>
      </w:r>
      <w:r w:rsidRPr="007C5D02">
        <w:rPr>
          <w:rFonts w:ascii="Arial" w:hAnsi="Arial" w:cs="Arial"/>
        </w:rPr>
        <w:t xml:space="preserve"> du </w:t>
      </w:r>
      <w:r w:rsidRPr="007C5D02">
        <w:rPr>
          <w:rFonts w:ascii="Arial" w:hAnsi="Arial" w:cs="Arial"/>
          <w:i/>
        </w:rPr>
        <w:t>Code de déontologie des notaires</w:t>
      </w:r>
      <w:r w:rsidRPr="007C5D02">
        <w:rPr>
          <w:rFonts w:ascii="Arial" w:hAnsi="Arial" w:cs="Arial"/>
        </w:rPr>
        <w:t xml:space="preserve"> dans ma publicité, sauf en ce qui concerne : </w:t>
      </w:r>
      <w:r w:rsidRPr="007C5D02">
        <w:rPr>
          <w:rFonts w:ascii="Arial" w:hAnsi="Arial" w:cs="Arial"/>
          <w:b/>
        </w:rPr>
        <w:fldChar w:fldCharType="begin">
          <w:ffData>
            <w:name w:val="Texte18"/>
            <w:enabled/>
            <w:calcOnExit w:val="0"/>
            <w:textInput/>
          </w:ffData>
        </w:fldChar>
      </w:r>
      <w:r w:rsidRPr="007C5D02">
        <w:rPr>
          <w:rFonts w:ascii="Arial" w:hAnsi="Arial" w:cs="Arial"/>
          <w:b/>
        </w:rPr>
        <w:instrText xml:space="preserve"> FORMTEXT </w:instrText>
      </w:r>
      <w:r w:rsidRPr="007C5D02">
        <w:rPr>
          <w:rFonts w:ascii="Arial" w:hAnsi="Arial" w:cs="Arial"/>
          <w:b/>
        </w:rPr>
      </w:r>
      <w:r w:rsidRPr="007C5D02">
        <w:rPr>
          <w:rFonts w:ascii="Arial" w:hAnsi="Arial" w:cs="Arial"/>
          <w:b/>
        </w:rPr>
        <w:fldChar w:fldCharType="separate"/>
      </w:r>
      <w:r w:rsidR="008E67EF">
        <w:rPr>
          <w:rFonts w:ascii="Arial" w:hAnsi="Arial" w:cs="Arial"/>
          <w:b/>
          <w:noProof/>
        </w:rPr>
        <w:t> </w:t>
      </w:r>
      <w:r w:rsidR="008E67EF">
        <w:rPr>
          <w:rFonts w:ascii="Arial" w:hAnsi="Arial" w:cs="Arial"/>
          <w:b/>
          <w:noProof/>
        </w:rPr>
        <w:t> </w:t>
      </w:r>
      <w:r w:rsidR="008E67EF">
        <w:rPr>
          <w:rFonts w:ascii="Arial" w:hAnsi="Arial" w:cs="Arial"/>
          <w:b/>
          <w:noProof/>
        </w:rPr>
        <w:t> </w:t>
      </w:r>
      <w:r w:rsidR="008E67EF">
        <w:rPr>
          <w:rFonts w:ascii="Arial" w:hAnsi="Arial" w:cs="Arial"/>
          <w:b/>
          <w:noProof/>
        </w:rPr>
        <w:t> </w:t>
      </w:r>
      <w:r w:rsidR="008E67EF">
        <w:rPr>
          <w:rFonts w:ascii="Arial" w:hAnsi="Arial" w:cs="Arial"/>
          <w:b/>
          <w:noProof/>
        </w:rPr>
        <w:t> </w:t>
      </w:r>
      <w:r w:rsidRPr="007C5D02">
        <w:rPr>
          <w:rFonts w:ascii="Arial" w:hAnsi="Arial" w:cs="Arial"/>
          <w:b/>
        </w:rPr>
        <w:fldChar w:fldCharType="end"/>
      </w:r>
    </w:p>
    <w:p w14:paraId="0BC50CC5" w14:textId="3ACAA7B9" w:rsidR="001A4D3D" w:rsidRPr="007C5D02" w:rsidRDefault="001A4D3D" w:rsidP="00C9033E">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2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Je m’engage à cesser immédiatement toute publicité qui ne se conforme pas en tous points aux articles 68 à 7</w:t>
      </w:r>
      <w:r w:rsidR="00876E61" w:rsidRPr="007C5D02">
        <w:rPr>
          <w:rFonts w:ascii="Arial" w:hAnsi="Arial" w:cs="Arial"/>
        </w:rPr>
        <w:t>3</w:t>
      </w:r>
      <w:r w:rsidRPr="007C5D02">
        <w:rPr>
          <w:rFonts w:ascii="Arial" w:hAnsi="Arial" w:cs="Arial"/>
        </w:rPr>
        <w:t xml:space="preserve"> du </w:t>
      </w:r>
      <w:r w:rsidRPr="007C5D02">
        <w:rPr>
          <w:rFonts w:ascii="Arial" w:hAnsi="Arial" w:cs="Arial"/>
          <w:i/>
        </w:rPr>
        <w:t>Code de déontologie des notaires</w:t>
      </w:r>
      <w:r w:rsidRPr="007C5D02">
        <w:rPr>
          <w:rFonts w:ascii="Arial" w:hAnsi="Arial" w:cs="Arial"/>
        </w:rPr>
        <w:t>.</w:t>
      </w:r>
    </w:p>
    <w:p w14:paraId="31BC5B3D" w14:textId="0FB4FE27" w:rsidR="00B0205B" w:rsidRPr="00906225" w:rsidRDefault="00B0205B" w:rsidP="00F5220B">
      <w:pPr>
        <w:tabs>
          <w:tab w:val="left" w:pos="1080"/>
        </w:tabs>
        <w:spacing w:beforeLines="80" w:before="192" w:afterLines="80" w:after="192"/>
        <w:jc w:val="both"/>
        <w:rPr>
          <w:rFonts w:ascii="Arial" w:hAnsi="Arial" w:cs="Arial"/>
        </w:rPr>
      </w:pPr>
      <w:r w:rsidRPr="007C5D02">
        <w:rPr>
          <w:rFonts w:ascii="Arial" w:hAnsi="Arial" w:cs="Arial"/>
        </w:rPr>
        <w:t xml:space="preserve">J’utilise </w:t>
      </w:r>
      <w:r w:rsidRPr="007C5D02">
        <w:rPr>
          <w:rFonts w:ascii="Arial" w:hAnsi="Arial" w:cs="Arial"/>
        </w:rPr>
        <w:fldChar w:fldCharType="begin">
          <w:ffData>
            <w:name w:val="CaseACocher1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 xml:space="preserve">je n’utilise pas </w:t>
      </w:r>
      <w:r w:rsidRPr="007C5D02">
        <w:rPr>
          <w:rFonts w:ascii="Arial" w:hAnsi="Arial" w:cs="Arial"/>
        </w:rPr>
        <w:fldChar w:fldCharType="begin">
          <w:ffData>
            <w:name w:val="CaseACocher12"/>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le logo de l’Ordre</w:t>
      </w:r>
      <w:r w:rsidR="00C50403" w:rsidRPr="007C5D02">
        <w:rPr>
          <w:rStyle w:val="Appeldenotedefin"/>
          <w:rFonts w:ascii="Arial" w:hAnsi="Arial" w:cs="Arial"/>
        </w:rPr>
        <w:endnoteReference w:id="10"/>
      </w:r>
      <w:r w:rsidRPr="007C5D02">
        <w:rPr>
          <w:rFonts w:ascii="Arial" w:hAnsi="Arial" w:cs="Arial"/>
        </w:rPr>
        <w:t xml:space="preserve"> </w:t>
      </w:r>
      <w:r w:rsidR="00231B9C" w:rsidRPr="007C5D02">
        <w:rPr>
          <w:rFonts w:ascii="Arial" w:hAnsi="Arial" w:cs="Arial"/>
        </w:rPr>
        <w:t>dans ma</w:t>
      </w:r>
      <w:r w:rsidRPr="007C5D02">
        <w:rPr>
          <w:rFonts w:ascii="Arial" w:hAnsi="Arial" w:cs="Arial"/>
        </w:rPr>
        <w:t xml:space="preserve"> publicité ou </w:t>
      </w:r>
      <w:r w:rsidR="00231B9C" w:rsidRPr="007C5D02">
        <w:rPr>
          <w:rFonts w:ascii="Arial" w:hAnsi="Arial" w:cs="Arial"/>
        </w:rPr>
        <w:t xml:space="preserve">sur tout </w:t>
      </w:r>
      <w:r w:rsidRPr="007C5D02">
        <w:rPr>
          <w:rFonts w:ascii="Arial" w:hAnsi="Arial" w:cs="Arial"/>
        </w:rPr>
        <w:t>article promotionnel. </w:t>
      </w:r>
    </w:p>
    <w:p w14:paraId="2C10065B" w14:textId="0D549E7C" w:rsidR="0092413C" w:rsidRPr="007C5D02" w:rsidRDefault="0092413C" w:rsidP="00C9033E">
      <w:pPr>
        <w:pStyle w:val="Titre1"/>
        <w:rPr>
          <w:rFonts w:ascii="Arial" w:hAnsi="Arial" w:cs="Arial"/>
          <w:sz w:val="22"/>
          <w:szCs w:val="22"/>
        </w:rPr>
      </w:pPr>
      <w:bookmarkStart w:id="78" w:name="_Ref40868316"/>
      <w:bookmarkStart w:id="79" w:name="_Toc65223405"/>
      <w:r w:rsidRPr="007C5D02">
        <w:rPr>
          <w:rFonts w:ascii="Arial" w:hAnsi="Arial" w:cs="Arial"/>
          <w:sz w:val="22"/>
          <w:szCs w:val="22"/>
        </w:rPr>
        <w:lastRenderedPageBreak/>
        <w:t>EXERCICE DE LA PROFESSION</w:t>
      </w:r>
      <w:bookmarkEnd w:id="78"/>
      <w:bookmarkEnd w:id="79"/>
    </w:p>
    <w:p w14:paraId="7DD09E4E" w14:textId="137E3417" w:rsidR="002865D8" w:rsidRPr="007C5D02" w:rsidRDefault="002865D8" w:rsidP="00C9033E">
      <w:pPr>
        <w:pStyle w:val="Titre2"/>
        <w:spacing w:before="360"/>
        <w:jc w:val="both"/>
        <w:rPr>
          <w:rFonts w:ascii="Arial" w:hAnsi="Arial" w:cs="Arial"/>
          <w:sz w:val="22"/>
          <w:szCs w:val="22"/>
        </w:rPr>
      </w:pPr>
      <w:bookmarkStart w:id="80" w:name="_Toc65223406"/>
      <w:r w:rsidRPr="007C5D02">
        <w:rPr>
          <w:rFonts w:ascii="Arial" w:hAnsi="Arial" w:cs="Arial"/>
          <w:sz w:val="22"/>
          <w:szCs w:val="22"/>
        </w:rPr>
        <w:t>STATUT</w:t>
      </w:r>
      <w:bookmarkEnd w:id="80"/>
    </w:p>
    <w:p w14:paraId="475620F4" w14:textId="77777777" w:rsidR="002865D8" w:rsidRPr="007C5D02" w:rsidRDefault="002865D8" w:rsidP="00C9033E">
      <w:pPr>
        <w:autoSpaceDE w:val="0"/>
        <w:autoSpaceDN w:val="0"/>
        <w:adjustRightInd w:val="0"/>
        <w:jc w:val="both"/>
        <w:rPr>
          <w:rFonts w:ascii="Arial" w:hAnsi="Arial" w:cs="Arial"/>
          <w:color w:val="818181"/>
        </w:rPr>
      </w:pPr>
    </w:p>
    <w:p w14:paraId="55DB13C9" w14:textId="77777777" w:rsidR="00F14D54" w:rsidRPr="00906225" w:rsidRDefault="002865D8" w:rsidP="00C9033E">
      <w:pPr>
        <w:tabs>
          <w:tab w:val="left" w:pos="360"/>
        </w:tabs>
        <w:autoSpaceDE w:val="0"/>
        <w:autoSpaceDN w:val="0"/>
        <w:adjustRightInd w:val="0"/>
        <w:ind w:left="360" w:hanging="360"/>
        <w:jc w:val="both"/>
        <w:rPr>
          <w:rFonts w:ascii="Arial" w:hAnsi="Arial" w:cs="Arial"/>
        </w:rPr>
      </w:pPr>
      <w:r w:rsidRPr="00906225">
        <w:rPr>
          <w:rFonts w:ascii="Arial" w:hAnsi="Arial" w:cs="Arial"/>
        </w:rPr>
        <w:t>J’exerce la profession de notaire :</w:t>
      </w:r>
    </w:p>
    <w:p w14:paraId="2C3B883A" w14:textId="77777777" w:rsidR="00F14D54" w:rsidRPr="00906225" w:rsidRDefault="00F14D54" w:rsidP="00C9033E">
      <w:pPr>
        <w:tabs>
          <w:tab w:val="left" w:pos="360"/>
        </w:tabs>
        <w:autoSpaceDE w:val="0"/>
        <w:autoSpaceDN w:val="0"/>
        <w:adjustRightInd w:val="0"/>
        <w:ind w:left="360" w:hanging="360"/>
        <w:jc w:val="both"/>
        <w:rPr>
          <w:rFonts w:ascii="Arial" w:hAnsi="Arial" w:cs="Arial"/>
        </w:rPr>
      </w:pPr>
    </w:p>
    <w:p w14:paraId="2F31DC43" w14:textId="5092D67E" w:rsidR="002865D8" w:rsidRPr="007C5D02" w:rsidRDefault="002865D8" w:rsidP="00C9033E">
      <w:pPr>
        <w:tabs>
          <w:tab w:val="left" w:pos="360"/>
        </w:tabs>
        <w:autoSpaceDE w:val="0"/>
        <w:autoSpaceDN w:val="0"/>
        <w:adjustRightInd w:val="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Comme notaire salarié.</w:t>
      </w:r>
    </w:p>
    <w:p w14:paraId="26DBCC0F" w14:textId="77777777" w:rsidR="002865D8" w:rsidRPr="007C5D02" w:rsidRDefault="002865D8">
      <w:pPr>
        <w:spacing w:beforeLines="80" w:before="192" w:afterLines="80" w:after="192"/>
        <w:ind w:firstLine="708"/>
        <w:jc w:val="both"/>
        <w:rPr>
          <w:rFonts w:ascii="Arial" w:hAnsi="Arial" w:cs="Arial"/>
          <w:b/>
        </w:rPr>
      </w:pPr>
      <w:r w:rsidRPr="007C5D02">
        <w:rPr>
          <w:rFonts w:ascii="Arial" w:hAnsi="Arial" w:cs="Arial"/>
          <w:b/>
        </w:rPr>
        <w:t>Employeur</w:t>
      </w:r>
    </w:p>
    <w:p w14:paraId="59302D7F" w14:textId="2A97CE2C" w:rsidR="002865D8" w:rsidRPr="00906225" w:rsidRDefault="002865D8">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906225">
        <w:rPr>
          <w:rFonts w:ascii="Arial" w:hAnsi="Arial" w:cs="Arial"/>
        </w:rPr>
        <w:tab/>
      </w:r>
      <w:r w:rsidRPr="00906225">
        <w:rPr>
          <w:rFonts w:ascii="Arial" w:hAnsi="Arial" w:cs="Arial"/>
        </w:rPr>
        <w:t xml:space="preserve">Je suis </w:t>
      </w:r>
      <w:r w:rsidR="00286618" w:rsidRPr="00906225">
        <w:rPr>
          <w:rFonts w:ascii="Arial" w:hAnsi="Arial" w:cs="Arial"/>
        </w:rPr>
        <w:t xml:space="preserve">au service </w:t>
      </w:r>
      <w:r w:rsidRPr="00906225">
        <w:rPr>
          <w:rFonts w:ascii="Arial" w:hAnsi="Arial" w:cs="Arial"/>
        </w:rPr>
        <w:t xml:space="preserve">d’une étude de notaire(s) et mon employeur est : </w:t>
      </w:r>
      <w:r w:rsidRPr="007C5D02">
        <w:rPr>
          <w:rFonts w:ascii="Arial" w:hAnsi="Arial" w:cs="Arial"/>
        </w:rPr>
        <w:fldChar w:fldCharType="begin">
          <w:ffData>
            <w:name w:val="Texte21"/>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24A986F" w14:textId="09D080C2" w:rsidR="008A58F7" w:rsidRPr="00906225" w:rsidRDefault="002865D8">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906225">
        <w:rPr>
          <w:rFonts w:ascii="Arial" w:hAnsi="Arial" w:cs="Arial"/>
        </w:rPr>
        <w:tab/>
      </w:r>
      <w:r w:rsidRPr="00906225">
        <w:rPr>
          <w:rFonts w:ascii="Arial" w:hAnsi="Arial" w:cs="Arial"/>
        </w:rPr>
        <w:t xml:space="preserve">Je suis </w:t>
      </w:r>
      <w:r w:rsidR="00286618" w:rsidRPr="00906225">
        <w:rPr>
          <w:rFonts w:ascii="Arial" w:hAnsi="Arial" w:cs="Arial"/>
        </w:rPr>
        <w:t xml:space="preserve">au service </w:t>
      </w:r>
      <w:r w:rsidRPr="00906225">
        <w:rPr>
          <w:rFonts w:ascii="Arial" w:hAnsi="Arial" w:cs="Arial"/>
        </w:rPr>
        <w:t>d’une société de professionnels</w:t>
      </w:r>
      <w:r w:rsidR="00DC5931" w:rsidRPr="00906225">
        <w:rPr>
          <w:rFonts w:ascii="Arial" w:hAnsi="Arial" w:cs="Arial"/>
        </w:rPr>
        <w:t xml:space="preserve"> </w:t>
      </w:r>
      <w:r w:rsidRPr="007C5D02">
        <w:rPr>
          <w:rFonts w:ascii="Arial" w:hAnsi="Arial" w:cs="Arial"/>
        </w:rPr>
        <w:t xml:space="preserve">et mon employeur est : </w:t>
      </w:r>
      <w:r w:rsidRPr="007C5D02">
        <w:rPr>
          <w:rFonts w:ascii="Arial" w:hAnsi="Arial" w:cs="Arial"/>
        </w:rPr>
        <w:fldChar w:fldCharType="begin">
          <w:ffData>
            <w:name w:val="Texte22"/>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2F26F658" w14:textId="52B05234" w:rsidR="0069213F" w:rsidRPr="00906225" w:rsidRDefault="008A58F7">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Je suis </w:t>
      </w:r>
      <w:r w:rsidR="00286618" w:rsidRPr="00906225">
        <w:rPr>
          <w:rFonts w:ascii="Arial" w:hAnsi="Arial" w:cs="Arial"/>
        </w:rPr>
        <w:t xml:space="preserve">au service de </w:t>
      </w:r>
      <w:r w:rsidRPr="00906225">
        <w:rPr>
          <w:rFonts w:ascii="Arial" w:hAnsi="Arial" w:cs="Arial"/>
        </w:rPr>
        <w:t xml:space="preserve">l’employeur suivant qui n’est pas une étude de notaire(s) ou une société de professionnels : </w:t>
      </w:r>
      <w:r w:rsidRPr="007C5D02">
        <w:rPr>
          <w:rFonts w:ascii="Arial" w:hAnsi="Arial" w:cs="Arial"/>
        </w:rPr>
        <w:fldChar w:fldCharType="begin">
          <w:ffData>
            <w:name w:val="Texte22"/>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BA10158" w14:textId="77777777" w:rsidR="002865D8" w:rsidRPr="00906225" w:rsidRDefault="002865D8">
      <w:pPr>
        <w:spacing w:beforeLines="80" w:before="192" w:afterLines="80" w:after="192"/>
        <w:ind w:firstLine="708"/>
        <w:jc w:val="both"/>
        <w:rPr>
          <w:rFonts w:ascii="Arial" w:hAnsi="Arial" w:cs="Arial"/>
          <w:b/>
        </w:rPr>
      </w:pPr>
      <w:r w:rsidRPr="00906225">
        <w:rPr>
          <w:rFonts w:ascii="Arial" w:hAnsi="Arial" w:cs="Arial"/>
          <w:b/>
        </w:rPr>
        <w:t>Conditions</w:t>
      </w:r>
    </w:p>
    <w:p w14:paraId="4ABD80F5" w14:textId="77777777" w:rsidR="002865D8" w:rsidRPr="007C5D02" w:rsidRDefault="002865D8">
      <w:pPr>
        <w:tabs>
          <w:tab w:val="left" w:pos="1080"/>
        </w:tabs>
        <w:spacing w:beforeLines="80" w:before="192" w:afterLines="80" w:after="192"/>
        <w:ind w:left="1080" w:hanging="372"/>
        <w:jc w:val="both"/>
        <w:rPr>
          <w:rFonts w:ascii="Arial" w:hAnsi="Arial" w:cs="Arial"/>
          <w:b/>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 travaille à temps plein.</w:t>
      </w:r>
    </w:p>
    <w:p w14:paraId="630917BC" w14:textId="77777777" w:rsidR="002865D8" w:rsidRPr="007C5D02" w:rsidRDefault="002865D8">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 travaille à temps partiel.</w:t>
      </w:r>
    </w:p>
    <w:p w14:paraId="6EE0743D" w14:textId="77777777" w:rsidR="002865D8" w:rsidRPr="007C5D02" w:rsidRDefault="002865D8" w:rsidP="00C9033E">
      <w:pPr>
        <w:tabs>
          <w:tab w:val="left" w:pos="360"/>
        </w:tabs>
        <w:autoSpaceDE w:val="0"/>
        <w:autoSpaceDN w:val="0"/>
        <w:adjustRightInd w:val="0"/>
        <w:spacing w:before="24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À mon propre compte, seul et non incorporé.</w:t>
      </w:r>
    </w:p>
    <w:p w14:paraId="33D84C69" w14:textId="77777777" w:rsidR="002865D8" w:rsidRPr="007C5D02" w:rsidRDefault="002865D8" w:rsidP="00C9033E">
      <w:pPr>
        <w:autoSpaceDE w:val="0"/>
        <w:autoSpaceDN w:val="0"/>
        <w:adjustRightInd w:val="0"/>
        <w:jc w:val="both"/>
        <w:rPr>
          <w:rFonts w:ascii="Arial" w:hAnsi="Arial" w:cs="Arial"/>
        </w:rPr>
      </w:pPr>
    </w:p>
    <w:p w14:paraId="0BF8228D" w14:textId="77777777" w:rsidR="002865D8" w:rsidRPr="007C5D02" w:rsidRDefault="002865D8">
      <w:pPr>
        <w:tabs>
          <w:tab w:val="left" w:pos="1080"/>
        </w:tabs>
        <w:autoSpaceDE w:val="0"/>
        <w:autoSpaceDN w:val="0"/>
        <w:adjustRightInd w:val="0"/>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J’exerce la profession de notaire sous mon nom personnel.</w:t>
      </w:r>
    </w:p>
    <w:p w14:paraId="49523CDC" w14:textId="77777777" w:rsidR="002865D8" w:rsidRPr="007C5D02" w:rsidRDefault="002865D8" w:rsidP="00C9033E">
      <w:pPr>
        <w:autoSpaceDE w:val="0"/>
        <w:autoSpaceDN w:val="0"/>
        <w:adjustRightInd w:val="0"/>
        <w:ind w:firstLine="708"/>
        <w:jc w:val="both"/>
        <w:rPr>
          <w:rFonts w:ascii="Arial" w:hAnsi="Arial" w:cs="Arial"/>
        </w:rPr>
      </w:pPr>
    </w:p>
    <w:p w14:paraId="72F5A241" w14:textId="77777777" w:rsidR="002865D8" w:rsidRPr="007C5D02" w:rsidRDefault="002865D8">
      <w:pPr>
        <w:tabs>
          <w:tab w:val="left" w:pos="1080"/>
        </w:tabs>
        <w:autoSpaceDE w:val="0"/>
        <w:autoSpaceDN w:val="0"/>
        <w:adjustRightInd w:val="0"/>
        <w:ind w:left="1080" w:hanging="374"/>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 xml:space="preserve">J’exerce la profession de notaire sous un nom ne comprenant pas mon nom de famille et mon prénom et j’ai procédé à l'immatriculation de ma dénomination sociale comme l'exige l'article 21 de la </w:t>
      </w:r>
      <w:r w:rsidRPr="007C5D02">
        <w:rPr>
          <w:rFonts w:ascii="Arial" w:hAnsi="Arial" w:cs="Arial"/>
          <w:i/>
        </w:rPr>
        <w:t>Loi sur la publicité légale des entreprises</w:t>
      </w:r>
      <w:r w:rsidRPr="007C5D02">
        <w:rPr>
          <w:rFonts w:ascii="Arial" w:hAnsi="Arial" w:cs="Arial"/>
        </w:rPr>
        <w:t>.</w:t>
      </w:r>
    </w:p>
    <w:p w14:paraId="545E8BC0" w14:textId="77777777" w:rsidR="002865D8" w:rsidRPr="007C5D02" w:rsidRDefault="00233CC4" w:rsidP="00C9033E">
      <w:pPr>
        <w:tabs>
          <w:tab w:val="left" w:pos="360"/>
        </w:tabs>
        <w:autoSpaceDE w:val="0"/>
        <w:autoSpaceDN w:val="0"/>
        <w:adjustRightInd w:val="0"/>
        <w:spacing w:before="24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À</w:t>
      </w:r>
      <w:r w:rsidR="002865D8" w:rsidRPr="007C5D02">
        <w:rPr>
          <w:rFonts w:ascii="Arial" w:hAnsi="Arial" w:cs="Arial"/>
        </w:rPr>
        <w:t xml:space="preserve"> </w:t>
      </w:r>
      <w:r w:rsidRPr="007C5D02">
        <w:rPr>
          <w:rFonts w:ascii="Arial" w:hAnsi="Arial" w:cs="Arial"/>
        </w:rPr>
        <w:t>mon</w:t>
      </w:r>
      <w:r w:rsidR="002865D8" w:rsidRPr="007C5D02">
        <w:rPr>
          <w:rFonts w:ascii="Arial" w:hAnsi="Arial" w:cs="Arial"/>
        </w:rPr>
        <w:t xml:space="preserve"> propre compte, </w:t>
      </w:r>
      <w:r w:rsidR="00F85BE5" w:rsidRPr="007C5D02">
        <w:rPr>
          <w:rFonts w:ascii="Arial" w:hAnsi="Arial" w:cs="Arial"/>
        </w:rPr>
        <w:t xml:space="preserve">non incorporé, </w:t>
      </w:r>
      <w:r w:rsidR="002865D8" w:rsidRPr="007C5D02">
        <w:rPr>
          <w:rFonts w:ascii="Arial" w:hAnsi="Arial" w:cs="Arial"/>
        </w:rPr>
        <w:t xml:space="preserve">avec </w:t>
      </w:r>
      <w:r w:rsidRPr="007C5D02">
        <w:rPr>
          <w:rFonts w:ascii="Arial" w:hAnsi="Arial" w:cs="Arial"/>
        </w:rPr>
        <w:t>notaires employé</w:t>
      </w:r>
      <w:r w:rsidR="00F85BE5" w:rsidRPr="007C5D02">
        <w:rPr>
          <w:rFonts w:ascii="Arial" w:hAnsi="Arial" w:cs="Arial"/>
        </w:rPr>
        <w:t>s</w:t>
      </w:r>
      <w:r w:rsidRPr="007C5D02">
        <w:rPr>
          <w:rFonts w:ascii="Arial" w:hAnsi="Arial" w:cs="Arial"/>
        </w:rPr>
        <w:t>.</w:t>
      </w:r>
    </w:p>
    <w:p w14:paraId="4A243392" w14:textId="77777777" w:rsidR="00233CC4" w:rsidRPr="007C5D02" w:rsidRDefault="00233CC4" w:rsidP="00C9033E">
      <w:pPr>
        <w:autoSpaceDE w:val="0"/>
        <w:autoSpaceDN w:val="0"/>
        <w:adjustRightInd w:val="0"/>
        <w:jc w:val="both"/>
        <w:rPr>
          <w:rFonts w:ascii="Arial" w:hAnsi="Arial" w:cs="Arial"/>
        </w:rPr>
      </w:pPr>
    </w:p>
    <w:p w14:paraId="69DB3450" w14:textId="77777777" w:rsidR="00233CC4" w:rsidRPr="007C5D02" w:rsidRDefault="00233CC4">
      <w:pPr>
        <w:tabs>
          <w:tab w:val="left" w:pos="1080"/>
        </w:tabs>
        <w:autoSpaceDE w:val="0"/>
        <w:autoSpaceDN w:val="0"/>
        <w:adjustRightInd w:val="0"/>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J’exerce la profession de notaire sous mon nom personnel.</w:t>
      </w:r>
    </w:p>
    <w:p w14:paraId="1972DDD2" w14:textId="77777777" w:rsidR="00233CC4" w:rsidRPr="007C5D02" w:rsidRDefault="00233CC4" w:rsidP="00C9033E">
      <w:pPr>
        <w:autoSpaceDE w:val="0"/>
        <w:autoSpaceDN w:val="0"/>
        <w:adjustRightInd w:val="0"/>
        <w:ind w:firstLine="708"/>
        <w:jc w:val="both"/>
        <w:rPr>
          <w:rFonts w:ascii="Arial" w:hAnsi="Arial" w:cs="Arial"/>
        </w:rPr>
      </w:pPr>
    </w:p>
    <w:p w14:paraId="66B48552" w14:textId="77777777" w:rsidR="00233CC4" w:rsidRPr="007C5D02" w:rsidRDefault="00233CC4">
      <w:pPr>
        <w:tabs>
          <w:tab w:val="left" w:pos="1080"/>
        </w:tabs>
        <w:autoSpaceDE w:val="0"/>
        <w:autoSpaceDN w:val="0"/>
        <w:adjustRightInd w:val="0"/>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 xml:space="preserve">J’exerce la profession de notaire sous un nom ne comprenant pas mon nom de famille et mon prénom et j’ai procédé à l'immatriculation de ma dénomination sociale comme l'exige l'article 21 de la </w:t>
      </w:r>
      <w:r w:rsidRPr="007C5D02">
        <w:rPr>
          <w:rFonts w:ascii="Arial" w:hAnsi="Arial" w:cs="Arial"/>
          <w:i/>
        </w:rPr>
        <w:t>Loi sur la publicité légale des entreprises</w:t>
      </w:r>
      <w:r w:rsidRPr="007C5D02">
        <w:rPr>
          <w:rFonts w:ascii="Arial" w:hAnsi="Arial" w:cs="Arial"/>
        </w:rPr>
        <w:t>.</w:t>
      </w:r>
    </w:p>
    <w:p w14:paraId="366B984B" w14:textId="77777777" w:rsidR="00233CC4" w:rsidRPr="007C5D02" w:rsidRDefault="00233CC4" w:rsidP="00C9033E">
      <w:pPr>
        <w:autoSpaceDE w:val="0"/>
        <w:autoSpaceDN w:val="0"/>
        <w:adjustRightInd w:val="0"/>
        <w:jc w:val="both"/>
        <w:rPr>
          <w:rFonts w:ascii="Arial" w:hAnsi="Arial" w:cs="Arial"/>
        </w:rPr>
      </w:pPr>
    </w:p>
    <w:p w14:paraId="58BE589A" w14:textId="4BC96D46" w:rsidR="00233CC4" w:rsidRPr="00906225" w:rsidRDefault="00233CC4" w:rsidP="00C9033E">
      <w:pPr>
        <w:tabs>
          <w:tab w:val="left" w:pos="360"/>
        </w:tabs>
        <w:autoSpaceDE w:val="0"/>
        <w:autoSpaceDN w:val="0"/>
        <w:adjustRightInd w:val="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Pr="007C5D02">
        <w:rPr>
          <w:rFonts w:ascii="Arial" w:hAnsi="Arial" w:cs="Arial"/>
        </w:rPr>
        <w:t>E</w:t>
      </w:r>
      <w:r w:rsidR="002865D8" w:rsidRPr="007C5D02">
        <w:rPr>
          <w:rFonts w:ascii="Arial" w:hAnsi="Arial" w:cs="Arial"/>
        </w:rPr>
        <w:t xml:space="preserve">n partage de </w:t>
      </w:r>
      <w:r w:rsidRPr="007C5D02">
        <w:rPr>
          <w:rFonts w:ascii="Arial" w:hAnsi="Arial" w:cs="Arial"/>
        </w:rPr>
        <w:t xml:space="preserve">dépenses ou en société nominale. Les membres de cette structure de partage de dépenses sont : </w:t>
      </w:r>
      <w:r w:rsidRPr="007C5D02">
        <w:rPr>
          <w:rFonts w:ascii="Arial" w:hAnsi="Arial" w:cs="Arial"/>
        </w:rPr>
        <w:fldChar w:fldCharType="begin">
          <w:ffData>
            <w:name w:val="Texte24"/>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959E03E" w14:textId="77777777" w:rsidR="00233CC4" w:rsidRPr="00906225" w:rsidRDefault="00233CC4" w:rsidP="00C9033E">
      <w:pPr>
        <w:autoSpaceDE w:val="0"/>
        <w:autoSpaceDN w:val="0"/>
        <w:adjustRightInd w:val="0"/>
        <w:jc w:val="both"/>
        <w:rPr>
          <w:rFonts w:ascii="Arial" w:hAnsi="Arial" w:cs="Arial"/>
        </w:rPr>
      </w:pPr>
    </w:p>
    <w:p w14:paraId="27FC6B43" w14:textId="2056364D" w:rsidR="00233CC4" w:rsidRPr="007C5D02" w:rsidRDefault="00233CC4" w:rsidP="00C9033E">
      <w:pPr>
        <w:tabs>
          <w:tab w:val="left" w:pos="360"/>
        </w:tabs>
        <w:autoSpaceDE w:val="0"/>
        <w:autoSpaceDN w:val="0"/>
        <w:adjustRightInd w:val="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B4ED9" w:rsidRPr="007C5D02">
        <w:rPr>
          <w:rFonts w:ascii="Arial" w:hAnsi="Arial" w:cs="Arial"/>
        </w:rPr>
        <w:tab/>
      </w:r>
      <w:r w:rsidR="00C467AB" w:rsidRPr="007C5D02">
        <w:rPr>
          <w:rFonts w:ascii="Arial" w:hAnsi="Arial" w:cs="Arial"/>
        </w:rPr>
        <w:t xml:space="preserve">Comme associé d’une </w:t>
      </w:r>
      <w:r w:rsidR="002865D8" w:rsidRPr="007C5D02">
        <w:rPr>
          <w:rFonts w:ascii="Arial" w:hAnsi="Arial" w:cs="Arial"/>
        </w:rPr>
        <w:t>société en nom coll</w:t>
      </w:r>
      <w:r w:rsidRPr="007C5D02">
        <w:rPr>
          <w:rFonts w:ascii="Arial" w:hAnsi="Arial" w:cs="Arial"/>
        </w:rPr>
        <w:t xml:space="preserve">ectif (S.E.N.C.) ou </w:t>
      </w:r>
      <w:r w:rsidR="00DC5931" w:rsidRPr="007C5D02">
        <w:rPr>
          <w:rFonts w:ascii="Arial" w:hAnsi="Arial" w:cs="Arial"/>
        </w:rPr>
        <w:t xml:space="preserve">d’une </w:t>
      </w:r>
      <w:r w:rsidR="002865D8" w:rsidRPr="007C5D02">
        <w:rPr>
          <w:rFonts w:ascii="Arial" w:hAnsi="Arial" w:cs="Arial"/>
        </w:rPr>
        <w:t>société en nom collectif à respon</w:t>
      </w:r>
      <w:r w:rsidRPr="007C5D02">
        <w:rPr>
          <w:rFonts w:ascii="Arial" w:hAnsi="Arial" w:cs="Arial"/>
        </w:rPr>
        <w:t xml:space="preserve">sabilité limitée (S.E.N.C.R.L.). </w:t>
      </w:r>
    </w:p>
    <w:p w14:paraId="19ABC0C9" w14:textId="73DECFF1" w:rsidR="00233CC4" w:rsidRPr="00906225" w:rsidRDefault="00233CC4">
      <w:pPr>
        <w:spacing w:before="240" w:afterLines="80" w:after="192"/>
        <w:ind w:firstLine="706"/>
        <w:jc w:val="both"/>
        <w:rPr>
          <w:rFonts w:ascii="Arial" w:hAnsi="Arial" w:cs="Arial"/>
        </w:rPr>
      </w:pPr>
      <w:r w:rsidRPr="007C5D02">
        <w:rPr>
          <w:rFonts w:ascii="Arial" w:hAnsi="Arial" w:cs="Arial"/>
        </w:rPr>
        <w:t xml:space="preserve">La société porte le nom suivant : </w:t>
      </w:r>
      <w:r w:rsidRPr="007C5D02">
        <w:rPr>
          <w:rFonts w:ascii="Arial" w:hAnsi="Arial" w:cs="Arial"/>
        </w:rPr>
        <w:fldChar w:fldCharType="begin">
          <w:ffData>
            <w:name w:val="Texte26"/>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D0F9185" w14:textId="66E07471" w:rsidR="002865D8" w:rsidRPr="007C5D02" w:rsidRDefault="00233CC4" w:rsidP="00C9033E">
      <w:pPr>
        <w:tabs>
          <w:tab w:val="left" w:pos="360"/>
        </w:tabs>
        <w:autoSpaceDE w:val="0"/>
        <w:autoSpaceDN w:val="0"/>
        <w:adjustRightInd w:val="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2E2A2D" w:rsidRPr="007C5D02">
        <w:rPr>
          <w:rFonts w:ascii="Arial" w:hAnsi="Arial" w:cs="Arial"/>
        </w:rPr>
        <w:tab/>
      </w:r>
      <w:r w:rsidR="00C467AB" w:rsidRPr="007C5D02">
        <w:rPr>
          <w:rFonts w:ascii="Arial" w:hAnsi="Arial" w:cs="Arial"/>
        </w:rPr>
        <w:t>Comme actionnaire d’une</w:t>
      </w:r>
      <w:r w:rsidRPr="007C5D02">
        <w:rPr>
          <w:rFonts w:ascii="Arial" w:hAnsi="Arial" w:cs="Arial"/>
        </w:rPr>
        <w:t xml:space="preserve"> société par actions (S.P.A.).</w:t>
      </w:r>
    </w:p>
    <w:p w14:paraId="094E857E" w14:textId="2E4122D0" w:rsidR="00233CC4" w:rsidRPr="00906225" w:rsidRDefault="00233CC4">
      <w:pPr>
        <w:spacing w:beforeLines="80" w:before="192" w:afterLines="80" w:after="192"/>
        <w:ind w:firstLine="708"/>
        <w:jc w:val="both"/>
        <w:rPr>
          <w:rFonts w:ascii="Arial" w:hAnsi="Arial" w:cs="Arial"/>
        </w:rPr>
      </w:pPr>
      <w:r w:rsidRPr="007C5D02">
        <w:rPr>
          <w:rFonts w:ascii="Arial" w:hAnsi="Arial" w:cs="Arial"/>
        </w:rPr>
        <w:lastRenderedPageBreak/>
        <w:t xml:space="preserve">La S.P.A. porte le nom suivant : </w:t>
      </w:r>
      <w:r w:rsidRPr="007C5D02">
        <w:rPr>
          <w:rFonts w:ascii="Arial" w:hAnsi="Arial" w:cs="Arial"/>
        </w:rPr>
        <w:fldChar w:fldCharType="begin">
          <w:ffData>
            <w:name w:val="Texte26"/>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AA0879B" w14:textId="484CA6FC" w:rsidR="00C467AB" w:rsidRPr="007C5D02" w:rsidRDefault="00C467AB" w:rsidP="00C9033E">
      <w:pPr>
        <w:tabs>
          <w:tab w:val="left" w:pos="360"/>
        </w:tabs>
        <w:autoSpaceDE w:val="0"/>
        <w:autoSpaceDN w:val="0"/>
        <w:adjustRightInd w:val="0"/>
        <w:ind w:left="360" w:hanging="360"/>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La société professionnelle au sein de laquelle je pratique, </w:t>
      </w:r>
      <w:r w:rsidRPr="00906225">
        <w:rPr>
          <w:rFonts w:ascii="Arial" w:hAnsi="Arial" w:cs="Arial"/>
          <w:u w:val="single"/>
        </w:rPr>
        <w:t>le cas échéant</w:t>
      </w:r>
      <w:r w:rsidRPr="00906225">
        <w:rPr>
          <w:rFonts w:ascii="Arial" w:hAnsi="Arial" w:cs="Arial"/>
        </w:rPr>
        <w:t xml:space="preserve"> : </w:t>
      </w:r>
    </w:p>
    <w:p w14:paraId="3FAEF6A0" w14:textId="77777777" w:rsidR="00C467AB" w:rsidRPr="007C5D02" w:rsidRDefault="00C467AB" w:rsidP="00C9033E">
      <w:pPr>
        <w:tabs>
          <w:tab w:val="left" w:pos="360"/>
        </w:tabs>
        <w:autoSpaceDE w:val="0"/>
        <w:autoSpaceDN w:val="0"/>
        <w:adjustRightInd w:val="0"/>
        <w:ind w:left="360" w:hanging="360"/>
        <w:jc w:val="both"/>
        <w:rPr>
          <w:rFonts w:ascii="Arial" w:hAnsi="Arial" w:cs="Arial"/>
        </w:rPr>
      </w:pPr>
    </w:p>
    <w:p w14:paraId="3BED5E25" w14:textId="2EF958B7" w:rsidR="00C467AB" w:rsidRPr="00906225" w:rsidRDefault="00C467AB">
      <w:pPr>
        <w:tabs>
          <w:tab w:val="left" w:pos="1080"/>
        </w:tabs>
        <w:autoSpaceDE w:val="0"/>
        <w:autoSpaceDN w:val="0"/>
        <w:adjustRightInd w:val="0"/>
        <w:ind w:left="1080" w:hanging="372"/>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N’est pas une société multidisciplinaire.</w:t>
      </w:r>
    </w:p>
    <w:p w14:paraId="1C418DE8" w14:textId="77777777" w:rsidR="00C467AB" w:rsidRPr="00906225" w:rsidRDefault="00C467AB" w:rsidP="00C9033E">
      <w:pPr>
        <w:autoSpaceDE w:val="0"/>
        <w:autoSpaceDN w:val="0"/>
        <w:adjustRightInd w:val="0"/>
        <w:ind w:firstLine="708"/>
        <w:jc w:val="both"/>
        <w:rPr>
          <w:rFonts w:ascii="Arial" w:hAnsi="Arial" w:cs="Arial"/>
        </w:rPr>
      </w:pPr>
    </w:p>
    <w:p w14:paraId="19EDB64E" w14:textId="47F51E3A" w:rsidR="00C467AB" w:rsidRPr="007C5D02" w:rsidRDefault="00C467AB">
      <w:pPr>
        <w:tabs>
          <w:tab w:val="left" w:pos="1080"/>
        </w:tabs>
        <w:autoSpaceDE w:val="0"/>
        <w:autoSpaceDN w:val="0"/>
        <w:adjustRightInd w:val="0"/>
        <w:ind w:left="1080" w:hanging="374"/>
        <w:jc w:val="both"/>
        <w:rPr>
          <w:rFonts w:ascii="Arial" w:hAnsi="Arial" w:cs="Arial"/>
        </w:rPr>
      </w:pPr>
      <w:r w:rsidRPr="007C5D02">
        <w:rPr>
          <w:rFonts w:ascii="Arial" w:hAnsi="Arial" w:cs="Arial"/>
        </w:rPr>
        <w:fldChar w:fldCharType="begin">
          <w:ffData>
            <w:name w:val="CaseACocher15"/>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Est une société multidisciplinaire </w:t>
      </w:r>
      <w:r w:rsidR="00103D85" w:rsidRPr="00906225">
        <w:rPr>
          <w:rFonts w:ascii="Arial" w:hAnsi="Arial" w:cs="Arial"/>
        </w:rPr>
        <w:t>dans</w:t>
      </w:r>
      <w:r w:rsidRPr="00906225">
        <w:rPr>
          <w:rFonts w:ascii="Arial" w:hAnsi="Arial" w:cs="Arial"/>
        </w:rPr>
        <w:t xml:space="preserve"> laquelle</w:t>
      </w:r>
      <w:r w:rsidR="00103D85" w:rsidRPr="00906225">
        <w:rPr>
          <w:rFonts w:ascii="Arial" w:hAnsi="Arial" w:cs="Arial"/>
        </w:rPr>
        <w:t xml:space="preserve"> exercent, outre des notaires, les professionnels suivant</w:t>
      </w:r>
      <w:r w:rsidR="00001085" w:rsidRPr="007C5D02">
        <w:rPr>
          <w:rFonts w:ascii="Arial" w:hAnsi="Arial" w:cs="Arial"/>
        </w:rPr>
        <w:t>s</w:t>
      </w:r>
      <w:r w:rsidR="00103D85" w:rsidRPr="007C5D02">
        <w:rPr>
          <w:rFonts w:ascii="Arial" w:hAnsi="Arial" w:cs="Arial"/>
        </w:rPr>
        <w:t> :</w:t>
      </w:r>
    </w:p>
    <w:p w14:paraId="30E0BAE4" w14:textId="0E09C31E" w:rsidR="00103D85" w:rsidRPr="00906225" w:rsidRDefault="00103D85" w:rsidP="00C9033E">
      <w:pPr>
        <w:tabs>
          <w:tab w:val="left" w:pos="1080"/>
        </w:tabs>
        <w:spacing w:beforeLines="80" w:before="192" w:afterLines="80" w:after="192"/>
        <w:ind w:firstLine="1620"/>
        <w:jc w:val="both"/>
        <w:rPr>
          <w:rFonts w:ascii="Arial" w:hAnsi="Arial" w:cs="Arial"/>
        </w:rPr>
      </w:pPr>
      <w:r w:rsidRPr="007C5D02">
        <w:rPr>
          <w:rFonts w:ascii="Arial" w:hAnsi="Arial" w:cs="Arial"/>
        </w:rPr>
        <w:fldChar w:fldCharType="begin">
          <w:ffData>
            <w:name w:val="CaseACocher1"/>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Un ou des avocat(s)</w:t>
      </w:r>
    </w:p>
    <w:p w14:paraId="386E8B34" w14:textId="1D4C88E0" w:rsidR="00103D85" w:rsidRPr="00906225" w:rsidRDefault="00103D85" w:rsidP="00C9033E">
      <w:pPr>
        <w:tabs>
          <w:tab w:val="left" w:pos="1080"/>
        </w:tabs>
        <w:spacing w:beforeLines="80" w:before="192" w:afterLines="80" w:after="192"/>
        <w:ind w:firstLine="1620"/>
        <w:jc w:val="both"/>
        <w:rPr>
          <w:rFonts w:ascii="Arial" w:hAnsi="Arial" w:cs="Arial"/>
        </w:rPr>
      </w:pPr>
      <w:r w:rsidRPr="007C5D02">
        <w:rPr>
          <w:rFonts w:ascii="Arial" w:hAnsi="Arial" w:cs="Arial"/>
        </w:rPr>
        <w:fldChar w:fldCharType="begin">
          <w:ffData>
            <w:name w:val="CaseACocher1"/>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Un ou des comptable(s)</w:t>
      </w:r>
    </w:p>
    <w:p w14:paraId="2264CEDE" w14:textId="45A0406A" w:rsidR="00103D85" w:rsidRPr="00906225" w:rsidRDefault="00103D85" w:rsidP="00C9033E">
      <w:pPr>
        <w:tabs>
          <w:tab w:val="left" w:pos="1080"/>
        </w:tabs>
        <w:spacing w:beforeLines="80" w:before="192" w:afterLines="80" w:after="192"/>
        <w:ind w:firstLine="1620"/>
        <w:jc w:val="both"/>
        <w:rPr>
          <w:rFonts w:ascii="Arial" w:hAnsi="Arial" w:cs="Arial"/>
        </w:rPr>
      </w:pPr>
      <w:r w:rsidRPr="007C5D02">
        <w:rPr>
          <w:rFonts w:ascii="Arial" w:hAnsi="Arial" w:cs="Arial"/>
        </w:rPr>
        <w:fldChar w:fldCharType="begin">
          <w:ffData>
            <w:name w:val="CaseACocher1"/>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Autres. Précisez :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2463F516" w14:textId="77777777" w:rsidR="00B27FC3" w:rsidRPr="007C5D02" w:rsidRDefault="00B27FC3" w:rsidP="00C9033E">
      <w:pPr>
        <w:pStyle w:val="Titre2"/>
        <w:spacing w:before="360"/>
        <w:jc w:val="both"/>
        <w:rPr>
          <w:rFonts w:ascii="Arial" w:hAnsi="Arial" w:cs="Arial"/>
          <w:sz w:val="22"/>
          <w:szCs w:val="22"/>
        </w:rPr>
      </w:pPr>
      <w:bookmarkStart w:id="81" w:name="_Toc31367909"/>
      <w:bookmarkStart w:id="82" w:name="_Toc31893358"/>
      <w:bookmarkStart w:id="83" w:name="_Toc32583083"/>
      <w:bookmarkStart w:id="84" w:name="_Toc32848538"/>
      <w:bookmarkStart w:id="85" w:name="_Toc65223407"/>
      <w:bookmarkEnd w:id="81"/>
      <w:bookmarkEnd w:id="82"/>
      <w:bookmarkEnd w:id="83"/>
      <w:bookmarkEnd w:id="84"/>
      <w:r w:rsidRPr="007C5D02">
        <w:rPr>
          <w:rFonts w:ascii="Arial" w:hAnsi="Arial" w:cs="Arial"/>
          <w:sz w:val="22"/>
          <w:szCs w:val="22"/>
        </w:rPr>
        <w:t>LIEUX D’EXERCICE</w:t>
      </w:r>
      <w:r w:rsidR="00F37CAD" w:rsidRPr="007C5D02">
        <w:rPr>
          <w:rFonts w:ascii="Arial" w:hAnsi="Arial" w:cs="Arial"/>
          <w:sz w:val="22"/>
          <w:szCs w:val="22"/>
        </w:rPr>
        <w:t xml:space="preserve"> (DOMICILE PROFESSIONNEL)</w:t>
      </w:r>
      <w:bookmarkEnd w:id="85"/>
    </w:p>
    <w:p w14:paraId="0FCF7EAB" w14:textId="1782EA71" w:rsidR="00F52058" w:rsidRPr="007C5D02" w:rsidRDefault="00F52058" w:rsidP="00A22370">
      <w:pPr>
        <w:pStyle w:val="Titre3"/>
        <w:ind w:left="1701" w:hanging="981"/>
        <w:rPr>
          <w:rFonts w:ascii="Arial" w:hAnsi="Arial" w:cs="Arial"/>
          <w:sz w:val="22"/>
          <w:szCs w:val="22"/>
        </w:rPr>
      </w:pPr>
      <w:bookmarkStart w:id="86" w:name="_Toc32583085"/>
      <w:bookmarkStart w:id="87" w:name="_Toc32848540"/>
      <w:bookmarkStart w:id="88" w:name="_Toc32583086"/>
      <w:bookmarkStart w:id="89" w:name="_Toc32848541"/>
      <w:bookmarkStart w:id="90" w:name="_Toc32583087"/>
      <w:bookmarkStart w:id="91" w:name="_Toc32848542"/>
      <w:bookmarkStart w:id="92" w:name="_Toc32583088"/>
      <w:bookmarkStart w:id="93" w:name="_Toc32848543"/>
      <w:bookmarkStart w:id="94" w:name="_Toc65223408"/>
      <w:bookmarkEnd w:id="86"/>
      <w:bookmarkEnd w:id="87"/>
      <w:bookmarkEnd w:id="88"/>
      <w:bookmarkEnd w:id="89"/>
      <w:bookmarkEnd w:id="90"/>
      <w:bookmarkEnd w:id="91"/>
      <w:bookmarkEnd w:id="92"/>
      <w:bookmarkEnd w:id="93"/>
      <w:r w:rsidRPr="007C5D02">
        <w:rPr>
          <w:rFonts w:ascii="Arial" w:hAnsi="Arial" w:cs="Arial"/>
          <w:sz w:val="22"/>
          <w:szCs w:val="22"/>
        </w:rPr>
        <w:t>Exclusivité du lieu où j’exerce principalement ma profession</w:t>
      </w:r>
      <w:bookmarkEnd w:id="94"/>
    </w:p>
    <w:p w14:paraId="513052CB" w14:textId="53283443" w:rsidR="009314D6" w:rsidRPr="00906225" w:rsidRDefault="009314D6" w:rsidP="00C9033E">
      <w:pPr>
        <w:pStyle w:val="Titre4"/>
        <w:jc w:val="both"/>
        <w:rPr>
          <w:rFonts w:ascii="Arial" w:hAnsi="Arial" w:cs="Arial"/>
          <w:b/>
        </w:rPr>
      </w:pPr>
      <w:r w:rsidRPr="007C5D02">
        <w:rPr>
          <w:rFonts w:ascii="Arial" w:hAnsi="Arial" w:cs="Arial"/>
        </w:rPr>
        <w:t>Lieu exclusif</w:t>
      </w:r>
      <w:r w:rsidRPr="007C5D02">
        <w:rPr>
          <w:rStyle w:val="Appeldenotedefin"/>
          <w:rFonts w:ascii="Arial" w:hAnsi="Arial" w:cs="Arial"/>
          <w:i w:val="0"/>
        </w:rPr>
        <w:endnoteReference w:id="11"/>
      </w:r>
    </w:p>
    <w:p w14:paraId="60A63A21" w14:textId="77777777" w:rsidR="009314D6" w:rsidRPr="007C5D02" w:rsidRDefault="00D63DE2" w:rsidP="00C9033E">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2E2A2D" w:rsidRPr="007C5D02">
        <w:rPr>
          <w:rFonts w:ascii="Arial" w:hAnsi="Arial" w:cs="Arial"/>
        </w:rPr>
        <w:tab/>
      </w:r>
      <w:r w:rsidR="00F37CAD" w:rsidRPr="007C5D02">
        <w:rPr>
          <w:rFonts w:ascii="Arial" w:hAnsi="Arial" w:cs="Arial"/>
        </w:rPr>
        <w:t>J’</w:t>
      </w:r>
      <w:r w:rsidR="00A92C58" w:rsidRPr="007C5D02">
        <w:rPr>
          <w:rFonts w:ascii="Arial" w:hAnsi="Arial" w:cs="Arial"/>
        </w:rPr>
        <w:t xml:space="preserve">exerce </w:t>
      </w:r>
      <w:r w:rsidR="00F37CAD" w:rsidRPr="007C5D02">
        <w:rPr>
          <w:rFonts w:ascii="Arial" w:hAnsi="Arial" w:cs="Arial"/>
        </w:rPr>
        <w:t>dans un lieu exclusif</w:t>
      </w:r>
      <w:r w:rsidR="00F045C2" w:rsidRPr="007C5D02">
        <w:rPr>
          <w:rFonts w:ascii="Arial" w:hAnsi="Arial" w:cs="Arial"/>
        </w:rPr>
        <w:t>.</w:t>
      </w:r>
      <w:r w:rsidR="00F37CAD" w:rsidRPr="007C5D02">
        <w:rPr>
          <w:rFonts w:ascii="Arial" w:hAnsi="Arial" w:cs="Arial"/>
        </w:rPr>
        <w:t xml:space="preserve"> </w:t>
      </w:r>
    </w:p>
    <w:p w14:paraId="0FED9C29" w14:textId="752FFA52" w:rsidR="00F37CAD" w:rsidRPr="007C5D02" w:rsidRDefault="009314D6" w:rsidP="00C9033E">
      <w:pPr>
        <w:pStyle w:val="Titre4"/>
        <w:jc w:val="both"/>
        <w:rPr>
          <w:rFonts w:ascii="Arial" w:hAnsi="Arial" w:cs="Arial"/>
          <w:b/>
        </w:rPr>
      </w:pPr>
      <w:r w:rsidRPr="007C5D02">
        <w:rPr>
          <w:rFonts w:ascii="Arial" w:hAnsi="Arial" w:cs="Arial"/>
        </w:rPr>
        <w:t>Lieu partagé</w:t>
      </w:r>
      <w:r w:rsidRPr="007C5D02">
        <w:rPr>
          <w:rStyle w:val="Appeldenotedefin"/>
          <w:rFonts w:ascii="Arial" w:hAnsi="Arial" w:cs="Arial"/>
          <w:i w:val="0"/>
        </w:rPr>
        <w:endnoteReference w:id="12"/>
      </w:r>
      <w:r w:rsidRPr="007C5D02">
        <w:rPr>
          <w:rFonts w:ascii="Arial" w:hAnsi="Arial" w:cs="Arial"/>
        </w:rPr>
        <w:t xml:space="preserve"> </w:t>
      </w:r>
    </w:p>
    <w:p w14:paraId="6B22BCA1" w14:textId="6FB8F434" w:rsidR="009314D6" w:rsidRPr="00906225" w:rsidRDefault="00D63DE2" w:rsidP="00C9033E">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A92C58" w:rsidRPr="00906225">
        <w:rPr>
          <w:rFonts w:ascii="Arial" w:hAnsi="Arial" w:cs="Arial"/>
        </w:rPr>
        <w:t xml:space="preserve"> </w:t>
      </w:r>
      <w:r w:rsidR="002E2A2D" w:rsidRPr="007C5D02">
        <w:rPr>
          <w:rFonts w:ascii="Arial" w:hAnsi="Arial" w:cs="Arial"/>
        </w:rPr>
        <w:tab/>
      </w:r>
      <w:r w:rsidR="006600D3" w:rsidRPr="007C5D02">
        <w:rPr>
          <w:rFonts w:ascii="Arial" w:hAnsi="Arial" w:cs="Arial"/>
        </w:rPr>
        <w:t xml:space="preserve">J’exerce dans </w:t>
      </w:r>
      <w:r w:rsidR="00F52058" w:rsidRPr="007C5D02">
        <w:rPr>
          <w:rFonts w:ascii="Arial" w:hAnsi="Arial" w:cs="Arial"/>
        </w:rPr>
        <w:t xml:space="preserve">un </w:t>
      </w:r>
      <w:r w:rsidR="006600D3" w:rsidRPr="007C5D02">
        <w:rPr>
          <w:rFonts w:ascii="Arial" w:hAnsi="Arial" w:cs="Arial"/>
        </w:rPr>
        <w:t>lieu partagé</w:t>
      </w:r>
      <w:r w:rsidR="001147B9" w:rsidRPr="007C5D02">
        <w:rPr>
          <w:rFonts w:ascii="Arial" w:hAnsi="Arial" w:cs="Arial"/>
        </w:rPr>
        <w:t xml:space="preserve"> </w:t>
      </w:r>
      <w:r w:rsidR="003B564C" w:rsidRPr="007C5D02">
        <w:rPr>
          <w:rFonts w:ascii="Arial" w:hAnsi="Arial" w:cs="Arial"/>
        </w:rPr>
        <w:t>et</w:t>
      </w:r>
      <w:r w:rsidR="00F52058" w:rsidRPr="007C5D02">
        <w:rPr>
          <w:rFonts w:ascii="Arial" w:hAnsi="Arial" w:cs="Arial"/>
        </w:rPr>
        <w:t xml:space="preserve"> </w:t>
      </w:r>
      <w:r w:rsidR="00027FA0" w:rsidRPr="007C5D02">
        <w:rPr>
          <w:rFonts w:ascii="Arial" w:hAnsi="Arial" w:cs="Arial"/>
        </w:rPr>
        <w:t>ceux avec qui je partage ce lieu</w:t>
      </w:r>
      <w:r w:rsidR="00F52058" w:rsidRPr="007C5D02">
        <w:rPr>
          <w:rFonts w:ascii="Arial" w:hAnsi="Arial" w:cs="Arial"/>
        </w:rPr>
        <w:t xml:space="preserve"> exercent les professions ou métiers suivants : </w:t>
      </w:r>
      <w:r w:rsidR="00F52058" w:rsidRPr="007C5D02">
        <w:rPr>
          <w:rFonts w:ascii="Arial" w:hAnsi="Arial" w:cs="Arial"/>
        </w:rPr>
        <w:fldChar w:fldCharType="begin">
          <w:ffData>
            <w:name w:val=""/>
            <w:enabled/>
            <w:calcOnExit w:val="0"/>
            <w:textInput/>
          </w:ffData>
        </w:fldChar>
      </w:r>
      <w:r w:rsidR="00F52058" w:rsidRPr="007C5D02">
        <w:rPr>
          <w:rFonts w:ascii="Arial" w:hAnsi="Arial" w:cs="Arial"/>
        </w:rPr>
        <w:instrText xml:space="preserve"> FORMTEXT </w:instrText>
      </w:r>
      <w:r w:rsidR="00F52058" w:rsidRPr="007C5D02">
        <w:rPr>
          <w:rFonts w:ascii="Arial" w:hAnsi="Arial" w:cs="Arial"/>
        </w:rPr>
      </w:r>
      <w:r w:rsidR="00F52058"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F52058" w:rsidRPr="007C5D02">
        <w:rPr>
          <w:rFonts w:ascii="Arial" w:hAnsi="Arial" w:cs="Arial"/>
        </w:rPr>
        <w:fldChar w:fldCharType="end"/>
      </w:r>
    </w:p>
    <w:p w14:paraId="018D09ED" w14:textId="5697AED9" w:rsidR="009314D6" w:rsidRPr="00906225" w:rsidRDefault="009314D6" w:rsidP="00C9033E">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Je partage les services suivants avec un ou plusieurs autres utilisateurs du lieu partagé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AB05991" w14:textId="4F615DF4" w:rsidR="00AD70E9" w:rsidRPr="007C5D02" w:rsidRDefault="001147B9" w:rsidP="00A22370">
      <w:pPr>
        <w:pStyle w:val="Titre3"/>
        <w:ind w:left="1701" w:hanging="981"/>
        <w:rPr>
          <w:rFonts w:ascii="Arial" w:hAnsi="Arial" w:cs="Arial"/>
          <w:sz w:val="22"/>
          <w:szCs w:val="22"/>
        </w:rPr>
      </w:pPr>
      <w:bookmarkStart w:id="95" w:name="_Toc31367913"/>
      <w:bookmarkStart w:id="96" w:name="_Toc31893362"/>
      <w:bookmarkStart w:id="97" w:name="_Toc32313338"/>
      <w:bookmarkStart w:id="98" w:name="_Toc32313477"/>
      <w:bookmarkStart w:id="99" w:name="_Toc32583090"/>
      <w:bookmarkStart w:id="100" w:name="_Toc32848545"/>
      <w:bookmarkStart w:id="101" w:name="_Toc31367914"/>
      <w:bookmarkStart w:id="102" w:name="_Toc31893363"/>
      <w:bookmarkStart w:id="103" w:name="_Toc32583091"/>
      <w:bookmarkStart w:id="104" w:name="_Toc32848546"/>
      <w:bookmarkStart w:id="105" w:name="_Toc31367915"/>
      <w:bookmarkStart w:id="106" w:name="_Toc31893364"/>
      <w:bookmarkStart w:id="107" w:name="_Toc32583092"/>
      <w:bookmarkStart w:id="108" w:name="_Toc32848547"/>
      <w:bookmarkStart w:id="109" w:name="_Toc31367916"/>
      <w:bookmarkStart w:id="110" w:name="_Toc31893365"/>
      <w:bookmarkStart w:id="111" w:name="_Toc32583093"/>
      <w:bookmarkStart w:id="112" w:name="_Toc32848548"/>
      <w:bookmarkStart w:id="113" w:name="_Toc31367917"/>
      <w:bookmarkStart w:id="114" w:name="_Toc31893366"/>
      <w:bookmarkStart w:id="115" w:name="_Toc32583094"/>
      <w:bookmarkStart w:id="116" w:name="_Toc32848549"/>
      <w:bookmarkStart w:id="117" w:name="_Toc6522340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7C5D02">
        <w:rPr>
          <w:rFonts w:ascii="Arial" w:hAnsi="Arial" w:cs="Arial"/>
          <w:sz w:val="22"/>
          <w:szCs w:val="22"/>
        </w:rPr>
        <w:t>Aspect physique de l’étude</w:t>
      </w:r>
      <w:bookmarkEnd w:id="117"/>
    </w:p>
    <w:p w14:paraId="0A69101B" w14:textId="2BC195D5" w:rsidR="00AD70E9" w:rsidRPr="007C5D02" w:rsidRDefault="00B75E47" w:rsidP="00F5220B">
      <w:pPr>
        <w:ind w:left="446" w:hanging="44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9314D6" w:rsidRPr="00906225">
        <w:rPr>
          <w:rFonts w:ascii="Arial" w:hAnsi="Arial" w:cs="Arial"/>
        </w:rPr>
        <w:t>Le local</w:t>
      </w:r>
      <w:r w:rsidR="00B61379" w:rsidRPr="00906225">
        <w:rPr>
          <w:rFonts w:ascii="Arial" w:hAnsi="Arial" w:cs="Arial"/>
        </w:rPr>
        <w:t>,</w:t>
      </w:r>
      <w:r w:rsidR="009314D6" w:rsidRPr="00906225">
        <w:rPr>
          <w:rFonts w:ascii="Arial" w:hAnsi="Arial" w:cs="Arial"/>
        </w:rPr>
        <w:t xml:space="preserve"> </w:t>
      </w:r>
      <w:r w:rsidR="00B61379" w:rsidRPr="00906225">
        <w:rPr>
          <w:rFonts w:ascii="Arial" w:hAnsi="Arial" w:cs="Arial"/>
        </w:rPr>
        <w:t>ou la pièce du local</w:t>
      </w:r>
      <w:r w:rsidR="00027FA0" w:rsidRPr="00906225">
        <w:rPr>
          <w:rFonts w:ascii="Arial" w:hAnsi="Arial" w:cs="Arial"/>
        </w:rPr>
        <w:t>,</w:t>
      </w:r>
      <w:r w:rsidR="00B61379" w:rsidRPr="007C5D02">
        <w:rPr>
          <w:rFonts w:ascii="Arial" w:hAnsi="Arial" w:cs="Arial"/>
        </w:rPr>
        <w:t xml:space="preserve"> </w:t>
      </w:r>
      <w:r w:rsidR="00027FA0" w:rsidRPr="007C5D02">
        <w:rPr>
          <w:rFonts w:ascii="Arial" w:hAnsi="Arial" w:cs="Arial"/>
        </w:rPr>
        <w:t>où</w:t>
      </w:r>
      <w:r w:rsidR="00B61379" w:rsidRPr="007C5D02">
        <w:rPr>
          <w:rFonts w:ascii="Arial" w:hAnsi="Arial" w:cs="Arial"/>
        </w:rPr>
        <w:t xml:space="preserve"> je reçois mes clients, </w:t>
      </w:r>
      <w:r w:rsidR="009314D6" w:rsidRPr="007C5D02">
        <w:rPr>
          <w:rFonts w:ascii="Arial" w:hAnsi="Arial" w:cs="Arial"/>
        </w:rPr>
        <w:t xml:space="preserve">est </w:t>
      </w:r>
      <w:r w:rsidR="00AD70E9" w:rsidRPr="007C5D02">
        <w:rPr>
          <w:rFonts w:ascii="Arial" w:hAnsi="Arial" w:cs="Arial"/>
        </w:rPr>
        <w:t>aménagé de façon à assurer le caractère confidentiel de l’identité et des conversations des personnes qui s’y trouvent.</w:t>
      </w:r>
    </w:p>
    <w:p w14:paraId="4AFA439A" w14:textId="2B8B8124" w:rsidR="00EE5D7D" w:rsidRPr="007C5D02" w:rsidRDefault="00EE5D7D" w:rsidP="0069213F">
      <w:pPr>
        <w:pStyle w:val="Titre2"/>
        <w:spacing w:before="360"/>
        <w:jc w:val="both"/>
        <w:rPr>
          <w:rFonts w:ascii="Arial" w:hAnsi="Arial" w:cs="Arial"/>
          <w:sz w:val="22"/>
          <w:szCs w:val="22"/>
        </w:rPr>
      </w:pPr>
      <w:bookmarkStart w:id="118" w:name="_Toc31367919"/>
      <w:bookmarkStart w:id="119" w:name="_Toc31893368"/>
      <w:bookmarkStart w:id="120" w:name="_Toc32583096"/>
      <w:bookmarkStart w:id="121" w:name="_Toc32848551"/>
      <w:bookmarkStart w:id="122" w:name="_Toc31367920"/>
      <w:bookmarkStart w:id="123" w:name="_Toc31893369"/>
      <w:bookmarkStart w:id="124" w:name="_Toc32583097"/>
      <w:bookmarkStart w:id="125" w:name="_Toc32848552"/>
      <w:bookmarkStart w:id="126" w:name="_Toc65223410"/>
      <w:bookmarkEnd w:id="118"/>
      <w:bookmarkEnd w:id="119"/>
      <w:bookmarkEnd w:id="120"/>
      <w:bookmarkEnd w:id="121"/>
      <w:bookmarkEnd w:id="122"/>
      <w:bookmarkEnd w:id="123"/>
      <w:bookmarkEnd w:id="124"/>
      <w:bookmarkEnd w:id="125"/>
      <w:r w:rsidRPr="007C5D02">
        <w:rPr>
          <w:rFonts w:ascii="Arial" w:hAnsi="Arial" w:cs="Arial"/>
          <w:sz w:val="22"/>
          <w:szCs w:val="22"/>
        </w:rPr>
        <w:t>AFFICHAGE</w:t>
      </w:r>
      <w:r w:rsidR="001147B9" w:rsidRPr="007C5D02">
        <w:rPr>
          <w:rFonts w:ascii="Arial" w:hAnsi="Arial" w:cs="Arial"/>
          <w:sz w:val="22"/>
          <w:szCs w:val="22"/>
        </w:rPr>
        <w:t xml:space="preserve"> OBLIGATOIRE</w:t>
      </w:r>
      <w:bookmarkEnd w:id="126"/>
    </w:p>
    <w:p w14:paraId="7E00527E" w14:textId="3DF89CEC" w:rsidR="00AD70E9" w:rsidRPr="007C5D02" w:rsidRDefault="00AD70E9">
      <w:pPr>
        <w:tabs>
          <w:tab w:val="left" w:pos="1080"/>
        </w:tabs>
        <w:spacing w:beforeLines="80" w:before="192" w:afterLines="80" w:after="192"/>
        <w:ind w:left="372"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J’ai affiché mon permis </w:t>
      </w:r>
      <w:r w:rsidR="008A58F7" w:rsidRPr="00906225">
        <w:rPr>
          <w:rFonts w:ascii="Arial" w:hAnsi="Arial" w:cs="Arial"/>
        </w:rPr>
        <w:t xml:space="preserve">d’exercice </w:t>
      </w:r>
      <w:r w:rsidRPr="00906225">
        <w:rPr>
          <w:rFonts w:ascii="Arial" w:hAnsi="Arial" w:cs="Arial"/>
        </w:rPr>
        <w:t xml:space="preserve">dans un endroit </w:t>
      </w:r>
      <w:r w:rsidR="001147B9" w:rsidRPr="00906225">
        <w:rPr>
          <w:rFonts w:ascii="Arial" w:hAnsi="Arial" w:cs="Arial"/>
        </w:rPr>
        <w:t>à la vue du public.</w:t>
      </w:r>
    </w:p>
    <w:p w14:paraId="6D69AD06" w14:textId="5B56BF5E" w:rsidR="0004475E" w:rsidRPr="007C5D02" w:rsidRDefault="009F1A9C">
      <w:pPr>
        <w:tabs>
          <w:tab w:val="left" w:pos="1080"/>
        </w:tabs>
        <w:spacing w:beforeLines="80" w:before="192" w:afterLines="80" w:after="192"/>
        <w:ind w:left="372"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04475E" w:rsidRPr="00906225">
        <w:rPr>
          <w:rFonts w:ascii="Arial" w:hAnsi="Arial" w:cs="Arial"/>
        </w:rPr>
        <w:t>J’ai mis à la vue du public dans ma salle d’attente</w:t>
      </w:r>
      <w:r w:rsidR="001147B9" w:rsidRPr="00906225">
        <w:rPr>
          <w:rFonts w:ascii="Arial" w:hAnsi="Arial" w:cs="Arial"/>
        </w:rPr>
        <w:t xml:space="preserve">, avec les coordonnées de la Chambre des notaires inscrites sur chacun de ces </w:t>
      </w:r>
      <w:r w:rsidR="00BA7CF8" w:rsidRPr="00906225">
        <w:rPr>
          <w:rFonts w:ascii="Arial" w:hAnsi="Arial" w:cs="Arial"/>
        </w:rPr>
        <w:t>documents</w:t>
      </w:r>
      <w:r w:rsidR="0004475E" w:rsidRPr="007C5D02">
        <w:rPr>
          <w:rFonts w:ascii="Arial" w:hAnsi="Arial" w:cs="Arial"/>
        </w:rPr>
        <w:t> :</w:t>
      </w:r>
    </w:p>
    <w:p w14:paraId="0A1FA5C3" w14:textId="5A3F62B0" w:rsidR="0004475E" w:rsidRPr="007C5D02" w:rsidRDefault="0004475E">
      <w:pPr>
        <w:spacing w:beforeLines="80" w:before="192" w:afterLines="80" w:after="192"/>
        <w:ind w:firstLine="372"/>
        <w:jc w:val="both"/>
        <w:rPr>
          <w:rFonts w:ascii="Arial" w:hAnsi="Arial" w:cs="Arial"/>
          <w:b/>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Une photocopie du </w:t>
      </w:r>
      <w:r w:rsidRPr="00906225">
        <w:rPr>
          <w:rFonts w:ascii="Arial" w:hAnsi="Arial" w:cs="Arial"/>
          <w:i/>
        </w:rPr>
        <w:t>Code de déontologie des notaires</w:t>
      </w:r>
      <w:r w:rsidR="005E2DFE" w:rsidRPr="00906225">
        <w:rPr>
          <w:rFonts w:ascii="Arial" w:hAnsi="Arial" w:cs="Arial"/>
        </w:rPr>
        <w:t>, RLRQ, c. N-3, r.</w:t>
      </w:r>
      <w:r w:rsidR="008E0693" w:rsidRPr="00906225">
        <w:rPr>
          <w:rFonts w:ascii="Arial" w:hAnsi="Arial" w:cs="Arial"/>
        </w:rPr>
        <w:t xml:space="preserve"> </w:t>
      </w:r>
      <w:r w:rsidR="005E2DFE" w:rsidRPr="00906225">
        <w:rPr>
          <w:rFonts w:ascii="Arial" w:hAnsi="Arial" w:cs="Arial"/>
        </w:rPr>
        <w:t>2.</w:t>
      </w:r>
    </w:p>
    <w:p w14:paraId="689C31C7" w14:textId="491296CC" w:rsidR="0069213F" w:rsidRPr="007C5D02" w:rsidRDefault="0004475E" w:rsidP="0069213F">
      <w:pPr>
        <w:spacing w:beforeLines="80" w:before="192" w:afterLines="80" w:after="192"/>
        <w:ind w:left="720" w:hanging="348"/>
        <w:jc w:val="both"/>
        <w:rPr>
          <w:rFonts w:ascii="Arial" w:hAnsi="Arial" w:cs="Arial"/>
        </w:rPr>
      </w:pPr>
      <w:r w:rsidRPr="007C5D02">
        <w:rPr>
          <w:rFonts w:ascii="Arial" w:hAnsi="Arial" w:cs="Arial"/>
        </w:rPr>
        <w:fldChar w:fldCharType="begin">
          <w:ffData>
            <w:name w:val=""/>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EE5D7D" w:rsidRPr="00906225">
        <w:rPr>
          <w:rFonts w:ascii="Arial" w:hAnsi="Arial" w:cs="Arial"/>
        </w:rPr>
        <w:tab/>
      </w:r>
      <w:r w:rsidRPr="00906225">
        <w:rPr>
          <w:rFonts w:ascii="Arial" w:hAnsi="Arial" w:cs="Arial"/>
        </w:rPr>
        <w:t xml:space="preserve">Une photocopie du </w:t>
      </w:r>
      <w:r w:rsidRPr="00906225">
        <w:rPr>
          <w:rFonts w:ascii="Arial" w:hAnsi="Arial" w:cs="Arial"/>
          <w:i/>
        </w:rPr>
        <w:t xml:space="preserve">Règlement sur la procédure de conciliation et d’arbitrage des comptes des notaires, </w:t>
      </w:r>
      <w:r w:rsidRPr="00906225">
        <w:rPr>
          <w:rFonts w:ascii="Arial" w:hAnsi="Arial" w:cs="Arial"/>
        </w:rPr>
        <w:t>RLRQ, c. N-3, r.</w:t>
      </w:r>
      <w:r w:rsidR="008E0693" w:rsidRPr="007C5D02">
        <w:rPr>
          <w:rFonts w:ascii="Arial" w:hAnsi="Arial" w:cs="Arial"/>
        </w:rPr>
        <w:t xml:space="preserve"> </w:t>
      </w:r>
      <w:r w:rsidRPr="007C5D02">
        <w:rPr>
          <w:rFonts w:ascii="Arial" w:hAnsi="Arial" w:cs="Arial"/>
        </w:rPr>
        <w:t>12.1.</w:t>
      </w:r>
    </w:p>
    <w:p w14:paraId="46F25A23" w14:textId="49083889" w:rsidR="00461DB6" w:rsidRPr="007C5D02" w:rsidRDefault="00461DB6" w:rsidP="00F5220B">
      <w:pPr>
        <w:pStyle w:val="Titre2"/>
        <w:spacing w:before="360"/>
        <w:rPr>
          <w:rFonts w:ascii="Arial" w:hAnsi="Arial" w:cs="Arial"/>
          <w:sz w:val="22"/>
          <w:szCs w:val="22"/>
        </w:rPr>
      </w:pPr>
      <w:bookmarkStart w:id="127" w:name="_Toc65223411"/>
      <w:r w:rsidRPr="007C5D02">
        <w:rPr>
          <w:rFonts w:ascii="Arial" w:hAnsi="Arial" w:cs="Arial"/>
          <w:sz w:val="22"/>
          <w:szCs w:val="22"/>
        </w:rPr>
        <w:lastRenderedPageBreak/>
        <w:t>DEVOIRS ET OBLIGATIONS ENVERS LE CLIENT</w:t>
      </w:r>
      <w:bookmarkEnd w:id="127"/>
    </w:p>
    <w:p w14:paraId="5B6DBD21" w14:textId="350B97EA" w:rsidR="00461DB6" w:rsidRPr="007C5D02" w:rsidRDefault="00426965" w:rsidP="00A22370">
      <w:pPr>
        <w:pStyle w:val="Titre3"/>
        <w:ind w:left="1701" w:hanging="981"/>
        <w:rPr>
          <w:rFonts w:ascii="Arial" w:hAnsi="Arial" w:cs="Arial"/>
          <w:sz w:val="22"/>
          <w:szCs w:val="22"/>
        </w:rPr>
      </w:pPr>
      <w:bookmarkStart w:id="128" w:name="_Toc65223412"/>
      <w:r w:rsidRPr="007C5D02">
        <w:rPr>
          <w:rFonts w:ascii="Arial" w:hAnsi="Arial" w:cs="Arial"/>
          <w:sz w:val="22"/>
          <w:szCs w:val="22"/>
        </w:rPr>
        <w:t>Indépendance et désintéressement</w:t>
      </w:r>
      <w:bookmarkEnd w:id="128"/>
    </w:p>
    <w:p w14:paraId="462C967A" w14:textId="2D86E8B9" w:rsidR="00426965" w:rsidRPr="007C5D02" w:rsidRDefault="00426965" w:rsidP="00F5220B">
      <w:pPr>
        <w:tabs>
          <w:tab w:val="left" w:pos="360"/>
        </w:tabs>
        <w:ind w:left="360" w:hanging="360"/>
        <w:jc w:val="both"/>
        <w:rPr>
          <w:rFonts w:ascii="Arial" w:hAnsi="Arial" w:cs="Arial"/>
          <w:shd w:val="clear" w:color="auto" w:fill="FFFFFF"/>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EE21C6" w:rsidRPr="00906225">
        <w:rPr>
          <w:rFonts w:ascii="Arial" w:hAnsi="Arial" w:cs="Arial"/>
        </w:rPr>
        <w:t>Sauf les explications ci-après, d</w:t>
      </w:r>
      <w:r w:rsidRPr="00906225">
        <w:rPr>
          <w:rFonts w:ascii="Arial" w:hAnsi="Arial" w:cs="Arial"/>
        </w:rPr>
        <w:t>ans tous les cas où</w:t>
      </w:r>
      <w:r w:rsidR="00C73C9D" w:rsidRPr="00906225">
        <w:rPr>
          <w:rFonts w:ascii="Arial" w:hAnsi="Arial" w:cs="Arial"/>
        </w:rPr>
        <w:t xml:space="preserve"> j’ai constaté</w:t>
      </w:r>
      <w:r w:rsidRPr="00906225">
        <w:rPr>
          <w:rFonts w:ascii="Arial" w:hAnsi="Arial" w:cs="Arial"/>
        </w:rPr>
        <w:t xml:space="preserve"> me trouv</w:t>
      </w:r>
      <w:r w:rsidR="00C73C9D" w:rsidRPr="00906225">
        <w:rPr>
          <w:rFonts w:ascii="Arial" w:hAnsi="Arial" w:cs="Arial"/>
        </w:rPr>
        <w:t>er</w:t>
      </w:r>
      <w:r w:rsidRPr="007C5D02">
        <w:rPr>
          <w:rFonts w:ascii="Arial" w:hAnsi="Arial" w:cs="Arial"/>
        </w:rPr>
        <w:t xml:space="preserve"> dans une situation de conflit d’intérêt</w:t>
      </w:r>
      <w:r w:rsidR="00F70316" w:rsidRPr="007C5D02">
        <w:rPr>
          <w:rFonts w:ascii="Arial" w:hAnsi="Arial" w:cs="Arial"/>
        </w:rPr>
        <w:t>s</w:t>
      </w:r>
      <w:r w:rsidRPr="007C5D02">
        <w:rPr>
          <w:rFonts w:ascii="Arial" w:hAnsi="Arial" w:cs="Arial"/>
        </w:rPr>
        <w:t xml:space="preserve">, j’ai </w:t>
      </w:r>
      <w:r w:rsidRPr="007C5D02">
        <w:rPr>
          <w:rFonts w:ascii="Arial" w:hAnsi="Arial" w:cs="Arial"/>
          <w:shd w:val="clear" w:color="auto" w:fill="FFFFFF"/>
        </w:rPr>
        <w:t>avisé sans délai mon client</w:t>
      </w:r>
      <w:r w:rsidR="005360BB" w:rsidRPr="007C5D02">
        <w:rPr>
          <w:rFonts w:ascii="Arial" w:hAnsi="Arial" w:cs="Arial"/>
          <w:shd w:val="clear" w:color="auto" w:fill="FFFFFF"/>
        </w:rPr>
        <w:t>,</w:t>
      </w:r>
      <w:r w:rsidRPr="007C5D02">
        <w:rPr>
          <w:rFonts w:ascii="Arial" w:hAnsi="Arial" w:cs="Arial"/>
          <w:shd w:val="clear" w:color="auto" w:fill="FFFFFF"/>
        </w:rPr>
        <w:t xml:space="preserve"> et </w:t>
      </w:r>
      <w:r w:rsidR="005360BB" w:rsidRPr="007C5D02">
        <w:rPr>
          <w:rFonts w:ascii="Arial" w:hAnsi="Arial" w:cs="Arial"/>
          <w:shd w:val="clear" w:color="auto" w:fill="FFFFFF"/>
        </w:rPr>
        <w:t xml:space="preserve">j’ai </w:t>
      </w:r>
      <w:r w:rsidRPr="007C5D02">
        <w:rPr>
          <w:rFonts w:ascii="Arial" w:hAnsi="Arial" w:cs="Arial"/>
          <w:shd w:val="clear" w:color="auto" w:fill="FFFFFF"/>
        </w:rPr>
        <w:t>cessé d’exercer mes fonctions ou j’ai obtenu le consentement écrit de mon client pour continuer d’exercer mes fonctions, et ce, après l’avoir informé de la nature du conflit</w:t>
      </w:r>
      <w:r w:rsidR="00C73C9D" w:rsidRPr="007C5D02">
        <w:rPr>
          <w:rFonts w:ascii="Arial" w:hAnsi="Arial" w:cs="Arial"/>
          <w:shd w:val="clear" w:color="auto" w:fill="FFFFFF"/>
        </w:rPr>
        <w:t xml:space="preserve"> et des faits pertinents qui lui sont rattachés</w:t>
      </w:r>
      <w:r w:rsidRPr="007C5D02">
        <w:rPr>
          <w:rFonts w:ascii="Arial" w:hAnsi="Arial" w:cs="Arial"/>
          <w:shd w:val="clear" w:color="auto" w:fill="FFFFFF"/>
        </w:rPr>
        <w:t>.</w:t>
      </w:r>
    </w:p>
    <w:p w14:paraId="389280B0" w14:textId="77777777" w:rsidR="00EE21C6" w:rsidRPr="007C5D02" w:rsidRDefault="00EE21C6" w:rsidP="00F5220B">
      <w:pPr>
        <w:tabs>
          <w:tab w:val="left" w:pos="360"/>
        </w:tabs>
        <w:ind w:left="360" w:hanging="360"/>
        <w:jc w:val="both"/>
        <w:rPr>
          <w:rFonts w:ascii="Arial" w:hAnsi="Arial" w:cs="Arial"/>
          <w:shd w:val="clear" w:color="auto" w:fill="FFFFFF"/>
        </w:rPr>
      </w:pPr>
    </w:p>
    <w:p w14:paraId="53EC53AD" w14:textId="03F4DBB3" w:rsidR="00EE21C6" w:rsidRPr="00906225" w:rsidRDefault="00EE21C6" w:rsidP="00EE21C6">
      <w:pPr>
        <w:jc w:val="both"/>
        <w:rPr>
          <w:rFonts w:ascii="Arial" w:hAnsi="Arial" w:cs="Arial"/>
        </w:rPr>
      </w:pPr>
      <w:r w:rsidRPr="007C5D02">
        <w:rPr>
          <w:rFonts w:ascii="Arial" w:hAnsi="Arial" w:cs="Arial"/>
          <w:b/>
        </w:rPr>
        <w:t>Explications</w:t>
      </w:r>
      <w:r w:rsidR="00974AF0" w:rsidRPr="007C5D02">
        <w:rPr>
          <w:rFonts w:ascii="Arial" w:hAnsi="Arial" w:cs="Arial"/>
          <w:b/>
        </w:rPr>
        <w:t xml:space="preserve"> : </w:t>
      </w:r>
      <w:r w:rsidR="004B5EA4" w:rsidRPr="007C5D02">
        <w:rPr>
          <w:rFonts w:ascii="Arial" w:hAnsi="Arial" w:cs="Arial"/>
        </w:rPr>
        <w:t xml:space="preserve">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DB7F7E0" w14:textId="2D4776B7" w:rsidR="00426965" w:rsidRPr="007C5D02" w:rsidRDefault="003577D8" w:rsidP="00A22370">
      <w:pPr>
        <w:pStyle w:val="Titre3"/>
        <w:ind w:left="1701" w:hanging="981"/>
        <w:rPr>
          <w:rFonts w:ascii="Arial" w:hAnsi="Arial" w:cs="Arial"/>
          <w:sz w:val="22"/>
          <w:szCs w:val="22"/>
        </w:rPr>
      </w:pPr>
      <w:bookmarkStart w:id="129" w:name="_Toc40975054"/>
      <w:bookmarkStart w:id="130" w:name="_Toc65223413"/>
      <w:bookmarkEnd w:id="129"/>
      <w:r w:rsidRPr="007C5D02">
        <w:rPr>
          <w:rFonts w:ascii="Arial" w:hAnsi="Arial" w:cs="Arial"/>
          <w:sz w:val="22"/>
          <w:szCs w:val="22"/>
        </w:rPr>
        <w:t>Secret professionnel et c</w:t>
      </w:r>
      <w:r w:rsidR="00426965" w:rsidRPr="007C5D02">
        <w:rPr>
          <w:rFonts w:ascii="Arial" w:hAnsi="Arial" w:cs="Arial"/>
          <w:sz w:val="22"/>
          <w:szCs w:val="22"/>
        </w:rPr>
        <w:t>onfidentialité</w:t>
      </w:r>
      <w:r w:rsidRPr="007C5D02">
        <w:rPr>
          <w:rFonts w:ascii="Arial" w:hAnsi="Arial" w:cs="Arial"/>
          <w:sz w:val="22"/>
          <w:szCs w:val="22"/>
        </w:rPr>
        <w:t xml:space="preserve"> des renseignements</w:t>
      </w:r>
      <w:bookmarkEnd w:id="130"/>
    </w:p>
    <w:p w14:paraId="4063F429" w14:textId="794BB919" w:rsidR="00A8310E" w:rsidRPr="007C5D02" w:rsidRDefault="003577D8" w:rsidP="00F5220B">
      <w:pPr>
        <w:tabs>
          <w:tab w:val="left" w:pos="360"/>
        </w:tabs>
        <w:ind w:left="360" w:hanging="360"/>
        <w:jc w:val="both"/>
        <w:rPr>
          <w:rFonts w:ascii="Arial" w:hAnsi="Arial" w:cs="Arial"/>
          <w:shd w:val="clear" w:color="auto" w:fill="FFFFFF"/>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Je m’assure que mes collaborateurs </w:t>
      </w:r>
      <w:r w:rsidR="00A8310E" w:rsidRPr="00906225">
        <w:rPr>
          <w:rFonts w:ascii="Arial" w:hAnsi="Arial" w:cs="Arial"/>
        </w:rPr>
        <w:t>ainsi que</w:t>
      </w:r>
      <w:r w:rsidRPr="00906225">
        <w:rPr>
          <w:rFonts w:ascii="Arial" w:hAnsi="Arial" w:cs="Arial"/>
        </w:rPr>
        <w:t xml:space="preserve"> toute personne dont j’ai la responsabilité </w:t>
      </w:r>
      <w:r w:rsidRPr="00906225">
        <w:rPr>
          <w:rFonts w:ascii="Arial" w:hAnsi="Arial" w:cs="Arial"/>
          <w:shd w:val="clear" w:color="auto" w:fill="FFFFFF"/>
        </w:rPr>
        <w:t>ne divulgue</w:t>
      </w:r>
      <w:r w:rsidR="00A8310E" w:rsidRPr="00906225">
        <w:rPr>
          <w:rFonts w:ascii="Arial" w:hAnsi="Arial" w:cs="Arial"/>
          <w:shd w:val="clear" w:color="auto" w:fill="FFFFFF"/>
        </w:rPr>
        <w:t>nt</w:t>
      </w:r>
      <w:r w:rsidRPr="007C5D02">
        <w:rPr>
          <w:rFonts w:ascii="Arial" w:hAnsi="Arial" w:cs="Arial"/>
          <w:shd w:val="clear" w:color="auto" w:fill="FFFFFF"/>
        </w:rPr>
        <w:t xml:space="preserve"> pas ou ne se serve</w:t>
      </w:r>
      <w:r w:rsidR="00A8310E" w:rsidRPr="007C5D02">
        <w:rPr>
          <w:rFonts w:ascii="Arial" w:hAnsi="Arial" w:cs="Arial"/>
          <w:shd w:val="clear" w:color="auto" w:fill="FFFFFF"/>
        </w:rPr>
        <w:t>nt</w:t>
      </w:r>
      <w:r w:rsidRPr="007C5D02">
        <w:rPr>
          <w:rFonts w:ascii="Arial" w:hAnsi="Arial" w:cs="Arial"/>
          <w:shd w:val="clear" w:color="auto" w:fill="FFFFFF"/>
        </w:rPr>
        <w:t xml:space="preserve"> pas de renseignements confidentiels dont ils ont pu prendre connaissance dans l’exercice de leur fonction.</w:t>
      </w:r>
    </w:p>
    <w:p w14:paraId="336B1B8F" w14:textId="35A46E73" w:rsidR="00A8310E" w:rsidRPr="007C5D02" w:rsidRDefault="00A8310E" w:rsidP="00A8310E">
      <w:pPr>
        <w:spacing w:beforeLines="80" w:before="192" w:afterLines="80" w:after="192"/>
        <w:ind w:left="720" w:hanging="348"/>
        <w:jc w:val="both"/>
        <w:rPr>
          <w:rFonts w:ascii="Arial" w:hAnsi="Arial" w:cs="Arial"/>
          <w:b/>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Mes collaborateurs ainsi que toute personne dont j’ai la responsabilité dans le cadre de l’exercice de la profession sont assujettis à une politique de confidentialité ou ont signé un engagement au respect de la confidentialité.</w:t>
      </w:r>
    </w:p>
    <w:p w14:paraId="18C02DE4" w14:textId="7AA475C3" w:rsidR="00A8310E" w:rsidRPr="00906225" w:rsidRDefault="00A8310E" w:rsidP="00A8310E">
      <w:pPr>
        <w:spacing w:beforeLines="80" w:before="192" w:afterLines="80" w:after="192"/>
        <w:ind w:left="720" w:hanging="348"/>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Mes collaborateurs ainsi que toute personne dont j’ai la responsabilité dans le cadre de l’exercice de la profession ne sont pas assujettis à une politique de confidentialité et n’ont jamais signé d’engagement au respect de la confidentialité.</w:t>
      </w:r>
    </w:p>
    <w:p w14:paraId="1246A7FD" w14:textId="63DB5E46" w:rsidR="0012274A" w:rsidRPr="007C5D02" w:rsidRDefault="0012274A" w:rsidP="00A22370">
      <w:pPr>
        <w:pStyle w:val="Titre3"/>
        <w:ind w:left="1701" w:hanging="981"/>
        <w:rPr>
          <w:rFonts w:ascii="Arial" w:hAnsi="Arial" w:cs="Arial"/>
          <w:sz w:val="22"/>
          <w:szCs w:val="22"/>
        </w:rPr>
      </w:pPr>
      <w:bookmarkStart w:id="131" w:name="_Toc65223414"/>
      <w:r w:rsidRPr="007C5D02">
        <w:rPr>
          <w:rFonts w:ascii="Arial" w:hAnsi="Arial" w:cs="Arial"/>
          <w:sz w:val="22"/>
          <w:szCs w:val="22"/>
        </w:rPr>
        <w:t>Levée du secret professionnel en vue d’assurer la protection du public</w:t>
      </w:r>
      <w:bookmarkEnd w:id="131"/>
    </w:p>
    <w:p w14:paraId="71BCA0EF" w14:textId="77F89EAA" w:rsidR="0012274A" w:rsidRPr="007C5D02" w:rsidRDefault="0012274A" w:rsidP="0012274A">
      <w:pPr>
        <w:tabs>
          <w:tab w:val="left" w:pos="360"/>
        </w:tabs>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Dans le cadre de ma pratique</w:t>
      </w:r>
      <w:r w:rsidR="00F70316" w:rsidRPr="00906225">
        <w:rPr>
          <w:rFonts w:ascii="Arial" w:hAnsi="Arial" w:cs="Arial"/>
        </w:rPr>
        <w:t>,</w:t>
      </w:r>
      <w:r w:rsidRPr="00906225">
        <w:rPr>
          <w:rFonts w:ascii="Arial" w:hAnsi="Arial" w:cs="Arial"/>
        </w:rPr>
        <w:t xml:space="preserve"> j’ai dû lever le secret professionnel en vue </w:t>
      </w:r>
      <w:r w:rsidR="005360BB" w:rsidRPr="00906225">
        <w:rPr>
          <w:rFonts w:ascii="Arial" w:hAnsi="Arial" w:cs="Arial"/>
        </w:rPr>
        <w:t>de prévenir un acte de violence</w:t>
      </w:r>
      <w:r w:rsidR="008E67EF">
        <w:rPr>
          <w:rFonts w:ascii="Arial" w:hAnsi="Arial" w:cs="Arial"/>
        </w:rPr>
        <w:t xml:space="preserve"> (incluant un suicide)</w:t>
      </w:r>
      <w:r w:rsidRPr="00906225">
        <w:rPr>
          <w:rFonts w:ascii="Arial" w:hAnsi="Arial" w:cs="Arial"/>
        </w:rPr>
        <w:t>. Dans chaque cas</w:t>
      </w:r>
      <w:r w:rsidR="006412D5" w:rsidRPr="007C5D02">
        <w:rPr>
          <w:rFonts w:ascii="Arial" w:hAnsi="Arial" w:cs="Arial"/>
        </w:rPr>
        <w:t>,</w:t>
      </w:r>
      <w:r w:rsidRPr="007C5D02">
        <w:rPr>
          <w:rFonts w:ascii="Arial" w:hAnsi="Arial" w:cs="Arial"/>
        </w:rPr>
        <w:t xml:space="preserve"> j’ai :</w:t>
      </w:r>
    </w:p>
    <w:p w14:paraId="6609D078" w14:textId="77777777" w:rsidR="0012274A" w:rsidRPr="007C5D02" w:rsidRDefault="0012274A" w:rsidP="0012274A">
      <w:pPr>
        <w:rPr>
          <w:rFonts w:ascii="Arial" w:hAnsi="Arial" w:cs="Arial"/>
        </w:rPr>
      </w:pPr>
    </w:p>
    <w:p w14:paraId="633005A8" w14:textId="4D0E1C6F" w:rsidR="0012274A" w:rsidRPr="007C5D02" w:rsidRDefault="0012274A" w:rsidP="00E14832">
      <w:pPr>
        <w:ind w:left="705" w:hanging="345"/>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EE21C6" w:rsidRPr="00906225">
        <w:rPr>
          <w:rFonts w:ascii="Arial" w:hAnsi="Arial" w:cs="Arial"/>
        </w:rPr>
        <w:t>C</w:t>
      </w:r>
      <w:r w:rsidRPr="00906225">
        <w:rPr>
          <w:rFonts w:ascii="Arial" w:hAnsi="Arial" w:cs="Arial"/>
        </w:rPr>
        <w:t xml:space="preserve">onsigné dans une déclaration sous serment professionnel tous les éléments </w:t>
      </w:r>
      <w:r w:rsidR="00286618" w:rsidRPr="00906225">
        <w:rPr>
          <w:rFonts w:ascii="Arial" w:hAnsi="Arial" w:cs="Arial"/>
        </w:rPr>
        <w:t xml:space="preserve">prévus </w:t>
      </w:r>
      <w:r w:rsidRPr="00906225">
        <w:rPr>
          <w:rFonts w:ascii="Arial" w:hAnsi="Arial" w:cs="Arial"/>
        </w:rPr>
        <w:t xml:space="preserve">à l’article 36 du </w:t>
      </w:r>
      <w:r w:rsidRPr="00906225">
        <w:rPr>
          <w:rFonts w:ascii="Arial" w:hAnsi="Arial" w:cs="Arial"/>
          <w:i/>
        </w:rPr>
        <w:t>Code de déontologie des notaires</w:t>
      </w:r>
      <w:r w:rsidRPr="007C5D02">
        <w:rPr>
          <w:rFonts w:ascii="Arial" w:hAnsi="Arial" w:cs="Arial"/>
        </w:rPr>
        <w:t>;</w:t>
      </w:r>
    </w:p>
    <w:p w14:paraId="4700987B" w14:textId="470A9347" w:rsidR="0012274A" w:rsidRPr="007C5D02" w:rsidRDefault="0012274A" w:rsidP="0012274A">
      <w:pPr>
        <w:ind w:left="360"/>
        <w:rPr>
          <w:rFonts w:ascii="Arial" w:hAnsi="Arial" w:cs="Arial"/>
        </w:rPr>
      </w:pPr>
    </w:p>
    <w:p w14:paraId="7BC0DB6A" w14:textId="26DF632D" w:rsidR="0012274A" w:rsidRPr="00906225" w:rsidRDefault="0012274A" w:rsidP="0012274A">
      <w:pPr>
        <w:ind w:left="360"/>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EE21C6" w:rsidRPr="00906225">
        <w:rPr>
          <w:rFonts w:ascii="Arial" w:hAnsi="Arial" w:cs="Arial"/>
        </w:rPr>
        <w:t>C</w:t>
      </w:r>
      <w:r w:rsidRPr="00906225">
        <w:rPr>
          <w:rFonts w:ascii="Arial" w:hAnsi="Arial" w:cs="Arial"/>
        </w:rPr>
        <w:t>onservé une copie de telle déclaration au dossier du client concerné</w:t>
      </w:r>
      <w:r w:rsidR="00EE21C6" w:rsidRPr="00906225">
        <w:rPr>
          <w:rFonts w:ascii="Arial" w:hAnsi="Arial" w:cs="Arial"/>
        </w:rPr>
        <w:t>.</w:t>
      </w:r>
    </w:p>
    <w:p w14:paraId="4192E4D3" w14:textId="77777777" w:rsidR="006F396C" w:rsidRPr="00906225" w:rsidRDefault="006F396C" w:rsidP="0012274A">
      <w:pPr>
        <w:ind w:left="360"/>
        <w:rPr>
          <w:rFonts w:ascii="Arial" w:hAnsi="Arial" w:cs="Arial"/>
        </w:rPr>
      </w:pPr>
    </w:p>
    <w:p w14:paraId="583C351A" w14:textId="77348238" w:rsidR="0012274A" w:rsidRPr="007C5D02" w:rsidRDefault="0012274A" w:rsidP="0012274A">
      <w:pPr>
        <w:tabs>
          <w:tab w:val="left" w:pos="360"/>
        </w:tabs>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Dans le cadre de ma pratique</w:t>
      </w:r>
      <w:r w:rsidR="00F70316" w:rsidRPr="00906225">
        <w:rPr>
          <w:rFonts w:ascii="Arial" w:hAnsi="Arial" w:cs="Arial"/>
        </w:rPr>
        <w:t>,</w:t>
      </w:r>
      <w:r w:rsidRPr="00906225">
        <w:rPr>
          <w:rFonts w:ascii="Arial" w:hAnsi="Arial" w:cs="Arial"/>
        </w:rPr>
        <w:t xml:space="preserve"> je n’ai jamais eu à lever le secret professionnel en vue</w:t>
      </w:r>
      <w:r w:rsidR="005360BB" w:rsidRPr="00906225">
        <w:rPr>
          <w:rFonts w:ascii="Arial" w:hAnsi="Arial" w:cs="Arial"/>
        </w:rPr>
        <w:t xml:space="preserve"> de prévenir un acte de violence</w:t>
      </w:r>
      <w:r w:rsidR="00F91FE9">
        <w:rPr>
          <w:rFonts w:ascii="Arial" w:hAnsi="Arial" w:cs="Arial"/>
        </w:rPr>
        <w:t xml:space="preserve"> </w:t>
      </w:r>
      <w:r w:rsidR="008E67EF">
        <w:rPr>
          <w:rFonts w:ascii="Arial" w:hAnsi="Arial" w:cs="Arial"/>
        </w:rPr>
        <w:t>(incluant un suicide)</w:t>
      </w:r>
      <w:r w:rsidRPr="00906225">
        <w:rPr>
          <w:rFonts w:ascii="Arial" w:hAnsi="Arial" w:cs="Arial"/>
        </w:rPr>
        <w:t>.</w:t>
      </w:r>
    </w:p>
    <w:p w14:paraId="1B1C9416" w14:textId="0214D27A" w:rsidR="00672D5D" w:rsidRPr="007C5D02" w:rsidRDefault="00672D5D" w:rsidP="00C9033E">
      <w:pPr>
        <w:pStyle w:val="Titre1"/>
        <w:spacing w:after="240"/>
        <w:rPr>
          <w:rFonts w:ascii="Arial" w:hAnsi="Arial" w:cs="Arial"/>
          <w:sz w:val="22"/>
          <w:szCs w:val="22"/>
        </w:rPr>
      </w:pPr>
      <w:bookmarkStart w:id="132" w:name="_Toc65223415"/>
      <w:r w:rsidRPr="007C5D02">
        <w:rPr>
          <w:rFonts w:ascii="Arial" w:hAnsi="Arial" w:cs="Arial"/>
          <w:sz w:val="22"/>
          <w:szCs w:val="22"/>
        </w:rPr>
        <w:t>CONSERVATION</w:t>
      </w:r>
      <w:bookmarkEnd w:id="132"/>
    </w:p>
    <w:p w14:paraId="041A3BCD" w14:textId="3468563E" w:rsidR="001C3FE5" w:rsidRPr="007C5D02" w:rsidRDefault="002346CE" w:rsidP="00C9033E">
      <w:pPr>
        <w:pStyle w:val="Titre2"/>
        <w:spacing w:after="240"/>
        <w:jc w:val="both"/>
        <w:rPr>
          <w:rFonts w:ascii="Arial" w:hAnsi="Arial" w:cs="Arial"/>
          <w:sz w:val="22"/>
          <w:szCs w:val="22"/>
        </w:rPr>
      </w:pPr>
      <w:bookmarkStart w:id="133" w:name="_Toc31367923"/>
      <w:bookmarkStart w:id="134" w:name="_Toc31893372"/>
      <w:bookmarkStart w:id="135" w:name="_Toc32583100"/>
      <w:bookmarkStart w:id="136" w:name="_Toc32848555"/>
      <w:bookmarkStart w:id="137" w:name="_Toc65223416"/>
      <w:bookmarkEnd w:id="133"/>
      <w:bookmarkEnd w:id="134"/>
      <w:bookmarkEnd w:id="135"/>
      <w:bookmarkEnd w:id="136"/>
      <w:r w:rsidRPr="007C5D02">
        <w:rPr>
          <w:rFonts w:ascii="Arial" w:hAnsi="Arial" w:cs="Arial"/>
          <w:sz w:val="22"/>
          <w:szCs w:val="22"/>
        </w:rPr>
        <w:t>CLASSEUR(S) OU VOÛTE(S) IGNIFUGE(S)</w:t>
      </w:r>
      <w:r w:rsidR="00C96D68" w:rsidRPr="007C5D02">
        <w:rPr>
          <w:rStyle w:val="Appeldenotedefin"/>
          <w:rFonts w:ascii="Arial" w:hAnsi="Arial" w:cs="Arial"/>
          <w:sz w:val="22"/>
          <w:szCs w:val="22"/>
        </w:rPr>
        <w:endnoteReference w:id="13"/>
      </w:r>
      <w:bookmarkEnd w:id="137"/>
    </w:p>
    <w:p w14:paraId="1FEC93B7" w14:textId="018CE9D5" w:rsidR="00703AE0" w:rsidRPr="007C5D02" w:rsidRDefault="001C3FE5" w:rsidP="00A22370">
      <w:pPr>
        <w:pStyle w:val="Titre3"/>
        <w:ind w:left="1701" w:hanging="981"/>
        <w:rPr>
          <w:rFonts w:ascii="Arial" w:hAnsi="Arial" w:cs="Arial"/>
          <w:sz w:val="22"/>
          <w:szCs w:val="22"/>
        </w:rPr>
      </w:pPr>
      <w:bookmarkStart w:id="138" w:name="_Toc65223417"/>
      <w:r w:rsidRPr="007C5D02">
        <w:rPr>
          <w:rFonts w:ascii="Arial" w:hAnsi="Arial" w:cs="Arial"/>
          <w:sz w:val="22"/>
          <w:szCs w:val="22"/>
        </w:rPr>
        <w:t>Conservation</w:t>
      </w:r>
      <w:bookmarkEnd w:id="138"/>
      <w:r w:rsidR="00BC60F1" w:rsidRPr="007C5D02">
        <w:rPr>
          <w:rFonts w:ascii="Arial" w:hAnsi="Arial" w:cs="Arial"/>
          <w:sz w:val="22"/>
          <w:szCs w:val="22"/>
        </w:rPr>
        <w:t xml:space="preserve"> </w:t>
      </w:r>
    </w:p>
    <w:p w14:paraId="6F705D96" w14:textId="56FD798E" w:rsidR="00F07145" w:rsidRPr="002444B0" w:rsidRDefault="002346C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r>
      <w:r w:rsidR="00553EDD" w:rsidRPr="00906225">
        <w:rPr>
          <w:rFonts w:ascii="Arial" w:hAnsi="Arial" w:cs="Arial"/>
        </w:rPr>
        <w:t>À</w:t>
      </w:r>
      <w:r w:rsidR="00553EDD" w:rsidRPr="007C5D02">
        <w:rPr>
          <w:rFonts w:ascii="Arial" w:hAnsi="Arial" w:cs="Arial"/>
        </w:rPr>
        <w:t xml:space="preserve"> l’exception de tou</w:t>
      </w:r>
      <w:r w:rsidR="006D5396" w:rsidRPr="007C5D02">
        <w:rPr>
          <w:rFonts w:ascii="Arial" w:hAnsi="Arial" w:cs="Arial"/>
        </w:rPr>
        <w:t>s</w:t>
      </w:r>
      <w:r w:rsidR="00553EDD" w:rsidRPr="007C5D02">
        <w:rPr>
          <w:rFonts w:ascii="Arial" w:hAnsi="Arial" w:cs="Arial"/>
        </w:rPr>
        <w:t xml:space="preserve"> document</w:t>
      </w:r>
      <w:r w:rsidR="006D5396" w:rsidRPr="007C5D02">
        <w:rPr>
          <w:rFonts w:ascii="Arial" w:hAnsi="Arial" w:cs="Arial"/>
        </w:rPr>
        <w:t>s</w:t>
      </w:r>
      <w:r w:rsidR="00553EDD" w:rsidRPr="007C5D02">
        <w:rPr>
          <w:rFonts w:ascii="Arial" w:hAnsi="Arial" w:cs="Arial"/>
        </w:rPr>
        <w:t xml:space="preserve"> technologique</w:t>
      </w:r>
      <w:r w:rsidR="006D5396" w:rsidRPr="007C5D02">
        <w:rPr>
          <w:rFonts w:ascii="Arial" w:hAnsi="Arial" w:cs="Arial"/>
        </w:rPr>
        <w:t>s</w:t>
      </w:r>
      <w:r w:rsidR="00553EDD" w:rsidRPr="007C5D02">
        <w:rPr>
          <w:rFonts w:ascii="Arial" w:hAnsi="Arial" w:cs="Arial"/>
        </w:rPr>
        <w:t xml:space="preserve"> qui </w:t>
      </w:r>
      <w:r w:rsidR="006D5396" w:rsidRPr="007C5D02">
        <w:rPr>
          <w:rFonts w:ascii="Arial" w:hAnsi="Arial" w:cs="Arial"/>
        </w:rPr>
        <w:t>sont</w:t>
      </w:r>
      <w:r w:rsidR="00553EDD" w:rsidRPr="007C5D02">
        <w:rPr>
          <w:rFonts w:ascii="Arial" w:hAnsi="Arial" w:cs="Arial"/>
        </w:rPr>
        <w:t xml:space="preserve"> conservé</w:t>
      </w:r>
      <w:r w:rsidR="006D5396" w:rsidRPr="007C5D02">
        <w:rPr>
          <w:rFonts w:ascii="Arial" w:hAnsi="Arial" w:cs="Arial"/>
        </w:rPr>
        <w:t>s</w:t>
      </w:r>
      <w:r w:rsidR="00553EDD" w:rsidRPr="007C5D02">
        <w:rPr>
          <w:rFonts w:ascii="Arial" w:hAnsi="Arial" w:cs="Arial"/>
        </w:rPr>
        <w:t xml:space="preserve"> chez un fournisseur de services d’externalisation de documents technologiques dûment autorisés par l’Ordre,</w:t>
      </w:r>
      <w:r w:rsidR="00553EDD" w:rsidRPr="00906225">
        <w:rPr>
          <w:rFonts w:ascii="Arial" w:hAnsi="Arial" w:cs="Arial"/>
        </w:rPr>
        <w:t xml:space="preserve"> j</w:t>
      </w:r>
      <w:r w:rsidR="0086174B" w:rsidRPr="00906225">
        <w:rPr>
          <w:rFonts w:ascii="Arial" w:hAnsi="Arial" w:cs="Arial"/>
        </w:rPr>
        <w:t xml:space="preserve">e conserve dans un (des) classeur(s) </w:t>
      </w:r>
      <w:r w:rsidR="00F07145" w:rsidRPr="00906225">
        <w:rPr>
          <w:rFonts w:ascii="Arial" w:hAnsi="Arial" w:cs="Arial"/>
        </w:rPr>
        <w:t>ou une (des) voûte</w:t>
      </w:r>
      <w:r w:rsidR="005D7CC0" w:rsidRPr="00906225">
        <w:rPr>
          <w:rFonts w:ascii="Arial" w:hAnsi="Arial" w:cs="Arial"/>
        </w:rPr>
        <w:t>(</w:t>
      </w:r>
      <w:r w:rsidR="00F07145" w:rsidRPr="00906225">
        <w:rPr>
          <w:rFonts w:ascii="Arial" w:hAnsi="Arial" w:cs="Arial"/>
        </w:rPr>
        <w:t>s</w:t>
      </w:r>
      <w:r w:rsidR="005D7CC0" w:rsidRPr="00906225">
        <w:rPr>
          <w:rFonts w:ascii="Arial" w:hAnsi="Arial" w:cs="Arial"/>
        </w:rPr>
        <w:t>)</w:t>
      </w:r>
      <w:r w:rsidR="00F07145" w:rsidRPr="007C5D02">
        <w:rPr>
          <w:rFonts w:ascii="Arial" w:hAnsi="Arial" w:cs="Arial"/>
        </w:rPr>
        <w:t xml:space="preserve"> </w:t>
      </w:r>
      <w:r w:rsidR="0086174B" w:rsidRPr="002444B0">
        <w:rPr>
          <w:rFonts w:ascii="Arial" w:hAnsi="Arial" w:cs="Arial"/>
        </w:rPr>
        <w:t>ignifuge(s)</w:t>
      </w:r>
      <w:r w:rsidR="00F07145" w:rsidRPr="002444B0">
        <w:rPr>
          <w:rFonts w:ascii="Arial" w:hAnsi="Arial" w:cs="Arial"/>
        </w:rPr>
        <w:t> :</w:t>
      </w:r>
    </w:p>
    <w:p w14:paraId="4B785275" w14:textId="6EE6C82B" w:rsidR="00F07145" w:rsidRPr="002444B0" w:rsidRDefault="00636F66" w:rsidP="00C9033E">
      <w:pPr>
        <w:spacing w:beforeLines="80" w:before="192" w:afterLines="80" w:after="192"/>
        <w:ind w:firstLine="372"/>
        <w:jc w:val="both"/>
        <w:rPr>
          <w:rFonts w:ascii="Arial" w:hAnsi="Arial" w:cs="Arial"/>
        </w:rPr>
      </w:pPr>
      <w:r w:rsidRPr="002444B0">
        <w:rPr>
          <w:rFonts w:ascii="Arial" w:hAnsi="Arial" w:cs="Arial"/>
        </w:rPr>
        <w:lastRenderedPageBreak/>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r>
      <w:r w:rsidR="00F07145" w:rsidRPr="002444B0">
        <w:rPr>
          <w:rFonts w:ascii="Arial" w:hAnsi="Arial" w:cs="Arial"/>
        </w:rPr>
        <w:t>Les actes reçus en minutes</w:t>
      </w:r>
    </w:p>
    <w:p w14:paraId="4158379D" w14:textId="34749C60" w:rsidR="00F07145" w:rsidRPr="002444B0" w:rsidRDefault="00636F66" w:rsidP="00C9033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r>
      <w:r w:rsidR="007B5678" w:rsidRPr="002444B0">
        <w:rPr>
          <w:rFonts w:ascii="Arial" w:hAnsi="Arial" w:cs="Arial"/>
        </w:rPr>
        <w:t xml:space="preserve">Mes </w:t>
      </w:r>
      <w:r w:rsidRPr="002444B0">
        <w:rPr>
          <w:rFonts w:ascii="Arial" w:hAnsi="Arial" w:cs="Arial"/>
        </w:rPr>
        <w:t>répertoire</w:t>
      </w:r>
      <w:r w:rsidR="007B5678" w:rsidRPr="002444B0">
        <w:rPr>
          <w:rFonts w:ascii="Arial" w:hAnsi="Arial" w:cs="Arial"/>
        </w:rPr>
        <w:t>s (sur support</w:t>
      </w:r>
      <w:r w:rsidR="00045840" w:rsidRPr="002444B0">
        <w:rPr>
          <w:rFonts w:ascii="Arial" w:hAnsi="Arial" w:cs="Arial"/>
        </w:rPr>
        <w:t xml:space="preserve"> papier</w:t>
      </w:r>
      <w:r w:rsidR="007B5678" w:rsidRPr="002444B0">
        <w:rPr>
          <w:rFonts w:ascii="Arial" w:hAnsi="Arial" w:cs="Arial"/>
        </w:rPr>
        <w:t xml:space="preserve"> et technologique)</w:t>
      </w:r>
    </w:p>
    <w:p w14:paraId="6DA40C2F" w14:textId="480B1E7B" w:rsidR="00636F66" w:rsidRPr="002444B0" w:rsidRDefault="00636F66" w:rsidP="00C9033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Mon index</w:t>
      </w:r>
    </w:p>
    <w:p w14:paraId="38C42553" w14:textId="7E8EA9B6" w:rsidR="002346CE" w:rsidRPr="002444B0" w:rsidRDefault="00636F66" w:rsidP="00C9033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r>
      <w:r w:rsidR="002346CE" w:rsidRPr="002444B0">
        <w:rPr>
          <w:rFonts w:ascii="Arial" w:hAnsi="Arial" w:cs="Arial"/>
        </w:rPr>
        <w:t>Mes logiciels de gestion, de base de données et de comptabilité</w:t>
      </w:r>
      <w:r w:rsidR="001F3ED3" w:rsidRPr="002444B0">
        <w:rPr>
          <w:rFonts w:ascii="Arial" w:hAnsi="Arial" w:cs="Arial"/>
        </w:rPr>
        <w:t xml:space="preserve"> (si j’en utilise)</w:t>
      </w:r>
    </w:p>
    <w:p w14:paraId="0AD65B4F" w14:textId="52478D3D" w:rsidR="00636F66" w:rsidRPr="002444B0" w:rsidRDefault="002346CE" w:rsidP="00C9033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Tous mes éléments de comptabilité en fidéicommis</w:t>
      </w:r>
    </w:p>
    <w:p w14:paraId="1E023068" w14:textId="06C5B279" w:rsidR="002346CE" w:rsidRPr="002444B0" w:rsidRDefault="002346CE" w:rsidP="002D5383">
      <w:pPr>
        <w:spacing w:beforeLines="80" w:before="192" w:afterLines="80" w:after="192"/>
        <w:ind w:left="720" w:hanging="348"/>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Les mises à jour et copies de sauvegarde des données</w:t>
      </w:r>
      <w:r w:rsidR="00553EDD" w:rsidRPr="002444B0">
        <w:rPr>
          <w:rFonts w:ascii="Arial" w:hAnsi="Arial" w:cs="Arial"/>
        </w:rPr>
        <w:t>.</w:t>
      </w:r>
    </w:p>
    <w:p w14:paraId="7E884C28" w14:textId="42E75E6B" w:rsidR="002346CE" w:rsidRPr="002444B0" w:rsidRDefault="00077BE0">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002E2A2D" w:rsidRPr="002444B0">
        <w:rPr>
          <w:rFonts w:ascii="Arial" w:hAnsi="Arial" w:cs="Arial"/>
        </w:rPr>
        <w:tab/>
      </w:r>
      <w:r w:rsidR="00553EDD" w:rsidRPr="002444B0">
        <w:rPr>
          <w:rFonts w:ascii="Arial" w:hAnsi="Arial" w:cs="Arial"/>
        </w:rPr>
        <w:t>À l’exception de tou</w:t>
      </w:r>
      <w:r w:rsidR="006D5396" w:rsidRPr="002444B0">
        <w:rPr>
          <w:rFonts w:ascii="Arial" w:hAnsi="Arial" w:cs="Arial"/>
        </w:rPr>
        <w:t>s</w:t>
      </w:r>
      <w:r w:rsidR="00553EDD" w:rsidRPr="002444B0">
        <w:rPr>
          <w:rFonts w:ascii="Arial" w:hAnsi="Arial" w:cs="Arial"/>
        </w:rPr>
        <w:t xml:space="preserve"> document</w:t>
      </w:r>
      <w:r w:rsidR="006D5396" w:rsidRPr="002444B0">
        <w:rPr>
          <w:rFonts w:ascii="Arial" w:hAnsi="Arial" w:cs="Arial"/>
        </w:rPr>
        <w:t>s</w:t>
      </w:r>
      <w:r w:rsidR="00553EDD" w:rsidRPr="002444B0">
        <w:rPr>
          <w:rFonts w:ascii="Arial" w:hAnsi="Arial" w:cs="Arial"/>
        </w:rPr>
        <w:t xml:space="preserve"> technologique</w:t>
      </w:r>
      <w:r w:rsidR="006D5396" w:rsidRPr="002444B0">
        <w:rPr>
          <w:rFonts w:ascii="Arial" w:hAnsi="Arial" w:cs="Arial"/>
        </w:rPr>
        <w:t>s</w:t>
      </w:r>
      <w:r w:rsidR="00553EDD" w:rsidRPr="002444B0">
        <w:rPr>
          <w:rFonts w:ascii="Arial" w:hAnsi="Arial" w:cs="Arial"/>
        </w:rPr>
        <w:t xml:space="preserve"> qui sont conservés chez un fournisseur de services d’externalisation de documents technologiques dûment autorisés par l’Ordre, j</w:t>
      </w:r>
      <w:r w:rsidRPr="002444B0">
        <w:rPr>
          <w:rFonts w:ascii="Arial" w:hAnsi="Arial" w:cs="Arial"/>
        </w:rPr>
        <w:t xml:space="preserve">e ne conserve pas </w:t>
      </w:r>
      <w:r w:rsidR="002346CE" w:rsidRPr="002444B0">
        <w:rPr>
          <w:rFonts w:ascii="Arial" w:hAnsi="Arial" w:cs="Arial"/>
        </w:rPr>
        <w:t xml:space="preserve">dans un (des) classeur(s) ou </w:t>
      </w:r>
      <w:r w:rsidR="00263CB1" w:rsidRPr="002444B0">
        <w:rPr>
          <w:rFonts w:ascii="Arial" w:hAnsi="Arial" w:cs="Arial"/>
        </w:rPr>
        <w:t xml:space="preserve">une (des) voûte(s) </w:t>
      </w:r>
      <w:r w:rsidR="002346CE" w:rsidRPr="002444B0">
        <w:rPr>
          <w:rFonts w:ascii="Arial" w:hAnsi="Arial" w:cs="Arial"/>
        </w:rPr>
        <w:t>ignifuge(s) :</w:t>
      </w:r>
    </w:p>
    <w:p w14:paraId="42FA36A1" w14:textId="77777777" w:rsidR="002346CE" w:rsidRPr="002444B0" w:rsidRDefault="002346C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Les actes reçus en minutes</w:t>
      </w:r>
    </w:p>
    <w:p w14:paraId="54E16B94" w14:textId="6F8A7C10" w:rsidR="00F91FE9" w:rsidRPr="002444B0" w:rsidRDefault="00F91FE9">
      <w:pPr>
        <w:spacing w:beforeLines="80" w:before="192" w:afterLines="80" w:after="192"/>
        <w:ind w:firstLine="372"/>
        <w:jc w:val="both"/>
        <w:rPr>
          <w:rFonts w:ascii="Arial" w:hAnsi="Arial" w:cs="Arial"/>
        </w:rPr>
      </w:pPr>
      <w:r w:rsidRPr="002444B0">
        <w:rPr>
          <w:rFonts w:ascii="Arial" w:hAnsi="Arial" w:cs="Arial"/>
        </w:rPr>
        <w:fldChar w:fldCharType="begin">
          <w:ffData>
            <w:name w:val=""/>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002346CE" w:rsidRPr="002444B0">
        <w:rPr>
          <w:rFonts w:ascii="Arial" w:hAnsi="Arial" w:cs="Arial"/>
        </w:rPr>
        <w:t xml:space="preserve"> </w:t>
      </w:r>
      <w:r w:rsidR="002346CE" w:rsidRPr="002444B0">
        <w:rPr>
          <w:rFonts w:ascii="Arial" w:hAnsi="Arial" w:cs="Arial"/>
        </w:rPr>
        <w:tab/>
      </w:r>
      <w:r w:rsidR="007B5678" w:rsidRPr="002444B0">
        <w:rPr>
          <w:rFonts w:ascii="Arial" w:hAnsi="Arial" w:cs="Arial"/>
        </w:rPr>
        <w:t>Mes répertoires (sur support papier et technologique)</w:t>
      </w:r>
    </w:p>
    <w:p w14:paraId="0DA08F95" w14:textId="1A9EB062" w:rsidR="002346CE" w:rsidRPr="002444B0" w:rsidRDefault="002346C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Mon index</w:t>
      </w:r>
    </w:p>
    <w:p w14:paraId="63B0F1D6" w14:textId="4D82000C" w:rsidR="002346CE" w:rsidRPr="002444B0" w:rsidRDefault="002346C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Mes logiciels de gestion, de base de données et de comptabilité</w:t>
      </w:r>
      <w:r w:rsidR="001F3ED3" w:rsidRPr="002444B0">
        <w:rPr>
          <w:rFonts w:ascii="Arial" w:hAnsi="Arial" w:cs="Arial"/>
        </w:rPr>
        <w:t xml:space="preserve"> (si j’en utilise)</w:t>
      </w:r>
    </w:p>
    <w:p w14:paraId="163A8D1D" w14:textId="77777777" w:rsidR="002346CE" w:rsidRPr="002444B0" w:rsidRDefault="002346CE">
      <w:pPr>
        <w:spacing w:beforeLines="80" w:before="192" w:afterLines="80" w:after="192"/>
        <w:ind w:firstLine="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Tous mes éléments de comptabilité en fidéicommis</w:t>
      </w:r>
    </w:p>
    <w:p w14:paraId="38D53275" w14:textId="619F25C1" w:rsidR="00AE0EA7" w:rsidRPr="002444B0" w:rsidRDefault="002346CE" w:rsidP="00AE0EA7">
      <w:pPr>
        <w:spacing w:beforeLines="80" w:before="192" w:afterLines="80" w:after="192"/>
        <w:ind w:left="720" w:hanging="348"/>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Les mises à jour et copies de sauvegarde des données</w:t>
      </w:r>
      <w:r w:rsidR="00066BD7" w:rsidRPr="002444B0">
        <w:rPr>
          <w:rFonts w:ascii="Arial" w:hAnsi="Arial" w:cs="Arial"/>
        </w:rPr>
        <w:t>.</w:t>
      </w:r>
      <w:r w:rsidR="00AE0EA7" w:rsidRPr="002444B0">
        <w:rPr>
          <w:rFonts w:ascii="Arial" w:hAnsi="Arial" w:cs="Arial"/>
        </w:rPr>
        <w:t> </w:t>
      </w:r>
    </w:p>
    <w:p w14:paraId="61CBE49D" w14:textId="1C7425DB" w:rsidR="008D300F" w:rsidRPr="00906225" w:rsidRDefault="00AE0EA7" w:rsidP="00AE0EA7">
      <w:pPr>
        <w:spacing w:beforeLines="80" w:before="192" w:afterLines="80" w:after="192"/>
        <w:ind w:firstLine="372"/>
        <w:jc w:val="both"/>
        <w:rPr>
          <w:rFonts w:ascii="Arial" w:hAnsi="Arial" w:cs="Arial"/>
        </w:rPr>
      </w:pPr>
      <w:r w:rsidRPr="002444B0">
        <w:rPr>
          <w:rFonts w:ascii="Arial" w:hAnsi="Arial" w:cs="Arial"/>
          <w:b/>
        </w:rPr>
        <w:t>Explications :</w:t>
      </w:r>
      <w:r w:rsidR="00155F3A" w:rsidRPr="002444B0">
        <w:rPr>
          <w:rFonts w:ascii="Arial" w:hAnsi="Arial" w:cs="Arial"/>
          <w:b/>
        </w:rPr>
        <w:t xml:space="preserve">  </w:t>
      </w:r>
      <w:r w:rsidR="008D300F" w:rsidRPr="002444B0">
        <w:rPr>
          <w:rFonts w:ascii="Arial" w:hAnsi="Arial" w:cs="Arial"/>
        </w:rPr>
        <w:fldChar w:fldCharType="begin">
          <w:ffData>
            <w:name w:val="Texte8"/>
            <w:enabled/>
            <w:calcOnExit w:val="0"/>
            <w:textInput/>
          </w:ffData>
        </w:fldChar>
      </w:r>
      <w:r w:rsidR="008D300F" w:rsidRPr="002444B0">
        <w:rPr>
          <w:rFonts w:ascii="Arial" w:hAnsi="Arial" w:cs="Arial"/>
        </w:rPr>
        <w:instrText xml:space="preserve"> FORMTEXT </w:instrText>
      </w:r>
      <w:r w:rsidR="008D300F" w:rsidRPr="002444B0">
        <w:rPr>
          <w:rFonts w:ascii="Arial" w:hAnsi="Arial" w:cs="Arial"/>
        </w:rPr>
      </w:r>
      <w:r w:rsidR="008D300F"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D300F" w:rsidRPr="002444B0">
        <w:rPr>
          <w:rFonts w:ascii="Arial" w:hAnsi="Arial" w:cs="Arial"/>
        </w:rPr>
        <w:fldChar w:fldCharType="end"/>
      </w:r>
    </w:p>
    <w:p w14:paraId="15A26A7D" w14:textId="713E81C1" w:rsidR="0070025E" w:rsidRPr="00906225" w:rsidRDefault="0070025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M</w:t>
      </w:r>
      <w:r w:rsidR="00263CB1" w:rsidRPr="00906225">
        <w:rPr>
          <w:rFonts w:ascii="Arial" w:hAnsi="Arial" w:cs="Arial"/>
        </w:rPr>
        <w:t>on</w:t>
      </w:r>
      <w:r w:rsidR="00805DE7" w:rsidRPr="00906225">
        <w:rPr>
          <w:rFonts w:ascii="Arial" w:hAnsi="Arial" w:cs="Arial"/>
        </w:rPr>
        <w:t xml:space="preserve"> </w:t>
      </w:r>
      <w:r w:rsidR="00263CB1" w:rsidRPr="00906225">
        <w:rPr>
          <w:rFonts w:ascii="Arial" w:hAnsi="Arial" w:cs="Arial"/>
        </w:rPr>
        <w:t>(m</w:t>
      </w:r>
      <w:r w:rsidRPr="00906225">
        <w:rPr>
          <w:rFonts w:ascii="Arial" w:hAnsi="Arial" w:cs="Arial"/>
        </w:rPr>
        <w:t>es</w:t>
      </w:r>
      <w:r w:rsidR="00263CB1" w:rsidRPr="007C5D02">
        <w:rPr>
          <w:rFonts w:ascii="Arial" w:hAnsi="Arial" w:cs="Arial"/>
        </w:rPr>
        <w:t>)</w:t>
      </w:r>
      <w:r w:rsidRPr="007C5D02">
        <w:rPr>
          <w:rFonts w:ascii="Arial" w:hAnsi="Arial" w:cs="Arial"/>
        </w:rPr>
        <w:t xml:space="preserve"> classeur</w:t>
      </w:r>
      <w:r w:rsidR="00263CB1" w:rsidRPr="007C5D02">
        <w:rPr>
          <w:rFonts w:ascii="Arial" w:hAnsi="Arial" w:cs="Arial"/>
        </w:rPr>
        <w:t>(</w:t>
      </w:r>
      <w:r w:rsidRPr="007C5D02">
        <w:rPr>
          <w:rFonts w:ascii="Arial" w:hAnsi="Arial" w:cs="Arial"/>
        </w:rPr>
        <w:t>s</w:t>
      </w:r>
      <w:r w:rsidR="00263CB1" w:rsidRPr="007C5D02">
        <w:rPr>
          <w:rFonts w:ascii="Arial" w:hAnsi="Arial" w:cs="Arial"/>
        </w:rPr>
        <w:t>)</w:t>
      </w:r>
      <w:r w:rsidRPr="007C5D02">
        <w:rPr>
          <w:rFonts w:ascii="Arial" w:hAnsi="Arial" w:cs="Arial"/>
        </w:rPr>
        <w:t xml:space="preserve"> ignifuge</w:t>
      </w:r>
      <w:r w:rsidR="0016116F" w:rsidRPr="007C5D02">
        <w:rPr>
          <w:rFonts w:ascii="Arial" w:hAnsi="Arial" w:cs="Arial"/>
        </w:rPr>
        <w:t>(</w:t>
      </w:r>
      <w:r w:rsidRPr="007C5D02">
        <w:rPr>
          <w:rFonts w:ascii="Arial" w:hAnsi="Arial" w:cs="Arial"/>
        </w:rPr>
        <w:t>s</w:t>
      </w:r>
      <w:r w:rsidR="0016116F" w:rsidRPr="007C5D02">
        <w:rPr>
          <w:rFonts w:ascii="Arial" w:hAnsi="Arial" w:cs="Arial"/>
        </w:rPr>
        <w:t>)</w:t>
      </w:r>
      <w:r w:rsidR="00657668" w:rsidRPr="007C5D02">
        <w:rPr>
          <w:rFonts w:ascii="Arial" w:hAnsi="Arial" w:cs="Arial"/>
        </w:rPr>
        <w:t xml:space="preserve"> est (</w:t>
      </w:r>
      <w:r w:rsidR="00001085" w:rsidRPr="007C5D02">
        <w:rPr>
          <w:rFonts w:ascii="Arial" w:hAnsi="Arial" w:cs="Arial"/>
        </w:rPr>
        <w:t>s</w:t>
      </w:r>
      <w:r w:rsidRPr="007C5D02">
        <w:rPr>
          <w:rFonts w:ascii="Arial" w:hAnsi="Arial" w:cs="Arial"/>
        </w:rPr>
        <w:t>ont</w:t>
      </w:r>
      <w:r w:rsidR="00657668" w:rsidRPr="007C5D02">
        <w:rPr>
          <w:rFonts w:ascii="Arial" w:hAnsi="Arial" w:cs="Arial"/>
        </w:rPr>
        <w:t>)</w:t>
      </w:r>
      <w:r w:rsidRPr="007C5D02">
        <w:rPr>
          <w:rFonts w:ascii="Arial" w:hAnsi="Arial" w:cs="Arial"/>
        </w:rPr>
        <w:t xml:space="preserve"> de marque</w:t>
      </w:r>
      <w:r w:rsidR="00263CB1" w:rsidRPr="007C5D02">
        <w:rPr>
          <w:rFonts w:ascii="Arial" w:hAnsi="Arial" w:cs="Arial"/>
        </w:rPr>
        <w:t>(</w:t>
      </w:r>
      <w:r w:rsidRPr="007C5D02">
        <w:rPr>
          <w:rFonts w:ascii="Arial" w:hAnsi="Arial" w:cs="Arial"/>
        </w:rPr>
        <w:t>s</w:t>
      </w:r>
      <w:r w:rsidR="00263CB1" w:rsidRPr="007C5D02">
        <w:rPr>
          <w:rFonts w:ascii="Arial" w:hAnsi="Arial" w:cs="Arial"/>
        </w:rPr>
        <w:t>)</w:t>
      </w:r>
      <w:r w:rsidRPr="007C5D02">
        <w:rPr>
          <w:rFonts w:ascii="Arial" w:hAnsi="Arial" w:cs="Arial"/>
        </w:rPr>
        <w:t xml:space="preserve">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2DBFC94" w14:textId="75BDB89D" w:rsidR="0070025E" w:rsidRPr="00906225" w:rsidRDefault="0070025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 xml:space="preserve">J’ai obtenu </w:t>
      </w:r>
      <w:r w:rsidR="00BC60F1" w:rsidRPr="007C5D02">
        <w:rPr>
          <w:rFonts w:ascii="Arial" w:hAnsi="Arial" w:cs="Arial"/>
        </w:rPr>
        <w:t xml:space="preserve">un certificat de conformité </w:t>
      </w:r>
      <w:r w:rsidR="00B61379" w:rsidRPr="007C5D02">
        <w:rPr>
          <w:rFonts w:ascii="Arial" w:hAnsi="Arial" w:cs="Arial"/>
        </w:rPr>
        <w:t>au règlement pour</w:t>
      </w:r>
      <w:r w:rsidR="00BC60F1" w:rsidRPr="007C5D02">
        <w:rPr>
          <w:rFonts w:ascii="Arial" w:hAnsi="Arial" w:cs="Arial"/>
        </w:rPr>
        <w:t xml:space="preserve"> m</w:t>
      </w:r>
      <w:r w:rsidRPr="007C5D02">
        <w:rPr>
          <w:rFonts w:ascii="Arial" w:hAnsi="Arial" w:cs="Arial"/>
        </w:rPr>
        <w:t>a</w:t>
      </w:r>
      <w:r w:rsidR="00263CB1" w:rsidRPr="007C5D02">
        <w:rPr>
          <w:rFonts w:ascii="Arial" w:hAnsi="Arial" w:cs="Arial"/>
        </w:rPr>
        <w:t>(mes)</w:t>
      </w:r>
      <w:r w:rsidRPr="007C5D02">
        <w:rPr>
          <w:rFonts w:ascii="Arial" w:hAnsi="Arial" w:cs="Arial"/>
        </w:rPr>
        <w:t xml:space="preserve"> voûte</w:t>
      </w:r>
      <w:r w:rsidR="00263CB1" w:rsidRPr="007C5D02">
        <w:rPr>
          <w:rFonts w:ascii="Arial" w:hAnsi="Arial" w:cs="Arial"/>
        </w:rPr>
        <w:t>(s)</w:t>
      </w:r>
      <w:r w:rsidRPr="007C5D02">
        <w:rPr>
          <w:rFonts w:ascii="Arial" w:hAnsi="Arial" w:cs="Arial"/>
        </w:rPr>
        <w:t xml:space="preserve"> ignifuge</w:t>
      </w:r>
      <w:r w:rsidR="00263CB1" w:rsidRPr="007C5D02">
        <w:rPr>
          <w:rFonts w:ascii="Arial" w:hAnsi="Arial" w:cs="Arial"/>
        </w:rPr>
        <w:t>(s)</w:t>
      </w:r>
      <w:r w:rsidRPr="007C5D02">
        <w:rPr>
          <w:rFonts w:ascii="Arial" w:hAnsi="Arial" w:cs="Arial"/>
        </w:rPr>
        <w:t xml:space="preserve"> par l’entremise d’un architecte ou d’un ingénieur</w:t>
      </w:r>
      <w:r w:rsidR="009338B9" w:rsidRPr="00906225">
        <w:rPr>
          <w:rStyle w:val="Appeldenotedefin"/>
          <w:rFonts w:ascii="Arial" w:hAnsi="Arial" w:cs="Arial"/>
        </w:rPr>
        <w:endnoteReference w:id="14"/>
      </w:r>
      <w:r w:rsidRPr="00906225">
        <w:rPr>
          <w:rFonts w:ascii="Arial" w:hAnsi="Arial" w:cs="Arial"/>
        </w:rPr>
        <w:t>.</w:t>
      </w:r>
    </w:p>
    <w:p w14:paraId="0A99EE71" w14:textId="7D72FF36" w:rsidR="0070025E" w:rsidRPr="00906225" w:rsidRDefault="0070025E" w:rsidP="000B73FC">
      <w:pPr>
        <w:spacing w:before="360"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0B73FC" w:rsidRPr="00906225">
        <w:rPr>
          <w:rFonts w:ascii="Arial" w:hAnsi="Arial" w:cs="Arial"/>
        </w:rPr>
        <w:tab/>
      </w:r>
      <w:r w:rsidR="00263CB1" w:rsidRPr="00906225">
        <w:rPr>
          <w:rFonts w:ascii="Arial" w:hAnsi="Arial" w:cs="Arial"/>
        </w:rPr>
        <w:t>Mon</w:t>
      </w:r>
      <w:r w:rsidR="00805DE7" w:rsidRPr="00906225">
        <w:rPr>
          <w:rFonts w:ascii="Arial" w:hAnsi="Arial" w:cs="Arial"/>
        </w:rPr>
        <w:t xml:space="preserve"> </w:t>
      </w:r>
      <w:r w:rsidR="00263CB1" w:rsidRPr="00906225">
        <w:rPr>
          <w:rFonts w:ascii="Arial" w:hAnsi="Arial" w:cs="Arial"/>
        </w:rPr>
        <w:t>(mes)</w:t>
      </w:r>
      <w:r w:rsidRPr="00906225">
        <w:rPr>
          <w:rFonts w:ascii="Arial" w:hAnsi="Arial" w:cs="Arial"/>
        </w:rPr>
        <w:t xml:space="preserve"> classeur</w:t>
      </w:r>
      <w:r w:rsidR="00263CB1" w:rsidRPr="007C5D02">
        <w:rPr>
          <w:rFonts w:ascii="Arial" w:hAnsi="Arial" w:cs="Arial"/>
        </w:rPr>
        <w:t>(</w:t>
      </w:r>
      <w:r w:rsidRPr="007C5D02">
        <w:rPr>
          <w:rFonts w:ascii="Arial" w:hAnsi="Arial" w:cs="Arial"/>
        </w:rPr>
        <w:t>s</w:t>
      </w:r>
      <w:r w:rsidR="00263CB1" w:rsidRPr="007C5D02">
        <w:rPr>
          <w:rFonts w:ascii="Arial" w:hAnsi="Arial" w:cs="Arial"/>
        </w:rPr>
        <w:t>)</w:t>
      </w:r>
      <w:r w:rsidRPr="007C5D02">
        <w:rPr>
          <w:rFonts w:ascii="Arial" w:hAnsi="Arial" w:cs="Arial"/>
        </w:rPr>
        <w:t xml:space="preserve"> et/ou</w:t>
      </w:r>
      <w:r w:rsidR="00001085" w:rsidRPr="007C5D02">
        <w:rPr>
          <w:rFonts w:ascii="Arial" w:hAnsi="Arial" w:cs="Arial"/>
        </w:rPr>
        <w:t xml:space="preserve"> ma</w:t>
      </w:r>
      <w:r w:rsidR="00805DE7" w:rsidRPr="007C5D02">
        <w:rPr>
          <w:rFonts w:ascii="Arial" w:hAnsi="Arial" w:cs="Arial"/>
        </w:rPr>
        <w:t xml:space="preserve"> </w:t>
      </w:r>
      <w:r w:rsidR="00263CB1" w:rsidRPr="007C5D02">
        <w:rPr>
          <w:rFonts w:ascii="Arial" w:hAnsi="Arial" w:cs="Arial"/>
        </w:rPr>
        <w:t>(mes)</w:t>
      </w:r>
      <w:r w:rsidR="00001085" w:rsidRPr="007C5D02">
        <w:rPr>
          <w:rFonts w:ascii="Arial" w:hAnsi="Arial" w:cs="Arial"/>
        </w:rPr>
        <w:t xml:space="preserve"> </w:t>
      </w:r>
      <w:r w:rsidRPr="007C5D02">
        <w:rPr>
          <w:rFonts w:ascii="Arial" w:hAnsi="Arial" w:cs="Arial"/>
        </w:rPr>
        <w:t>voûte</w:t>
      </w:r>
      <w:r w:rsidR="00263CB1" w:rsidRPr="007C5D02">
        <w:rPr>
          <w:rFonts w:ascii="Arial" w:hAnsi="Arial" w:cs="Arial"/>
        </w:rPr>
        <w:t>(s)</w:t>
      </w:r>
      <w:r w:rsidRPr="007C5D02">
        <w:rPr>
          <w:rFonts w:ascii="Arial" w:hAnsi="Arial" w:cs="Arial"/>
        </w:rPr>
        <w:t xml:space="preserve"> </w:t>
      </w:r>
      <w:r w:rsidR="00263CB1" w:rsidRPr="007C5D02">
        <w:rPr>
          <w:rFonts w:ascii="Arial" w:hAnsi="Arial" w:cs="Arial"/>
        </w:rPr>
        <w:t xml:space="preserve">ignifuge(s) </w:t>
      </w:r>
      <w:r w:rsidRPr="007C5D02">
        <w:rPr>
          <w:rFonts w:ascii="Arial" w:hAnsi="Arial" w:cs="Arial"/>
        </w:rPr>
        <w:t>peuve</w:t>
      </w:r>
      <w:r w:rsidR="00BC60F1" w:rsidRPr="007C5D02">
        <w:rPr>
          <w:rFonts w:ascii="Arial" w:hAnsi="Arial" w:cs="Arial"/>
        </w:rPr>
        <w:t>nt</w:t>
      </w:r>
      <w:r w:rsidRPr="007C5D02">
        <w:rPr>
          <w:rFonts w:ascii="Arial" w:hAnsi="Arial" w:cs="Arial"/>
        </w:rPr>
        <w:t xml:space="preserve"> être verrouillé</w:t>
      </w:r>
      <w:r w:rsidR="00263CB1" w:rsidRPr="007C5D02">
        <w:rPr>
          <w:rFonts w:ascii="Arial" w:hAnsi="Arial" w:cs="Arial"/>
        </w:rPr>
        <w:t>(e)(</w:t>
      </w:r>
      <w:r w:rsidRPr="007C5D02">
        <w:rPr>
          <w:rFonts w:ascii="Arial" w:hAnsi="Arial" w:cs="Arial"/>
        </w:rPr>
        <w:t>s</w:t>
      </w:r>
      <w:r w:rsidR="00263CB1" w:rsidRPr="007C5D02">
        <w:rPr>
          <w:rFonts w:ascii="Arial" w:hAnsi="Arial" w:cs="Arial"/>
        </w:rPr>
        <w:t>)</w:t>
      </w:r>
      <w:r w:rsidRPr="007C5D02">
        <w:rPr>
          <w:rFonts w:ascii="Arial" w:hAnsi="Arial" w:cs="Arial"/>
        </w:rPr>
        <w:t>, sauf</w:t>
      </w:r>
      <w:r w:rsidR="00DC0BCF" w:rsidRPr="00906225">
        <w:rPr>
          <w:rStyle w:val="Appeldenotedefin"/>
          <w:rFonts w:ascii="Arial" w:hAnsi="Arial" w:cs="Arial"/>
        </w:rPr>
        <w:endnoteReference w:id="15"/>
      </w:r>
      <w:r w:rsidR="00805DE7" w:rsidRPr="00906225">
        <w:rPr>
          <w:rFonts w:ascii="Arial" w:hAnsi="Arial" w:cs="Arial"/>
        </w:rPr>
        <w:t> :</w:t>
      </w:r>
      <w:r w:rsidRPr="00906225">
        <w:rPr>
          <w:rFonts w:ascii="Arial" w:hAnsi="Arial" w:cs="Arial"/>
        </w:rPr>
        <w:t xml:space="preserve"> </w:t>
      </w:r>
      <w:r w:rsidRPr="007C5D02">
        <w:rPr>
          <w:rFonts w:ascii="Arial" w:hAnsi="Arial" w:cs="Arial"/>
        </w:rPr>
        <w:fldChar w:fldCharType="begin">
          <w:ffData>
            <w:name w:val="Texte12"/>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w:t>
      </w:r>
    </w:p>
    <w:p w14:paraId="4E5D28A3" w14:textId="38C18824" w:rsidR="0070025E" w:rsidRPr="00906225" w:rsidRDefault="0070025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Au quotidien </w:t>
      </w:r>
      <w:r w:rsidR="00263CB1" w:rsidRPr="00906225">
        <w:rPr>
          <w:rFonts w:ascii="Arial" w:hAnsi="Arial" w:cs="Arial"/>
        </w:rPr>
        <w:t>mon</w:t>
      </w:r>
      <w:r w:rsidR="00805DE7" w:rsidRPr="00906225">
        <w:rPr>
          <w:rFonts w:ascii="Arial" w:hAnsi="Arial" w:cs="Arial"/>
        </w:rPr>
        <w:t xml:space="preserve"> </w:t>
      </w:r>
      <w:r w:rsidR="00263CB1" w:rsidRPr="00906225">
        <w:rPr>
          <w:rFonts w:ascii="Arial" w:hAnsi="Arial" w:cs="Arial"/>
        </w:rPr>
        <w:t>(mes)</w:t>
      </w:r>
      <w:r w:rsidRPr="00906225">
        <w:rPr>
          <w:rFonts w:ascii="Arial" w:hAnsi="Arial" w:cs="Arial"/>
        </w:rPr>
        <w:t xml:space="preserve"> classeur</w:t>
      </w:r>
      <w:r w:rsidR="00263CB1" w:rsidRPr="00906225">
        <w:rPr>
          <w:rFonts w:ascii="Arial" w:hAnsi="Arial" w:cs="Arial"/>
        </w:rPr>
        <w:t>(</w:t>
      </w:r>
      <w:r w:rsidRPr="007C5D02">
        <w:rPr>
          <w:rFonts w:ascii="Arial" w:hAnsi="Arial" w:cs="Arial"/>
        </w:rPr>
        <w:t>s</w:t>
      </w:r>
      <w:r w:rsidR="00263CB1" w:rsidRPr="007C5D02">
        <w:rPr>
          <w:rFonts w:ascii="Arial" w:hAnsi="Arial" w:cs="Arial"/>
        </w:rPr>
        <w:t>)</w:t>
      </w:r>
      <w:r w:rsidRPr="007C5D02">
        <w:rPr>
          <w:rFonts w:ascii="Arial" w:hAnsi="Arial" w:cs="Arial"/>
        </w:rPr>
        <w:t xml:space="preserve"> et/ou</w:t>
      </w:r>
      <w:r w:rsidR="00001085" w:rsidRPr="007C5D02">
        <w:rPr>
          <w:rFonts w:ascii="Arial" w:hAnsi="Arial" w:cs="Arial"/>
        </w:rPr>
        <w:t xml:space="preserve"> ma</w:t>
      </w:r>
      <w:r w:rsidR="00805DE7" w:rsidRPr="007C5D02">
        <w:rPr>
          <w:rFonts w:ascii="Arial" w:hAnsi="Arial" w:cs="Arial"/>
        </w:rPr>
        <w:t xml:space="preserve"> </w:t>
      </w:r>
      <w:r w:rsidR="00263CB1" w:rsidRPr="007C5D02">
        <w:rPr>
          <w:rFonts w:ascii="Arial" w:hAnsi="Arial" w:cs="Arial"/>
        </w:rPr>
        <w:t>(mes)</w:t>
      </w:r>
      <w:r w:rsidR="00001085" w:rsidRPr="007C5D02">
        <w:rPr>
          <w:rFonts w:ascii="Arial" w:hAnsi="Arial" w:cs="Arial"/>
        </w:rPr>
        <w:t xml:space="preserve"> </w:t>
      </w:r>
      <w:r w:rsidRPr="007C5D02">
        <w:rPr>
          <w:rFonts w:ascii="Arial" w:hAnsi="Arial" w:cs="Arial"/>
        </w:rPr>
        <w:t>voûte</w:t>
      </w:r>
      <w:r w:rsidR="00263CB1" w:rsidRPr="007C5D02">
        <w:rPr>
          <w:rFonts w:ascii="Arial" w:hAnsi="Arial" w:cs="Arial"/>
        </w:rPr>
        <w:t>(s)</w:t>
      </w:r>
      <w:r w:rsidRPr="007C5D02">
        <w:rPr>
          <w:rFonts w:ascii="Arial" w:hAnsi="Arial" w:cs="Arial"/>
        </w:rPr>
        <w:t xml:space="preserve"> </w:t>
      </w:r>
      <w:r w:rsidR="00263CB1" w:rsidRPr="007C5D02">
        <w:rPr>
          <w:rFonts w:ascii="Arial" w:hAnsi="Arial" w:cs="Arial"/>
        </w:rPr>
        <w:t xml:space="preserve">ignifuge(s) </w:t>
      </w:r>
      <w:r w:rsidRPr="007C5D02">
        <w:rPr>
          <w:rFonts w:ascii="Arial" w:hAnsi="Arial" w:cs="Arial"/>
        </w:rPr>
        <w:t>sont verrouillé</w:t>
      </w:r>
      <w:r w:rsidR="0016116F" w:rsidRPr="007C5D02">
        <w:rPr>
          <w:rFonts w:ascii="Arial" w:hAnsi="Arial" w:cs="Arial"/>
        </w:rPr>
        <w:t>s</w:t>
      </w:r>
      <w:r w:rsidRPr="007C5D02">
        <w:rPr>
          <w:rFonts w:ascii="Arial" w:hAnsi="Arial" w:cs="Arial"/>
        </w:rPr>
        <w:t>, sauf</w:t>
      </w:r>
      <w:r w:rsidR="007915AB" w:rsidRPr="00906225">
        <w:rPr>
          <w:rStyle w:val="Appeldenotedefin"/>
          <w:rFonts w:ascii="Arial" w:hAnsi="Arial" w:cs="Arial"/>
        </w:rPr>
        <w:endnoteReference w:id="16"/>
      </w:r>
      <w:r w:rsidR="00805DE7" w:rsidRPr="00906225">
        <w:rPr>
          <w:rFonts w:ascii="Arial" w:hAnsi="Arial" w:cs="Arial"/>
        </w:rPr>
        <w:t> :</w:t>
      </w:r>
      <w:r w:rsidR="008E0693" w:rsidRPr="00906225">
        <w:rPr>
          <w:rFonts w:ascii="Arial" w:hAnsi="Arial" w:cs="Arial"/>
        </w:rPr>
        <w:t xml:space="preserve">  </w:t>
      </w:r>
      <w:r w:rsidRPr="007C5D02">
        <w:rPr>
          <w:rFonts w:ascii="Arial" w:hAnsi="Arial" w:cs="Arial"/>
        </w:rPr>
        <w:fldChar w:fldCharType="begin">
          <w:ffData>
            <w:name w:val="Texte12"/>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w:t>
      </w:r>
    </w:p>
    <w:p w14:paraId="35F584BF" w14:textId="0B97A2A1" w:rsidR="00650D6F" w:rsidRPr="00906225" w:rsidRDefault="00650D6F">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Lorsqu’ils ne sont pas verrouillés, j’assure et/ou mon personnel assure une surveillance constante de mon</w:t>
      </w:r>
      <w:r w:rsidR="00805DE7" w:rsidRPr="00906225">
        <w:rPr>
          <w:rFonts w:ascii="Arial" w:hAnsi="Arial" w:cs="Arial"/>
        </w:rPr>
        <w:t xml:space="preserve"> </w:t>
      </w:r>
      <w:r w:rsidRPr="00906225">
        <w:rPr>
          <w:rFonts w:ascii="Arial" w:hAnsi="Arial" w:cs="Arial"/>
        </w:rPr>
        <w:t>(mes) classeur(s) et/ou ma</w:t>
      </w:r>
      <w:r w:rsidR="00805DE7" w:rsidRPr="00906225">
        <w:rPr>
          <w:rFonts w:ascii="Arial" w:hAnsi="Arial" w:cs="Arial"/>
        </w:rPr>
        <w:t xml:space="preserve"> </w:t>
      </w:r>
      <w:r w:rsidRPr="00906225">
        <w:rPr>
          <w:rFonts w:ascii="Arial" w:hAnsi="Arial" w:cs="Arial"/>
        </w:rPr>
        <w:t>(mes) voûte(s) ignifuge(s), sauf</w:t>
      </w:r>
      <w:r w:rsidR="00C94833" w:rsidRPr="00906225">
        <w:rPr>
          <w:rStyle w:val="Appeldenotedefin"/>
          <w:rFonts w:ascii="Arial" w:hAnsi="Arial" w:cs="Arial"/>
        </w:rPr>
        <w:endnoteReference w:id="17"/>
      </w:r>
      <w:r w:rsidR="00AE04B6" w:rsidRPr="00906225">
        <w:rPr>
          <w:rFonts w:ascii="Arial" w:hAnsi="Arial" w:cs="Arial"/>
        </w:rPr>
        <w:t xml:space="preserve"> </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w:t>
      </w:r>
    </w:p>
    <w:p w14:paraId="5503E6E6" w14:textId="65434C1A" w:rsidR="00077BE0" w:rsidRPr="007C5D02" w:rsidRDefault="001C3FE5" w:rsidP="00A22370">
      <w:pPr>
        <w:pStyle w:val="Titre3"/>
        <w:ind w:left="1701" w:hanging="981"/>
        <w:rPr>
          <w:rFonts w:ascii="Arial" w:hAnsi="Arial" w:cs="Arial"/>
          <w:sz w:val="22"/>
          <w:szCs w:val="22"/>
        </w:rPr>
      </w:pPr>
      <w:bookmarkStart w:id="139" w:name="_Toc31367926"/>
      <w:bookmarkStart w:id="140" w:name="_Toc32313349"/>
      <w:bookmarkStart w:id="141" w:name="_Toc32313488"/>
      <w:bookmarkStart w:id="142" w:name="_Toc32583103"/>
      <w:bookmarkStart w:id="143" w:name="_Toc32848558"/>
      <w:bookmarkStart w:id="144" w:name="_Toc65223418"/>
      <w:bookmarkEnd w:id="139"/>
      <w:bookmarkEnd w:id="140"/>
      <w:bookmarkEnd w:id="141"/>
      <w:bookmarkEnd w:id="142"/>
      <w:bookmarkEnd w:id="143"/>
      <w:r w:rsidRPr="007C5D02">
        <w:rPr>
          <w:rFonts w:ascii="Arial" w:hAnsi="Arial" w:cs="Arial"/>
          <w:sz w:val="22"/>
          <w:szCs w:val="22"/>
        </w:rPr>
        <w:t>Partage</w:t>
      </w:r>
      <w:bookmarkEnd w:id="144"/>
    </w:p>
    <w:p w14:paraId="3B837F20" w14:textId="6B559E09" w:rsidR="00077BE0" w:rsidRPr="007C5D02" w:rsidRDefault="00077BE0">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2E2A2D" w:rsidRPr="007C5D02">
        <w:rPr>
          <w:rFonts w:ascii="Arial" w:hAnsi="Arial" w:cs="Arial"/>
        </w:rPr>
        <w:tab/>
      </w:r>
      <w:r w:rsidRPr="007C5D02">
        <w:rPr>
          <w:rFonts w:ascii="Arial" w:hAnsi="Arial" w:cs="Arial"/>
        </w:rPr>
        <w:t xml:space="preserve">Je ne partage pas l’usage de </w:t>
      </w:r>
      <w:r w:rsidR="00263CB1" w:rsidRPr="007C5D02">
        <w:rPr>
          <w:rFonts w:ascii="Arial" w:hAnsi="Arial" w:cs="Arial"/>
        </w:rPr>
        <w:t>mon</w:t>
      </w:r>
      <w:r w:rsidR="00805DE7" w:rsidRPr="007C5D02">
        <w:rPr>
          <w:rFonts w:ascii="Arial" w:hAnsi="Arial" w:cs="Arial"/>
        </w:rPr>
        <w:t xml:space="preserve"> </w:t>
      </w:r>
      <w:r w:rsidR="00263CB1" w:rsidRPr="007C5D02">
        <w:rPr>
          <w:rFonts w:ascii="Arial" w:hAnsi="Arial" w:cs="Arial"/>
        </w:rPr>
        <w:t>(mes) classeur(s) et/ou ma</w:t>
      </w:r>
      <w:r w:rsidR="00805DE7" w:rsidRPr="007C5D02">
        <w:rPr>
          <w:rFonts w:ascii="Arial" w:hAnsi="Arial" w:cs="Arial"/>
        </w:rPr>
        <w:t xml:space="preserve"> </w:t>
      </w:r>
      <w:r w:rsidR="00263CB1" w:rsidRPr="007C5D02">
        <w:rPr>
          <w:rFonts w:ascii="Arial" w:hAnsi="Arial" w:cs="Arial"/>
        </w:rPr>
        <w:t>(mes) voûte(s) ignifuge(s)</w:t>
      </w:r>
      <w:r w:rsidR="001C3FE5" w:rsidRPr="007C5D02">
        <w:rPr>
          <w:rFonts w:ascii="Arial" w:hAnsi="Arial" w:cs="Arial"/>
        </w:rPr>
        <w:t xml:space="preserve">. </w:t>
      </w:r>
    </w:p>
    <w:p w14:paraId="3EB0B2BC" w14:textId="5AA661BA" w:rsidR="00077BE0" w:rsidRPr="00906225" w:rsidRDefault="00077BE0">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2E2A2D" w:rsidRPr="007C5D02">
        <w:rPr>
          <w:rFonts w:ascii="Arial" w:hAnsi="Arial" w:cs="Arial"/>
        </w:rPr>
        <w:tab/>
      </w:r>
      <w:r w:rsidRPr="007C5D02">
        <w:rPr>
          <w:rFonts w:ascii="Arial" w:hAnsi="Arial" w:cs="Arial"/>
        </w:rPr>
        <w:t xml:space="preserve">Je partage l’usage de </w:t>
      </w:r>
      <w:r w:rsidR="00263CB1" w:rsidRPr="007C5D02">
        <w:rPr>
          <w:rFonts w:ascii="Arial" w:hAnsi="Arial" w:cs="Arial"/>
        </w:rPr>
        <w:t>mon</w:t>
      </w:r>
      <w:r w:rsidR="00805DE7" w:rsidRPr="007C5D02">
        <w:rPr>
          <w:rFonts w:ascii="Arial" w:hAnsi="Arial" w:cs="Arial"/>
        </w:rPr>
        <w:t xml:space="preserve"> </w:t>
      </w:r>
      <w:r w:rsidR="00263CB1" w:rsidRPr="007C5D02">
        <w:rPr>
          <w:rFonts w:ascii="Arial" w:hAnsi="Arial" w:cs="Arial"/>
        </w:rPr>
        <w:t>(mes) classeur(s) et/ou ma</w:t>
      </w:r>
      <w:r w:rsidR="00805DE7" w:rsidRPr="007C5D02">
        <w:rPr>
          <w:rFonts w:ascii="Arial" w:hAnsi="Arial" w:cs="Arial"/>
        </w:rPr>
        <w:t xml:space="preserve"> </w:t>
      </w:r>
      <w:r w:rsidR="00263CB1" w:rsidRPr="007C5D02">
        <w:rPr>
          <w:rFonts w:ascii="Arial" w:hAnsi="Arial" w:cs="Arial"/>
        </w:rPr>
        <w:t>(mes) voûte(s) ignifuge(s)</w:t>
      </w:r>
      <w:r w:rsidR="0021202F" w:rsidRPr="007C5D02">
        <w:rPr>
          <w:rFonts w:ascii="Arial" w:hAnsi="Arial" w:cs="Arial"/>
        </w:rPr>
        <w:t xml:space="preserve"> avec</w:t>
      </w:r>
      <w:r w:rsidRPr="00906225">
        <w:rPr>
          <w:rStyle w:val="Appeldenotedefin"/>
          <w:rFonts w:ascii="Arial" w:hAnsi="Arial" w:cs="Arial"/>
        </w:rPr>
        <w:endnoteReference w:id="18"/>
      </w:r>
      <w:r w:rsidR="0021202F" w:rsidRPr="00906225">
        <w:rPr>
          <w:rFonts w:ascii="Arial" w:hAnsi="Arial" w:cs="Arial"/>
        </w:rPr>
        <w:t xml:space="preserve"> : </w:t>
      </w:r>
      <w:r w:rsidR="0021202F" w:rsidRPr="007C5D02">
        <w:rPr>
          <w:rFonts w:ascii="Arial" w:hAnsi="Arial" w:cs="Arial"/>
        </w:rPr>
        <w:fldChar w:fldCharType="begin">
          <w:ffData>
            <w:name w:val="Texte12"/>
            <w:enabled/>
            <w:calcOnExit w:val="0"/>
            <w:textInput/>
          </w:ffData>
        </w:fldChar>
      </w:r>
      <w:r w:rsidR="0021202F" w:rsidRPr="007C5D02">
        <w:rPr>
          <w:rFonts w:ascii="Arial" w:hAnsi="Arial" w:cs="Arial"/>
        </w:rPr>
        <w:instrText xml:space="preserve"> FORMTEXT </w:instrText>
      </w:r>
      <w:r w:rsidR="0021202F" w:rsidRPr="007C5D02">
        <w:rPr>
          <w:rFonts w:ascii="Arial" w:hAnsi="Arial" w:cs="Arial"/>
        </w:rPr>
      </w:r>
      <w:r w:rsidR="0021202F"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21202F" w:rsidRPr="007C5D02">
        <w:rPr>
          <w:rFonts w:ascii="Arial" w:hAnsi="Arial" w:cs="Arial"/>
        </w:rPr>
        <w:fldChar w:fldCharType="end"/>
      </w:r>
    </w:p>
    <w:p w14:paraId="790ABB3A" w14:textId="13B380FC" w:rsidR="008E6369" w:rsidRPr="007C5D02" w:rsidRDefault="00BC60F1" w:rsidP="00C9033E">
      <w:pPr>
        <w:pStyle w:val="Titre2"/>
        <w:spacing w:after="240"/>
        <w:jc w:val="both"/>
        <w:rPr>
          <w:rFonts w:ascii="Arial" w:hAnsi="Arial" w:cs="Arial"/>
          <w:sz w:val="22"/>
          <w:szCs w:val="22"/>
        </w:rPr>
      </w:pPr>
      <w:bookmarkStart w:id="145" w:name="_Toc31367928"/>
      <w:bookmarkStart w:id="146" w:name="_Toc31893377"/>
      <w:bookmarkStart w:id="147" w:name="_Toc32583105"/>
      <w:bookmarkStart w:id="148" w:name="_Toc32848560"/>
      <w:bookmarkStart w:id="149" w:name="_Toc31367929"/>
      <w:bookmarkStart w:id="150" w:name="_Toc31893378"/>
      <w:bookmarkStart w:id="151" w:name="_Toc32583106"/>
      <w:bookmarkStart w:id="152" w:name="_Toc32848561"/>
      <w:bookmarkStart w:id="153" w:name="_Toc31367930"/>
      <w:bookmarkStart w:id="154" w:name="_Toc31893379"/>
      <w:bookmarkStart w:id="155" w:name="_Toc32583107"/>
      <w:bookmarkStart w:id="156" w:name="_Toc32848562"/>
      <w:bookmarkStart w:id="157" w:name="_Toc31367931"/>
      <w:bookmarkStart w:id="158" w:name="_Toc31893380"/>
      <w:bookmarkStart w:id="159" w:name="_Toc32583108"/>
      <w:bookmarkStart w:id="160" w:name="_Toc32848563"/>
      <w:bookmarkStart w:id="161" w:name="_Toc31367932"/>
      <w:bookmarkStart w:id="162" w:name="_Toc31893381"/>
      <w:bookmarkStart w:id="163" w:name="_Toc32583109"/>
      <w:bookmarkStart w:id="164" w:name="_Toc32848564"/>
      <w:bookmarkStart w:id="165" w:name="_Toc31367933"/>
      <w:bookmarkStart w:id="166" w:name="_Toc31893382"/>
      <w:bookmarkStart w:id="167" w:name="_Toc32583110"/>
      <w:bookmarkStart w:id="168" w:name="_Toc32848565"/>
      <w:bookmarkStart w:id="169" w:name="_Toc31367934"/>
      <w:bookmarkStart w:id="170" w:name="_Toc31893383"/>
      <w:bookmarkStart w:id="171" w:name="_Toc32583111"/>
      <w:bookmarkStart w:id="172" w:name="_Toc32848566"/>
      <w:bookmarkStart w:id="173" w:name="_Toc31367935"/>
      <w:bookmarkStart w:id="174" w:name="_Toc31893384"/>
      <w:bookmarkStart w:id="175" w:name="_Toc32583112"/>
      <w:bookmarkStart w:id="176" w:name="_Toc32848567"/>
      <w:bookmarkStart w:id="177" w:name="_Toc31367936"/>
      <w:bookmarkStart w:id="178" w:name="_Toc31893385"/>
      <w:bookmarkStart w:id="179" w:name="_Toc32583113"/>
      <w:bookmarkStart w:id="180" w:name="_Toc32848568"/>
      <w:bookmarkStart w:id="181" w:name="_Toc31367937"/>
      <w:bookmarkStart w:id="182" w:name="_Toc31893386"/>
      <w:bookmarkStart w:id="183" w:name="_Toc32583114"/>
      <w:bookmarkStart w:id="184" w:name="_Toc32848569"/>
      <w:bookmarkStart w:id="185" w:name="_Toc31367939"/>
      <w:bookmarkStart w:id="186" w:name="_Toc31893388"/>
      <w:bookmarkStart w:id="187" w:name="_Toc32313362"/>
      <w:bookmarkStart w:id="188" w:name="_Toc32313501"/>
      <w:bookmarkStart w:id="189" w:name="_Toc32583116"/>
      <w:bookmarkStart w:id="190" w:name="_Toc32848571"/>
      <w:bookmarkStart w:id="191" w:name="_Toc6522341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7C5D02">
        <w:rPr>
          <w:rFonts w:ascii="Arial" w:hAnsi="Arial" w:cs="Arial"/>
          <w:sz w:val="22"/>
          <w:szCs w:val="22"/>
        </w:rPr>
        <w:lastRenderedPageBreak/>
        <w:t>EXTERNALISATION</w:t>
      </w:r>
      <w:bookmarkEnd w:id="191"/>
      <w:r w:rsidRPr="007C5D02">
        <w:rPr>
          <w:rFonts w:ascii="Arial" w:hAnsi="Arial" w:cs="Arial"/>
          <w:sz w:val="22"/>
          <w:szCs w:val="22"/>
        </w:rPr>
        <w:t xml:space="preserve"> </w:t>
      </w:r>
    </w:p>
    <w:p w14:paraId="166D0D79" w14:textId="6D18AAC4" w:rsidR="00BC60F1" w:rsidRPr="007C5D02" w:rsidRDefault="00C64457" w:rsidP="00A22370">
      <w:pPr>
        <w:pStyle w:val="Titre3"/>
        <w:ind w:left="1701" w:hanging="981"/>
        <w:rPr>
          <w:rFonts w:ascii="Arial" w:hAnsi="Arial" w:cs="Arial"/>
          <w:sz w:val="22"/>
          <w:szCs w:val="22"/>
        </w:rPr>
      </w:pPr>
      <w:bookmarkStart w:id="192" w:name="_Toc65223420"/>
      <w:r w:rsidRPr="007C5D02">
        <w:rPr>
          <w:rFonts w:ascii="Arial" w:hAnsi="Arial" w:cs="Arial"/>
          <w:sz w:val="22"/>
          <w:szCs w:val="22"/>
        </w:rPr>
        <w:t>L</w:t>
      </w:r>
      <w:r w:rsidR="00BC60F1" w:rsidRPr="007C5D02">
        <w:rPr>
          <w:rFonts w:ascii="Arial" w:hAnsi="Arial" w:cs="Arial"/>
          <w:sz w:val="22"/>
          <w:szCs w:val="22"/>
        </w:rPr>
        <w:t>es actes</w:t>
      </w:r>
      <w:bookmarkEnd w:id="192"/>
    </w:p>
    <w:p w14:paraId="2BBDAAFD" w14:textId="765D5B66" w:rsidR="008E6369" w:rsidRPr="002444B0" w:rsidRDefault="00F716F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8E6369" w:rsidRPr="00906225">
        <w:rPr>
          <w:rFonts w:ascii="Arial" w:hAnsi="Arial" w:cs="Arial"/>
        </w:rPr>
        <w:t xml:space="preserve"> </w:t>
      </w:r>
      <w:r w:rsidR="002E2A2D" w:rsidRPr="007C5D02">
        <w:rPr>
          <w:rFonts w:ascii="Arial" w:hAnsi="Arial" w:cs="Arial"/>
        </w:rPr>
        <w:tab/>
      </w:r>
      <w:r w:rsidR="008E6369" w:rsidRPr="007C5D02">
        <w:rPr>
          <w:rFonts w:ascii="Arial" w:hAnsi="Arial" w:cs="Arial"/>
        </w:rPr>
        <w:t xml:space="preserve">Je ne conserve pas d’acte </w:t>
      </w:r>
      <w:r w:rsidR="008E6369" w:rsidRPr="002444B0">
        <w:rPr>
          <w:rFonts w:ascii="Arial" w:hAnsi="Arial" w:cs="Arial"/>
        </w:rPr>
        <w:t xml:space="preserve">en minute </w:t>
      </w:r>
      <w:r w:rsidR="006462F6" w:rsidRPr="002444B0">
        <w:rPr>
          <w:rFonts w:ascii="Arial" w:hAnsi="Arial" w:cs="Arial"/>
        </w:rPr>
        <w:t xml:space="preserve">sur support papier </w:t>
      </w:r>
      <w:r w:rsidR="008E6369" w:rsidRPr="002444B0">
        <w:rPr>
          <w:rFonts w:ascii="Arial" w:hAnsi="Arial" w:cs="Arial"/>
        </w:rPr>
        <w:t>à l’extérieur de mon domicile professionnel</w:t>
      </w:r>
      <w:r w:rsidR="00FE0BD8" w:rsidRPr="002444B0">
        <w:rPr>
          <w:rFonts w:ascii="Arial" w:hAnsi="Arial" w:cs="Arial"/>
        </w:rPr>
        <w:t>.</w:t>
      </w:r>
    </w:p>
    <w:p w14:paraId="26557CC2" w14:textId="68434D4B" w:rsidR="008E6369" w:rsidRPr="00906225" w:rsidRDefault="00F716FE">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002E2A2D" w:rsidRPr="002444B0">
        <w:rPr>
          <w:rFonts w:ascii="Arial" w:hAnsi="Arial" w:cs="Arial"/>
        </w:rPr>
        <w:tab/>
      </w:r>
      <w:r w:rsidR="008E6369" w:rsidRPr="002444B0">
        <w:rPr>
          <w:rFonts w:ascii="Arial" w:hAnsi="Arial" w:cs="Arial"/>
        </w:rPr>
        <w:t>Je conserve des actes en minute</w:t>
      </w:r>
      <w:r w:rsidR="006462F6" w:rsidRPr="002444B0">
        <w:rPr>
          <w:rFonts w:ascii="Arial" w:hAnsi="Arial" w:cs="Arial"/>
        </w:rPr>
        <w:t xml:space="preserve"> sur support papier</w:t>
      </w:r>
      <w:r w:rsidR="008E6369" w:rsidRPr="002444B0">
        <w:rPr>
          <w:rFonts w:ascii="Arial" w:hAnsi="Arial" w:cs="Arial"/>
        </w:rPr>
        <w:t xml:space="preserve"> à l’extérieur de mon domicile professionnel</w:t>
      </w:r>
      <w:r w:rsidR="00B61379" w:rsidRPr="002444B0">
        <w:rPr>
          <w:rFonts w:ascii="Arial" w:hAnsi="Arial" w:cs="Arial"/>
        </w:rPr>
        <w:t xml:space="preserve">, soit </w:t>
      </w:r>
      <w:r w:rsidR="00E54F57" w:rsidRPr="002444B0">
        <w:rPr>
          <w:rFonts w:ascii="Arial" w:hAnsi="Arial" w:cs="Arial"/>
        </w:rPr>
        <w:t xml:space="preserve">les actes </w:t>
      </w:r>
      <w:r w:rsidR="00E66E72" w:rsidRPr="002444B0">
        <w:rPr>
          <w:rFonts w:ascii="Arial" w:hAnsi="Arial" w:cs="Arial"/>
        </w:rPr>
        <w:t>portant les numéros</w:t>
      </w:r>
      <w:r w:rsidR="00E66E72" w:rsidRPr="007C5D02">
        <w:rPr>
          <w:rFonts w:ascii="Arial" w:hAnsi="Arial" w:cs="Arial"/>
        </w:rPr>
        <w:t xml:space="preserve"> de minute </w:t>
      </w:r>
      <w:r w:rsidR="00E54F57" w:rsidRPr="007C5D02">
        <w:rPr>
          <w:rFonts w:ascii="Arial" w:hAnsi="Arial" w:cs="Arial"/>
        </w:rPr>
        <w:t>suivants :</w:t>
      </w:r>
      <w:r w:rsidR="001B0F13" w:rsidRPr="007C5D02">
        <w:rPr>
          <w:rFonts w:ascii="Arial" w:hAnsi="Arial" w:cs="Arial"/>
        </w:rPr>
        <w:t xml:space="preserve"> </w:t>
      </w:r>
      <w:r w:rsidR="00B61379" w:rsidRPr="007C5D02">
        <w:rPr>
          <w:rFonts w:ascii="Arial" w:hAnsi="Arial" w:cs="Arial"/>
        </w:rPr>
        <w:fldChar w:fldCharType="begin">
          <w:ffData>
            <w:name w:val=""/>
            <w:enabled/>
            <w:calcOnExit w:val="0"/>
            <w:textInput/>
          </w:ffData>
        </w:fldChar>
      </w:r>
      <w:r w:rsidR="00B61379" w:rsidRPr="007C5D02">
        <w:rPr>
          <w:rFonts w:ascii="Arial" w:hAnsi="Arial" w:cs="Arial"/>
        </w:rPr>
        <w:instrText xml:space="preserve"> FORMTEXT </w:instrText>
      </w:r>
      <w:r w:rsidR="00B61379" w:rsidRPr="007C5D02">
        <w:rPr>
          <w:rFonts w:ascii="Arial" w:hAnsi="Arial" w:cs="Arial"/>
        </w:rPr>
      </w:r>
      <w:r w:rsidR="00B61379"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B61379" w:rsidRPr="007C5D02">
        <w:rPr>
          <w:rFonts w:ascii="Arial" w:hAnsi="Arial" w:cs="Arial"/>
        </w:rPr>
        <w:fldChar w:fldCharType="end"/>
      </w:r>
    </w:p>
    <w:p w14:paraId="389FF7F1" w14:textId="6F21C16F" w:rsidR="00AB2FF4" w:rsidRPr="00906225" w:rsidRDefault="00AB2FF4">
      <w:pPr>
        <w:tabs>
          <w:tab w:val="left" w:pos="1080"/>
        </w:tabs>
        <w:spacing w:beforeLines="80" w:before="192" w:afterLines="80" w:after="192"/>
        <w:ind w:left="1080" w:hanging="360"/>
        <w:jc w:val="both"/>
        <w:rPr>
          <w:rFonts w:ascii="Arial" w:hAnsi="Arial" w:cs="Arial"/>
        </w:rPr>
      </w:pPr>
      <w:r w:rsidRPr="007C5D02">
        <w:rPr>
          <w:rFonts w:ascii="Arial" w:hAnsi="Arial" w:cs="Arial"/>
        </w:rPr>
        <w:fldChar w:fldCharType="begin">
          <w:ffData>
            <w:name w:val=""/>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2E2A2D" w:rsidRPr="007C5D02">
        <w:rPr>
          <w:rFonts w:ascii="Arial" w:hAnsi="Arial" w:cs="Arial"/>
        </w:rPr>
        <w:tab/>
      </w:r>
      <w:r w:rsidR="002109A5" w:rsidRPr="007C5D02">
        <w:rPr>
          <w:rFonts w:ascii="Arial" w:hAnsi="Arial" w:cs="Arial"/>
        </w:rPr>
        <w:t xml:space="preserve">J’ai </w:t>
      </w:r>
      <w:r w:rsidR="00C33C92" w:rsidRPr="007C5D02">
        <w:rPr>
          <w:rFonts w:ascii="Arial" w:hAnsi="Arial" w:cs="Arial"/>
        </w:rPr>
        <w:t xml:space="preserve">obtenu </w:t>
      </w:r>
      <w:r w:rsidR="002109A5" w:rsidRPr="007C5D02">
        <w:rPr>
          <w:rFonts w:ascii="Arial" w:hAnsi="Arial" w:cs="Arial"/>
        </w:rPr>
        <w:t xml:space="preserve">l’autorisation </w:t>
      </w:r>
      <w:r w:rsidR="00BC208A" w:rsidRPr="007C5D02">
        <w:rPr>
          <w:rFonts w:ascii="Arial" w:hAnsi="Arial" w:cs="Arial"/>
        </w:rPr>
        <w:t xml:space="preserve">du </w:t>
      </w:r>
      <w:r w:rsidRPr="007C5D02">
        <w:rPr>
          <w:rFonts w:ascii="Arial" w:hAnsi="Arial" w:cs="Arial"/>
        </w:rPr>
        <w:t xml:space="preserve">Secrétaire de l’Ordre afin de conserver </w:t>
      </w:r>
      <w:r w:rsidR="00E66E72" w:rsidRPr="007C5D02">
        <w:rPr>
          <w:rFonts w:ascii="Arial" w:hAnsi="Arial" w:cs="Arial"/>
        </w:rPr>
        <w:t>c</w:t>
      </w:r>
      <w:r w:rsidRPr="007C5D02">
        <w:rPr>
          <w:rFonts w:ascii="Arial" w:hAnsi="Arial" w:cs="Arial"/>
        </w:rPr>
        <w:t>es actes à l’extérieur de mon domicile professionnel</w:t>
      </w:r>
      <w:r w:rsidRPr="00906225">
        <w:rPr>
          <w:rStyle w:val="Appeldenotedefin"/>
          <w:rFonts w:ascii="Arial" w:hAnsi="Arial" w:cs="Arial"/>
        </w:rPr>
        <w:endnoteReference w:id="19"/>
      </w:r>
      <w:r w:rsidR="001B3397" w:rsidRPr="00906225">
        <w:rPr>
          <w:rFonts w:ascii="Arial" w:hAnsi="Arial" w:cs="Arial"/>
        </w:rPr>
        <w:t>.</w:t>
      </w:r>
    </w:p>
    <w:p w14:paraId="5CCEE9C0" w14:textId="09940382" w:rsidR="00FD11AD" w:rsidRPr="00906225" w:rsidRDefault="00FD11AD" w:rsidP="00FD11AD">
      <w:pPr>
        <w:spacing w:beforeLines="80" w:before="192" w:afterLines="80" w:after="192"/>
        <w:ind w:left="1410"/>
        <w:jc w:val="both"/>
        <w:rPr>
          <w:rFonts w:ascii="Arial" w:hAnsi="Arial" w:cs="Arial"/>
        </w:rPr>
      </w:pPr>
      <w:r w:rsidRPr="00906225">
        <w:rPr>
          <w:rFonts w:ascii="Arial" w:hAnsi="Arial" w:cs="Arial"/>
        </w:rPr>
        <w:t xml:space="preserve">Les </w:t>
      </w:r>
      <w:r w:rsidR="006F396C" w:rsidRPr="007C5D02">
        <w:rPr>
          <w:rFonts w:ascii="Arial" w:hAnsi="Arial" w:cs="Arial"/>
        </w:rPr>
        <w:t xml:space="preserve">actes en </w:t>
      </w:r>
      <w:r w:rsidRPr="007C5D02">
        <w:rPr>
          <w:rFonts w:ascii="Arial" w:hAnsi="Arial" w:cs="Arial"/>
        </w:rPr>
        <w:t>minute conservés à l’extérieur de mon domicile professionnel sont conservés dans les conditions suivantes</w:t>
      </w:r>
      <w:r w:rsidRPr="00906225">
        <w:rPr>
          <w:rStyle w:val="Appeldenotedefin"/>
          <w:rFonts w:ascii="Arial" w:hAnsi="Arial" w:cs="Arial"/>
        </w:rPr>
        <w:endnoteReference w:id="20"/>
      </w:r>
      <w:r w:rsidRPr="00906225">
        <w:rPr>
          <w:rFonts w:ascii="Arial" w:hAnsi="Arial" w:cs="Arial"/>
        </w:rPr>
        <w:t xml:space="preserve"> : </w:t>
      </w:r>
      <w:r w:rsidRPr="007C5D02">
        <w:rPr>
          <w:rFonts w:ascii="Arial" w:hAnsi="Arial" w:cs="Arial"/>
        </w:rPr>
        <w:fldChar w:fldCharType="begin">
          <w:ffData>
            <w:name w:val="Texte12"/>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w:t>
      </w:r>
    </w:p>
    <w:p w14:paraId="58505DD9" w14:textId="44EBDE22" w:rsidR="00FD11AD" w:rsidRPr="00906225" w:rsidRDefault="00FD11AD" w:rsidP="00FD11AD">
      <w:pPr>
        <w:tabs>
          <w:tab w:val="left" w:pos="1080"/>
        </w:tabs>
        <w:spacing w:beforeLines="80" w:before="192" w:afterLines="80" w:after="192"/>
        <w:ind w:left="1080" w:firstLine="360"/>
        <w:jc w:val="both"/>
        <w:rPr>
          <w:rFonts w:ascii="Arial" w:hAnsi="Arial" w:cs="Arial"/>
        </w:rPr>
      </w:pPr>
      <w:r w:rsidRPr="00906225">
        <w:rPr>
          <w:rFonts w:ascii="Arial" w:hAnsi="Arial" w:cs="Arial"/>
        </w:rPr>
        <w:t xml:space="preserve">À part moi, les personnes suivantes ont accès à ces actes reçus en minute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BF7ADBE" w14:textId="04258A77" w:rsidR="00AB2FF4" w:rsidRPr="007C5D02" w:rsidRDefault="001B559F">
      <w:pPr>
        <w:tabs>
          <w:tab w:val="left" w:pos="1080"/>
        </w:tabs>
        <w:spacing w:beforeLines="80" w:before="192" w:afterLines="80" w:after="192"/>
        <w:ind w:left="108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bookmarkStart w:id="193" w:name="CaseACocher16"/>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bookmarkEnd w:id="193"/>
      <w:r w:rsidR="00AB2FF4" w:rsidRPr="00906225">
        <w:rPr>
          <w:rFonts w:ascii="Arial" w:hAnsi="Arial" w:cs="Arial"/>
        </w:rPr>
        <w:t xml:space="preserve"> </w:t>
      </w:r>
      <w:r w:rsidR="002E2A2D" w:rsidRPr="007C5D02">
        <w:rPr>
          <w:rFonts w:ascii="Arial" w:hAnsi="Arial" w:cs="Arial"/>
        </w:rPr>
        <w:tab/>
      </w:r>
      <w:r w:rsidR="00AB2FF4" w:rsidRPr="007C5D02">
        <w:rPr>
          <w:rFonts w:ascii="Arial" w:hAnsi="Arial" w:cs="Arial"/>
        </w:rPr>
        <w:t xml:space="preserve">Je n’ai pas </w:t>
      </w:r>
      <w:r w:rsidR="00C33C92" w:rsidRPr="007C5D02">
        <w:rPr>
          <w:rFonts w:ascii="Arial" w:hAnsi="Arial" w:cs="Arial"/>
        </w:rPr>
        <w:t xml:space="preserve">obtenu </w:t>
      </w:r>
      <w:r w:rsidR="002109A5" w:rsidRPr="007C5D02">
        <w:rPr>
          <w:rFonts w:ascii="Arial" w:hAnsi="Arial" w:cs="Arial"/>
        </w:rPr>
        <w:t xml:space="preserve">l’autorisation </w:t>
      </w:r>
      <w:r w:rsidR="00BC208A" w:rsidRPr="007C5D02">
        <w:rPr>
          <w:rFonts w:ascii="Arial" w:hAnsi="Arial" w:cs="Arial"/>
        </w:rPr>
        <w:t xml:space="preserve">du </w:t>
      </w:r>
      <w:r w:rsidR="00AB2FF4" w:rsidRPr="007C5D02">
        <w:rPr>
          <w:rFonts w:ascii="Arial" w:hAnsi="Arial" w:cs="Arial"/>
        </w:rPr>
        <w:t xml:space="preserve">Secrétaire de l’Ordre afin de conserver </w:t>
      </w:r>
      <w:r w:rsidR="00E66E72" w:rsidRPr="007C5D02">
        <w:rPr>
          <w:rFonts w:ascii="Arial" w:hAnsi="Arial" w:cs="Arial"/>
        </w:rPr>
        <w:t>c</w:t>
      </w:r>
      <w:r w:rsidR="00AB2FF4" w:rsidRPr="007C5D02">
        <w:rPr>
          <w:rFonts w:ascii="Arial" w:hAnsi="Arial" w:cs="Arial"/>
        </w:rPr>
        <w:t>es actes à l’extérieur de mon domicile professionnel.</w:t>
      </w:r>
    </w:p>
    <w:p w14:paraId="17D14005" w14:textId="7AED34DE" w:rsidR="00C15038" w:rsidRPr="00906225" w:rsidRDefault="00C15038">
      <w:pPr>
        <w:spacing w:beforeLines="80" w:before="192" w:afterLines="80" w:after="192"/>
        <w:ind w:left="1410"/>
        <w:jc w:val="both"/>
        <w:rPr>
          <w:rFonts w:ascii="Arial" w:hAnsi="Arial" w:cs="Arial"/>
        </w:rPr>
      </w:pPr>
      <w:r w:rsidRPr="007C5D02">
        <w:rPr>
          <w:rFonts w:ascii="Arial" w:hAnsi="Arial" w:cs="Arial"/>
        </w:rPr>
        <w:t xml:space="preserve">Les </w:t>
      </w:r>
      <w:r w:rsidR="006F396C" w:rsidRPr="007C5D02">
        <w:rPr>
          <w:rFonts w:ascii="Arial" w:hAnsi="Arial" w:cs="Arial"/>
        </w:rPr>
        <w:t xml:space="preserve">actes en </w:t>
      </w:r>
      <w:r w:rsidRPr="007C5D02">
        <w:rPr>
          <w:rFonts w:ascii="Arial" w:hAnsi="Arial" w:cs="Arial"/>
        </w:rPr>
        <w:t>minute conservés à l’extérieur de mon domicile professionnel sont conservés dans les conditions suivantes</w:t>
      </w:r>
      <w:r w:rsidR="00A2579C" w:rsidRPr="00906225">
        <w:rPr>
          <w:rStyle w:val="Appeldenotedefin"/>
          <w:rFonts w:ascii="Arial" w:hAnsi="Arial" w:cs="Arial"/>
        </w:rPr>
        <w:endnoteReference w:id="21"/>
      </w:r>
      <w:r w:rsidR="001C030A" w:rsidRPr="00906225">
        <w:rPr>
          <w:rFonts w:ascii="Arial" w:hAnsi="Arial" w:cs="Arial"/>
        </w:rPr>
        <w:t xml:space="preserve"> </w:t>
      </w:r>
      <w:r w:rsidRPr="00906225">
        <w:rPr>
          <w:rFonts w:ascii="Arial" w:hAnsi="Arial" w:cs="Arial"/>
        </w:rPr>
        <w:t>:</w:t>
      </w:r>
      <w:r w:rsidR="00D7496E" w:rsidRPr="00906225">
        <w:rPr>
          <w:rFonts w:ascii="Arial" w:hAnsi="Arial" w:cs="Arial"/>
        </w:rPr>
        <w:t xml:space="preserve"> </w:t>
      </w:r>
      <w:r w:rsidR="00D7496E" w:rsidRPr="007C5D02">
        <w:rPr>
          <w:rFonts w:ascii="Arial" w:hAnsi="Arial" w:cs="Arial"/>
        </w:rPr>
        <w:fldChar w:fldCharType="begin">
          <w:ffData>
            <w:name w:val="Texte12"/>
            <w:enabled/>
            <w:calcOnExit w:val="0"/>
            <w:textInput/>
          </w:ffData>
        </w:fldChar>
      </w:r>
      <w:r w:rsidR="00D7496E" w:rsidRPr="007C5D02">
        <w:rPr>
          <w:rFonts w:ascii="Arial" w:hAnsi="Arial" w:cs="Arial"/>
        </w:rPr>
        <w:instrText xml:space="preserve"> FORMTEXT </w:instrText>
      </w:r>
      <w:r w:rsidR="00D7496E" w:rsidRPr="007C5D02">
        <w:rPr>
          <w:rFonts w:ascii="Arial" w:hAnsi="Arial" w:cs="Arial"/>
        </w:rPr>
      </w:r>
      <w:r w:rsidR="00D7496E"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D7496E" w:rsidRPr="007C5D02">
        <w:rPr>
          <w:rFonts w:ascii="Arial" w:hAnsi="Arial" w:cs="Arial"/>
        </w:rPr>
        <w:fldChar w:fldCharType="end"/>
      </w:r>
      <w:r w:rsidRPr="00906225">
        <w:rPr>
          <w:rFonts w:ascii="Arial" w:hAnsi="Arial" w:cs="Arial"/>
        </w:rPr>
        <w:t xml:space="preserve"> </w:t>
      </w:r>
    </w:p>
    <w:p w14:paraId="5191CC2B" w14:textId="494B7E38" w:rsidR="008E6369" w:rsidRPr="00906225" w:rsidRDefault="001C030A">
      <w:pPr>
        <w:spacing w:beforeLines="80" w:before="192" w:afterLines="80" w:after="192"/>
        <w:ind w:left="706" w:firstLine="706"/>
        <w:jc w:val="both"/>
        <w:rPr>
          <w:rFonts w:ascii="Arial" w:hAnsi="Arial" w:cs="Arial"/>
        </w:rPr>
      </w:pPr>
      <w:r w:rsidRPr="00906225">
        <w:rPr>
          <w:rFonts w:ascii="Arial" w:hAnsi="Arial" w:cs="Arial"/>
        </w:rPr>
        <w:t>À part moi, l</w:t>
      </w:r>
      <w:r w:rsidR="00AF454D" w:rsidRPr="00906225">
        <w:rPr>
          <w:rFonts w:ascii="Arial" w:hAnsi="Arial" w:cs="Arial"/>
        </w:rPr>
        <w:t>es personnes suivantes ont ac</w:t>
      </w:r>
      <w:r w:rsidR="0000633B" w:rsidRPr="00906225">
        <w:rPr>
          <w:rFonts w:ascii="Arial" w:hAnsi="Arial" w:cs="Arial"/>
        </w:rPr>
        <w:t>cès à ces actes reçus en minute :</w:t>
      </w:r>
      <w:r w:rsidR="008E6369" w:rsidRPr="00906225">
        <w:rPr>
          <w:rFonts w:ascii="Arial" w:hAnsi="Arial" w:cs="Arial"/>
        </w:rPr>
        <w:t xml:space="preserve"> </w:t>
      </w:r>
      <w:r w:rsidR="00774293" w:rsidRPr="007C5D02">
        <w:rPr>
          <w:rFonts w:ascii="Arial" w:hAnsi="Arial" w:cs="Arial"/>
        </w:rPr>
        <w:fldChar w:fldCharType="begin">
          <w:ffData>
            <w:name w:val=""/>
            <w:enabled/>
            <w:calcOnExit w:val="0"/>
            <w:textInput/>
          </w:ffData>
        </w:fldChar>
      </w:r>
      <w:r w:rsidR="00774293" w:rsidRPr="007C5D02">
        <w:rPr>
          <w:rFonts w:ascii="Arial" w:hAnsi="Arial" w:cs="Arial"/>
        </w:rPr>
        <w:instrText xml:space="preserve"> FORMTEXT </w:instrText>
      </w:r>
      <w:r w:rsidR="00774293" w:rsidRPr="007C5D02">
        <w:rPr>
          <w:rFonts w:ascii="Arial" w:hAnsi="Arial" w:cs="Arial"/>
        </w:rPr>
      </w:r>
      <w:r w:rsidR="00774293"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774293" w:rsidRPr="007C5D02">
        <w:rPr>
          <w:rFonts w:ascii="Arial" w:hAnsi="Arial" w:cs="Arial"/>
        </w:rPr>
        <w:fldChar w:fldCharType="end"/>
      </w:r>
    </w:p>
    <w:p w14:paraId="06E22A70" w14:textId="30875193" w:rsidR="00CD55EA" w:rsidRPr="007C5D02" w:rsidRDefault="00C64457" w:rsidP="00A22370">
      <w:pPr>
        <w:pStyle w:val="Titre3"/>
        <w:ind w:left="1701" w:hanging="981"/>
        <w:rPr>
          <w:rFonts w:ascii="Arial" w:hAnsi="Arial" w:cs="Arial"/>
          <w:sz w:val="22"/>
          <w:szCs w:val="22"/>
        </w:rPr>
      </w:pPr>
      <w:bookmarkStart w:id="194" w:name="_Toc31367942"/>
      <w:bookmarkStart w:id="195" w:name="_Toc31893391"/>
      <w:bookmarkStart w:id="196" w:name="_Toc32583119"/>
      <w:bookmarkStart w:id="197" w:name="_Toc32848574"/>
      <w:bookmarkStart w:id="198" w:name="_Toc31367943"/>
      <w:bookmarkStart w:id="199" w:name="_Toc31893392"/>
      <w:bookmarkStart w:id="200" w:name="_Toc32583120"/>
      <w:bookmarkStart w:id="201" w:name="_Toc32848575"/>
      <w:bookmarkStart w:id="202" w:name="_Toc31367944"/>
      <w:bookmarkStart w:id="203" w:name="_Toc31893393"/>
      <w:bookmarkStart w:id="204" w:name="_Toc32583121"/>
      <w:bookmarkStart w:id="205" w:name="_Toc32848576"/>
      <w:bookmarkStart w:id="206" w:name="_Toc65223421"/>
      <w:bookmarkEnd w:id="194"/>
      <w:bookmarkEnd w:id="195"/>
      <w:bookmarkEnd w:id="196"/>
      <w:bookmarkEnd w:id="197"/>
      <w:bookmarkEnd w:id="198"/>
      <w:bookmarkEnd w:id="199"/>
      <w:bookmarkEnd w:id="200"/>
      <w:bookmarkEnd w:id="201"/>
      <w:bookmarkEnd w:id="202"/>
      <w:bookmarkEnd w:id="203"/>
      <w:bookmarkEnd w:id="204"/>
      <w:bookmarkEnd w:id="205"/>
      <w:r w:rsidRPr="007C5D02">
        <w:rPr>
          <w:rFonts w:ascii="Arial" w:hAnsi="Arial" w:cs="Arial"/>
          <w:sz w:val="22"/>
          <w:szCs w:val="22"/>
        </w:rPr>
        <w:t>L</w:t>
      </w:r>
      <w:r w:rsidR="00BC60F1" w:rsidRPr="007C5D02">
        <w:rPr>
          <w:rFonts w:ascii="Arial" w:hAnsi="Arial" w:cs="Arial"/>
          <w:sz w:val="22"/>
          <w:szCs w:val="22"/>
        </w:rPr>
        <w:t xml:space="preserve">es </w:t>
      </w:r>
      <w:r w:rsidR="00285709" w:rsidRPr="007C5D02">
        <w:rPr>
          <w:rFonts w:ascii="Arial" w:hAnsi="Arial" w:cs="Arial"/>
          <w:sz w:val="22"/>
          <w:szCs w:val="22"/>
        </w:rPr>
        <w:t>do</w:t>
      </w:r>
      <w:r w:rsidR="00BC60F1" w:rsidRPr="007C5D02">
        <w:rPr>
          <w:rFonts w:ascii="Arial" w:hAnsi="Arial" w:cs="Arial"/>
          <w:sz w:val="22"/>
          <w:szCs w:val="22"/>
        </w:rPr>
        <w:t>ssiers</w:t>
      </w:r>
      <w:bookmarkEnd w:id="206"/>
    </w:p>
    <w:p w14:paraId="2D82CA61" w14:textId="77777777" w:rsidR="00FB402C" w:rsidRPr="007C5D02" w:rsidRDefault="00640652">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FB402C" w:rsidRPr="007C5D02">
        <w:rPr>
          <w:rFonts w:ascii="Arial" w:hAnsi="Arial" w:cs="Arial"/>
        </w:rPr>
        <w:t>J’entrepose tous mes dossiers complétés dans un local situé dans mon domicile professionnel</w:t>
      </w:r>
      <w:r w:rsidR="00AB2FF4" w:rsidRPr="007C5D02">
        <w:rPr>
          <w:rFonts w:ascii="Arial" w:hAnsi="Arial" w:cs="Arial"/>
        </w:rPr>
        <w:t>.</w:t>
      </w:r>
      <w:r w:rsidR="00FB402C" w:rsidRPr="007C5D02">
        <w:rPr>
          <w:rFonts w:ascii="Arial" w:hAnsi="Arial" w:cs="Arial"/>
        </w:rPr>
        <w:t xml:space="preserve"> </w:t>
      </w:r>
    </w:p>
    <w:p w14:paraId="0D9AADDA" w14:textId="001224B9" w:rsidR="00640652" w:rsidRPr="007C5D02" w:rsidRDefault="00640652">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FB402C" w:rsidRPr="007C5D02">
        <w:rPr>
          <w:rFonts w:ascii="Arial" w:hAnsi="Arial" w:cs="Arial"/>
        </w:rPr>
        <w:t>J’entrepose tous ou une partie de mes dossiers complétés dans un local situé à l’extérieur de mon domicile professionnel</w:t>
      </w:r>
      <w:r w:rsidR="00AB2FF4" w:rsidRPr="007C5D02">
        <w:rPr>
          <w:rFonts w:ascii="Arial" w:hAnsi="Arial" w:cs="Arial"/>
        </w:rPr>
        <w:t>.</w:t>
      </w:r>
    </w:p>
    <w:p w14:paraId="020C4A08" w14:textId="3AD30054" w:rsidR="00AB2FF4" w:rsidRPr="00906225" w:rsidRDefault="00AB2FF4">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2109A5" w:rsidRPr="007C5D02">
        <w:rPr>
          <w:rFonts w:ascii="Arial" w:hAnsi="Arial" w:cs="Arial"/>
        </w:rPr>
        <w:t xml:space="preserve">J’ai </w:t>
      </w:r>
      <w:r w:rsidR="00C33C92" w:rsidRPr="007C5D02">
        <w:rPr>
          <w:rFonts w:ascii="Arial" w:hAnsi="Arial" w:cs="Arial"/>
        </w:rPr>
        <w:t xml:space="preserve">obtenu </w:t>
      </w:r>
      <w:r w:rsidR="002109A5" w:rsidRPr="007C5D02">
        <w:rPr>
          <w:rFonts w:ascii="Arial" w:hAnsi="Arial" w:cs="Arial"/>
        </w:rPr>
        <w:t xml:space="preserve">l’autorisation </w:t>
      </w:r>
      <w:r w:rsidR="00BC208A" w:rsidRPr="007C5D02">
        <w:rPr>
          <w:rFonts w:ascii="Arial" w:hAnsi="Arial" w:cs="Arial"/>
        </w:rPr>
        <w:t xml:space="preserve">du </w:t>
      </w:r>
      <w:r w:rsidRPr="007C5D02">
        <w:rPr>
          <w:rFonts w:ascii="Arial" w:hAnsi="Arial" w:cs="Arial"/>
        </w:rPr>
        <w:t xml:space="preserve">Secrétaire de l’Ordre afin de conserver </w:t>
      </w:r>
      <w:r w:rsidR="00E66E72" w:rsidRPr="007C5D02">
        <w:rPr>
          <w:rFonts w:ascii="Arial" w:hAnsi="Arial" w:cs="Arial"/>
        </w:rPr>
        <w:t>c</w:t>
      </w:r>
      <w:r w:rsidRPr="007C5D02">
        <w:rPr>
          <w:rFonts w:ascii="Arial" w:hAnsi="Arial" w:cs="Arial"/>
        </w:rPr>
        <w:t>es dossiers à l’extérieur de mon domicile professionnel</w:t>
      </w:r>
      <w:r w:rsidRPr="00906225">
        <w:rPr>
          <w:rStyle w:val="Appeldenotedefin"/>
          <w:rFonts w:ascii="Arial" w:hAnsi="Arial" w:cs="Arial"/>
        </w:rPr>
        <w:endnoteReference w:id="22"/>
      </w:r>
      <w:r w:rsidR="00E334F7" w:rsidRPr="00906225">
        <w:rPr>
          <w:rFonts w:ascii="Arial" w:hAnsi="Arial" w:cs="Arial"/>
        </w:rPr>
        <w:t>.</w:t>
      </w:r>
    </w:p>
    <w:p w14:paraId="6CDDDCF8" w14:textId="434B90C2" w:rsidR="00C64B84" w:rsidRPr="00906225" w:rsidRDefault="00C64B84" w:rsidP="00C64B84">
      <w:pPr>
        <w:spacing w:beforeLines="80" w:before="192" w:afterLines="80" w:after="192"/>
        <w:ind w:left="1413"/>
        <w:jc w:val="both"/>
        <w:rPr>
          <w:rFonts w:ascii="Arial" w:hAnsi="Arial" w:cs="Arial"/>
        </w:rPr>
      </w:pPr>
      <w:r w:rsidRPr="00906225">
        <w:rPr>
          <w:rFonts w:ascii="Arial" w:hAnsi="Arial" w:cs="Arial"/>
        </w:rPr>
        <w:t xml:space="preserve">Ces dossiers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à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sont conservés à l’extérieur de mon domicile professionnel</w:t>
      </w:r>
      <w:r w:rsidR="001B3397" w:rsidRPr="00906225">
        <w:rPr>
          <w:rFonts w:ascii="Arial" w:hAnsi="Arial" w:cs="Arial"/>
        </w:rPr>
        <w:t>,</w:t>
      </w:r>
      <w:r w:rsidRPr="00906225">
        <w:rPr>
          <w:rFonts w:ascii="Arial" w:hAnsi="Arial" w:cs="Arial"/>
        </w:rPr>
        <w:t xml:space="preserve"> à l’adresse suivante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0C1111" w:rsidRPr="00906225">
        <w:rPr>
          <w:rFonts w:ascii="Arial" w:hAnsi="Arial" w:cs="Arial"/>
        </w:rPr>
        <w:t xml:space="preserve"> </w:t>
      </w:r>
    </w:p>
    <w:p w14:paraId="16730211" w14:textId="3FFA5860" w:rsidR="00C64B84" w:rsidRPr="00906225" w:rsidRDefault="00C64B84" w:rsidP="00C64B84">
      <w:pPr>
        <w:spacing w:beforeLines="80" w:before="192" w:afterLines="80" w:after="192"/>
        <w:ind w:left="705" w:firstLine="708"/>
        <w:jc w:val="both"/>
        <w:rPr>
          <w:rFonts w:ascii="Arial" w:hAnsi="Arial" w:cs="Arial"/>
        </w:rPr>
      </w:pPr>
      <w:r w:rsidRPr="00906225">
        <w:rPr>
          <w:rFonts w:ascii="Arial" w:hAnsi="Arial" w:cs="Arial"/>
        </w:rPr>
        <w:t xml:space="preserve">À part moi, les personnes suivantes ont accès à ces dossiers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5231646" w14:textId="37594CAF" w:rsidR="00C64B84" w:rsidRPr="00906225" w:rsidRDefault="00C64B84" w:rsidP="00C64B84">
      <w:pPr>
        <w:spacing w:beforeLines="80" w:before="192" w:afterLines="80" w:after="192"/>
        <w:ind w:left="1413"/>
        <w:jc w:val="both"/>
        <w:rPr>
          <w:rFonts w:ascii="Arial" w:hAnsi="Arial" w:cs="Arial"/>
        </w:rPr>
      </w:pPr>
      <w:r w:rsidRPr="00906225">
        <w:rPr>
          <w:rFonts w:ascii="Arial" w:hAnsi="Arial" w:cs="Arial"/>
        </w:rPr>
        <w:t>Les dossiers conservés à l’extérieur de mon domicile professionnel sont conservés dans les conditions suivantes</w:t>
      </w:r>
      <w:r w:rsidRPr="00906225">
        <w:rPr>
          <w:rStyle w:val="Appeldenotedefin"/>
          <w:rFonts w:ascii="Arial" w:hAnsi="Arial" w:cs="Arial"/>
        </w:rPr>
        <w:endnoteReference w:id="23"/>
      </w:r>
      <w:r w:rsidRPr="00906225">
        <w:rPr>
          <w:rFonts w:ascii="Arial" w:hAnsi="Arial" w:cs="Arial"/>
        </w:rPr>
        <w:t xml:space="preserve">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2C80D379" w14:textId="69F36B66" w:rsidR="00AB2FF4" w:rsidRPr="007C5D02" w:rsidRDefault="00AB2FF4">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Pr="007C5D02">
        <w:rPr>
          <w:rFonts w:ascii="Arial" w:hAnsi="Arial" w:cs="Arial"/>
        </w:rPr>
        <w:t xml:space="preserve">Je n’ai pas </w:t>
      </w:r>
      <w:r w:rsidR="00C33C92" w:rsidRPr="007C5D02">
        <w:rPr>
          <w:rFonts w:ascii="Arial" w:hAnsi="Arial" w:cs="Arial"/>
        </w:rPr>
        <w:t xml:space="preserve">obtenu </w:t>
      </w:r>
      <w:r w:rsidR="002109A5" w:rsidRPr="007C5D02">
        <w:rPr>
          <w:rFonts w:ascii="Arial" w:hAnsi="Arial" w:cs="Arial"/>
        </w:rPr>
        <w:t xml:space="preserve">l’autorisation </w:t>
      </w:r>
      <w:r w:rsidR="00E6159D" w:rsidRPr="007C5D02">
        <w:rPr>
          <w:rFonts w:ascii="Arial" w:hAnsi="Arial" w:cs="Arial"/>
        </w:rPr>
        <w:t xml:space="preserve">du </w:t>
      </w:r>
      <w:r w:rsidRPr="007C5D02">
        <w:rPr>
          <w:rFonts w:ascii="Arial" w:hAnsi="Arial" w:cs="Arial"/>
        </w:rPr>
        <w:t xml:space="preserve">Secrétaire l’Ordre afin de conserver </w:t>
      </w:r>
      <w:r w:rsidR="00E66E72" w:rsidRPr="007C5D02">
        <w:rPr>
          <w:rFonts w:ascii="Arial" w:hAnsi="Arial" w:cs="Arial"/>
        </w:rPr>
        <w:t>c</w:t>
      </w:r>
      <w:r w:rsidRPr="007C5D02">
        <w:rPr>
          <w:rFonts w:ascii="Arial" w:hAnsi="Arial" w:cs="Arial"/>
        </w:rPr>
        <w:t>es dossiers à l’extérieur de mon domicile professionnel.</w:t>
      </w:r>
    </w:p>
    <w:p w14:paraId="653D9622" w14:textId="5672B123" w:rsidR="00FB402C" w:rsidRPr="00906225" w:rsidRDefault="00BD5452">
      <w:pPr>
        <w:spacing w:beforeLines="80" w:before="192" w:afterLines="80" w:after="192"/>
        <w:ind w:left="1413"/>
        <w:jc w:val="both"/>
        <w:rPr>
          <w:rFonts w:ascii="Arial" w:hAnsi="Arial" w:cs="Arial"/>
        </w:rPr>
      </w:pPr>
      <w:r w:rsidRPr="007C5D02">
        <w:rPr>
          <w:rFonts w:ascii="Arial" w:hAnsi="Arial" w:cs="Arial"/>
        </w:rPr>
        <w:t>C</w:t>
      </w:r>
      <w:r w:rsidR="002D744C" w:rsidRPr="007C5D02">
        <w:rPr>
          <w:rFonts w:ascii="Arial" w:hAnsi="Arial" w:cs="Arial"/>
        </w:rPr>
        <w:t xml:space="preserve">es dossiers </w:t>
      </w:r>
      <w:r w:rsidR="00640652" w:rsidRPr="007C5D02">
        <w:rPr>
          <w:rFonts w:ascii="Arial" w:hAnsi="Arial" w:cs="Arial"/>
        </w:rPr>
        <w:fldChar w:fldCharType="begin">
          <w:ffData>
            <w:name w:val=""/>
            <w:enabled/>
            <w:calcOnExit w:val="0"/>
            <w:textInput/>
          </w:ffData>
        </w:fldChar>
      </w:r>
      <w:r w:rsidR="00640652" w:rsidRPr="007C5D02">
        <w:rPr>
          <w:rFonts w:ascii="Arial" w:hAnsi="Arial" w:cs="Arial"/>
        </w:rPr>
        <w:instrText xml:space="preserve"> FORMTEXT </w:instrText>
      </w:r>
      <w:r w:rsidR="00640652" w:rsidRPr="007C5D02">
        <w:rPr>
          <w:rFonts w:ascii="Arial" w:hAnsi="Arial" w:cs="Arial"/>
        </w:rPr>
      </w:r>
      <w:r w:rsidR="0064065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640652" w:rsidRPr="007C5D02">
        <w:rPr>
          <w:rFonts w:ascii="Arial" w:hAnsi="Arial" w:cs="Arial"/>
        </w:rPr>
        <w:fldChar w:fldCharType="end"/>
      </w:r>
      <w:r w:rsidR="002D744C" w:rsidRPr="00906225">
        <w:rPr>
          <w:rFonts w:ascii="Arial" w:hAnsi="Arial" w:cs="Arial"/>
        </w:rPr>
        <w:t xml:space="preserve"> à </w:t>
      </w:r>
      <w:r w:rsidR="00640652" w:rsidRPr="007C5D02">
        <w:rPr>
          <w:rFonts w:ascii="Arial" w:hAnsi="Arial" w:cs="Arial"/>
        </w:rPr>
        <w:fldChar w:fldCharType="begin">
          <w:ffData>
            <w:name w:val=""/>
            <w:enabled/>
            <w:calcOnExit w:val="0"/>
            <w:textInput/>
          </w:ffData>
        </w:fldChar>
      </w:r>
      <w:r w:rsidR="00640652" w:rsidRPr="007C5D02">
        <w:rPr>
          <w:rFonts w:ascii="Arial" w:hAnsi="Arial" w:cs="Arial"/>
        </w:rPr>
        <w:instrText xml:space="preserve"> FORMTEXT </w:instrText>
      </w:r>
      <w:r w:rsidR="00640652" w:rsidRPr="007C5D02">
        <w:rPr>
          <w:rFonts w:ascii="Arial" w:hAnsi="Arial" w:cs="Arial"/>
        </w:rPr>
      </w:r>
      <w:r w:rsidR="0064065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640652" w:rsidRPr="007C5D02">
        <w:rPr>
          <w:rFonts w:ascii="Arial" w:hAnsi="Arial" w:cs="Arial"/>
        </w:rPr>
        <w:fldChar w:fldCharType="end"/>
      </w:r>
      <w:r w:rsidR="002D744C" w:rsidRPr="00906225">
        <w:rPr>
          <w:rFonts w:ascii="Arial" w:hAnsi="Arial" w:cs="Arial"/>
        </w:rPr>
        <w:t xml:space="preserve"> sont conservés à l’extérieur de mon domicile professionne</w:t>
      </w:r>
      <w:r w:rsidR="0000633B" w:rsidRPr="00906225">
        <w:rPr>
          <w:rFonts w:ascii="Arial" w:hAnsi="Arial" w:cs="Arial"/>
        </w:rPr>
        <w:t>l</w:t>
      </w:r>
      <w:r w:rsidR="001B3397" w:rsidRPr="00906225">
        <w:rPr>
          <w:rFonts w:ascii="Arial" w:hAnsi="Arial" w:cs="Arial"/>
        </w:rPr>
        <w:t>,</w:t>
      </w:r>
      <w:r w:rsidR="0000633B" w:rsidRPr="00906225">
        <w:rPr>
          <w:rFonts w:ascii="Arial" w:hAnsi="Arial" w:cs="Arial"/>
        </w:rPr>
        <w:t xml:space="preserve"> à l’adresse suivante : </w:t>
      </w:r>
      <w:r w:rsidR="00640652" w:rsidRPr="007C5D02">
        <w:rPr>
          <w:rFonts w:ascii="Arial" w:hAnsi="Arial" w:cs="Arial"/>
        </w:rPr>
        <w:fldChar w:fldCharType="begin">
          <w:ffData>
            <w:name w:val=""/>
            <w:enabled/>
            <w:calcOnExit w:val="0"/>
            <w:textInput/>
          </w:ffData>
        </w:fldChar>
      </w:r>
      <w:r w:rsidR="00640652" w:rsidRPr="007C5D02">
        <w:rPr>
          <w:rFonts w:ascii="Arial" w:hAnsi="Arial" w:cs="Arial"/>
        </w:rPr>
        <w:instrText xml:space="preserve"> FORMTEXT </w:instrText>
      </w:r>
      <w:r w:rsidR="00640652" w:rsidRPr="007C5D02">
        <w:rPr>
          <w:rFonts w:ascii="Arial" w:hAnsi="Arial" w:cs="Arial"/>
        </w:rPr>
      </w:r>
      <w:r w:rsidR="0064065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640652" w:rsidRPr="007C5D02">
        <w:rPr>
          <w:rFonts w:ascii="Arial" w:hAnsi="Arial" w:cs="Arial"/>
        </w:rPr>
        <w:fldChar w:fldCharType="end"/>
      </w:r>
    </w:p>
    <w:p w14:paraId="06B58AA5" w14:textId="3C9A0346" w:rsidR="00FB402C" w:rsidRPr="00906225" w:rsidRDefault="002D744C">
      <w:pPr>
        <w:spacing w:beforeLines="80" w:before="192" w:afterLines="80" w:after="192"/>
        <w:ind w:left="705" w:firstLine="708"/>
        <w:jc w:val="both"/>
        <w:rPr>
          <w:rFonts w:ascii="Arial" w:hAnsi="Arial" w:cs="Arial"/>
        </w:rPr>
      </w:pPr>
      <w:r w:rsidRPr="00906225">
        <w:rPr>
          <w:rFonts w:ascii="Arial" w:hAnsi="Arial" w:cs="Arial"/>
        </w:rPr>
        <w:lastRenderedPageBreak/>
        <w:t xml:space="preserve">À part moi, les personnes suivantes ont accès à ces </w:t>
      </w:r>
      <w:r w:rsidR="0000633B" w:rsidRPr="00906225">
        <w:rPr>
          <w:rFonts w:ascii="Arial" w:hAnsi="Arial" w:cs="Arial"/>
        </w:rPr>
        <w:t>dossiers :</w:t>
      </w:r>
      <w:r w:rsidR="00640652" w:rsidRPr="00906225">
        <w:rPr>
          <w:rFonts w:ascii="Arial" w:hAnsi="Arial" w:cs="Arial"/>
        </w:rPr>
        <w:t xml:space="preserve"> </w:t>
      </w:r>
      <w:r w:rsidR="00640652" w:rsidRPr="007C5D02">
        <w:rPr>
          <w:rFonts w:ascii="Arial" w:hAnsi="Arial" w:cs="Arial"/>
        </w:rPr>
        <w:fldChar w:fldCharType="begin">
          <w:ffData>
            <w:name w:val=""/>
            <w:enabled/>
            <w:calcOnExit w:val="0"/>
            <w:textInput/>
          </w:ffData>
        </w:fldChar>
      </w:r>
      <w:r w:rsidR="00640652" w:rsidRPr="007C5D02">
        <w:rPr>
          <w:rFonts w:ascii="Arial" w:hAnsi="Arial" w:cs="Arial"/>
        </w:rPr>
        <w:instrText xml:space="preserve"> FORMTEXT </w:instrText>
      </w:r>
      <w:r w:rsidR="00640652" w:rsidRPr="007C5D02">
        <w:rPr>
          <w:rFonts w:ascii="Arial" w:hAnsi="Arial" w:cs="Arial"/>
        </w:rPr>
      </w:r>
      <w:r w:rsidR="0064065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640652" w:rsidRPr="007C5D02">
        <w:rPr>
          <w:rFonts w:ascii="Arial" w:hAnsi="Arial" w:cs="Arial"/>
        </w:rPr>
        <w:fldChar w:fldCharType="end"/>
      </w:r>
    </w:p>
    <w:p w14:paraId="7D948BD1" w14:textId="70B31252" w:rsidR="008B1F37" w:rsidRPr="00906225" w:rsidRDefault="009C67EF">
      <w:pPr>
        <w:spacing w:beforeLines="80" w:before="192" w:afterLines="80" w:after="192"/>
        <w:ind w:left="1413"/>
        <w:jc w:val="both"/>
        <w:rPr>
          <w:rFonts w:ascii="Arial" w:hAnsi="Arial" w:cs="Arial"/>
        </w:rPr>
      </w:pPr>
      <w:r w:rsidRPr="00906225">
        <w:rPr>
          <w:rFonts w:ascii="Arial" w:hAnsi="Arial" w:cs="Arial"/>
        </w:rPr>
        <w:t>Les dossiers conservés à l’extérieur de mon domicile professionnel sont conservés dans les conditions suivantes</w:t>
      </w:r>
      <w:r w:rsidR="00640652" w:rsidRPr="00906225">
        <w:rPr>
          <w:rStyle w:val="Appeldenotedefin"/>
          <w:rFonts w:ascii="Arial" w:hAnsi="Arial" w:cs="Arial"/>
        </w:rPr>
        <w:endnoteReference w:id="24"/>
      </w:r>
      <w:r w:rsidR="003D3189" w:rsidRPr="00906225">
        <w:rPr>
          <w:rFonts w:ascii="Arial" w:hAnsi="Arial" w:cs="Arial"/>
        </w:rPr>
        <w:t xml:space="preserve"> </w:t>
      </w:r>
      <w:r w:rsidRPr="00906225">
        <w:rPr>
          <w:rFonts w:ascii="Arial" w:hAnsi="Arial" w:cs="Arial"/>
        </w:rPr>
        <w:t>:</w:t>
      </w:r>
      <w:r w:rsidR="0000633B" w:rsidRPr="00906225">
        <w:rPr>
          <w:rFonts w:ascii="Arial" w:hAnsi="Arial" w:cs="Arial"/>
        </w:rPr>
        <w:t xml:space="preserve"> </w:t>
      </w:r>
      <w:r w:rsidR="00AB2FF4" w:rsidRPr="007C5D02">
        <w:rPr>
          <w:rFonts w:ascii="Arial" w:hAnsi="Arial" w:cs="Arial"/>
        </w:rPr>
        <w:fldChar w:fldCharType="begin">
          <w:ffData>
            <w:name w:val=""/>
            <w:enabled/>
            <w:calcOnExit w:val="0"/>
            <w:textInput/>
          </w:ffData>
        </w:fldChar>
      </w:r>
      <w:r w:rsidR="00AB2FF4" w:rsidRPr="007C5D02">
        <w:rPr>
          <w:rFonts w:ascii="Arial" w:hAnsi="Arial" w:cs="Arial"/>
        </w:rPr>
        <w:instrText xml:space="preserve"> FORMTEXT </w:instrText>
      </w:r>
      <w:r w:rsidR="00AB2FF4" w:rsidRPr="007C5D02">
        <w:rPr>
          <w:rFonts w:ascii="Arial" w:hAnsi="Arial" w:cs="Arial"/>
        </w:rPr>
      </w:r>
      <w:r w:rsidR="00AB2FF4"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AB2FF4" w:rsidRPr="007C5D02">
        <w:rPr>
          <w:rFonts w:ascii="Arial" w:hAnsi="Arial" w:cs="Arial"/>
        </w:rPr>
        <w:fldChar w:fldCharType="end"/>
      </w:r>
    </w:p>
    <w:p w14:paraId="07FC4C4A" w14:textId="4019997D" w:rsidR="0009337A" w:rsidRPr="007C5D02" w:rsidRDefault="00A33B36" w:rsidP="00C9033E">
      <w:pPr>
        <w:pStyle w:val="Titre2"/>
        <w:spacing w:after="240"/>
        <w:jc w:val="both"/>
        <w:rPr>
          <w:rFonts w:ascii="Arial" w:hAnsi="Arial" w:cs="Arial"/>
          <w:sz w:val="22"/>
          <w:szCs w:val="22"/>
        </w:rPr>
      </w:pPr>
      <w:bookmarkStart w:id="207" w:name="_Toc40975064"/>
      <w:bookmarkStart w:id="208" w:name="_Toc31367946"/>
      <w:bookmarkStart w:id="209" w:name="_Toc31893395"/>
      <w:bookmarkStart w:id="210" w:name="_Toc32583123"/>
      <w:bookmarkStart w:id="211" w:name="_Toc32848578"/>
      <w:bookmarkStart w:id="212" w:name="_Toc65223422"/>
      <w:bookmarkEnd w:id="207"/>
      <w:bookmarkEnd w:id="208"/>
      <w:bookmarkEnd w:id="209"/>
      <w:bookmarkEnd w:id="210"/>
      <w:bookmarkEnd w:id="211"/>
      <w:r w:rsidRPr="007C5D02">
        <w:rPr>
          <w:rFonts w:ascii="Arial" w:hAnsi="Arial" w:cs="Arial"/>
          <w:sz w:val="22"/>
          <w:szCs w:val="22"/>
        </w:rPr>
        <w:t>CONSERVATION DE</w:t>
      </w:r>
      <w:r w:rsidR="00567C3B" w:rsidRPr="007C5D02">
        <w:rPr>
          <w:rFonts w:ascii="Arial" w:hAnsi="Arial" w:cs="Arial"/>
          <w:sz w:val="22"/>
          <w:szCs w:val="22"/>
        </w:rPr>
        <w:t>S</w:t>
      </w:r>
      <w:r w:rsidRPr="007C5D02">
        <w:rPr>
          <w:rFonts w:ascii="Arial" w:hAnsi="Arial" w:cs="Arial"/>
          <w:sz w:val="22"/>
          <w:szCs w:val="22"/>
        </w:rPr>
        <w:t xml:space="preserve"> DOCUMENTS</w:t>
      </w:r>
      <w:r w:rsidR="00567C3B" w:rsidRPr="007C5D02">
        <w:rPr>
          <w:rFonts w:ascii="Arial" w:hAnsi="Arial" w:cs="Arial"/>
          <w:sz w:val="22"/>
          <w:szCs w:val="22"/>
        </w:rPr>
        <w:t xml:space="preserve"> ACCESSOIRES AUX ACTES</w:t>
      </w:r>
      <w:bookmarkEnd w:id="212"/>
    </w:p>
    <w:p w14:paraId="3595E420" w14:textId="2147B29C" w:rsidR="00AD2AA1" w:rsidRPr="00906225" w:rsidRDefault="008D300F" w:rsidP="00C9033E">
      <w:pPr>
        <w:jc w:val="both"/>
        <w:rPr>
          <w:rFonts w:ascii="Arial" w:hAnsi="Arial" w:cs="Arial"/>
        </w:rPr>
      </w:pPr>
      <w:r w:rsidRPr="00906225">
        <w:rPr>
          <w:rFonts w:ascii="Arial" w:hAnsi="Arial" w:cs="Arial"/>
        </w:rPr>
        <w:t>Sauf les explications ci-après, j</w:t>
      </w:r>
      <w:r w:rsidR="00144432" w:rsidRPr="00906225">
        <w:rPr>
          <w:rFonts w:ascii="Arial" w:hAnsi="Arial" w:cs="Arial"/>
        </w:rPr>
        <w:t>e conserve</w:t>
      </w:r>
      <w:r w:rsidR="00AD2AA1" w:rsidRPr="00906225">
        <w:rPr>
          <w:rFonts w:ascii="Arial" w:hAnsi="Arial" w:cs="Arial"/>
        </w:rPr>
        <w:t xml:space="preserve"> dans chacun de mes dossiers</w:t>
      </w:r>
      <w:r w:rsidR="0009337A" w:rsidRPr="00906225">
        <w:rPr>
          <w:rFonts w:ascii="Arial" w:hAnsi="Arial" w:cs="Arial"/>
        </w:rPr>
        <w:t xml:space="preserve"> </w:t>
      </w:r>
      <w:r w:rsidR="00AD2AA1" w:rsidRPr="00906225">
        <w:rPr>
          <w:rFonts w:ascii="Arial" w:hAnsi="Arial" w:cs="Arial"/>
        </w:rPr>
        <w:t>:</w:t>
      </w:r>
    </w:p>
    <w:p w14:paraId="525D6409" w14:textId="39DD5A2E" w:rsidR="00AD2AA1" w:rsidRPr="007C5D02" w:rsidRDefault="00AD2AA1">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r>
      <w:r w:rsidR="0009337A" w:rsidRPr="007C5D02">
        <w:rPr>
          <w:rFonts w:ascii="Arial" w:hAnsi="Arial" w:cs="Arial"/>
        </w:rPr>
        <w:t>Deux preuves de la vérification de l’identité des parties</w:t>
      </w:r>
      <w:r w:rsidR="00001085" w:rsidRPr="007C5D02">
        <w:rPr>
          <w:rFonts w:ascii="Arial" w:hAnsi="Arial" w:cs="Arial"/>
        </w:rPr>
        <w:t>,</w:t>
      </w:r>
      <w:r w:rsidR="00285709" w:rsidRPr="007C5D02">
        <w:rPr>
          <w:rFonts w:ascii="Arial" w:hAnsi="Arial" w:cs="Arial"/>
        </w:rPr>
        <w:t xml:space="preserve"> dont une avec photo</w:t>
      </w:r>
      <w:r w:rsidR="0009337A" w:rsidRPr="007C5D02">
        <w:rPr>
          <w:rFonts w:ascii="Arial" w:hAnsi="Arial" w:cs="Arial"/>
        </w:rPr>
        <w:t>.</w:t>
      </w:r>
    </w:p>
    <w:p w14:paraId="44047994" w14:textId="05D62A4A" w:rsidR="0009337A" w:rsidRPr="00906225" w:rsidRDefault="0009337A">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Une preuve de la vérificat</w:t>
      </w:r>
      <w:r w:rsidR="00020CE1" w:rsidRPr="00906225">
        <w:rPr>
          <w:rFonts w:ascii="Arial" w:hAnsi="Arial" w:cs="Arial"/>
        </w:rPr>
        <w:t>ion de la capacité des parties.</w:t>
      </w:r>
    </w:p>
    <w:p w14:paraId="7BFFE3FF" w14:textId="77A4BCC9" w:rsidR="00A8622E" w:rsidRPr="00906225" w:rsidRDefault="002A229B">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Une preuve de vérification et</w:t>
      </w:r>
      <w:r w:rsidR="00041C82" w:rsidRPr="00906225">
        <w:rPr>
          <w:rFonts w:ascii="Arial" w:hAnsi="Arial" w:cs="Arial"/>
        </w:rPr>
        <w:t>/ou</w:t>
      </w:r>
      <w:r w:rsidRPr="00906225">
        <w:rPr>
          <w:rFonts w:ascii="Arial" w:hAnsi="Arial" w:cs="Arial"/>
        </w:rPr>
        <w:t xml:space="preserve"> de consignation des informations et documents pertinents</w:t>
      </w:r>
      <w:r w:rsidR="00173B26" w:rsidRPr="00906225">
        <w:rPr>
          <w:rFonts w:ascii="Arial" w:hAnsi="Arial" w:cs="Arial"/>
        </w:rPr>
        <w:t xml:space="preserve">, conformément au </w:t>
      </w:r>
      <w:r w:rsidR="00173B26" w:rsidRPr="007C5D02">
        <w:rPr>
          <w:rFonts w:ascii="Arial" w:hAnsi="Arial" w:cs="Arial"/>
          <w:i/>
        </w:rPr>
        <w:t>Règlement sur la tenue des dossiers et des études de notaires</w:t>
      </w:r>
      <w:r w:rsidR="00173B26" w:rsidRPr="00906225">
        <w:rPr>
          <w:rStyle w:val="Appeldenotedefin"/>
          <w:rFonts w:ascii="Arial" w:hAnsi="Arial" w:cs="Arial"/>
          <w:i/>
        </w:rPr>
        <w:endnoteReference w:id="25"/>
      </w:r>
      <w:r w:rsidR="00173B26" w:rsidRPr="00906225">
        <w:rPr>
          <w:rFonts w:ascii="Arial" w:hAnsi="Arial" w:cs="Arial"/>
        </w:rPr>
        <w:t>.</w:t>
      </w:r>
    </w:p>
    <w:p w14:paraId="1A5422EB" w14:textId="7D59F913" w:rsidR="00F81207" w:rsidRPr="00906225" w:rsidRDefault="00A8622E">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22DCE" w:rsidRPr="00906225">
        <w:rPr>
          <w:rFonts w:ascii="Arial" w:hAnsi="Arial" w:cs="Arial"/>
        </w:rPr>
        <w:tab/>
      </w:r>
      <w:r w:rsidR="00F81207" w:rsidRPr="00906225">
        <w:rPr>
          <w:rFonts w:ascii="Arial" w:hAnsi="Arial" w:cs="Arial"/>
        </w:rPr>
        <w:t>Un contrat de service</w:t>
      </w:r>
      <w:r w:rsidR="00BD5452" w:rsidRPr="00906225">
        <w:rPr>
          <w:rFonts w:ascii="Arial" w:hAnsi="Arial" w:cs="Arial"/>
        </w:rPr>
        <w:t>, le cas échéant</w:t>
      </w:r>
      <w:r w:rsidR="00F81207" w:rsidRPr="00906225">
        <w:rPr>
          <w:rFonts w:ascii="Arial" w:hAnsi="Arial" w:cs="Arial"/>
        </w:rPr>
        <w:t>.</w:t>
      </w:r>
    </w:p>
    <w:p w14:paraId="7FB45E51" w14:textId="3184D658" w:rsidR="00F81207" w:rsidRPr="00906225" w:rsidRDefault="00F81207">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Une limitation de mandat, le cas échéant.</w:t>
      </w:r>
    </w:p>
    <w:p w14:paraId="5CCEFDD0" w14:textId="51441E3B" w:rsidR="00FA3E3F" w:rsidRPr="00906225" w:rsidRDefault="00FA3E3F" w:rsidP="00FA3E3F">
      <w:pPr>
        <w:jc w:val="both"/>
        <w:rPr>
          <w:rFonts w:ascii="Arial" w:hAnsi="Arial" w:cs="Arial"/>
        </w:rPr>
      </w:pPr>
      <w:r w:rsidRPr="00906225">
        <w:rPr>
          <w:rFonts w:ascii="Arial" w:hAnsi="Arial" w:cs="Arial"/>
          <w:b/>
        </w:rPr>
        <w:t>Explications</w:t>
      </w:r>
      <w:r w:rsidR="009340E5" w:rsidRPr="00906225">
        <w:rPr>
          <w:rFonts w:ascii="Arial" w:hAnsi="Arial" w:cs="Arial"/>
          <w:b/>
        </w:rPr>
        <w:t> :</w:t>
      </w:r>
      <w:r w:rsidR="009340E5" w:rsidRPr="00906225">
        <w:rPr>
          <w:rFonts w:ascii="Arial" w:hAnsi="Arial" w:cs="Arial"/>
        </w:rPr>
        <w:tab/>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229068F6" w14:textId="254B1867" w:rsidR="002109A5" w:rsidRPr="007C5D02" w:rsidRDefault="00FA3E3F">
      <w:pPr>
        <w:spacing w:beforeLines="80" w:before="192" w:afterLines="80" w:after="192"/>
        <w:jc w:val="both"/>
        <w:rPr>
          <w:rFonts w:ascii="Arial" w:hAnsi="Arial" w:cs="Arial"/>
        </w:rPr>
      </w:pPr>
      <w:r w:rsidRPr="00906225">
        <w:rPr>
          <w:rFonts w:ascii="Arial" w:hAnsi="Arial" w:cs="Arial"/>
        </w:rPr>
        <w:t>Sauf les explications ci-après, e</w:t>
      </w:r>
      <w:r w:rsidR="002109A5" w:rsidRPr="00906225">
        <w:rPr>
          <w:rFonts w:ascii="Arial" w:hAnsi="Arial" w:cs="Arial"/>
        </w:rPr>
        <w:t>n plus des documents énumérés</w:t>
      </w:r>
      <w:r w:rsidR="00BD5452" w:rsidRPr="00906225">
        <w:rPr>
          <w:rFonts w:ascii="Arial" w:hAnsi="Arial" w:cs="Arial"/>
        </w:rPr>
        <w:t xml:space="preserve"> ci-dessus</w:t>
      </w:r>
      <w:r w:rsidR="002109A5" w:rsidRPr="00906225">
        <w:rPr>
          <w:rFonts w:ascii="Arial" w:hAnsi="Arial" w:cs="Arial"/>
        </w:rPr>
        <w:t xml:space="preserve">, je conserve dans chacun de mes dossiers </w:t>
      </w:r>
      <w:r w:rsidR="002109A5" w:rsidRPr="00906225">
        <w:rPr>
          <w:rFonts w:ascii="Arial" w:hAnsi="Arial" w:cs="Arial"/>
          <w:u w:val="single"/>
        </w:rPr>
        <w:t>immobiliers</w:t>
      </w:r>
      <w:r w:rsidR="002109A5" w:rsidRPr="007C5D02">
        <w:rPr>
          <w:rFonts w:ascii="Arial" w:hAnsi="Arial" w:cs="Arial"/>
        </w:rPr>
        <w:t xml:space="preserve"> les documents suivants :</w:t>
      </w:r>
    </w:p>
    <w:p w14:paraId="58A3115B" w14:textId="4552E7A3" w:rsidR="00020CE1" w:rsidRPr="00906225" w:rsidRDefault="00020CE1">
      <w:pPr>
        <w:spacing w:beforeLines="80" w:before="192" w:afterLines="80" w:after="192"/>
        <w:ind w:left="108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Les documents constituant l’examen des titres.</w:t>
      </w:r>
    </w:p>
    <w:p w14:paraId="348C7D1C" w14:textId="3FACE856" w:rsidR="00020CE1" w:rsidRPr="00906225" w:rsidRDefault="00020CE1">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Les copies des index aux immeubles démontrant la publicité des actes concernés sans inscription adverse.</w:t>
      </w:r>
    </w:p>
    <w:p w14:paraId="7128EAAA" w14:textId="23A6D833" w:rsidR="00FA3E3F" w:rsidRPr="00906225" w:rsidRDefault="00FA3E3F" w:rsidP="00FA3E3F">
      <w:pPr>
        <w:jc w:val="both"/>
        <w:rPr>
          <w:rFonts w:ascii="Arial" w:hAnsi="Arial" w:cs="Arial"/>
        </w:rPr>
      </w:pPr>
      <w:r w:rsidRPr="007C5D02">
        <w:rPr>
          <w:rFonts w:ascii="Arial" w:hAnsi="Arial" w:cs="Arial"/>
          <w:b/>
        </w:rPr>
        <w:t>Explications</w:t>
      </w:r>
      <w:r w:rsidR="009340E5" w:rsidRPr="007C5D02">
        <w:rPr>
          <w:rFonts w:ascii="Arial" w:hAnsi="Arial" w:cs="Arial"/>
          <w:b/>
        </w:rPr>
        <w:t> :</w:t>
      </w:r>
      <w:r w:rsidR="009340E5" w:rsidRPr="007C5D02">
        <w:rPr>
          <w:rFonts w:ascii="Arial" w:hAnsi="Arial" w:cs="Arial"/>
          <w:b/>
        </w:rPr>
        <w:tab/>
      </w:r>
      <w:r w:rsidR="003F08B7" w:rsidRPr="007C5D02">
        <w:rPr>
          <w:rFonts w:ascii="Arial" w:hAnsi="Arial" w:cs="Arial"/>
        </w:rPr>
        <w:t xml:space="preserve"> </w:t>
      </w:r>
      <w:r w:rsidRPr="007C5D02">
        <w:rPr>
          <w:rFonts w:ascii="Arial" w:hAnsi="Arial" w:cs="Arial"/>
        </w:rPr>
        <w:fldChar w:fldCharType="begin">
          <w:ffData>
            <w:name w:val="Texte8"/>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2532BE52" w14:textId="1D34E7DC" w:rsidR="00204D33" w:rsidRPr="007C5D02" w:rsidRDefault="00482609" w:rsidP="00C9033E">
      <w:pPr>
        <w:pStyle w:val="Titre2"/>
        <w:spacing w:before="360"/>
        <w:jc w:val="both"/>
        <w:rPr>
          <w:rFonts w:ascii="Arial" w:hAnsi="Arial" w:cs="Arial"/>
          <w:sz w:val="22"/>
          <w:szCs w:val="22"/>
        </w:rPr>
      </w:pPr>
      <w:bookmarkStart w:id="213" w:name="_Toc40975066"/>
      <w:bookmarkStart w:id="214" w:name="_Toc65223423"/>
      <w:bookmarkEnd w:id="213"/>
      <w:r w:rsidRPr="007C5D02">
        <w:rPr>
          <w:rFonts w:ascii="Arial" w:hAnsi="Arial" w:cs="Arial"/>
          <w:sz w:val="22"/>
          <w:szCs w:val="22"/>
        </w:rPr>
        <w:t xml:space="preserve">LE </w:t>
      </w:r>
      <w:r w:rsidR="00204D33" w:rsidRPr="007C5D02">
        <w:rPr>
          <w:rFonts w:ascii="Arial" w:hAnsi="Arial" w:cs="Arial"/>
          <w:sz w:val="22"/>
          <w:szCs w:val="22"/>
        </w:rPr>
        <w:t>SCEAU</w:t>
      </w:r>
      <w:r w:rsidR="000B4FC3" w:rsidRPr="007C5D02">
        <w:rPr>
          <w:rStyle w:val="Appeldenotedefin"/>
          <w:rFonts w:ascii="Arial" w:hAnsi="Arial" w:cs="Arial"/>
          <w:sz w:val="22"/>
          <w:szCs w:val="22"/>
        </w:rPr>
        <w:endnoteReference w:id="26"/>
      </w:r>
      <w:bookmarkEnd w:id="214"/>
    </w:p>
    <w:p w14:paraId="26BC0D02" w14:textId="18072D6A" w:rsidR="004C5644" w:rsidRPr="007C5D02" w:rsidRDefault="000B4FC3">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D40747" w:rsidRPr="007C5D02">
        <w:rPr>
          <w:rFonts w:ascii="Arial" w:hAnsi="Arial" w:cs="Arial"/>
        </w:rPr>
        <w:t xml:space="preserve">Le sceau que j’utilise est conforme </w:t>
      </w:r>
      <w:r w:rsidR="00B80070" w:rsidRPr="007C5D02">
        <w:rPr>
          <w:rFonts w:ascii="Arial" w:hAnsi="Arial" w:cs="Arial"/>
        </w:rPr>
        <w:t>à l’article</w:t>
      </w:r>
      <w:r w:rsidR="00D40747" w:rsidRPr="007C5D02">
        <w:rPr>
          <w:rFonts w:ascii="Arial" w:hAnsi="Arial" w:cs="Arial"/>
        </w:rPr>
        <w:t xml:space="preserve"> 21(1)</w:t>
      </w:r>
      <w:r w:rsidR="00466418" w:rsidRPr="007C5D02">
        <w:rPr>
          <w:rFonts w:ascii="Arial" w:hAnsi="Arial" w:cs="Arial"/>
        </w:rPr>
        <w:t xml:space="preserve"> de la </w:t>
      </w:r>
      <w:r w:rsidR="00466418" w:rsidRPr="007C5D02">
        <w:rPr>
          <w:rFonts w:ascii="Arial" w:hAnsi="Arial" w:cs="Arial"/>
          <w:i/>
        </w:rPr>
        <w:t>Loi sur le notariat</w:t>
      </w:r>
      <w:r w:rsidR="00D40747" w:rsidRPr="007C5D02">
        <w:rPr>
          <w:rFonts w:ascii="Arial" w:hAnsi="Arial" w:cs="Arial"/>
        </w:rPr>
        <w:t xml:space="preserve"> </w:t>
      </w:r>
      <w:r w:rsidR="006462F6" w:rsidRPr="007C5D02">
        <w:rPr>
          <w:rFonts w:ascii="Arial" w:hAnsi="Arial" w:cs="Arial"/>
        </w:rPr>
        <w:t xml:space="preserve">(RLRQ, c. N-2) </w:t>
      </w:r>
      <w:r w:rsidR="00D40747" w:rsidRPr="007C5D02">
        <w:rPr>
          <w:rFonts w:ascii="Arial" w:hAnsi="Arial" w:cs="Arial"/>
        </w:rPr>
        <w:t xml:space="preserve">et </w:t>
      </w:r>
      <w:r w:rsidR="00B80070" w:rsidRPr="007C5D02">
        <w:rPr>
          <w:rFonts w:ascii="Arial" w:hAnsi="Arial" w:cs="Arial"/>
        </w:rPr>
        <w:t>à</w:t>
      </w:r>
      <w:r w:rsidR="00AB2FF4" w:rsidRPr="007C5D02">
        <w:rPr>
          <w:rFonts w:ascii="Arial" w:hAnsi="Arial" w:cs="Arial"/>
        </w:rPr>
        <w:t xml:space="preserve"> l’article </w:t>
      </w:r>
      <w:r w:rsidR="00D40747" w:rsidRPr="007C5D02">
        <w:rPr>
          <w:rFonts w:ascii="Arial" w:hAnsi="Arial" w:cs="Arial"/>
        </w:rPr>
        <w:t xml:space="preserve">8 de la </w:t>
      </w:r>
      <w:r w:rsidR="00D40747" w:rsidRPr="007C5D02">
        <w:rPr>
          <w:rFonts w:ascii="Arial" w:hAnsi="Arial" w:cs="Arial"/>
          <w:i/>
        </w:rPr>
        <w:t>Loi sur le notariat</w:t>
      </w:r>
      <w:r w:rsidR="00D2664F" w:rsidRPr="007C5D02">
        <w:rPr>
          <w:rFonts w:ascii="Arial" w:hAnsi="Arial" w:cs="Arial"/>
        </w:rPr>
        <w:t xml:space="preserve"> </w:t>
      </w:r>
      <w:r w:rsidR="00AB2FF4" w:rsidRPr="007C5D02">
        <w:rPr>
          <w:rFonts w:ascii="Arial" w:hAnsi="Arial" w:cs="Arial"/>
        </w:rPr>
        <w:t>(RLRQ</w:t>
      </w:r>
      <w:r w:rsidR="001B3397" w:rsidRPr="007C5D02">
        <w:rPr>
          <w:rFonts w:ascii="Arial" w:hAnsi="Arial" w:cs="Arial"/>
        </w:rPr>
        <w:t>,</w:t>
      </w:r>
      <w:r w:rsidR="00AB2FF4" w:rsidRPr="007C5D02">
        <w:rPr>
          <w:rFonts w:ascii="Arial" w:hAnsi="Arial" w:cs="Arial"/>
        </w:rPr>
        <w:t xml:space="preserve"> c. N-3) </w:t>
      </w:r>
      <w:r w:rsidR="00D40747" w:rsidRPr="007C5D02">
        <w:rPr>
          <w:rFonts w:ascii="Arial" w:hAnsi="Arial" w:cs="Arial"/>
        </w:rPr>
        <w:t>ainsi qu’</w:t>
      </w:r>
      <w:r w:rsidR="00B80070" w:rsidRPr="007C5D02">
        <w:rPr>
          <w:rFonts w:ascii="Arial" w:hAnsi="Arial" w:cs="Arial"/>
        </w:rPr>
        <w:t>à</w:t>
      </w:r>
      <w:r w:rsidR="00D40747" w:rsidRPr="007C5D02">
        <w:rPr>
          <w:rFonts w:ascii="Arial" w:hAnsi="Arial" w:cs="Arial"/>
        </w:rPr>
        <w:t xml:space="preserve"> la résolution</w:t>
      </w:r>
      <w:r w:rsidR="00466418" w:rsidRPr="007C5D02">
        <w:rPr>
          <w:rFonts w:ascii="Arial" w:hAnsi="Arial" w:cs="Arial"/>
        </w:rPr>
        <w:t xml:space="preserve"> adoptée par le Conseil d’administration de l’Ordre les 22 et 23 février 2002</w:t>
      </w:r>
      <w:r w:rsidR="00B30C7F" w:rsidRPr="007C5D02">
        <w:rPr>
          <w:rFonts w:ascii="Arial" w:hAnsi="Arial" w:cs="Arial"/>
        </w:rPr>
        <w:t>, et est celui dont l’empreinte apparaît ci-contre :</w:t>
      </w:r>
    </w:p>
    <w:p w14:paraId="515A170D" w14:textId="5B19B745" w:rsidR="004C5644" w:rsidRPr="00906225" w:rsidRDefault="00B30C7F" w:rsidP="00F1368D">
      <w:pPr>
        <w:tabs>
          <w:tab w:val="left" w:pos="360"/>
        </w:tabs>
        <w:spacing w:beforeLines="80" w:before="192" w:afterLines="80" w:after="192"/>
        <w:ind w:left="360" w:hanging="360"/>
        <w:jc w:val="both"/>
        <w:rPr>
          <w:rFonts w:ascii="Arial" w:hAnsi="Arial" w:cs="Arial"/>
        </w:rPr>
      </w:pPr>
      <w:r w:rsidRPr="007C5D02">
        <w:rPr>
          <w:rFonts w:ascii="Arial" w:hAnsi="Arial" w:cs="Arial"/>
          <w:noProof/>
          <w:lang w:eastAsia="fr-CA"/>
        </w:rPr>
        <w:lastRenderedPageBreak/>
        <w:drawing>
          <wp:inline distT="0" distB="0" distL="0" distR="0" wp14:anchorId="7EAB3AC5" wp14:editId="52935F0F">
            <wp:extent cx="2364653" cy="2138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65222" cy="2228977"/>
                    </a:xfrm>
                    <a:prstGeom prst="rect">
                      <a:avLst/>
                    </a:prstGeom>
                  </pic:spPr>
                </pic:pic>
              </a:graphicData>
            </a:graphic>
          </wp:inline>
        </w:drawing>
      </w:r>
    </w:p>
    <w:p w14:paraId="0833264B" w14:textId="77777777" w:rsidR="00AB2F94" w:rsidRPr="007C5D02" w:rsidRDefault="00BB15A2" w:rsidP="00F1368D">
      <w:pPr>
        <w:pStyle w:val="Titre2"/>
        <w:spacing w:before="360"/>
        <w:jc w:val="both"/>
        <w:rPr>
          <w:rFonts w:ascii="Arial" w:hAnsi="Arial" w:cs="Arial"/>
          <w:sz w:val="22"/>
          <w:szCs w:val="22"/>
        </w:rPr>
      </w:pPr>
      <w:bookmarkStart w:id="215" w:name="_Toc65223424"/>
      <w:r w:rsidRPr="007C5D02">
        <w:rPr>
          <w:rFonts w:ascii="Arial" w:hAnsi="Arial" w:cs="Arial"/>
          <w:sz w:val="22"/>
          <w:szCs w:val="22"/>
        </w:rPr>
        <w:t>NUMÉRISATION</w:t>
      </w:r>
      <w:r w:rsidR="00502AB4" w:rsidRPr="007C5D02">
        <w:rPr>
          <w:rFonts w:ascii="Arial" w:hAnsi="Arial" w:cs="Arial"/>
          <w:sz w:val="22"/>
          <w:szCs w:val="22"/>
        </w:rPr>
        <w:t xml:space="preserve"> DES DOSSIERS</w:t>
      </w:r>
      <w:bookmarkEnd w:id="215"/>
    </w:p>
    <w:p w14:paraId="2D50B32F" w14:textId="77777777" w:rsidR="00BB15A2" w:rsidRPr="007C5D02" w:rsidRDefault="00F25805">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BB15A2" w:rsidRPr="007C5D02">
        <w:rPr>
          <w:rFonts w:ascii="Arial" w:hAnsi="Arial" w:cs="Arial"/>
        </w:rPr>
        <w:t>Je ne numérise pas les documents qui composent mes dossiers</w:t>
      </w:r>
      <w:r w:rsidR="00502AB4" w:rsidRPr="007C5D02">
        <w:rPr>
          <w:rFonts w:ascii="Arial" w:hAnsi="Arial" w:cs="Arial"/>
        </w:rPr>
        <w:t>.</w:t>
      </w:r>
    </w:p>
    <w:p w14:paraId="0BF6E4CC" w14:textId="77777777" w:rsidR="00BB15A2" w:rsidRPr="007C5D02" w:rsidRDefault="00F25805">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BB15A2" w:rsidRPr="007C5D02">
        <w:rPr>
          <w:rFonts w:ascii="Arial" w:hAnsi="Arial" w:cs="Arial"/>
        </w:rPr>
        <w:t>Je numérise les documents qui composent mes dossiers</w:t>
      </w:r>
      <w:r w:rsidR="00502AB4" w:rsidRPr="007C5D02">
        <w:rPr>
          <w:rFonts w:ascii="Arial" w:hAnsi="Arial" w:cs="Arial"/>
        </w:rPr>
        <w:t>.</w:t>
      </w:r>
    </w:p>
    <w:p w14:paraId="19B42DF8" w14:textId="4DFAB9DE" w:rsidR="00BB15A2" w:rsidRPr="00906225" w:rsidRDefault="00F25805">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BB15A2" w:rsidRPr="00906225">
        <w:rPr>
          <w:rFonts w:ascii="Arial" w:hAnsi="Arial" w:cs="Arial"/>
        </w:rPr>
        <w:t>Pour numériser mes documents</w:t>
      </w:r>
      <w:r w:rsidR="009E1A08" w:rsidRPr="00906225">
        <w:rPr>
          <w:rFonts w:ascii="Arial" w:hAnsi="Arial" w:cs="Arial"/>
        </w:rPr>
        <w:t>,</w:t>
      </w:r>
      <w:r w:rsidR="00BB15A2" w:rsidRPr="00906225">
        <w:rPr>
          <w:rFonts w:ascii="Arial" w:hAnsi="Arial" w:cs="Arial"/>
        </w:rPr>
        <w:t xml:space="preserve"> j’utilise l’appareil suivant :</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BB15A2" w:rsidRPr="00906225">
        <w:rPr>
          <w:rFonts w:ascii="Arial" w:hAnsi="Arial" w:cs="Arial"/>
        </w:rPr>
        <w:t xml:space="preserve"> </w:t>
      </w:r>
    </w:p>
    <w:p w14:paraId="2ADAE3E9" w14:textId="0E72E895" w:rsidR="007C68B8" w:rsidRPr="00906225" w:rsidRDefault="00F25805">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7C68B8" w:rsidRPr="00906225">
        <w:rPr>
          <w:rFonts w:ascii="Arial" w:hAnsi="Arial" w:cs="Arial"/>
        </w:rPr>
        <w:t>Je produis la fiche technique</w:t>
      </w:r>
      <w:r w:rsidR="00A706F3" w:rsidRPr="00906225">
        <w:rPr>
          <w:rStyle w:val="Appeldenotedefin"/>
          <w:rFonts w:ascii="Arial" w:hAnsi="Arial" w:cs="Arial"/>
        </w:rPr>
        <w:endnoteReference w:id="27"/>
      </w:r>
      <w:r w:rsidR="001B3397" w:rsidRPr="00906225">
        <w:rPr>
          <w:rFonts w:ascii="Arial" w:hAnsi="Arial" w:cs="Arial"/>
        </w:rPr>
        <w:t> :</w:t>
      </w:r>
    </w:p>
    <w:p w14:paraId="2A6622AF" w14:textId="77777777" w:rsidR="007C68B8" w:rsidRPr="007C5D02" w:rsidRDefault="00F25805">
      <w:pPr>
        <w:tabs>
          <w:tab w:val="left" w:pos="1800"/>
        </w:tabs>
        <w:spacing w:beforeLines="80" w:before="192" w:afterLines="80" w:after="192"/>
        <w:ind w:left="1800" w:hanging="384"/>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7C68B8" w:rsidRPr="007C5D02">
        <w:rPr>
          <w:rFonts w:ascii="Arial" w:hAnsi="Arial" w:cs="Arial"/>
        </w:rPr>
        <w:t xml:space="preserve">Pour </w:t>
      </w:r>
      <w:r w:rsidR="00F23B54" w:rsidRPr="007C5D02">
        <w:rPr>
          <w:rFonts w:ascii="Arial" w:hAnsi="Arial" w:cs="Arial"/>
        </w:rPr>
        <w:t>chaque</w:t>
      </w:r>
      <w:r w:rsidR="0000633B" w:rsidRPr="007C5D02">
        <w:rPr>
          <w:rFonts w:ascii="Arial" w:hAnsi="Arial" w:cs="Arial"/>
        </w:rPr>
        <w:t xml:space="preserve"> document numérisé</w:t>
      </w:r>
      <w:r w:rsidR="00502AB4" w:rsidRPr="007C5D02">
        <w:rPr>
          <w:rFonts w:ascii="Arial" w:hAnsi="Arial" w:cs="Arial"/>
        </w:rPr>
        <w:t>.</w:t>
      </w:r>
    </w:p>
    <w:p w14:paraId="2B4D6087" w14:textId="1175DD74" w:rsidR="00AB2F94" w:rsidRPr="007C5D02" w:rsidRDefault="00F25805">
      <w:pPr>
        <w:tabs>
          <w:tab w:val="left" w:pos="1800"/>
        </w:tabs>
        <w:spacing w:beforeLines="80" w:before="192" w:afterLines="80" w:after="192"/>
        <w:ind w:left="1800" w:hanging="384"/>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7C68B8" w:rsidRPr="007C5D02">
        <w:rPr>
          <w:rFonts w:ascii="Arial" w:hAnsi="Arial" w:cs="Arial"/>
        </w:rPr>
        <w:t>Pour chaque dossier numérisé</w:t>
      </w:r>
      <w:r w:rsidR="00502AB4" w:rsidRPr="007C5D02">
        <w:rPr>
          <w:rFonts w:ascii="Arial" w:hAnsi="Arial" w:cs="Arial"/>
        </w:rPr>
        <w:t>.</w:t>
      </w:r>
    </w:p>
    <w:p w14:paraId="068DE1FE" w14:textId="77777777" w:rsidR="00A706F3" w:rsidRPr="007C5D02" w:rsidRDefault="00A706F3">
      <w:pPr>
        <w:tabs>
          <w:tab w:val="left" w:pos="1080"/>
        </w:tabs>
        <w:spacing w:beforeLines="80" w:before="192" w:afterLines="80" w:after="192"/>
        <w:ind w:left="1080" w:hanging="37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Je ne produis pas la fiche technique.</w:t>
      </w:r>
    </w:p>
    <w:p w14:paraId="527CE36C" w14:textId="2C669AF6" w:rsidR="00F342E1" w:rsidRPr="007C5D02" w:rsidRDefault="00F342E1" w:rsidP="00F1368D">
      <w:pPr>
        <w:pStyle w:val="Titre2"/>
        <w:spacing w:before="360"/>
        <w:jc w:val="both"/>
        <w:rPr>
          <w:rFonts w:ascii="Arial" w:hAnsi="Arial" w:cs="Arial"/>
          <w:sz w:val="22"/>
          <w:szCs w:val="22"/>
        </w:rPr>
      </w:pPr>
      <w:bookmarkStart w:id="216" w:name="_Toc31367950"/>
      <w:bookmarkStart w:id="217" w:name="_Toc31893399"/>
      <w:bookmarkStart w:id="218" w:name="_Toc32583127"/>
      <w:bookmarkStart w:id="219" w:name="_Toc32848582"/>
      <w:bookmarkStart w:id="220" w:name="_Toc65223425"/>
      <w:bookmarkEnd w:id="216"/>
      <w:bookmarkEnd w:id="217"/>
      <w:bookmarkEnd w:id="218"/>
      <w:bookmarkEnd w:id="219"/>
      <w:r w:rsidRPr="007C5D02">
        <w:rPr>
          <w:rFonts w:ascii="Arial" w:hAnsi="Arial" w:cs="Arial"/>
          <w:sz w:val="22"/>
          <w:szCs w:val="22"/>
        </w:rPr>
        <w:t>ÉLÉMENTS DE COMPTABILITÉ EN FIDÉICOMMIS</w:t>
      </w:r>
      <w:bookmarkEnd w:id="220"/>
    </w:p>
    <w:p w14:paraId="0712D881" w14:textId="54CBC4AD" w:rsidR="008A006B" w:rsidRPr="00906225" w:rsidRDefault="008A006B"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Je ne détiens aucun élément de comptabilité en fidéicommis</w:t>
      </w:r>
      <w:r w:rsidR="0012253A" w:rsidRPr="007C5D02">
        <w:rPr>
          <w:rFonts w:ascii="Arial" w:hAnsi="Arial" w:cs="Arial"/>
        </w:rPr>
        <w:t xml:space="preserve"> (</w:t>
      </w:r>
      <w:r w:rsidR="0012253A" w:rsidRPr="007C5D02">
        <w:rPr>
          <w:rFonts w:ascii="Arial" w:hAnsi="Arial" w:cs="Arial"/>
          <w:u w:val="single"/>
        </w:rPr>
        <w:t xml:space="preserve">passez directement à la section </w:t>
      </w:r>
      <w:r w:rsidR="0012253A" w:rsidRPr="00906225">
        <w:rPr>
          <w:rFonts w:ascii="Arial" w:hAnsi="Arial" w:cs="Arial"/>
          <w:u w:val="single"/>
        </w:rPr>
        <w:fldChar w:fldCharType="begin"/>
      </w:r>
      <w:r w:rsidR="0012253A" w:rsidRPr="007C5D02">
        <w:rPr>
          <w:rFonts w:ascii="Arial" w:hAnsi="Arial" w:cs="Arial"/>
          <w:u w:val="single"/>
        </w:rPr>
        <w:instrText xml:space="preserve"> REF _Ref40431939 \r \h </w:instrText>
      </w:r>
      <w:r w:rsidR="00906225" w:rsidRPr="00906225">
        <w:rPr>
          <w:rFonts w:ascii="Arial" w:hAnsi="Arial" w:cs="Arial"/>
          <w:u w:val="single"/>
        </w:rPr>
        <w:instrText xml:space="preserve"> \* MERGEFORMAT </w:instrText>
      </w:r>
      <w:r w:rsidR="0012253A" w:rsidRPr="00906225">
        <w:rPr>
          <w:rFonts w:ascii="Arial" w:hAnsi="Arial" w:cs="Arial"/>
          <w:u w:val="single"/>
        </w:rPr>
      </w:r>
      <w:r w:rsidR="0012253A" w:rsidRPr="00906225">
        <w:rPr>
          <w:rFonts w:ascii="Arial" w:hAnsi="Arial" w:cs="Arial"/>
          <w:u w:val="single"/>
        </w:rPr>
        <w:fldChar w:fldCharType="separate"/>
      </w:r>
      <w:r w:rsidR="00FA64EF">
        <w:rPr>
          <w:rFonts w:ascii="Arial" w:hAnsi="Arial" w:cs="Arial"/>
          <w:u w:val="single"/>
        </w:rPr>
        <w:t>6.7</w:t>
      </w:r>
      <w:r w:rsidR="0012253A" w:rsidRPr="00906225">
        <w:rPr>
          <w:rFonts w:ascii="Arial" w:hAnsi="Arial" w:cs="Arial"/>
          <w:u w:val="single"/>
        </w:rPr>
        <w:fldChar w:fldCharType="end"/>
      </w:r>
      <w:r w:rsidR="0012253A" w:rsidRPr="00906225">
        <w:rPr>
          <w:rFonts w:ascii="Arial" w:hAnsi="Arial" w:cs="Arial"/>
        </w:rPr>
        <w:t>)</w:t>
      </w:r>
      <w:r w:rsidRPr="00906225">
        <w:rPr>
          <w:rFonts w:ascii="Arial" w:hAnsi="Arial" w:cs="Arial"/>
        </w:rPr>
        <w:t>.</w:t>
      </w:r>
    </w:p>
    <w:p w14:paraId="1B434BCC" w14:textId="48B705D8" w:rsidR="0051163B" w:rsidRPr="00906225" w:rsidRDefault="0051163B">
      <w:pPr>
        <w:tabs>
          <w:tab w:val="left" w:pos="360"/>
        </w:tabs>
        <w:spacing w:beforeLines="80" w:before="192" w:afterLines="80" w:after="192"/>
        <w:ind w:left="360" w:hanging="360"/>
        <w:jc w:val="both"/>
        <w:rPr>
          <w:rStyle w:val="texte-courant1"/>
          <w:rFonts w:ascii="Arial" w:hAnsi="Arial" w:cs="Arial"/>
          <w:lang w:val="fr-FR"/>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Pr="007C5D02">
        <w:rPr>
          <w:rFonts w:ascii="Arial" w:hAnsi="Arial" w:cs="Arial"/>
        </w:rPr>
        <w:t xml:space="preserve">Je conserve </w:t>
      </w:r>
      <w:r w:rsidR="004367B1" w:rsidRPr="007C5D02">
        <w:rPr>
          <w:rStyle w:val="texte-courant1"/>
          <w:rFonts w:ascii="Arial" w:hAnsi="Arial" w:cs="Arial"/>
          <w:lang w:val="fr-FR"/>
        </w:rPr>
        <w:t xml:space="preserve">une copie de sauvegarde des livres de ma comptabilité en fidéicommis et des pièces justificatives dans un endroit autre que celui où je conserve mes originaux, conformément au </w:t>
      </w:r>
      <w:r w:rsidR="004367B1" w:rsidRPr="007C5D02">
        <w:rPr>
          <w:rStyle w:val="texte-courant1"/>
          <w:rFonts w:ascii="Arial" w:hAnsi="Arial" w:cs="Arial"/>
          <w:i/>
          <w:lang w:val="fr-FR"/>
        </w:rPr>
        <w:t>Règlement sur la comptabilité en fidéicommis des notaires</w:t>
      </w:r>
      <w:r w:rsidR="004367B1" w:rsidRPr="00906225">
        <w:rPr>
          <w:rStyle w:val="Appeldenotedefin"/>
          <w:rFonts w:ascii="Arial" w:hAnsi="Arial" w:cs="Arial"/>
          <w:lang w:val="fr-FR"/>
        </w:rPr>
        <w:endnoteReference w:id="28"/>
      </w:r>
      <w:r w:rsidR="001B3397" w:rsidRPr="00906225">
        <w:rPr>
          <w:rStyle w:val="texte-courant1"/>
          <w:rFonts w:ascii="Arial" w:hAnsi="Arial" w:cs="Arial"/>
          <w:lang w:val="fr-FR"/>
        </w:rPr>
        <w:t>.</w:t>
      </w:r>
    </w:p>
    <w:p w14:paraId="7FBF94C4" w14:textId="2AE68F88" w:rsidR="00067AA6" w:rsidRPr="00906225" w:rsidRDefault="00F50934" w:rsidP="0071166B">
      <w:pPr>
        <w:tabs>
          <w:tab w:val="left" w:pos="360"/>
        </w:tabs>
        <w:spacing w:beforeLines="80" w:before="192" w:afterLines="80" w:after="192"/>
        <w:ind w:left="360" w:hanging="360"/>
        <w:jc w:val="both"/>
        <w:rPr>
          <w:rStyle w:val="texte-courant1"/>
          <w:rFonts w:ascii="Arial" w:hAnsi="Arial" w:cs="Arial"/>
          <w:lang w:val="fr-FR"/>
        </w:rPr>
      </w:pPr>
      <w:r w:rsidRPr="00906225">
        <w:rPr>
          <w:rStyle w:val="texte-courant1"/>
          <w:rFonts w:ascii="Arial" w:hAnsi="Arial" w:cs="Arial"/>
          <w:lang w:val="fr-FR"/>
        </w:rPr>
        <w:tab/>
      </w:r>
      <w:r w:rsidRPr="00906225">
        <w:rPr>
          <w:rStyle w:val="texte-courant1"/>
          <w:rFonts w:ascii="Arial" w:hAnsi="Arial" w:cs="Arial"/>
          <w:lang w:val="fr-FR"/>
        </w:rPr>
        <w:tab/>
        <w:t>Veuillez préciser l’endroit :</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067AA6" w:rsidRPr="00906225">
        <w:rPr>
          <w:rStyle w:val="texte-courant1"/>
          <w:rFonts w:ascii="Arial" w:hAnsi="Arial" w:cs="Arial"/>
          <w:color w:val="333333"/>
          <w:lang w:val="fr-FR"/>
        </w:rPr>
        <w:tab/>
      </w:r>
    </w:p>
    <w:p w14:paraId="73BB243A" w14:textId="21EC50DD" w:rsidR="00067AA6" w:rsidRPr="00906225" w:rsidRDefault="00067AA6">
      <w:pPr>
        <w:tabs>
          <w:tab w:val="left" w:pos="1080"/>
        </w:tabs>
        <w:spacing w:beforeLines="80" w:before="192" w:afterLines="80" w:after="192"/>
        <w:ind w:left="108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AB41D8" w:rsidRPr="007C5D02">
        <w:rPr>
          <w:rFonts w:ascii="Arial" w:hAnsi="Arial" w:cs="Arial"/>
        </w:rPr>
        <w:t xml:space="preserve">J’ai </w:t>
      </w:r>
      <w:r w:rsidR="00C33C92" w:rsidRPr="007C5D02">
        <w:rPr>
          <w:rFonts w:ascii="Arial" w:hAnsi="Arial" w:cs="Arial"/>
        </w:rPr>
        <w:t xml:space="preserve">obtenu </w:t>
      </w:r>
      <w:r w:rsidR="00AB41D8" w:rsidRPr="007C5D02">
        <w:rPr>
          <w:rFonts w:ascii="Arial" w:hAnsi="Arial" w:cs="Arial"/>
        </w:rPr>
        <w:t xml:space="preserve">l’autorisation </w:t>
      </w:r>
      <w:r w:rsidR="00E6159D" w:rsidRPr="007C5D02">
        <w:rPr>
          <w:rFonts w:ascii="Arial" w:hAnsi="Arial" w:cs="Arial"/>
        </w:rPr>
        <w:t>d</w:t>
      </w:r>
      <w:r w:rsidR="00AB41D8" w:rsidRPr="007C5D02">
        <w:rPr>
          <w:rFonts w:ascii="Arial" w:hAnsi="Arial" w:cs="Arial"/>
        </w:rPr>
        <w:t>u</w:t>
      </w:r>
      <w:r w:rsidRPr="007C5D02">
        <w:rPr>
          <w:rFonts w:ascii="Arial" w:hAnsi="Arial" w:cs="Arial"/>
        </w:rPr>
        <w:t xml:space="preserve"> Secrétaire de l’Ordre afin de conserver </w:t>
      </w:r>
      <w:r w:rsidR="001B3397" w:rsidRPr="007C5D02">
        <w:rPr>
          <w:rFonts w:ascii="Arial" w:hAnsi="Arial" w:cs="Arial"/>
        </w:rPr>
        <w:t>l</w:t>
      </w:r>
      <w:r w:rsidRPr="007C5D02">
        <w:rPr>
          <w:rFonts w:ascii="Arial" w:hAnsi="Arial" w:cs="Arial"/>
        </w:rPr>
        <w:t xml:space="preserve">a </w:t>
      </w:r>
      <w:r w:rsidRPr="007C5D02">
        <w:rPr>
          <w:rStyle w:val="texte-courant1"/>
          <w:rFonts w:ascii="Arial" w:hAnsi="Arial" w:cs="Arial"/>
          <w:lang w:val="fr-FR"/>
        </w:rPr>
        <w:t xml:space="preserve">copie de sauvegarde des livres de ma comptabilité en fidéicommis et des pièces justificatives </w:t>
      </w:r>
      <w:r w:rsidRPr="007C5D02">
        <w:rPr>
          <w:rFonts w:ascii="Arial" w:hAnsi="Arial" w:cs="Arial"/>
        </w:rPr>
        <w:t>à l’extérieur de mon domicile professionnel</w:t>
      </w:r>
      <w:r w:rsidRPr="00906225">
        <w:rPr>
          <w:rStyle w:val="Appeldenotedefin"/>
          <w:rFonts w:ascii="Arial" w:hAnsi="Arial" w:cs="Arial"/>
        </w:rPr>
        <w:endnoteReference w:id="29"/>
      </w:r>
      <w:r w:rsidR="001B3397" w:rsidRPr="00906225">
        <w:rPr>
          <w:rFonts w:ascii="Arial" w:hAnsi="Arial" w:cs="Arial"/>
        </w:rPr>
        <w:t>.</w:t>
      </w:r>
    </w:p>
    <w:p w14:paraId="6D69BD2E" w14:textId="01E703DB" w:rsidR="00067AA6" w:rsidRPr="007C5D02" w:rsidRDefault="00067AA6">
      <w:pPr>
        <w:tabs>
          <w:tab w:val="left" w:pos="1080"/>
        </w:tabs>
        <w:spacing w:beforeLines="80" w:before="192" w:afterLines="80" w:after="192"/>
        <w:ind w:left="108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Pr="007C5D02">
        <w:rPr>
          <w:rFonts w:ascii="Arial" w:hAnsi="Arial" w:cs="Arial"/>
        </w:rPr>
        <w:t xml:space="preserve">Je n’ai pas </w:t>
      </w:r>
      <w:r w:rsidR="00C33C92" w:rsidRPr="007C5D02">
        <w:rPr>
          <w:rFonts w:ascii="Arial" w:hAnsi="Arial" w:cs="Arial"/>
        </w:rPr>
        <w:t xml:space="preserve">obtenu </w:t>
      </w:r>
      <w:r w:rsidR="00AB41D8" w:rsidRPr="007C5D02">
        <w:rPr>
          <w:rFonts w:ascii="Arial" w:hAnsi="Arial" w:cs="Arial"/>
        </w:rPr>
        <w:t xml:space="preserve">l’autorisation </w:t>
      </w:r>
      <w:r w:rsidR="00E6159D" w:rsidRPr="007C5D02">
        <w:rPr>
          <w:rFonts w:ascii="Arial" w:hAnsi="Arial" w:cs="Arial"/>
        </w:rPr>
        <w:t>d</w:t>
      </w:r>
      <w:r w:rsidR="00AB41D8" w:rsidRPr="007C5D02">
        <w:rPr>
          <w:rFonts w:ascii="Arial" w:hAnsi="Arial" w:cs="Arial"/>
        </w:rPr>
        <w:t>u</w:t>
      </w:r>
      <w:r w:rsidRPr="007C5D02">
        <w:rPr>
          <w:rFonts w:ascii="Arial" w:hAnsi="Arial" w:cs="Arial"/>
        </w:rPr>
        <w:t xml:space="preserve"> Secrétaire de l’Ordre afin de conserver </w:t>
      </w:r>
      <w:r w:rsidR="001B3397" w:rsidRPr="007C5D02">
        <w:rPr>
          <w:rFonts w:ascii="Arial" w:hAnsi="Arial" w:cs="Arial"/>
        </w:rPr>
        <w:t>l</w:t>
      </w:r>
      <w:r w:rsidRPr="007C5D02">
        <w:rPr>
          <w:rFonts w:ascii="Arial" w:hAnsi="Arial" w:cs="Arial"/>
        </w:rPr>
        <w:t xml:space="preserve">a </w:t>
      </w:r>
      <w:r w:rsidRPr="007C5D02">
        <w:rPr>
          <w:rStyle w:val="texte-courant1"/>
          <w:rFonts w:ascii="Arial" w:hAnsi="Arial" w:cs="Arial"/>
          <w:lang w:val="fr-FR"/>
        </w:rPr>
        <w:t>copie de sauvegarde des livres de ma comptabilité en fidéicommis et des pièces justificatives</w:t>
      </w:r>
      <w:r w:rsidRPr="007C5D02">
        <w:rPr>
          <w:rFonts w:ascii="Arial" w:hAnsi="Arial" w:cs="Arial"/>
        </w:rPr>
        <w:t xml:space="preserve"> à l’extérieur de mon domicile professionnel.</w:t>
      </w:r>
    </w:p>
    <w:p w14:paraId="5E981611" w14:textId="627011CF" w:rsidR="00C61769" w:rsidRPr="007C5D02" w:rsidRDefault="00C61769" w:rsidP="00C61769">
      <w:pPr>
        <w:tabs>
          <w:tab w:val="left" w:pos="360"/>
        </w:tabs>
        <w:spacing w:beforeLines="80" w:before="192" w:afterLines="80" w:after="192"/>
        <w:ind w:left="360" w:hanging="360"/>
        <w:jc w:val="both"/>
        <w:rPr>
          <w:rStyle w:val="texte-courant1"/>
          <w:rFonts w:ascii="Arial" w:hAnsi="Arial" w:cs="Arial"/>
          <w:lang w:val="fr-FR"/>
        </w:rPr>
      </w:pPr>
      <w:r w:rsidRPr="007C5D02">
        <w:rPr>
          <w:rFonts w:ascii="Arial" w:hAnsi="Arial" w:cs="Arial"/>
        </w:rPr>
        <w:lastRenderedPageBreak/>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Je ne conserve pas de</w:t>
      </w:r>
      <w:r w:rsidRPr="007C5D02">
        <w:rPr>
          <w:rStyle w:val="texte-courant1"/>
          <w:rFonts w:ascii="Arial" w:hAnsi="Arial" w:cs="Arial"/>
          <w:lang w:val="fr-FR"/>
        </w:rPr>
        <w:t xml:space="preserve"> copie de sauvegarde des livres de ma comptabilité en fidéicommis et des pièces justificatives dans un endroit autre que celui où je conserve mes originaux.</w:t>
      </w:r>
    </w:p>
    <w:p w14:paraId="0C8B6E26" w14:textId="3867C944" w:rsidR="00554985" w:rsidRPr="007C5D02" w:rsidRDefault="00554985" w:rsidP="00F1368D">
      <w:pPr>
        <w:pStyle w:val="Titre2"/>
        <w:spacing w:before="360"/>
        <w:jc w:val="both"/>
        <w:rPr>
          <w:rFonts w:ascii="Arial" w:hAnsi="Arial" w:cs="Arial"/>
          <w:sz w:val="22"/>
          <w:szCs w:val="22"/>
        </w:rPr>
      </w:pPr>
      <w:bookmarkStart w:id="221" w:name="_Toc31893401"/>
      <w:bookmarkStart w:id="222" w:name="_Toc32583129"/>
      <w:bookmarkStart w:id="223" w:name="_Toc32848584"/>
      <w:bookmarkStart w:id="224" w:name="_Ref40431939"/>
      <w:bookmarkStart w:id="225" w:name="_Toc65223426"/>
      <w:bookmarkEnd w:id="221"/>
      <w:bookmarkEnd w:id="222"/>
      <w:bookmarkEnd w:id="223"/>
      <w:r w:rsidRPr="007C5D02">
        <w:rPr>
          <w:rFonts w:ascii="Arial" w:hAnsi="Arial" w:cs="Arial"/>
          <w:sz w:val="22"/>
          <w:szCs w:val="22"/>
        </w:rPr>
        <w:t xml:space="preserve">BIENS </w:t>
      </w:r>
      <w:r w:rsidR="006507D9" w:rsidRPr="007C5D02">
        <w:rPr>
          <w:rFonts w:ascii="Arial" w:hAnsi="Arial" w:cs="Arial"/>
          <w:sz w:val="22"/>
          <w:szCs w:val="22"/>
        </w:rPr>
        <w:t>DÉTENUS EN FIDÉICOMMIS</w:t>
      </w:r>
      <w:r w:rsidR="000D5F13" w:rsidRPr="007C5D02">
        <w:rPr>
          <w:rStyle w:val="Appeldenotedefin"/>
          <w:rFonts w:ascii="Arial" w:hAnsi="Arial" w:cs="Arial"/>
          <w:sz w:val="22"/>
          <w:szCs w:val="22"/>
        </w:rPr>
        <w:endnoteReference w:id="30"/>
      </w:r>
      <w:bookmarkEnd w:id="224"/>
      <w:bookmarkEnd w:id="225"/>
    </w:p>
    <w:p w14:paraId="5C0D5296" w14:textId="7D0698EE" w:rsidR="00554985" w:rsidRPr="00906225" w:rsidRDefault="00B43C45"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554985" w:rsidRPr="00906225">
        <w:rPr>
          <w:rFonts w:ascii="Arial" w:hAnsi="Arial" w:cs="Arial"/>
        </w:rPr>
        <w:t>Je n</w:t>
      </w:r>
      <w:r w:rsidR="00502AB4" w:rsidRPr="00906225">
        <w:rPr>
          <w:rFonts w:ascii="Arial" w:hAnsi="Arial" w:cs="Arial"/>
        </w:rPr>
        <w:t xml:space="preserve">e détiens </w:t>
      </w:r>
      <w:r w:rsidR="00554985" w:rsidRPr="00906225">
        <w:rPr>
          <w:rFonts w:ascii="Arial" w:hAnsi="Arial" w:cs="Arial"/>
        </w:rPr>
        <w:t>aucun bien en fidéicommis</w:t>
      </w:r>
      <w:r w:rsidR="0012253A" w:rsidRPr="00906225">
        <w:rPr>
          <w:rFonts w:ascii="Arial" w:hAnsi="Arial" w:cs="Arial"/>
        </w:rPr>
        <w:t xml:space="preserve"> </w:t>
      </w:r>
      <w:r w:rsidR="0012253A" w:rsidRPr="007C5D02">
        <w:rPr>
          <w:rFonts w:ascii="Arial" w:hAnsi="Arial" w:cs="Arial"/>
          <w:u w:val="single"/>
        </w:rPr>
        <w:t xml:space="preserve">(passez directement à la </w:t>
      </w:r>
      <w:r w:rsidR="00653D8E" w:rsidRPr="00906225">
        <w:rPr>
          <w:rFonts w:ascii="Arial" w:hAnsi="Arial" w:cs="Arial"/>
          <w:u w:val="single"/>
        </w:rPr>
        <w:fldChar w:fldCharType="begin"/>
      </w:r>
      <w:r w:rsidR="00653D8E" w:rsidRPr="007C5D02">
        <w:rPr>
          <w:rFonts w:ascii="Arial" w:hAnsi="Arial" w:cs="Arial"/>
          <w:u w:val="single"/>
        </w:rPr>
        <w:instrText xml:space="preserve"> REF _Ref42597363 \r \h </w:instrText>
      </w:r>
      <w:r w:rsidR="00906225" w:rsidRPr="00906225">
        <w:rPr>
          <w:rFonts w:ascii="Arial" w:hAnsi="Arial" w:cs="Arial"/>
          <w:u w:val="single"/>
        </w:rPr>
        <w:instrText xml:space="preserve"> \* MERGEFORMAT </w:instrText>
      </w:r>
      <w:r w:rsidR="00653D8E" w:rsidRPr="00906225">
        <w:rPr>
          <w:rFonts w:ascii="Arial" w:hAnsi="Arial" w:cs="Arial"/>
          <w:u w:val="single"/>
        </w:rPr>
      </w:r>
      <w:r w:rsidR="00653D8E" w:rsidRPr="00906225">
        <w:rPr>
          <w:rFonts w:ascii="Arial" w:hAnsi="Arial" w:cs="Arial"/>
          <w:u w:val="single"/>
        </w:rPr>
        <w:fldChar w:fldCharType="separate"/>
      </w:r>
      <w:r w:rsidR="00FA64EF">
        <w:rPr>
          <w:rFonts w:ascii="Arial" w:hAnsi="Arial" w:cs="Arial"/>
          <w:u w:val="single"/>
        </w:rPr>
        <w:t>Section 7</w:t>
      </w:r>
      <w:r w:rsidR="00653D8E" w:rsidRPr="00906225">
        <w:rPr>
          <w:rFonts w:ascii="Arial" w:hAnsi="Arial" w:cs="Arial"/>
          <w:u w:val="single"/>
        </w:rPr>
        <w:fldChar w:fldCharType="end"/>
      </w:r>
      <w:r w:rsidR="0012253A" w:rsidRPr="00906225">
        <w:rPr>
          <w:rFonts w:ascii="Arial" w:hAnsi="Arial" w:cs="Arial"/>
          <w:u w:val="single"/>
        </w:rPr>
        <w:t>)</w:t>
      </w:r>
      <w:r w:rsidR="00502AB4" w:rsidRPr="00906225">
        <w:rPr>
          <w:rFonts w:ascii="Arial" w:hAnsi="Arial" w:cs="Arial"/>
        </w:rPr>
        <w:t>.</w:t>
      </w:r>
      <w:r w:rsidR="00554985" w:rsidRPr="00906225">
        <w:rPr>
          <w:rFonts w:ascii="Arial" w:hAnsi="Arial" w:cs="Arial"/>
        </w:rPr>
        <w:tab/>
      </w:r>
    </w:p>
    <w:p w14:paraId="7523F85B" w14:textId="3D13A2E3" w:rsidR="00505550" w:rsidRPr="00906225" w:rsidRDefault="00B43C45"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554985" w:rsidRPr="007C5D02">
        <w:rPr>
          <w:rFonts w:ascii="Arial" w:hAnsi="Arial" w:cs="Arial"/>
        </w:rPr>
        <w:t xml:space="preserve">Je détiens </w:t>
      </w:r>
      <w:r w:rsidR="00A52985" w:rsidRPr="007C5D02">
        <w:rPr>
          <w:rFonts w:ascii="Arial" w:hAnsi="Arial" w:cs="Arial"/>
        </w:rPr>
        <w:t xml:space="preserve">les </w:t>
      </w:r>
      <w:r w:rsidR="00554985" w:rsidRPr="007C5D02">
        <w:rPr>
          <w:rFonts w:ascii="Arial" w:hAnsi="Arial" w:cs="Arial"/>
        </w:rPr>
        <w:t xml:space="preserve">biens suivants en fidéicommis au sens du </w:t>
      </w:r>
      <w:r w:rsidR="00554985" w:rsidRPr="007C5D02">
        <w:rPr>
          <w:rFonts w:ascii="Arial" w:hAnsi="Arial" w:cs="Arial"/>
          <w:i/>
        </w:rPr>
        <w:t>Règlement sur la comptabilité en fidéicommis des notaire</w:t>
      </w:r>
      <w:r w:rsidR="0016116F" w:rsidRPr="007C5D02">
        <w:rPr>
          <w:rFonts w:ascii="Arial" w:hAnsi="Arial" w:cs="Arial"/>
          <w:i/>
        </w:rPr>
        <w:t>s</w:t>
      </w:r>
      <w:r w:rsidR="00505550" w:rsidRPr="007C5D02">
        <w:rPr>
          <w:rFonts w:ascii="Arial" w:hAnsi="Arial" w:cs="Arial"/>
          <w:i/>
        </w:rPr>
        <w:t xml:space="preserve"> (</w:t>
      </w:r>
      <w:r w:rsidR="00F1368D" w:rsidRPr="007C5D02">
        <w:rPr>
          <w:rFonts w:ascii="Arial" w:hAnsi="Arial" w:cs="Arial"/>
        </w:rPr>
        <w:t>n</w:t>
      </w:r>
      <w:r w:rsidR="00505550" w:rsidRPr="007C5D02">
        <w:rPr>
          <w:rFonts w:ascii="Arial" w:hAnsi="Arial" w:cs="Arial"/>
        </w:rPr>
        <w:t>uméro de dossier, description du bien et le type de dossier</w:t>
      </w:r>
      <w:r w:rsidR="00572EB6" w:rsidRPr="00906225">
        <w:rPr>
          <w:rStyle w:val="Appeldenotedefin"/>
          <w:rFonts w:ascii="Arial" w:hAnsi="Arial" w:cs="Arial"/>
        </w:rPr>
        <w:endnoteReference w:id="31"/>
      </w:r>
      <w:r w:rsidR="00505550" w:rsidRPr="00906225">
        <w:rPr>
          <w:rFonts w:ascii="Arial" w:hAnsi="Arial" w:cs="Arial"/>
          <w:i/>
        </w:rPr>
        <w:t>)</w:t>
      </w:r>
      <w:r w:rsidR="00554985" w:rsidRPr="00906225">
        <w:rPr>
          <w:rFonts w:ascii="Arial" w:hAnsi="Arial" w:cs="Arial"/>
        </w:rPr>
        <w:t xml:space="preserve"> : </w:t>
      </w:r>
      <w:r w:rsidR="00292DD5" w:rsidRPr="007C5D02">
        <w:rPr>
          <w:rFonts w:ascii="Arial" w:hAnsi="Arial" w:cs="Arial"/>
        </w:rPr>
        <w:fldChar w:fldCharType="begin">
          <w:ffData>
            <w:name w:val=""/>
            <w:enabled/>
            <w:calcOnExit w:val="0"/>
            <w:textInput/>
          </w:ffData>
        </w:fldChar>
      </w:r>
      <w:r w:rsidR="00292DD5" w:rsidRPr="007C5D02">
        <w:rPr>
          <w:rFonts w:ascii="Arial" w:hAnsi="Arial" w:cs="Arial"/>
        </w:rPr>
        <w:instrText xml:space="preserve"> FORMTEXT </w:instrText>
      </w:r>
      <w:r w:rsidR="00292DD5" w:rsidRPr="007C5D02">
        <w:rPr>
          <w:rFonts w:ascii="Arial" w:hAnsi="Arial" w:cs="Arial"/>
        </w:rPr>
      </w:r>
      <w:r w:rsidR="00292DD5"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292DD5" w:rsidRPr="007C5D02">
        <w:rPr>
          <w:rFonts w:ascii="Arial" w:hAnsi="Arial" w:cs="Arial"/>
        </w:rPr>
        <w:fldChar w:fldCharType="end"/>
      </w:r>
    </w:p>
    <w:p w14:paraId="731435AC" w14:textId="32D7245B" w:rsidR="00554985" w:rsidRPr="00906225" w:rsidRDefault="00BC208A" w:rsidP="00F1368D">
      <w:pPr>
        <w:tabs>
          <w:tab w:val="left" w:pos="360"/>
        </w:tabs>
        <w:spacing w:beforeLines="80" w:before="192" w:afterLines="80" w:after="192"/>
        <w:ind w:left="360"/>
        <w:jc w:val="center"/>
        <w:rPr>
          <w:rFonts w:ascii="Arial" w:hAnsi="Arial" w:cs="Arial"/>
        </w:rPr>
      </w:pPr>
      <w:r w:rsidRPr="00906225">
        <w:rPr>
          <w:rFonts w:ascii="Arial" w:hAnsi="Arial" w:cs="Arial"/>
        </w:rPr>
        <w:t>[</w:t>
      </w:r>
      <w:r w:rsidRPr="00906225">
        <w:rPr>
          <w:rFonts w:ascii="Arial" w:hAnsi="Arial" w:cs="Arial"/>
          <w:i/>
        </w:rPr>
        <w:t>Faire une annexe au besoin</w:t>
      </w:r>
      <w:r w:rsidRPr="00906225">
        <w:rPr>
          <w:rFonts w:ascii="Arial" w:hAnsi="Arial" w:cs="Arial"/>
        </w:rPr>
        <w:t>]</w:t>
      </w:r>
    </w:p>
    <w:p w14:paraId="695C0583" w14:textId="3F768CC3" w:rsidR="00554985" w:rsidRPr="00906225" w:rsidRDefault="00CC347E" w:rsidP="00F1368D">
      <w:pPr>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554985" w:rsidRPr="00906225">
        <w:rPr>
          <w:rFonts w:ascii="Arial" w:hAnsi="Arial" w:cs="Arial"/>
        </w:rPr>
        <w:t>Les biens que je détiens</w:t>
      </w:r>
      <w:r w:rsidR="00BC208A" w:rsidRPr="00906225">
        <w:rPr>
          <w:rFonts w:ascii="Arial" w:hAnsi="Arial" w:cs="Arial"/>
        </w:rPr>
        <w:t xml:space="preserve"> en fidéicommis</w:t>
      </w:r>
      <w:r w:rsidRPr="00906225">
        <w:rPr>
          <w:rFonts w:ascii="Arial" w:hAnsi="Arial" w:cs="Arial"/>
        </w:rPr>
        <w:t>, le cas échéant,</w:t>
      </w:r>
      <w:r w:rsidR="00554985" w:rsidRPr="00906225">
        <w:rPr>
          <w:rFonts w:ascii="Arial" w:hAnsi="Arial" w:cs="Arial"/>
        </w:rPr>
        <w:t xml:space="preserve"> sont physiquement conservés à l’endroit</w:t>
      </w:r>
      <w:r w:rsidRPr="007C5D02">
        <w:rPr>
          <w:rFonts w:ascii="Arial" w:hAnsi="Arial" w:cs="Arial"/>
        </w:rPr>
        <w:t xml:space="preserve"> </w:t>
      </w:r>
      <w:r w:rsidR="00554985" w:rsidRPr="007C5D02">
        <w:rPr>
          <w:rFonts w:ascii="Arial" w:hAnsi="Arial" w:cs="Arial"/>
        </w:rPr>
        <w:t xml:space="preserve">suivant : </w:t>
      </w:r>
      <w:r w:rsidR="00B43C45" w:rsidRPr="007C5D02">
        <w:rPr>
          <w:rFonts w:ascii="Arial" w:hAnsi="Arial" w:cs="Arial"/>
        </w:rPr>
        <w:fldChar w:fldCharType="begin">
          <w:ffData>
            <w:name w:val=""/>
            <w:enabled/>
            <w:calcOnExit w:val="0"/>
            <w:textInput/>
          </w:ffData>
        </w:fldChar>
      </w:r>
      <w:r w:rsidR="00B43C45" w:rsidRPr="007C5D02">
        <w:rPr>
          <w:rFonts w:ascii="Arial" w:hAnsi="Arial" w:cs="Arial"/>
        </w:rPr>
        <w:instrText xml:space="preserve"> FORMTEXT </w:instrText>
      </w:r>
      <w:r w:rsidR="00B43C45" w:rsidRPr="007C5D02">
        <w:rPr>
          <w:rFonts w:ascii="Arial" w:hAnsi="Arial" w:cs="Arial"/>
        </w:rPr>
      </w:r>
      <w:r w:rsidR="00B43C45"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B43C45" w:rsidRPr="007C5D02">
        <w:rPr>
          <w:rFonts w:ascii="Arial" w:hAnsi="Arial" w:cs="Arial"/>
        </w:rPr>
        <w:fldChar w:fldCharType="end"/>
      </w:r>
    </w:p>
    <w:p w14:paraId="40F775CC" w14:textId="070B9536" w:rsidR="004531AE" w:rsidRPr="007C5D02" w:rsidRDefault="00F404F4" w:rsidP="004531A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Si </w:t>
      </w:r>
      <w:r w:rsidR="000B3F2C" w:rsidRPr="00906225">
        <w:rPr>
          <w:rFonts w:ascii="Arial" w:hAnsi="Arial" w:cs="Arial"/>
        </w:rPr>
        <w:t xml:space="preserve">l’ensemble </w:t>
      </w:r>
      <w:r w:rsidRPr="00906225">
        <w:rPr>
          <w:rFonts w:ascii="Arial" w:hAnsi="Arial" w:cs="Arial"/>
        </w:rPr>
        <w:t xml:space="preserve">ou une partie </w:t>
      </w:r>
      <w:r w:rsidR="004531AE" w:rsidRPr="00906225">
        <w:rPr>
          <w:rFonts w:ascii="Arial" w:hAnsi="Arial" w:cs="Arial"/>
        </w:rPr>
        <w:t xml:space="preserve">des biens </w:t>
      </w:r>
      <w:r w:rsidR="004531AE" w:rsidRPr="007C5D02">
        <w:rPr>
          <w:rFonts w:ascii="Arial" w:hAnsi="Arial" w:cs="Arial"/>
        </w:rPr>
        <w:t>que je détiens en fidéicommis sont conservés dans un local situé à l’extérieur de mon domicile professionnel</w:t>
      </w:r>
      <w:r w:rsidR="00C33C92" w:rsidRPr="007C5D02">
        <w:rPr>
          <w:rFonts w:ascii="Arial" w:hAnsi="Arial" w:cs="Arial"/>
        </w:rPr>
        <w:t> :</w:t>
      </w:r>
    </w:p>
    <w:p w14:paraId="1EFD18EE" w14:textId="4D7EAE37" w:rsidR="00C33C92" w:rsidRPr="00906225" w:rsidRDefault="00C33C92" w:rsidP="00C33C92">
      <w:pPr>
        <w:tabs>
          <w:tab w:val="left" w:pos="1080"/>
        </w:tabs>
        <w:spacing w:beforeLines="80" w:before="192" w:afterLines="80" w:after="192"/>
        <w:ind w:left="108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J’ai obtenu l’autorisation </w:t>
      </w:r>
      <w:r w:rsidR="00BC208A" w:rsidRPr="00906225">
        <w:rPr>
          <w:rFonts w:ascii="Arial" w:hAnsi="Arial" w:cs="Arial"/>
        </w:rPr>
        <w:t>du</w:t>
      </w:r>
      <w:r w:rsidRPr="00906225">
        <w:rPr>
          <w:rFonts w:ascii="Arial" w:hAnsi="Arial" w:cs="Arial"/>
        </w:rPr>
        <w:t xml:space="preserve"> Secrétaire de l’Ordre.</w:t>
      </w:r>
    </w:p>
    <w:p w14:paraId="6EB217A8" w14:textId="745B345B" w:rsidR="00C33C92" w:rsidRPr="007C5D02" w:rsidRDefault="00C33C92" w:rsidP="00C33C92">
      <w:pPr>
        <w:tabs>
          <w:tab w:val="left" w:pos="1080"/>
        </w:tabs>
        <w:spacing w:beforeLines="80" w:before="192" w:afterLines="80" w:after="192"/>
        <w:ind w:left="108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Je n’ai pas obtenu l’autorisation </w:t>
      </w:r>
      <w:r w:rsidR="00BC208A" w:rsidRPr="00906225">
        <w:rPr>
          <w:rFonts w:ascii="Arial" w:hAnsi="Arial" w:cs="Arial"/>
        </w:rPr>
        <w:t>du</w:t>
      </w:r>
      <w:r w:rsidRPr="00906225">
        <w:rPr>
          <w:rFonts w:ascii="Arial" w:hAnsi="Arial" w:cs="Arial"/>
        </w:rPr>
        <w:t xml:space="preserve"> Secrétaire de l’Ordre.</w:t>
      </w:r>
    </w:p>
    <w:p w14:paraId="0A4C6083" w14:textId="12B0B014" w:rsidR="00A92E65" w:rsidRPr="007C5D02" w:rsidRDefault="00887B30" w:rsidP="00F1368D">
      <w:pPr>
        <w:pStyle w:val="Titre1"/>
        <w:rPr>
          <w:rFonts w:ascii="Arial" w:hAnsi="Arial" w:cs="Arial"/>
          <w:sz w:val="22"/>
          <w:szCs w:val="22"/>
        </w:rPr>
      </w:pPr>
      <w:bookmarkStart w:id="226" w:name="_Toc31893403"/>
      <w:bookmarkStart w:id="227" w:name="_Toc32313374"/>
      <w:bookmarkStart w:id="228" w:name="_Toc32313513"/>
      <w:bookmarkStart w:id="229" w:name="_Toc32583131"/>
      <w:bookmarkStart w:id="230" w:name="_Toc32848586"/>
      <w:bookmarkStart w:id="231" w:name="_Ref42597363"/>
      <w:bookmarkStart w:id="232" w:name="_Toc65223427"/>
      <w:bookmarkEnd w:id="226"/>
      <w:bookmarkEnd w:id="227"/>
      <w:bookmarkEnd w:id="228"/>
      <w:bookmarkEnd w:id="229"/>
      <w:bookmarkEnd w:id="230"/>
      <w:r w:rsidRPr="007C5D02">
        <w:rPr>
          <w:rFonts w:ascii="Arial" w:hAnsi="Arial" w:cs="Arial"/>
          <w:sz w:val="22"/>
          <w:szCs w:val="22"/>
        </w:rPr>
        <w:t>RÉPERTOIRE ET REGISTRES</w:t>
      </w:r>
      <w:bookmarkEnd w:id="231"/>
      <w:bookmarkEnd w:id="232"/>
    </w:p>
    <w:p w14:paraId="2F1F46FA" w14:textId="370567EF" w:rsidR="00A92E65" w:rsidRPr="007C5D02" w:rsidRDefault="00A92E65" w:rsidP="00F1368D">
      <w:pPr>
        <w:pStyle w:val="Titre2"/>
        <w:spacing w:before="360"/>
        <w:jc w:val="both"/>
        <w:rPr>
          <w:rFonts w:ascii="Arial" w:hAnsi="Arial" w:cs="Arial"/>
          <w:sz w:val="22"/>
          <w:szCs w:val="22"/>
        </w:rPr>
      </w:pPr>
      <w:bookmarkStart w:id="233" w:name="_Toc65223428"/>
      <w:r w:rsidRPr="007C5D02">
        <w:rPr>
          <w:rFonts w:ascii="Arial" w:hAnsi="Arial" w:cs="Arial"/>
          <w:sz w:val="22"/>
          <w:szCs w:val="22"/>
        </w:rPr>
        <w:t>RÉPERTOIRE</w:t>
      </w:r>
      <w:r w:rsidR="00397195" w:rsidRPr="007C5D02">
        <w:rPr>
          <w:rFonts w:ascii="Arial" w:hAnsi="Arial" w:cs="Arial"/>
          <w:sz w:val="22"/>
          <w:szCs w:val="22"/>
        </w:rPr>
        <w:t xml:space="preserve"> (sur support papier)</w:t>
      </w:r>
      <w:r w:rsidR="00B43C45" w:rsidRPr="007C5D02">
        <w:rPr>
          <w:rStyle w:val="Appeldenotedefin"/>
          <w:rFonts w:ascii="Arial" w:hAnsi="Arial" w:cs="Arial"/>
          <w:sz w:val="22"/>
          <w:szCs w:val="22"/>
        </w:rPr>
        <w:endnoteReference w:id="32"/>
      </w:r>
      <w:bookmarkEnd w:id="233"/>
    </w:p>
    <w:p w14:paraId="5DF29FF0" w14:textId="6C6CF75A" w:rsidR="00A92E65" w:rsidRPr="007C5D02" w:rsidRDefault="00A92E65" w:rsidP="00A22370">
      <w:pPr>
        <w:pStyle w:val="Titre3"/>
        <w:ind w:left="1701" w:hanging="981"/>
        <w:rPr>
          <w:rFonts w:ascii="Arial" w:hAnsi="Arial" w:cs="Arial"/>
          <w:sz w:val="22"/>
          <w:szCs w:val="22"/>
        </w:rPr>
      </w:pPr>
      <w:bookmarkStart w:id="234" w:name="_Toc65223429"/>
      <w:r w:rsidRPr="007C5D02">
        <w:rPr>
          <w:rFonts w:ascii="Arial" w:hAnsi="Arial" w:cs="Arial"/>
          <w:sz w:val="22"/>
          <w:szCs w:val="22"/>
        </w:rPr>
        <w:t>Aspect physique</w:t>
      </w:r>
      <w:bookmarkEnd w:id="234"/>
    </w:p>
    <w:p w14:paraId="3FEEA017" w14:textId="7FE7C19A" w:rsidR="00A92E65" w:rsidRPr="007C5D02" w:rsidRDefault="003C25D9">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353A9E" w:rsidRPr="00906225">
        <w:rPr>
          <w:rFonts w:ascii="Arial" w:hAnsi="Arial" w:cs="Arial"/>
        </w:rPr>
        <w:t xml:space="preserve"> </w:t>
      </w:r>
      <w:r w:rsidR="00E31DA5" w:rsidRPr="007C5D02">
        <w:rPr>
          <w:rFonts w:ascii="Arial" w:hAnsi="Arial" w:cs="Arial"/>
        </w:rPr>
        <w:tab/>
      </w:r>
      <w:r w:rsidR="00A92E65" w:rsidRPr="007C5D02">
        <w:rPr>
          <w:rFonts w:ascii="Arial" w:hAnsi="Arial" w:cs="Arial"/>
        </w:rPr>
        <w:t>Mon répertoire est relié</w:t>
      </w:r>
      <w:r w:rsidR="00502AB4" w:rsidRPr="007C5D02">
        <w:rPr>
          <w:rFonts w:ascii="Arial" w:hAnsi="Arial" w:cs="Arial"/>
        </w:rPr>
        <w:t>.</w:t>
      </w:r>
    </w:p>
    <w:p w14:paraId="40806D65" w14:textId="6CA3F7C8" w:rsidR="00F342E1" w:rsidRPr="00906225" w:rsidRDefault="00353A9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6C6678" w:rsidRPr="00906225">
        <w:rPr>
          <w:rFonts w:ascii="Arial" w:hAnsi="Arial" w:cs="Arial"/>
        </w:rPr>
        <w:t>Aucune page</w:t>
      </w:r>
      <w:r w:rsidR="00A92E65" w:rsidRPr="00906225">
        <w:rPr>
          <w:rFonts w:ascii="Arial" w:hAnsi="Arial" w:cs="Arial"/>
        </w:rPr>
        <w:t xml:space="preserve"> de mon répertoire n</w:t>
      </w:r>
      <w:r w:rsidR="006C6678" w:rsidRPr="00906225">
        <w:rPr>
          <w:rFonts w:ascii="Arial" w:hAnsi="Arial" w:cs="Arial"/>
        </w:rPr>
        <w:t>’</w:t>
      </w:r>
      <w:r w:rsidR="00A92E65" w:rsidRPr="00906225">
        <w:rPr>
          <w:rFonts w:ascii="Arial" w:hAnsi="Arial" w:cs="Arial"/>
        </w:rPr>
        <w:t>e</w:t>
      </w:r>
      <w:r w:rsidR="006C6678" w:rsidRPr="007C5D02">
        <w:rPr>
          <w:rFonts w:ascii="Arial" w:hAnsi="Arial" w:cs="Arial"/>
        </w:rPr>
        <w:t xml:space="preserve">st endommagée sauf celle(s) énumérant les minutes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w:t>
      </w:r>
      <w:r w:rsidR="006C6678" w:rsidRPr="00906225">
        <w:rPr>
          <w:rFonts w:ascii="Arial" w:hAnsi="Arial" w:cs="Arial"/>
        </w:rPr>
        <w:t xml:space="preserve">à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6F396C" w:rsidRPr="00906225">
        <w:rPr>
          <w:rFonts w:ascii="Arial" w:hAnsi="Arial" w:cs="Arial"/>
        </w:rPr>
        <w:t>.</w:t>
      </w:r>
    </w:p>
    <w:p w14:paraId="19F189C5" w14:textId="60F86A1E" w:rsidR="00F342E1" w:rsidRPr="00906225" w:rsidRDefault="00353A9E">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EC13E0" w:rsidRPr="007C5D02">
        <w:rPr>
          <w:rFonts w:ascii="Arial" w:hAnsi="Arial" w:cs="Arial"/>
        </w:rPr>
        <w:t xml:space="preserve">Aucune page de mon répertoire n’a été enlevée ou déchirée sauf celle(s) comprise(s) entre les minutes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EC13E0" w:rsidRPr="00906225">
        <w:rPr>
          <w:rFonts w:ascii="Arial" w:hAnsi="Arial" w:cs="Arial"/>
        </w:rPr>
        <w:t xml:space="preserve"> et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6F396C" w:rsidRPr="00906225">
        <w:rPr>
          <w:rFonts w:ascii="Arial" w:hAnsi="Arial" w:cs="Arial"/>
        </w:rPr>
        <w:t>.</w:t>
      </w:r>
    </w:p>
    <w:p w14:paraId="623F0861" w14:textId="2296F90D" w:rsidR="00F342E1" w:rsidRPr="00906225" w:rsidRDefault="0047121F">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5255F9" w:rsidRPr="00906225">
        <w:rPr>
          <w:rFonts w:ascii="Arial" w:hAnsi="Arial" w:cs="Arial"/>
        </w:rPr>
        <w:t xml:space="preserve">Aucun mot, lettre, chiffre ou caractère </w:t>
      </w:r>
      <w:r w:rsidR="008A006B" w:rsidRPr="00906225">
        <w:rPr>
          <w:rFonts w:ascii="Arial" w:hAnsi="Arial" w:cs="Arial"/>
        </w:rPr>
        <w:t xml:space="preserve">n’a </w:t>
      </w:r>
      <w:r w:rsidR="005255F9" w:rsidRPr="007C5D02">
        <w:rPr>
          <w:rFonts w:ascii="Arial" w:hAnsi="Arial" w:cs="Arial"/>
        </w:rPr>
        <w:t>été effacé</w:t>
      </w:r>
      <w:r w:rsidRPr="00906225">
        <w:rPr>
          <w:rStyle w:val="Appeldenotedefin"/>
          <w:rFonts w:ascii="Arial" w:hAnsi="Arial" w:cs="Arial"/>
        </w:rPr>
        <w:endnoteReference w:id="33"/>
      </w:r>
      <w:r w:rsidRPr="00906225">
        <w:rPr>
          <w:rFonts w:ascii="Arial" w:hAnsi="Arial" w:cs="Arial"/>
        </w:rPr>
        <w:t xml:space="preserve"> </w:t>
      </w:r>
      <w:r w:rsidR="005255F9" w:rsidRPr="00906225">
        <w:rPr>
          <w:rFonts w:ascii="Arial" w:hAnsi="Arial" w:cs="Arial"/>
        </w:rPr>
        <w:t>de mon répertoire</w:t>
      </w:r>
      <w:r w:rsidR="00AB41D8" w:rsidRPr="00906225">
        <w:rPr>
          <w:rFonts w:ascii="Arial" w:hAnsi="Arial" w:cs="Arial"/>
        </w:rPr>
        <w:t xml:space="preserve"> sauf en regard des minutes suivantes : </w:t>
      </w:r>
      <w:r w:rsidR="00AB41D8" w:rsidRPr="007C5D02">
        <w:rPr>
          <w:rFonts w:ascii="Arial" w:hAnsi="Arial" w:cs="Arial"/>
        </w:rPr>
        <w:fldChar w:fldCharType="begin">
          <w:ffData>
            <w:name w:val=""/>
            <w:enabled/>
            <w:calcOnExit w:val="0"/>
            <w:textInput/>
          </w:ffData>
        </w:fldChar>
      </w:r>
      <w:r w:rsidR="00AB41D8" w:rsidRPr="007C5D02">
        <w:rPr>
          <w:rFonts w:ascii="Arial" w:hAnsi="Arial" w:cs="Arial"/>
        </w:rPr>
        <w:instrText xml:space="preserve"> FORMTEXT </w:instrText>
      </w:r>
      <w:r w:rsidR="00AB41D8" w:rsidRPr="007C5D02">
        <w:rPr>
          <w:rFonts w:ascii="Arial" w:hAnsi="Arial" w:cs="Arial"/>
        </w:rPr>
      </w:r>
      <w:r w:rsidR="00AB41D8"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AB41D8" w:rsidRPr="007C5D02">
        <w:rPr>
          <w:rFonts w:ascii="Arial" w:hAnsi="Arial" w:cs="Arial"/>
        </w:rPr>
        <w:fldChar w:fldCharType="end"/>
      </w:r>
    </w:p>
    <w:p w14:paraId="27316BD3" w14:textId="77777777" w:rsidR="00F342E1" w:rsidRPr="007C5D02" w:rsidRDefault="005255F9" w:rsidP="00A22370">
      <w:pPr>
        <w:pStyle w:val="Titre3"/>
        <w:ind w:left="1701" w:hanging="981"/>
        <w:rPr>
          <w:rFonts w:ascii="Arial" w:hAnsi="Arial" w:cs="Arial"/>
          <w:sz w:val="22"/>
          <w:szCs w:val="22"/>
        </w:rPr>
      </w:pPr>
      <w:bookmarkStart w:id="235" w:name="_Toc65223430"/>
      <w:r w:rsidRPr="007C5D02">
        <w:rPr>
          <w:rFonts w:ascii="Arial" w:hAnsi="Arial" w:cs="Arial"/>
          <w:sz w:val="22"/>
          <w:szCs w:val="22"/>
        </w:rPr>
        <w:t>Inscriptions</w:t>
      </w:r>
      <w:bookmarkEnd w:id="235"/>
    </w:p>
    <w:p w14:paraId="2C09F491" w14:textId="67A0F848" w:rsidR="004533D4" w:rsidRPr="00906225" w:rsidRDefault="00E44A86">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E645F2" w:rsidRPr="00906225">
        <w:rPr>
          <w:rFonts w:ascii="Arial" w:hAnsi="Arial" w:cs="Arial"/>
        </w:rPr>
        <w:t>La première de</w:t>
      </w:r>
      <w:r w:rsidR="00E10D78" w:rsidRPr="00906225">
        <w:rPr>
          <w:rFonts w:ascii="Arial" w:hAnsi="Arial" w:cs="Arial"/>
        </w:rPr>
        <w:t xml:space="preserve"> me</w:t>
      </w:r>
      <w:r w:rsidR="00E645F2" w:rsidRPr="00906225">
        <w:rPr>
          <w:rFonts w:ascii="Arial" w:hAnsi="Arial" w:cs="Arial"/>
        </w:rPr>
        <w:t>s minutes</w:t>
      </w:r>
      <w:r w:rsidR="004533D4" w:rsidRPr="00906225">
        <w:rPr>
          <w:rFonts w:ascii="Arial" w:hAnsi="Arial" w:cs="Arial"/>
        </w:rPr>
        <w:t xml:space="preserve"> de l’année </w:t>
      </w:r>
      <w:r w:rsidR="00A45F18" w:rsidRPr="007C5D02">
        <w:rPr>
          <w:rFonts w:ascii="Arial" w:hAnsi="Arial" w:cs="Arial"/>
        </w:rPr>
        <w:t xml:space="preserve">civile </w:t>
      </w:r>
      <w:r w:rsidR="00FD11AD" w:rsidRPr="007C5D02">
        <w:rPr>
          <w:rFonts w:ascii="Arial" w:hAnsi="Arial" w:cs="Arial"/>
        </w:rPr>
        <w:t>précédente</w:t>
      </w:r>
      <w:r w:rsidR="00E645F2" w:rsidRPr="007C5D02">
        <w:rPr>
          <w:rFonts w:ascii="Arial" w:hAnsi="Arial" w:cs="Arial"/>
        </w:rPr>
        <w:t xml:space="preserve"> porte la date du </w:t>
      </w:r>
      <w:r w:rsidR="00E645F2" w:rsidRPr="007C5D02">
        <w:rPr>
          <w:rFonts w:ascii="Arial" w:hAnsi="Arial" w:cs="Arial"/>
        </w:rPr>
        <w:fldChar w:fldCharType="begin">
          <w:ffData>
            <w:name w:val=""/>
            <w:enabled/>
            <w:calcOnExit w:val="0"/>
            <w:textInput/>
          </w:ffData>
        </w:fldChar>
      </w:r>
      <w:r w:rsidR="00E645F2" w:rsidRPr="007C5D02">
        <w:rPr>
          <w:rFonts w:ascii="Arial" w:hAnsi="Arial" w:cs="Arial"/>
        </w:rPr>
        <w:instrText xml:space="preserve"> FORMTEXT </w:instrText>
      </w:r>
      <w:r w:rsidR="00E645F2" w:rsidRPr="007C5D02">
        <w:rPr>
          <w:rFonts w:ascii="Arial" w:hAnsi="Arial" w:cs="Arial"/>
        </w:rPr>
      </w:r>
      <w:r w:rsidR="00E645F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E645F2" w:rsidRPr="007C5D02">
        <w:rPr>
          <w:rFonts w:ascii="Arial" w:hAnsi="Arial" w:cs="Arial"/>
        </w:rPr>
        <w:fldChar w:fldCharType="end"/>
      </w:r>
      <w:r w:rsidR="004533D4" w:rsidRPr="00906225">
        <w:rPr>
          <w:rFonts w:ascii="Arial" w:hAnsi="Arial" w:cs="Arial"/>
        </w:rPr>
        <w:t xml:space="preserve"> et le numéro </w:t>
      </w:r>
      <w:r w:rsidR="004533D4" w:rsidRPr="007C5D02">
        <w:rPr>
          <w:rFonts w:ascii="Arial" w:hAnsi="Arial" w:cs="Arial"/>
        </w:rPr>
        <w:fldChar w:fldCharType="begin">
          <w:ffData>
            <w:name w:val=""/>
            <w:enabled/>
            <w:calcOnExit w:val="0"/>
            <w:textInput/>
          </w:ffData>
        </w:fldChar>
      </w:r>
      <w:r w:rsidR="004533D4" w:rsidRPr="007C5D02">
        <w:rPr>
          <w:rFonts w:ascii="Arial" w:hAnsi="Arial" w:cs="Arial"/>
        </w:rPr>
        <w:instrText xml:space="preserve"> FORMTEXT </w:instrText>
      </w:r>
      <w:r w:rsidR="004533D4" w:rsidRPr="007C5D02">
        <w:rPr>
          <w:rFonts w:ascii="Arial" w:hAnsi="Arial" w:cs="Arial"/>
        </w:rPr>
      </w:r>
      <w:r w:rsidR="004533D4"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4533D4" w:rsidRPr="007C5D02">
        <w:rPr>
          <w:rFonts w:ascii="Arial" w:hAnsi="Arial" w:cs="Arial"/>
        </w:rPr>
        <w:fldChar w:fldCharType="end"/>
      </w:r>
      <w:r w:rsidR="00E645F2" w:rsidRPr="00906225">
        <w:rPr>
          <w:rFonts w:ascii="Arial" w:hAnsi="Arial" w:cs="Arial"/>
        </w:rPr>
        <w:t>.</w:t>
      </w:r>
      <w:r w:rsidR="00FD11AD" w:rsidRPr="00906225">
        <w:rPr>
          <w:rFonts w:ascii="Arial" w:hAnsi="Arial" w:cs="Arial"/>
        </w:rPr>
        <w:t xml:space="preserve"> Si je n’ai reçu aucune minute dans l’année précédente, la première minute de l’année civile en cours porte la date du </w:t>
      </w:r>
      <w:r w:rsidR="00FD11AD" w:rsidRPr="007C5D02">
        <w:rPr>
          <w:rFonts w:ascii="Arial" w:hAnsi="Arial" w:cs="Arial"/>
        </w:rPr>
        <w:fldChar w:fldCharType="begin">
          <w:ffData>
            <w:name w:val=""/>
            <w:enabled/>
            <w:calcOnExit w:val="0"/>
            <w:textInput/>
          </w:ffData>
        </w:fldChar>
      </w:r>
      <w:r w:rsidR="00FD11AD" w:rsidRPr="007C5D02">
        <w:rPr>
          <w:rFonts w:ascii="Arial" w:hAnsi="Arial" w:cs="Arial"/>
        </w:rPr>
        <w:instrText xml:space="preserve"> FORMTEXT </w:instrText>
      </w:r>
      <w:r w:rsidR="00FD11AD" w:rsidRPr="007C5D02">
        <w:rPr>
          <w:rFonts w:ascii="Arial" w:hAnsi="Arial" w:cs="Arial"/>
        </w:rPr>
      </w:r>
      <w:r w:rsidR="00FD11AD"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FD11AD" w:rsidRPr="007C5D02">
        <w:rPr>
          <w:rFonts w:ascii="Arial" w:hAnsi="Arial" w:cs="Arial"/>
        </w:rPr>
        <w:fldChar w:fldCharType="end"/>
      </w:r>
      <w:r w:rsidR="00FD11AD" w:rsidRPr="00906225">
        <w:rPr>
          <w:rFonts w:ascii="Arial" w:hAnsi="Arial" w:cs="Arial"/>
        </w:rPr>
        <w:t>.</w:t>
      </w:r>
      <w:r w:rsidR="00E645F2" w:rsidRPr="00906225">
        <w:rPr>
          <w:rFonts w:ascii="Arial" w:hAnsi="Arial" w:cs="Arial"/>
        </w:rPr>
        <w:t xml:space="preserve"> À ce jour, la dernière de mes minutes porte le numéro </w:t>
      </w:r>
      <w:r w:rsidR="00E645F2" w:rsidRPr="007C5D02">
        <w:rPr>
          <w:rFonts w:ascii="Arial" w:hAnsi="Arial" w:cs="Arial"/>
        </w:rPr>
        <w:fldChar w:fldCharType="begin">
          <w:ffData>
            <w:name w:val=""/>
            <w:enabled/>
            <w:calcOnExit w:val="0"/>
            <w:textInput/>
          </w:ffData>
        </w:fldChar>
      </w:r>
      <w:r w:rsidR="00E645F2" w:rsidRPr="007C5D02">
        <w:rPr>
          <w:rFonts w:ascii="Arial" w:hAnsi="Arial" w:cs="Arial"/>
        </w:rPr>
        <w:instrText xml:space="preserve"> FORMTEXT </w:instrText>
      </w:r>
      <w:r w:rsidR="00E645F2" w:rsidRPr="007C5D02">
        <w:rPr>
          <w:rFonts w:ascii="Arial" w:hAnsi="Arial" w:cs="Arial"/>
        </w:rPr>
      </w:r>
      <w:r w:rsidR="00E645F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E645F2" w:rsidRPr="007C5D02">
        <w:rPr>
          <w:rFonts w:ascii="Arial" w:hAnsi="Arial" w:cs="Arial"/>
        </w:rPr>
        <w:fldChar w:fldCharType="end"/>
      </w:r>
      <w:r w:rsidR="00E645F2" w:rsidRPr="00906225">
        <w:rPr>
          <w:rFonts w:ascii="Arial" w:hAnsi="Arial" w:cs="Arial"/>
        </w:rPr>
        <w:t xml:space="preserve"> et la date du </w:t>
      </w:r>
      <w:r w:rsidR="00E645F2" w:rsidRPr="007C5D02">
        <w:rPr>
          <w:rFonts w:ascii="Arial" w:hAnsi="Arial" w:cs="Arial"/>
        </w:rPr>
        <w:fldChar w:fldCharType="begin">
          <w:ffData>
            <w:name w:val=""/>
            <w:enabled/>
            <w:calcOnExit w:val="0"/>
            <w:textInput/>
          </w:ffData>
        </w:fldChar>
      </w:r>
      <w:r w:rsidR="00E645F2" w:rsidRPr="007C5D02">
        <w:rPr>
          <w:rFonts w:ascii="Arial" w:hAnsi="Arial" w:cs="Arial"/>
        </w:rPr>
        <w:instrText xml:space="preserve"> FORMTEXT </w:instrText>
      </w:r>
      <w:r w:rsidR="00E645F2" w:rsidRPr="007C5D02">
        <w:rPr>
          <w:rFonts w:ascii="Arial" w:hAnsi="Arial" w:cs="Arial"/>
        </w:rPr>
      </w:r>
      <w:r w:rsidR="00E645F2"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E645F2" w:rsidRPr="007C5D02">
        <w:rPr>
          <w:rFonts w:ascii="Arial" w:hAnsi="Arial" w:cs="Arial"/>
        </w:rPr>
        <w:fldChar w:fldCharType="end"/>
      </w:r>
      <w:r w:rsidR="00E645F2" w:rsidRPr="00906225">
        <w:rPr>
          <w:rFonts w:ascii="Arial" w:hAnsi="Arial" w:cs="Arial"/>
        </w:rPr>
        <w:t xml:space="preserve">. </w:t>
      </w:r>
    </w:p>
    <w:p w14:paraId="26B17074" w14:textId="3233AEC6" w:rsidR="004533D4" w:rsidRPr="00906225" w:rsidRDefault="004533D4">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Les inscriptions dans mon répertoire sont à jour en date du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6F396C" w:rsidRPr="00906225">
        <w:rPr>
          <w:rFonts w:ascii="Arial" w:hAnsi="Arial" w:cs="Arial"/>
        </w:rPr>
        <w:t>.</w:t>
      </w:r>
      <w:r w:rsidR="00FD11AD" w:rsidRPr="00906225">
        <w:rPr>
          <w:rFonts w:ascii="Arial" w:hAnsi="Arial" w:cs="Arial"/>
        </w:rPr>
        <w:t xml:space="preserve"> </w:t>
      </w:r>
    </w:p>
    <w:p w14:paraId="0F8C3B9A" w14:textId="2CCECCF7" w:rsidR="00D66427" w:rsidRPr="00906225" w:rsidRDefault="009D417D">
      <w:pPr>
        <w:tabs>
          <w:tab w:val="left" w:pos="360"/>
        </w:tabs>
        <w:spacing w:beforeLines="80" w:before="192" w:afterLines="80" w:after="192"/>
        <w:ind w:left="360" w:hanging="360"/>
        <w:jc w:val="both"/>
        <w:rPr>
          <w:rFonts w:ascii="Arial" w:hAnsi="Arial" w:cs="Arial"/>
        </w:rPr>
      </w:pPr>
      <w:r w:rsidRPr="007C5D02">
        <w:rPr>
          <w:rFonts w:ascii="Arial" w:hAnsi="Arial" w:cs="Arial"/>
        </w:rPr>
        <w:lastRenderedPageBreak/>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E645F2" w:rsidRPr="00906225">
        <w:rPr>
          <w:rFonts w:ascii="Arial" w:hAnsi="Arial" w:cs="Arial"/>
        </w:rPr>
        <w:t>D</w:t>
      </w:r>
      <w:r w:rsidR="00E10D78" w:rsidRPr="00906225">
        <w:rPr>
          <w:rFonts w:ascii="Arial" w:hAnsi="Arial" w:cs="Arial"/>
        </w:rPr>
        <w:t xml:space="preserve">epuis </w:t>
      </w:r>
      <w:r w:rsidR="001F50A7" w:rsidRPr="00906225">
        <w:rPr>
          <w:rFonts w:ascii="Arial" w:hAnsi="Arial" w:cs="Arial"/>
        </w:rPr>
        <w:t>la date du</w:t>
      </w:r>
      <w:r w:rsidR="00E10D78" w:rsidRPr="00906225">
        <w:rPr>
          <w:rFonts w:ascii="Arial" w:hAnsi="Arial" w:cs="Arial"/>
        </w:rPr>
        <w:t xml:space="preserve"> début de ma pratique</w:t>
      </w:r>
      <w:r w:rsidR="001F50A7" w:rsidRPr="007C5D02">
        <w:rPr>
          <w:rFonts w:ascii="Arial" w:hAnsi="Arial" w:cs="Arial"/>
        </w:rPr>
        <w:t xml:space="preserve"> ou </w:t>
      </w:r>
      <w:r w:rsidR="00B341B0" w:rsidRPr="007C5D02">
        <w:rPr>
          <w:rFonts w:ascii="Arial" w:hAnsi="Arial" w:cs="Arial"/>
        </w:rPr>
        <w:t xml:space="preserve">celle </w:t>
      </w:r>
      <w:r w:rsidR="001F50A7" w:rsidRPr="007C5D02">
        <w:rPr>
          <w:rFonts w:ascii="Arial" w:hAnsi="Arial" w:cs="Arial"/>
        </w:rPr>
        <w:t>de ma dernière inspection</w:t>
      </w:r>
      <w:r w:rsidR="00A45F18" w:rsidRPr="007C5D02">
        <w:rPr>
          <w:rFonts w:ascii="Arial" w:hAnsi="Arial" w:cs="Arial"/>
        </w:rPr>
        <w:t xml:space="preserve"> régulière</w:t>
      </w:r>
      <w:r w:rsidR="00A45F18" w:rsidRPr="00906225">
        <w:rPr>
          <w:rStyle w:val="Appeldenotedefin"/>
          <w:rFonts w:ascii="Arial" w:hAnsi="Arial" w:cs="Arial"/>
        </w:rPr>
        <w:endnoteReference w:id="34"/>
      </w:r>
      <w:r w:rsidR="00067AA6" w:rsidRPr="00906225">
        <w:rPr>
          <w:rFonts w:ascii="Arial" w:hAnsi="Arial" w:cs="Arial"/>
        </w:rPr>
        <w:t>,</w:t>
      </w:r>
      <w:r w:rsidR="00782A57" w:rsidRPr="00906225">
        <w:rPr>
          <w:rFonts w:ascii="Arial" w:hAnsi="Arial" w:cs="Arial"/>
        </w:rPr>
        <w:t xml:space="preserve"> </w:t>
      </w:r>
      <w:r w:rsidR="001F50A7" w:rsidRPr="00906225">
        <w:rPr>
          <w:rFonts w:ascii="Arial" w:hAnsi="Arial" w:cs="Arial"/>
        </w:rPr>
        <w:t xml:space="preserve">selon la dernière de ces dates, </w:t>
      </w:r>
      <w:r w:rsidR="00782A57" w:rsidRPr="00906225">
        <w:rPr>
          <w:rFonts w:ascii="Arial" w:hAnsi="Arial" w:cs="Arial"/>
        </w:rPr>
        <w:t>a</w:t>
      </w:r>
      <w:r w:rsidR="00AE2584" w:rsidRPr="007C5D02">
        <w:rPr>
          <w:rFonts w:ascii="Arial" w:hAnsi="Arial" w:cs="Arial"/>
        </w:rPr>
        <w:t xml:space="preserve">ucun </w:t>
      </w:r>
      <w:r w:rsidR="00782A57" w:rsidRPr="007C5D02">
        <w:rPr>
          <w:rFonts w:ascii="Arial" w:hAnsi="Arial" w:cs="Arial"/>
        </w:rPr>
        <w:t xml:space="preserve">numéro n’a été utilisé </w:t>
      </w:r>
      <w:r w:rsidR="00067AA6" w:rsidRPr="007C5D02">
        <w:rPr>
          <w:rFonts w:ascii="Arial" w:hAnsi="Arial" w:cs="Arial"/>
        </w:rPr>
        <w:t xml:space="preserve">dans mon répertoire </w:t>
      </w:r>
      <w:r w:rsidR="00782A57" w:rsidRPr="007C5D02">
        <w:rPr>
          <w:rFonts w:ascii="Arial" w:hAnsi="Arial" w:cs="Arial"/>
        </w:rPr>
        <w:t xml:space="preserve">pour plus d’un acte, </w:t>
      </w:r>
      <w:r w:rsidR="00AE2584" w:rsidRPr="007C5D02">
        <w:rPr>
          <w:rFonts w:ascii="Arial" w:hAnsi="Arial" w:cs="Arial"/>
        </w:rPr>
        <w:t>sauf</w:t>
      </w:r>
      <w:r w:rsidR="002D5383" w:rsidRPr="007C5D02">
        <w:rPr>
          <w:rFonts w:ascii="Arial" w:hAnsi="Arial" w:cs="Arial"/>
        </w:rPr>
        <w:t xml:space="preserve"> pour</w:t>
      </w:r>
      <w:r w:rsidR="00AE2584" w:rsidRPr="007C5D02">
        <w:rPr>
          <w:rFonts w:ascii="Arial" w:hAnsi="Arial" w:cs="Arial"/>
        </w:rPr>
        <w:t xml:space="preserve"> les actes suivants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1D74A48" w14:textId="6F9583E7" w:rsidR="00E45867" w:rsidRPr="00906225" w:rsidRDefault="009D417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C86E7E" w:rsidRPr="00906225">
        <w:rPr>
          <w:rFonts w:ascii="Arial" w:hAnsi="Arial" w:cs="Arial"/>
        </w:rPr>
        <w:t>J’ai procédé aux inscriptions</w:t>
      </w:r>
      <w:r w:rsidRPr="00906225">
        <w:rPr>
          <w:rStyle w:val="Appeldenotedefin"/>
          <w:rFonts w:ascii="Arial" w:hAnsi="Arial" w:cs="Arial"/>
        </w:rPr>
        <w:endnoteReference w:id="35"/>
      </w:r>
      <w:r w:rsidRPr="00906225">
        <w:rPr>
          <w:rFonts w:ascii="Arial" w:hAnsi="Arial" w:cs="Arial"/>
        </w:rPr>
        <w:t xml:space="preserve"> </w:t>
      </w:r>
      <w:r w:rsidR="00C86E7E" w:rsidRPr="00906225">
        <w:rPr>
          <w:rFonts w:ascii="Arial" w:hAnsi="Arial" w:cs="Arial"/>
        </w:rPr>
        <w:t xml:space="preserve">et </w:t>
      </w:r>
      <w:r w:rsidR="00EF7FCA" w:rsidRPr="00906225">
        <w:rPr>
          <w:rFonts w:ascii="Arial" w:hAnsi="Arial" w:cs="Arial"/>
        </w:rPr>
        <w:t>aux</w:t>
      </w:r>
      <w:r w:rsidR="00C86E7E" w:rsidRPr="00906225">
        <w:rPr>
          <w:rFonts w:ascii="Arial" w:hAnsi="Arial" w:cs="Arial"/>
        </w:rPr>
        <w:t xml:space="preserve"> </w:t>
      </w:r>
      <w:r w:rsidR="00554985" w:rsidRPr="00906225">
        <w:rPr>
          <w:rFonts w:ascii="Arial" w:hAnsi="Arial" w:cs="Arial"/>
        </w:rPr>
        <w:t>déclaration</w:t>
      </w:r>
      <w:r w:rsidR="00EF7FCA" w:rsidRPr="00906225">
        <w:rPr>
          <w:rFonts w:ascii="Arial" w:hAnsi="Arial" w:cs="Arial"/>
        </w:rPr>
        <w:t>s</w:t>
      </w:r>
      <w:r w:rsidR="00554985" w:rsidRPr="007C5D02">
        <w:rPr>
          <w:rFonts w:ascii="Arial" w:hAnsi="Arial" w:cs="Arial"/>
        </w:rPr>
        <w:t xml:space="preserve"> requise</w:t>
      </w:r>
      <w:r w:rsidR="00EF7FCA" w:rsidRPr="007C5D02">
        <w:rPr>
          <w:rFonts w:ascii="Arial" w:hAnsi="Arial" w:cs="Arial"/>
        </w:rPr>
        <w:t>s</w:t>
      </w:r>
      <w:r w:rsidR="00554985" w:rsidRPr="007C5D02">
        <w:rPr>
          <w:rFonts w:ascii="Arial" w:hAnsi="Arial" w:cs="Arial"/>
        </w:rPr>
        <w:t xml:space="preserve"> </w:t>
      </w:r>
      <w:r w:rsidR="00C86E7E" w:rsidRPr="007C5D02">
        <w:rPr>
          <w:rFonts w:ascii="Arial" w:hAnsi="Arial" w:cs="Arial"/>
        </w:rPr>
        <w:t>au Secrétaire de l’Ordre relativement aux numéros utilisés pour plus d’un acte</w:t>
      </w:r>
      <w:r w:rsidR="00AB2504" w:rsidRPr="007C5D02">
        <w:rPr>
          <w:rFonts w:ascii="Arial" w:hAnsi="Arial" w:cs="Arial"/>
        </w:rPr>
        <w:t xml:space="preserve"> </w:t>
      </w:r>
      <w:r w:rsidR="00C86E7E" w:rsidRPr="007C5D02">
        <w:rPr>
          <w:rFonts w:ascii="Arial" w:hAnsi="Arial" w:cs="Arial"/>
        </w:rPr>
        <w:t>sauf en ce qui concerne les actes suivants :</w:t>
      </w:r>
      <w:r w:rsidRPr="007C5D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B495CA3" w14:textId="4482DF53" w:rsidR="006507D9" w:rsidRPr="00906225" w:rsidRDefault="006C30D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A45F18" w:rsidRPr="00906225">
        <w:rPr>
          <w:rFonts w:ascii="Arial" w:hAnsi="Arial" w:cs="Arial"/>
        </w:rPr>
        <w:t xml:space="preserve">Depuis la date du début de ma pratique ou </w:t>
      </w:r>
      <w:r w:rsidR="00B341B0" w:rsidRPr="00906225">
        <w:rPr>
          <w:rFonts w:ascii="Arial" w:hAnsi="Arial" w:cs="Arial"/>
        </w:rPr>
        <w:t xml:space="preserve">celle </w:t>
      </w:r>
      <w:r w:rsidR="00A45F18" w:rsidRPr="00906225">
        <w:rPr>
          <w:rFonts w:ascii="Arial" w:hAnsi="Arial" w:cs="Arial"/>
        </w:rPr>
        <w:t>de ma dernière inspection régulière</w:t>
      </w:r>
      <w:r w:rsidR="00A45F18" w:rsidRPr="00906225">
        <w:rPr>
          <w:rStyle w:val="Appeldenotedefin"/>
          <w:rFonts w:ascii="Arial" w:hAnsi="Arial" w:cs="Arial"/>
        </w:rPr>
        <w:endnoteReference w:id="36"/>
      </w:r>
      <w:r w:rsidR="00A45F18" w:rsidRPr="00906225">
        <w:rPr>
          <w:rFonts w:ascii="Arial" w:hAnsi="Arial" w:cs="Arial"/>
        </w:rPr>
        <w:t>, selon la dernière de ces dates</w:t>
      </w:r>
      <w:r w:rsidR="001F50A7" w:rsidRPr="00906225">
        <w:rPr>
          <w:rFonts w:ascii="Arial" w:hAnsi="Arial" w:cs="Arial"/>
        </w:rPr>
        <w:t>,</w:t>
      </w:r>
      <w:r w:rsidR="001F50A7" w:rsidRPr="007C5D02">
        <w:rPr>
          <w:rFonts w:ascii="Arial" w:hAnsi="Arial" w:cs="Arial"/>
        </w:rPr>
        <w:t xml:space="preserve"> </w:t>
      </w:r>
      <w:r w:rsidR="00782A57" w:rsidRPr="007C5D02">
        <w:rPr>
          <w:rFonts w:ascii="Arial" w:hAnsi="Arial" w:cs="Arial"/>
        </w:rPr>
        <w:t>aucun numéro n’a été omis</w:t>
      </w:r>
      <w:r w:rsidR="00C86E7E" w:rsidRPr="007C5D02">
        <w:rPr>
          <w:rFonts w:ascii="Arial" w:hAnsi="Arial" w:cs="Arial"/>
        </w:rPr>
        <w:t xml:space="preserve"> </w:t>
      </w:r>
      <w:r w:rsidR="00EF7FCA" w:rsidRPr="007C5D02">
        <w:rPr>
          <w:rFonts w:ascii="Arial" w:hAnsi="Arial" w:cs="Arial"/>
        </w:rPr>
        <w:t xml:space="preserve">au sens de la </w:t>
      </w:r>
      <w:r w:rsidR="00EF7FCA" w:rsidRPr="007C5D02">
        <w:rPr>
          <w:rFonts w:ascii="Arial" w:hAnsi="Arial" w:cs="Arial"/>
          <w:i/>
        </w:rPr>
        <w:t>Loi sur le notariat</w:t>
      </w:r>
      <w:r w:rsidR="00EF7FCA" w:rsidRPr="007C5D02">
        <w:rPr>
          <w:rFonts w:ascii="Arial" w:hAnsi="Arial" w:cs="Arial"/>
        </w:rPr>
        <w:t xml:space="preserve"> dans mon répertoire, </w:t>
      </w:r>
      <w:r w:rsidR="00C86E7E" w:rsidRPr="007C5D02">
        <w:rPr>
          <w:rFonts w:ascii="Arial" w:hAnsi="Arial" w:cs="Arial"/>
        </w:rPr>
        <w:t>sauf</w:t>
      </w:r>
      <w:r w:rsidR="00EF7FCA" w:rsidRPr="007C5D02">
        <w:rPr>
          <w:rFonts w:ascii="Arial" w:hAnsi="Arial" w:cs="Arial"/>
        </w:rPr>
        <w:t xml:space="preserve"> </w:t>
      </w:r>
      <w:r w:rsidR="00C86E7E" w:rsidRPr="007C5D02">
        <w:rPr>
          <w:rFonts w:ascii="Arial" w:hAnsi="Arial" w:cs="Arial"/>
        </w:rPr>
        <w:t>:</w:t>
      </w:r>
      <w:r w:rsidRPr="007C5D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C86E7E" w:rsidRPr="00906225">
        <w:rPr>
          <w:rFonts w:ascii="Arial" w:hAnsi="Arial" w:cs="Arial"/>
        </w:rPr>
        <w:t xml:space="preserve"> </w:t>
      </w:r>
    </w:p>
    <w:p w14:paraId="1873A0B3" w14:textId="7D9CA974" w:rsidR="00F342E1" w:rsidRPr="00906225" w:rsidRDefault="006C30D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6B00EE" w:rsidRPr="007C5D02">
        <w:rPr>
          <w:rFonts w:ascii="Arial" w:hAnsi="Arial" w:cs="Arial"/>
        </w:rPr>
        <w:t>J’</w:t>
      </w:r>
      <w:r w:rsidR="00F71A3D" w:rsidRPr="007C5D02">
        <w:rPr>
          <w:rFonts w:ascii="Arial" w:hAnsi="Arial" w:cs="Arial"/>
        </w:rPr>
        <w:t>ai procéd</w:t>
      </w:r>
      <w:r w:rsidR="00E44A86" w:rsidRPr="007C5D02">
        <w:rPr>
          <w:rFonts w:ascii="Arial" w:hAnsi="Arial" w:cs="Arial"/>
        </w:rPr>
        <w:t>é</w:t>
      </w:r>
      <w:r w:rsidR="00F71A3D" w:rsidRPr="007C5D02">
        <w:rPr>
          <w:rFonts w:ascii="Arial" w:hAnsi="Arial" w:cs="Arial"/>
        </w:rPr>
        <w:t xml:space="preserve"> aux </w:t>
      </w:r>
      <w:r w:rsidR="006B00EE" w:rsidRPr="007C5D02">
        <w:rPr>
          <w:rFonts w:ascii="Arial" w:hAnsi="Arial" w:cs="Arial"/>
        </w:rPr>
        <w:t>déclaration</w:t>
      </w:r>
      <w:r w:rsidR="00F71A3D" w:rsidRPr="007C5D02">
        <w:rPr>
          <w:rFonts w:ascii="Arial" w:hAnsi="Arial" w:cs="Arial"/>
        </w:rPr>
        <w:t>s requises</w:t>
      </w:r>
      <w:r w:rsidR="006B00EE" w:rsidRPr="007C5D02">
        <w:rPr>
          <w:rFonts w:ascii="Arial" w:hAnsi="Arial" w:cs="Arial"/>
        </w:rPr>
        <w:t xml:space="preserve"> au Secrétaire de l’Ordre relativement aux numéros omis sauf en ce qui concerne les numéros suivants</w:t>
      </w:r>
      <w:r w:rsidR="00742A8E" w:rsidRPr="00906225">
        <w:rPr>
          <w:rStyle w:val="Appeldenotedefin"/>
          <w:rFonts w:ascii="Arial" w:hAnsi="Arial" w:cs="Arial"/>
        </w:rPr>
        <w:endnoteReference w:id="37"/>
      </w:r>
      <w:r w:rsidR="006B00EE" w:rsidRPr="00906225">
        <w:rPr>
          <w:rFonts w:ascii="Arial" w:hAnsi="Arial" w:cs="Arial"/>
        </w:rPr>
        <w:t> :</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6B00EE" w:rsidRPr="00906225">
        <w:rPr>
          <w:rFonts w:ascii="Arial" w:hAnsi="Arial" w:cs="Arial"/>
        </w:rPr>
        <w:t xml:space="preserve"> </w:t>
      </w:r>
    </w:p>
    <w:p w14:paraId="26E8B172" w14:textId="54E02A76" w:rsidR="00F71A3D" w:rsidRPr="00906225" w:rsidRDefault="006C30D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E44A86" w:rsidRPr="007C5D02">
        <w:rPr>
          <w:rFonts w:ascii="Arial" w:hAnsi="Arial" w:cs="Arial"/>
        </w:rPr>
        <w:t>L</w:t>
      </w:r>
      <w:r w:rsidR="00F71A3D" w:rsidRPr="007C5D02">
        <w:rPr>
          <w:rFonts w:ascii="Arial" w:hAnsi="Arial" w:cs="Arial"/>
        </w:rPr>
        <w:t>orsque j’inscris le nom de certaines parties à mon répertoire</w:t>
      </w:r>
      <w:r w:rsidR="009E1A08" w:rsidRPr="007C5D02">
        <w:rPr>
          <w:rFonts w:ascii="Arial" w:hAnsi="Arial" w:cs="Arial"/>
        </w:rPr>
        <w:t>,</w:t>
      </w:r>
      <w:r w:rsidR="00F71A3D" w:rsidRPr="007C5D02">
        <w:rPr>
          <w:rFonts w:ascii="Arial" w:hAnsi="Arial" w:cs="Arial"/>
        </w:rPr>
        <w:t xml:space="preserve"> j’utilise des abréviations</w:t>
      </w:r>
      <w:r w:rsidR="00AB2504" w:rsidRPr="007C5D02">
        <w:rPr>
          <w:rFonts w:ascii="Arial" w:hAnsi="Arial" w:cs="Arial"/>
        </w:rPr>
        <w:t>,</w:t>
      </w:r>
      <w:r w:rsidR="00F71A3D" w:rsidRPr="007C5D02">
        <w:rPr>
          <w:rFonts w:ascii="Arial" w:hAnsi="Arial" w:cs="Arial"/>
        </w:rPr>
        <w:t xml:space="preserve"> par exemple :</w:t>
      </w:r>
      <w:r w:rsidRPr="007C5D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00F71A3D" w:rsidRPr="00906225">
        <w:rPr>
          <w:rFonts w:ascii="Arial" w:hAnsi="Arial" w:cs="Arial"/>
        </w:rPr>
        <w:t xml:space="preserve"> </w:t>
      </w:r>
    </w:p>
    <w:p w14:paraId="47EC21A7" w14:textId="7565DF0A" w:rsidR="00F342E1" w:rsidRPr="002444B0" w:rsidRDefault="006C30DD">
      <w:pPr>
        <w:tabs>
          <w:tab w:val="left" w:pos="360"/>
        </w:tabs>
        <w:spacing w:beforeLines="80" w:before="192" w:afterLines="80" w:after="192"/>
        <w:ind w:left="360" w:hanging="360"/>
        <w:jc w:val="both"/>
        <w:rPr>
          <w:rFonts w:ascii="Arial" w:hAnsi="Arial" w:cs="Arial"/>
        </w:rPr>
      </w:pPr>
      <w:r w:rsidRPr="00F91FE9">
        <w:rPr>
          <w:rFonts w:ascii="Arial" w:hAnsi="Arial" w:cs="Arial"/>
        </w:rPr>
        <w:fldChar w:fldCharType="begin">
          <w:ffData>
            <w:name w:val="CaseACocher16"/>
            <w:enabled/>
            <w:calcOnExit w:val="0"/>
            <w:checkBox>
              <w:sizeAuto/>
              <w:default w:val="0"/>
            </w:checkBox>
          </w:ffData>
        </w:fldChar>
      </w:r>
      <w:r w:rsidRPr="00F91FE9">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F91FE9">
        <w:rPr>
          <w:rFonts w:ascii="Arial" w:hAnsi="Arial" w:cs="Arial"/>
        </w:rPr>
        <w:fldChar w:fldCharType="end"/>
      </w:r>
      <w:r w:rsidRPr="00906225">
        <w:rPr>
          <w:rFonts w:ascii="Arial" w:hAnsi="Arial" w:cs="Arial"/>
        </w:rPr>
        <w:t xml:space="preserve"> </w:t>
      </w:r>
      <w:r w:rsidR="00392EB9" w:rsidRPr="00F91FE9">
        <w:rPr>
          <w:rFonts w:ascii="Arial" w:hAnsi="Arial" w:cs="Arial"/>
        </w:rPr>
        <w:tab/>
      </w:r>
      <w:r w:rsidR="00F71A3D" w:rsidRPr="00F91FE9">
        <w:rPr>
          <w:rFonts w:ascii="Arial" w:hAnsi="Arial" w:cs="Arial"/>
        </w:rPr>
        <w:t xml:space="preserve">Le nom de toutes </w:t>
      </w:r>
      <w:r w:rsidR="009E1A08" w:rsidRPr="00F91FE9">
        <w:rPr>
          <w:rFonts w:ascii="Arial" w:hAnsi="Arial" w:cs="Arial"/>
        </w:rPr>
        <w:t>l</w:t>
      </w:r>
      <w:r w:rsidR="00F71A3D" w:rsidRPr="00F91FE9">
        <w:rPr>
          <w:rFonts w:ascii="Arial" w:hAnsi="Arial" w:cs="Arial"/>
        </w:rPr>
        <w:t xml:space="preserve">es parties à mes actes est inscrit au long et sans abréviations dans mon </w:t>
      </w:r>
      <w:r w:rsidR="00F71A3D" w:rsidRPr="002444B0">
        <w:rPr>
          <w:rFonts w:ascii="Arial" w:hAnsi="Arial" w:cs="Arial"/>
        </w:rPr>
        <w:t>répertoire.</w:t>
      </w:r>
    </w:p>
    <w:p w14:paraId="602A7A97" w14:textId="189E4C33" w:rsidR="00DB4C12" w:rsidRPr="002444B0" w:rsidRDefault="00DB4C12">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Mon répertoire contient</w:t>
      </w:r>
      <w:r w:rsidR="009A19F2" w:rsidRPr="002444B0">
        <w:rPr>
          <w:rFonts w:ascii="Arial" w:hAnsi="Arial" w:cs="Arial"/>
        </w:rPr>
        <w:t xml:space="preserve"> tous</w:t>
      </w:r>
      <w:r w:rsidRPr="002444B0">
        <w:rPr>
          <w:rFonts w:ascii="Arial" w:hAnsi="Arial" w:cs="Arial"/>
        </w:rPr>
        <w:t xml:space="preserve"> les actes en minute que j’ai reçu</w:t>
      </w:r>
      <w:r w:rsidR="007813FC" w:rsidRPr="002444B0">
        <w:rPr>
          <w:rFonts w:ascii="Arial" w:hAnsi="Arial" w:cs="Arial"/>
        </w:rPr>
        <w:t>s</w:t>
      </w:r>
      <w:r w:rsidR="009A19F2" w:rsidRPr="002444B0">
        <w:rPr>
          <w:rFonts w:ascii="Arial" w:hAnsi="Arial" w:cs="Arial"/>
        </w:rPr>
        <w:t>, y compris ceux reçus</w:t>
      </w:r>
      <w:r w:rsidRPr="002444B0">
        <w:rPr>
          <w:rFonts w:ascii="Arial" w:hAnsi="Arial" w:cs="Arial"/>
        </w:rPr>
        <w:t xml:space="preserve"> sur support technologique, le cas échéant.</w:t>
      </w:r>
      <w:r w:rsidR="00D23CDD" w:rsidRPr="002444B0">
        <w:rPr>
          <w:rStyle w:val="Appeldenotedefin"/>
          <w:rFonts w:ascii="Arial" w:hAnsi="Arial" w:cs="Arial"/>
        </w:rPr>
        <w:endnoteReference w:id="38"/>
      </w:r>
    </w:p>
    <w:p w14:paraId="0F54A61D" w14:textId="7D446561" w:rsidR="00DB4C12" w:rsidRPr="00906225" w:rsidRDefault="00DB4C12" w:rsidP="00DB4C12">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009A19F2" w:rsidRPr="002444B0">
        <w:rPr>
          <w:rFonts w:ascii="Arial" w:hAnsi="Arial" w:cs="Arial"/>
        </w:rPr>
        <w:t xml:space="preserve"> </w:t>
      </w:r>
      <w:r w:rsidRPr="002444B0">
        <w:rPr>
          <w:rFonts w:ascii="Arial" w:hAnsi="Arial" w:cs="Arial"/>
        </w:rPr>
        <w:t xml:space="preserve"> Pour tout acte en minute reçu sur support technologique, le cas échéant, il y a une mention </w:t>
      </w:r>
      <w:r w:rsidR="009A19F2" w:rsidRPr="002444B0">
        <w:rPr>
          <w:rFonts w:ascii="Arial" w:hAnsi="Arial" w:cs="Arial"/>
        </w:rPr>
        <w:t xml:space="preserve">à </w:t>
      </w:r>
      <w:r w:rsidRPr="002444B0">
        <w:rPr>
          <w:rFonts w:ascii="Arial" w:hAnsi="Arial" w:cs="Arial"/>
        </w:rPr>
        <w:t xml:space="preserve">mon répertoire indiquant </w:t>
      </w:r>
      <w:r w:rsidR="009A19F2" w:rsidRPr="002444B0">
        <w:rPr>
          <w:rFonts w:ascii="Arial" w:hAnsi="Arial" w:cs="Arial"/>
        </w:rPr>
        <w:t>que c’est un acte technologique</w:t>
      </w:r>
      <w:r w:rsidR="00D23CDD" w:rsidRPr="002444B0">
        <w:rPr>
          <w:rStyle w:val="Appeldenotedefin"/>
          <w:rFonts w:ascii="Arial" w:hAnsi="Arial" w:cs="Arial"/>
        </w:rPr>
        <w:endnoteReference w:id="39"/>
      </w:r>
      <w:r w:rsidR="009A19F2" w:rsidRPr="002444B0">
        <w:rPr>
          <w:rFonts w:ascii="Arial" w:hAnsi="Arial" w:cs="Arial"/>
        </w:rPr>
        <w:t>.</w:t>
      </w:r>
    </w:p>
    <w:p w14:paraId="48D3E932" w14:textId="20A629B7" w:rsidR="00E77A9E" w:rsidRPr="007C5D02" w:rsidRDefault="00292DD5" w:rsidP="00F1368D">
      <w:pPr>
        <w:pStyle w:val="Titre2"/>
        <w:spacing w:before="360"/>
        <w:jc w:val="both"/>
        <w:rPr>
          <w:rFonts w:ascii="Arial" w:hAnsi="Arial" w:cs="Arial"/>
          <w:sz w:val="22"/>
          <w:szCs w:val="22"/>
        </w:rPr>
      </w:pPr>
      <w:bookmarkStart w:id="236" w:name="_Toc64021929"/>
      <w:bookmarkStart w:id="237" w:name="_Toc65223431"/>
      <w:bookmarkEnd w:id="236"/>
      <w:r w:rsidRPr="007C5D02">
        <w:rPr>
          <w:rFonts w:ascii="Arial" w:hAnsi="Arial" w:cs="Arial"/>
          <w:sz w:val="22"/>
          <w:szCs w:val="22"/>
        </w:rPr>
        <w:t>INDEX AU RÉPERTOIRE</w:t>
      </w:r>
      <w:bookmarkEnd w:id="237"/>
      <w:r w:rsidR="001F32B7" w:rsidRPr="007C5D02">
        <w:rPr>
          <w:rFonts w:ascii="Arial" w:hAnsi="Arial" w:cs="Arial"/>
          <w:sz w:val="22"/>
          <w:szCs w:val="22"/>
        </w:rPr>
        <w:t xml:space="preserve"> </w:t>
      </w:r>
    </w:p>
    <w:p w14:paraId="6F9CF8E3" w14:textId="22CF0407" w:rsidR="00E77A9E" w:rsidRPr="00906225" w:rsidRDefault="00E77A9E">
      <w:pPr>
        <w:spacing w:beforeLines="80" w:before="192" w:afterLines="80" w:after="192"/>
        <w:ind w:left="360" w:hanging="36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Pr="00906225">
        <w:rPr>
          <w:rFonts w:ascii="Arial" w:hAnsi="Arial" w:cs="Arial"/>
        </w:rPr>
        <w:t xml:space="preserve">Je ne tiens pas </w:t>
      </w:r>
      <w:r w:rsidR="00AB2504" w:rsidRPr="00906225">
        <w:rPr>
          <w:rFonts w:ascii="Arial" w:hAnsi="Arial" w:cs="Arial"/>
        </w:rPr>
        <w:t>d’</w:t>
      </w:r>
      <w:r w:rsidRPr="00906225">
        <w:rPr>
          <w:rFonts w:ascii="Arial" w:hAnsi="Arial" w:cs="Arial"/>
        </w:rPr>
        <w:t>index au répertoire</w:t>
      </w:r>
      <w:r w:rsidR="00D348BC" w:rsidRPr="00906225">
        <w:rPr>
          <w:rFonts w:ascii="Arial" w:hAnsi="Arial" w:cs="Arial"/>
        </w:rPr>
        <w:t xml:space="preserve"> </w:t>
      </w:r>
      <w:r w:rsidR="005C57B2" w:rsidRPr="007C5D02">
        <w:rPr>
          <w:rFonts w:ascii="Arial" w:hAnsi="Arial" w:cs="Arial"/>
        </w:rPr>
        <w:t>(</w:t>
      </w:r>
      <w:r w:rsidR="005C57B2" w:rsidRPr="007C5D02">
        <w:rPr>
          <w:rFonts w:ascii="Arial" w:hAnsi="Arial" w:cs="Arial"/>
          <w:u w:val="single"/>
        </w:rPr>
        <w:t xml:space="preserve">passez </w:t>
      </w:r>
      <w:r w:rsidR="00653D8E" w:rsidRPr="007C5D02">
        <w:rPr>
          <w:rFonts w:ascii="Arial" w:hAnsi="Arial" w:cs="Arial"/>
          <w:u w:val="single"/>
        </w:rPr>
        <w:t xml:space="preserve">directement </w:t>
      </w:r>
      <w:r w:rsidR="005C57B2" w:rsidRPr="007C5D02">
        <w:rPr>
          <w:rFonts w:ascii="Arial" w:hAnsi="Arial" w:cs="Arial"/>
          <w:u w:val="single"/>
        </w:rPr>
        <w:t xml:space="preserve">à la section </w:t>
      </w:r>
      <w:r w:rsidR="005C57B2" w:rsidRPr="00906225">
        <w:rPr>
          <w:rFonts w:ascii="Arial" w:hAnsi="Arial" w:cs="Arial"/>
          <w:u w:val="single"/>
        </w:rPr>
        <w:fldChar w:fldCharType="begin"/>
      </w:r>
      <w:r w:rsidR="005C57B2" w:rsidRPr="007C5D02">
        <w:rPr>
          <w:rFonts w:ascii="Arial" w:hAnsi="Arial" w:cs="Arial"/>
          <w:u w:val="single"/>
        </w:rPr>
        <w:instrText xml:space="preserve"> REF _Ref40788419 \r \h </w:instrText>
      </w:r>
      <w:r w:rsidR="00906225" w:rsidRPr="00906225">
        <w:rPr>
          <w:rFonts w:ascii="Arial" w:hAnsi="Arial" w:cs="Arial"/>
          <w:u w:val="single"/>
        </w:rPr>
        <w:instrText xml:space="preserve"> \* MERGEFORMAT </w:instrText>
      </w:r>
      <w:r w:rsidR="005C57B2" w:rsidRPr="00906225">
        <w:rPr>
          <w:rFonts w:ascii="Arial" w:hAnsi="Arial" w:cs="Arial"/>
          <w:u w:val="single"/>
        </w:rPr>
      </w:r>
      <w:r w:rsidR="005C57B2" w:rsidRPr="00906225">
        <w:rPr>
          <w:rFonts w:ascii="Arial" w:hAnsi="Arial" w:cs="Arial"/>
          <w:u w:val="single"/>
        </w:rPr>
        <w:fldChar w:fldCharType="separate"/>
      </w:r>
      <w:r w:rsidR="00FA64EF">
        <w:rPr>
          <w:rFonts w:ascii="Arial" w:hAnsi="Arial" w:cs="Arial"/>
          <w:u w:val="single"/>
        </w:rPr>
        <w:t>7.3</w:t>
      </w:r>
      <w:r w:rsidR="005C57B2" w:rsidRPr="00906225">
        <w:rPr>
          <w:rFonts w:ascii="Arial" w:hAnsi="Arial" w:cs="Arial"/>
          <w:u w:val="single"/>
        </w:rPr>
        <w:fldChar w:fldCharType="end"/>
      </w:r>
      <w:r w:rsidR="005C57B2" w:rsidRPr="00906225">
        <w:rPr>
          <w:rFonts w:ascii="Arial" w:hAnsi="Arial" w:cs="Arial"/>
        </w:rPr>
        <w:t>)</w:t>
      </w:r>
      <w:r w:rsidRPr="00906225">
        <w:rPr>
          <w:rFonts w:ascii="Arial" w:hAnsi="Arial" w:cs="Arial"/>
        </w:rPr>
        <w:t>.</w:t>
      </w:r>
    </w:p>
    <w:p w14:paraId="427085C0" w14:textId="77777777" w:rsidR="00CA7168" w:rsidRPr="00906225" w:rsidRDefault="00CA7168" w:rsidP="00CA7168">
      <w:pPr>
        <w:spacing w:beforeLines="80" w:before="192" w:afterLines="80" w:after="192"/>
        <w:ind w:left="360" w:hanging="36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w:t>
      </w:r>
      <w:r w:rsidRPr="00906225">
        <w:rPr>
          <w:rFonts w:ascii="Arial" w:hAnsi="Arial" w:cs="Arial"/>
        </w:rPr>
        <w:tab/>
        <w:t>Je tiens et conserve un index au répertoire</w:t>
      </w:r>
      <w:r w:rsidRPr="00906225">
        <w:rPr>
          <w:rStyle w:val="Appeldenotedefin"/>
          <w:rFonts w:ascii="Arial" w:hAnsi="Arial" w:cs="Arial"/>
        </w:rPr>
        <w:endnoteReference w:id="40"/>
      </w:r>
      <w:r w:rsidRPr="00906225">
        <w:rPr>
          <w:rFonts w:ascii="Arial" w:hAnsi="Arial" w:cs="Arial"/>
        </w:rPr>
        <w:t>.</w:t>
      </w:r>
    </w:p>
    <w:p w14:paraId="7404FEC5" w14:textId="6891C043" w:rsidR="00E645F2" w:rsidRPr="00906225" w:rsidRDefault="00E645F2">
      <w:pPr>
        <w:spacing w:beforeLines="80" w:before="192" w:afterLines="80" w:after="192"/>
        <w:ind w:left="360" w:hanging="360"/>
        <w:jc w:val="both"/>
        <w:rPr>
          <w:rFonts w:ascii="Arial" w:hAnsi="Arial" w:cs="Arial"/>
        </w:rPr>
      </w:pPr>
      <w:r w:rsidRPr="00F91FE9">
        <w:rPr>
          <w:rFonts w:ascii="Arial" w:hAnsi="Arial" w:cs="Arial"/>
        </w:rPr>
        <w:fldChar w:fldCharType="begin">
          <w:ffData>
            <w:name w:val="CaseACocher16"/>
            <w:enabled/>
            <w:calcOnExit w:val="0"/>
            <w:checkBox>
              <w:sizeAuto/>
              <w:default w:val="0"/>
            </w:checkBox>
          </w:ffData>
        </w:fldChar>
      </w:r>
      <w:r w:rsidRPr="00F91FE9">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F91FE9">
        <w:rPr>
          <w:rFonts w:ascii="Arial" w:hAnsi="Arial" w:cs="Arial"/>
        </w:rPr>
        <w:fldChar w:fldCharType="end"/>
      </w:r>
      <w:r w:rsidRPr="00906225">
        <w:rPr>
          <w:rFonts w:ascii="Arial" w:hAnsi="Arial" w:cs="Arial"/>
        </w:rPr>
        <w:t xml:space="preserve"> </w:t>
      </w:r>
      <w:r w:rsidRPr="00906225">
        <w:rPr>
          <w:rFonts w:ascii="Arial" w:hAnsi="Arial" w:cs="Arial"/>
        </w:rPr>
        <w:tab/>
        <w:t xml:space="preserve">La dernière minute inscrite à mon index au répertoire porte le numéro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 xml:space="preserve"> et la date du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r w:rsidRPr="00906225">
        <w:rPr>
          <w:rFonts w:ascii="Arial" w:hAnsi="Arial" w:cs="Arial"/>
        </w:rPr>
        <w:t>.</w:t>
      </w:r>
    </w:p>
    <w:p w14:paraId="7EAEB164" w14:textId="668D22F0" w:rsidR="00C2327D" w:rsidRPr="00F91FE9" w:rsidRDefault="00E645F2">
      <w:pPr>
        <w:spacing w:beforeLines="80" w:before="192" w:afterLines="80" w:after="192"/>
        <w:ind w:left="360" w:hanging="360"/>
        <w:jc w:val="both"/>
        <w:rPr>
          <w:rFonts w:ascii="Arial" w:hAnsi="Arial" w:cs="Arial"/>
        </w:rPr>
      </w:pPr>
      <w:r w:rsidRPr="00F91FE9">
        <w:rPr>
          <w:rFonts w:ascii="Arial" w:hAnsi="Arial" w:cs="Arial"/>
        </w:rPr>
        <w:fldChar w:fldCharType="begin">
          <w:ffData>
            <w:name w:val="CaseACocher16"/>
            <w:enabled/>
            <w:calcOnExit w:val="0"/>
            <w:checkBox>
              <w:sizeAuto/>
              <w:default w:val="0"/>
            </w:checkBox>
          </w:ffData>
        </w:fldChar>
      </w:r>
      <w:r w:rsidRPr="00F91FE9">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F91FE9">
        <w:rPr>
          <w:rFonts w:ascii="Arial" w:hAnsi="Arial" w:cs="Arial"/>
        </w:rPr>
        <w:fldChar w:fldCharType="end"/>
      </w:r>
      <w:r w:rsidRPr="00906225">
        <w:rPr>
          <w:rFonts w:ascii="Arial" w:hAnsi="Arial" w:cs="Arial"/>
        </w:rPr>
        <w:t xml:space="preserve"> </w:t>
      </w:r>
      <w:r w:rsidRPr="00F91FE9">
        <w:rPr>
          <w:rFonts w:ascii="Arial" w:hAnsi="Arial" w:cs="Arial"/>
        </w:rPr>
        <w:tab/>
      </w:r>
      <w:r w:rsidR="00C2327D" w:rsidRPr="00F91FE9">
        <w:rPr>
          <w:rFonts w:ascii="Arial" w:hAnsi="Arial" w:cs="Arial"/>
        </w:rPr>
        <w:t>Les nom et prénom de chacune des parties (</w:t>
      </w:r>
      <w:r w:rsidR="0074371C" w:rsidRPr="00F91FE9">
        <w:rPr>
          <w:rFonts w:ascii="Arial" w:hAnsi="Arial" w:cs="Arial"/>
        </w:rPr>
        <w:t xml:space="preserve">soit </w:t>
      </w:r>
      <w:r w:rsidR="00C2327D" w:rsidRPr="00F91FE9">
        <w:rPr>
          <w:rFonts w:ascii="Arial" w:hAnsi="Arial" w:cs="Arial"/>
        </w:rPr>
        <w:t>tous les comparants et tous les intervenants) sont inscrits</w:t>
      </w:r>
      <w:r w:rsidR="00FF24EA" w:rsidRPr="00F91FE9">
        <w:rPr>
          <w:rFonts w:ascii="Arial" w:hAnsi="Arial" w:cs="Arial"/>
        </w:rPr>
        <w:t xml:space="preserve"> à l’index au répertoire</w:t>
      </w:r>
      <w:r w:rsidR="00C2327D" w:rsidRPr="00F91FE9">
        <w:rPr>
          <w:rFonts w:ascii="Arial" w:hAnsi="Arial" w:cs="Arial"/>
        </w:rPr>
        <w:t>.</w:t>
      </w:r>
    </w:p>
    <w:p w14:paraId="7766577C" w14:textId="1BDD85B5" w:rsidR="001914FE" w:rsidRPr="00906225" w:rsidRDefault="001914FE" w:rsidP="001914FE">
      <w:pPr>
        <w:spacing w:beforeLines="80" w:before="192" w:afterLines="80" w:after="192"/>
        <w:ind w:left="360" w:hanging="360"/>
        <w:jc w:val="both"/>
        <w:rPr>
          <w:rFonts w:ascii="Arial" w:hAnsi="Arial" w:cs="Arial"/>
        </w:rPr>
      </w:pPr>
      <w:r w:rsidRPr="00F91FE9">
        <w:rPr>
          <w:rFonts w:ascii="Arial" w:hAnsi="Arial" w:cs="Arial"/>
        </w:rPr>
        <w:fldChar w:fldCharType="begin">
          <w:ffData>
            <w:name w:val="CaseACocher16"/>
            <w:enabled/>
            <w:calcOnExit w:val="0"/>
            <w:checkBox>
              <w:sizeAuto/>
              <w:default w:val="0"/>
            </w:checkBox>
          </w:ffData>
        </w:fldChar>
      </w:r>
      <w:r w:rsidRPr="00F91FE9">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F91FE9">
        <w:rPr>
          <w:rFonts w:ascii="Arial" w:hAnsi="Arial" w:cs="Arial"/>
        </w:rPr>
        <w:fldChar w:fldCharType="end"/>
      </w:r>
      <w:r w:rsidRPr="00906225">
        <w:rPr>
          <w:rFonts w:ascii="Arial" w:hAnsi="Arial" w:cs="Arial"/>
        </w:rPr>
        <w:tab/>
        <w:t>Mon index est tenu et conservé sur support papier.</w:t>
      </w:r>
    </w:p>
    <w:p w14:paraId="0ED843D7" w14:textId="43055F27" w:rsidR="00E645F2" w:rsidRPr="00906225" w:rsidRDefault="00C2327D">
      <w:pPr>
        <w:spacing w:beforeLines="80" w:before="192" w:afterLines="80" w:after="192"/>
        <w:ind w:left="360" w:hanging="360"/>
        <w:jc w:val="both"/>
        <w:rPr>
          <w:rFonts w:ascii="Arial" w:hAnsi="Arial" w:cs="Arial"/>
        </w:rPr>
      </w:pPr>
      <w:r w:rsidRPr="00F91FE9">
        <w:rPr>
          <w:rFonts w:ascii="Arial" w:hAnsi="Arial" w:cs="Arial"/>
        </w:rPr>
        <w:fldChar w:fldCharType="begin">
          <w:ffData>
            <w:name w:val="CaseACocher16"/>
            <w:enabled/>
            <w:calcOnExit w:val="0"/>
            <w:checkBox>
              <w:sizeAuto/>
              <w:default w:val="0"/>
            </w:checkBox>
          </w:ffData>
        </w:fldChar>
      </w:r>
      <w:r w:rsidRPr="00F91FE9">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F91FE9">
        <w:rPr>
          <w:rFonts w:ascii="Arial" w:hAnsi="Arial" w:cs="Arial"/>
        </w:rPr>
        <w:fldChar w:fldCharType="end"/>
      </w:r>
      <w:r w:rsidRPr="00906225">
        <w:rPr>
          <w:rFonts w:ascii="Arial" w:hAnsi="Arial" w:cs="Arial"/>
        </w:rPr>
        <w:tab/>
      </w:r>
      <w:r w:rsidR="00AB41D8" w:rsidRPr="00906225">
        <w:rPr>
          <w:rFonts w:ascii="Arial" w:hAnsi="Arial" w:cs="Arial"/>
        </w:rPr>
        <w:t xml:space="preserve">Mon index est tenu </w:t>
      </w:r>
      <w:r w:rsidR="001914FE" w:rsidRPr="00906225">
        <w:rPr>
          <w:rFonts w:ascii="Arial" w:hAnsi="Arial" w:cs="Arial"/>
        </w:rPr>
        <w:t xml:space="preserve">et conservé </w:t>
      </w:r>
      <w:r w:rsidR="00AB41D8" w:rsidRPr="00906225">
        <w:rPr>
          <w:rFonts w:ascii="Arial" w:hAnsi="Arial" w:cs="Arial"/>
        </w:rPr>
        <w:t>sur support informatique.</w:t>
      </w:r>
    </w:p>
    <w:p w14:paraId="07F6711F" w14:textId="7BE43CB2" w:rsidR="00AB41D8" w:rsidRPr="002444B0" w:rsidRDefault="00AB41D8">
      <w:pPr>
        <w:spacing w:beforeLines="80" w:before="192" w:afterLines="80" w:after="192"/>
        <w:ind w:left="1416" w:hanging="711"/>
        <w:jc w:val="both"/>
        <w:rPr>
          <w:rFonts w:ascii="Arial" w:hAnsi="Arial" w:cs="Arial"/>
        </w:rPr>
      </w:pPr>
      <w:r w:rsidRPr="00F91FE9">
        <w:rPr>
          <w:rFonts w:ascii="Arial" w:hAnsi="Arial" w:cs="Arial"/>
        </w:rPr>
        <w:fldChar w:fldCharType="begin">
          <w:ffData>
            <w:name w:val="CaseACocher16"/>
            <w:enabled/>
            <w:calcOnExit w:val="0"/>
            <w:checkBox>
              <w:sizeAuto/>
              <w:default w:val="0"/>
            </w:checkBox>
          </w:ffData>
        </w:fldChar>
      </w:r>
      <w:r w:rsidRPr="00F91FE9">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F91FE9">
        <w:rPr>
          <w:rFonts w:ascii="Arial" w:hAnsi="Arial" w:cs="Arial"/>
        </w:rPr>
        <w:fldChar w:fldCharType="end"/>
      </w:r>
      <w:r w:rsidRPr="00906225">
        <w:rPr>
          <w:rFonts w:ascii="Arial" w:hAnsi="Arial" w:cs="Arial"/>
        </w:rPr>
        <w:tab/>
        <w:t xml:space="preserve">Je peux imprimer, par ordre alphabétique, mon index tenu sur support </w:t>
      </w:r>
      <w:r w:rsidRPr="002444B0">
        <w:rPr>
          <w:rFonts w:ascii="Arial" w:hAnsi="Arial" w:cs="Arial"/>
        </w:rPr>
        <w:t>informatique.</w:t>
      </w:r>
    </w:p>
    <w:p w14:paraId="732740EE" w14:textId="50DDA6B7" w:rsidR="00AB41D8" w:rsidRPr="002444B0" w:rsidRDefault="00AB41D8">
      <w:pPr>
        <w:spacing w:beforeLines="80" w:before="192" w:afterLines="80" w:after="192"/>
        <w:ind w:left="1416" w:hanging="711"/>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Je ne peux pas imprimer, par ordre alphabétique, mon index tenu sur support informatique.</w:t>
      </w:r>
    </w:p>
    <w:p w14:paraId="7CA034F6" w14:textId="02DCB12B" w:rsidR="0089739F" w:rsidRPr="00906225" w:rsidRDefault="000A0270" w:rsidP="0089739F">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r>
      <w:r w:rsidR="0089739F" w:rsidRPr="002444B0">
        <w:rPr>
          <w:rFonts w:ascii="Arial" w:hAnsi="Arial" w:cs="Arial"/>
        </w:rPr>
        <w:t xml:space="preserve">Pour tout acte en minute reçu sur support technologique, le cas échéant, il y a une mention à mon index au répertoire indiquant que l’acte a été reçu </w:t>
      </w:r>
      <w:r w:rsidR="007813FC" w:rsidRPr="002444B0">
        <w:rPr>
          <w:rFonts w:ascii="Arial" w:hAnsi="Arial" w:cs="Arial"/>
        </w:rPr>
        <w:t xml:space="preserve">sur support </w:t>
      </w:r>
      <w:r w:rsidR="0089739F" w:rsidRPr="002444B0">
        <w:rPr>
          <w:rFonts w:ascii="Arial" w:hAnsi="Arial" w:cs="Arial"/>
        </w:rPr>
        <w:t>technologique</w:t>
      </w:r>
      <w:r w:rsidR="0089739F" w:rsidRPr="002444B0">
        <w:rPr>
          <w:rStyle w:val="Appeldenotedefin"/>
          <w:rFonts w:ascii="Arial" w:hAnsi="Arial" w:cs="Arial"/>
        </w:rPr>
        <w:endnoteReference w:id="41"/>
      </w:r>
      <w:r w:rsidR="0089739F" w:rsidRPr="002444B0">
        <w:rPr>
          <w:rFonts w:ascii="Arial" w:hAnsi="Arial" w:cs="Arial"/>
        </w:rPr>
        <w:t>.</w:t>
      </w:r>
    </w:p>
    <w:p w14:paraId="6251AD58" w14:textId="291CC7A4" w:rsidR="000A0270" w:rsidRPr="00906225" w:rsidRDefault="000A0270" w:rsidP="0089739F">
      <w:pPr>
        <w:spacing w:beforeLines="80" w:before="192" w:afterLines="80" w:after="192"/>
        <w:ind w:left="360" w:hanging="360"/>
        <w:jc w:val="both"/>
        <w:rPr>
          <w:rFonts w:ascii="Arial" w:hAnsi="Arial" w:cs="Arial"/>
        </w:rPr>
      </w:pPr>
    </w:p>
    <w:p w14:paraId="19AF41FC" w14:textId="77777777" w:rsidR="00EF7FCA" w:rsidRPr="007C5D02" w:rsidRDefault="00DE6C1F" w:rsidP="00F1368D">
      <w:pPr>
        <w:pStyle w:val="Titre2"/>
        <w:spacing w:before="360"/>
        <w:jc w:val="both"/>
        <w:rPr>
          <w:rFonts w:ascii="Arial" w:hAnsi="Arial" w:cs="Arial"/>
          <w:sz w:val="22"/>
          <w:szCs w:val="22"/>
        </w:rPr>
      </w:pPr>
      <w:bookmarkStart w:id="238" w:name="_Ref40788419"/>
      <w:bookmarkStart w:id="239" w:name="_Toc65223432"/>
      <w:r w:rsidRPr="007C5D02">
        <w:rPr>
          <w:rFonts w:ascii="Arial" w:hAnsi="Arial" w:cs="Arial"/>
          <w:sz w:val="22"/>
          <w:szCs w:val="22"/>
        </w:rPr>
        <w:t>REGISTRES</w:t>
      </w:r>
      <w:r w:rsidR="007E7CE2" w:rsidRPr="007C5D02">
        <w:rPr>
          <w:rFonts w:ascii="Arial" w:hAnsi="Arial" w:cs="Arial"/>
          <w:sz w:val="22"/>
          <w:szCs w:val="22"/>
        </w:rPr>
        <w:t xml:space="preserve"> DES DISPOSITIONS TESTAMENTAIRES ET DES MANDATS</w:t>
      </w:r>
      <w:bookmarkEnd w:id="238"/>
      <w:bookmarkEnd w:id="239"/>
      <w:r w:rsidR="00EF7FCA" w:rsidRPr="007C5D02">
        <w:rPr>
          <w:rStyle w:val="Appeldenotedefin"/>
          <w:rFonts w:ascii="Arial" w:hAnsi="Arial" w:cs="Arial"/>
          <w:sz w:val="22"/>
          <w:szCs w:val="22"/>
        </w:rPr>
        <w:t xml:space="preserve"> </w:t>
      </w:r>
    </w:p>
    <w:p w14:paraId="2DDEF984" w14:textId="59226CDB" w:rsidR="001914FE" w:rsidRPr="00DA1102" w:rsidRDefault="006C30DD" w:rsidP="00F1368D">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554985" w:rsidRPr="00DA1102">
        <w:rPr>
          <w:rFonts w:ascii="Arial" w:hAnsi="Arial" w:cs="Arial"/>
        </w:rPr>
        <w:t>J’ai inscrit tou</w:t>
      </w:r>
      <w:r w:rsidR="00EF7FCA" w:rsidRPr="00DA1102">
        <w:rPr>
          <w:rFonts w:ascii="Arial" w:hAnsi="Arial" w:cs="Arial"/>
        </w:rPr>
        <w:t>te</w:t>
      </w:r>
      <w:r w:rsidR="00554985" w:rsidRPr="00DA1102">
        <w:rPr>
          <w:rFonts w:ascii="Arial" w:hAnsi="Arial" w:cs="Arial"/>
        </w:rPr>
        <w:t xml:space="preserve">s les </w:t>
      </w:r>
      <w:r w:rsidR="00EF7FCA" w:rsidRPr="00DA1102">
        <w:rPr>
          <w:rFonts w:ascii="Arial" w:hAnsi="Arial" w:cs="Arial"/>
        </w:rPr>
        <w:t xml:space="preserve">dispositions </w:t>
      </w:r>
      <w:r w:rsidR="00554985" w:rsidRPr="00DA1102">
        <w:rPr>
          <w:rFonts w:ascii="Arial" w:hAnsi="Arial" w:cs="Arial"/>
        </w:rPr>
        <w:t>testament</w:t>
      </w:r>
      <w:r w:rsidR="00EF7FCA" w:rsidRPr="00DA1102">
        <w:rPr>
          <w:rFonts w:ascii="Arial" w:hAnsi="Arial" w:cs="Arial"/>
        </w:rPr>
        <w:t>aire</w:t>
      </w:r>
      <w:r w:rsidR="00554985" w:rsidRPr="00DA1102">
        <w:rPr>
          <w:rFonts w:ascii="Arial" w:hAnsi="Arial" w:cs="Arial"/>
        </w:rPr>
        <w:t xml:space="preserve">s et tous les mandats de protection que j’ai </w:t>
      </w:r>
      <w:r w:rsidR="00653090" w:rsidRPr="00DA1102">
        <w:rPr>
          <w:rFonts w:ascii="Arial" w:hAnsi="Arial" w:cs="Arial"/>
        </w:rPr>
        <w:t>reçus</w:t>
      </w:r>
      <w:r w:rsidR="00554985" w:rsidRPr="00DA1102">
        <w:rPr>
          <w:rFonts w:ascii="Arial" w:hAnsi="Arial" w:cs="Arial"/>
        </w:rPr>
        <w:t xml:space="preserve"> au R</w:t>
      </w:r>
      <w:r w:rsidR="00EF7FCA" w:rsidRPr="00DA1102">
        <w:rPr>
          <w:rFonts w:ascii="Arial" w:hAnsi="Arial" w:cs="Arial"/>
        </w:rPr>
        <w:t>egistre des dispositions testamentaires et des mandats (« RTM »</w:t>
      </w:r>
      <w:r w:rsidR="001914FE" w:rsidRPr="00DA1102">
        <w:rPr>
          <w:rFonts w:ascii="Arial" w:hAnsi="Arial" w:cs="Arial"/>
        </w:rPr>
        <w:t>).</w:t>
      </w:r>
    </w:p>
    <w:p w14:paraId="738320D5" w14:textId="4E609F64" w:rsidR="00554985" w:rsidRPr="00906225" w:rsidRDefault="001914FE" w:rsidP="00F1368D">
      <w:pPr>
        <w:tabs>
          <w:tab w:val="left" w:pos="360"/>
        </w:tabs>
        <w:spacing w:beforeLines="80" w:before="192" w:afterLines="80" w:after="192"/>
        <w:ind w:left="360" w:hanging="360"/>
        <w:jc w:val="both"/>
        <w:rPr>
          <w:rFonts w:ascii="Arial" w:hAnsi="Arial" w:cs="Arial"/>
          <w:b/>
        </w:rPr>
      </w:pPr>
      <w:r w:rsidRPr="00DA1102">
        <w:rPr>
          <w:rFonts w:ascii="Arial" w:hAnsi="Arial" w:cs="Arial"/>
          <w:b/>
        </w:rPr>
        <w:t>Commentaire(s) :</w:t>
      </w:r>
      <w:r w:rsidRPr="00DA11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88F85BE" w14:textId="156201BD" w:rsidR="00554985" w:rsidRPr="00906225" w:rsidRDefault="006C30DD" w:rsidP="00F1368D">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554985" w:rsidRPr="00DA1102">
        <w:rPr>
          <w:rFonts w:ascii="Arial" w:hAnsi="Arial" w:cs="Arial"/>
        </w:rPr>
        <w:t xml:space="preserve">J’ai </w:t>
      </w:r>
      <w:r w:rsidR="00EF7FCA" w:rsidRPr="00DA1102">
        <w:rPr>
          <w:rFonts w:ascii="Arial" w:hAnsi="Arial" w:cs="Arial"/>
        </w:rPr>
        <w:t xml:space="preserve">produit </w:t>
      </w:r>
      <w:r w:rsidR="0074371C" w:rsidRPr="00DA1102">
        <w:rPr>
          <w:rFonts w:ascii="Arial" w:hAnsi="Arial" w:cs="Arial"/>
        </w:rPr>
        <w:t xml:space="preserve">au RTM </w:t>
      </w:r>
      <w:r w:rsidR="00EF7FCA" w:rsidRPr="00DA1102">
        <w:rPr>
          <w:rFonts w:ascii="Arial" w:hAnsi="Arial" w:cs="Arial"/>
        </w:rPr>
        <w:t>tous mes rapports des dispositions testamentaires et des mandats de protection</w:t>
      </w:r>
      <w:r w:rsidR="00554985" w:rsidRPr="00DA1102">
        <w:rPr>
          <w:rFonts w:ascii="Arial" w:hAnsi="Arial" w:cs="Arial"/>
        </w:rPr>
        <w:t xml:space="preserve"> dans les délais requis </w:t>
      </w:r>
      <w:r w:rsidR="00EF7FCA" w:rsidRPr="00DA1102">
        <w:rPr>
          <w:rFonts w:ascii="Arial" w:hAnsi="Arial" w:cs="Arial"/>
        </w:rPr>
        <w:t>sauf :</w:t>
      </w:r>
      <w:r w:rsidR="00E77A9E" w:rsidRPr="00DA11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FE46061" w14:textId="7295D282" w:rsidR="00B36059" w:rsidRPr="00906225" w:rsidRDefault="00B8358F" w:rsidP="00B36059">
      <w:pPr>
        <w:tabs>
          <w:tab w:val="left" w:pos="360"/>
        </w:tabs>
        <w:spacing w:beforeLines="80" w:before="192" w:afterLines="80" w:after="192"/>
        <w:ind w:left="360" w:hanging="360"/>
        <w:jc w:val="both"/>
        <w:rPr>
          <w:rFonts w:ascii="Arial" w:hAnsi="Arial" w:cs="Arial"/>
          <w:b/>
        </w:rPr>
      </w:pPr>
      <w:r w:rsidRPr="00906225">
        <w:rPr>
          <w:rFonts w:ascii="Arial" w:hAnsi="Arial" w:cs="Arial"/>
          <w:b/>
        </w:rPr>
        <w:t>Explications :</w:t>
      </w:r>
      <w:r w:rsidR="00B36059" w:rsidRPr="00906225">
        <w:rPr>
          <w:rFonts w:ascii="Arial" w:hAnsi="Arial" w:cs="Arial"/>
        </w:rPr>
        <w:t xml:space="preserve"> </w:t>
      </w:r>
      <w:r w:rsidR="00B36059" w:rsidRPr="007C5D02">
        <w:rPr>
          <w:rFonts w:ascii="Arial" w:hAnsi="Arial" w:cs="Arial"/>
        </w:rPr>
        <w:fldChar w:fldCharType="begin">
          <w:ffData>
            <w:name w:val=""/>
            <w:enabled/>
            <w:calcOnExit w:val="0"/>
            <w:textInput/>
          </w:ffData>
        </w:fldChar>
      </w:r>
      <w:r w:rsidR="00B36059" w:rsidRPr="007C5D02">
        <w:rPr>
          <w:rFonts w:ascii="Arial" w:hAnsi="Arial" w:cs="Arial"/>
        </w:rPr>
        <w:instrText xml:space="preserve"> FORMTEXT </w:instrText>
      </w:r>
      <w:r w:rsidR="00B36059" w:rsidRPr="007C5D02">
        <w:rPr>
          <w:rFonts w:ascii="Arial" w:hAnsi="Arial" w:cs="Arial"/>
        </w:rPr>
      </w:r>
      <w:r w:rsidR="00B36059"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B36059" w:rsidRPr="007C5D02">
        <w:rPr>
          <w:rFonts w:ascii="Arial" w:hAnsi="Arial" w:cs="Arial"/>
        </w:rPr>
        <w:fldChar w:fldCharType="end"/>
      </w:r>
    </w:p>
    <w:p w14:paraId="050A6EF8" w14:textId="74FC5DE6" w:rsidR="00EF7FCA" w:rsidRPr="00906225" w:rsidRDefault="00EF7FCA"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Pr="007C5D02">
        <w:rPr>
          <w:rFonts w:ascii="Arial" w:hAnsi="Arial" w:cs="Arial"/>
        </w:rPr>
        <w:t>Je consulte le</w:t>
      </w:r>
      <w:r w:rsidR="00E77A9E" w:rsidRPr="007C5D02">
        <w:rPr>
          <w:rFonts w:ascii="Arial" w:hAnsi="Arial" w:cs="Arial"/>
        </w:rPr>
        <w:t xml:space="preserve">s comptes rendus d’inscriptions </w:t>
      </w:r>
      <w:r w:rsidRPr="007C5D02">
        <w:rPr>
          <w:rFonts w:ascii="Arial" w:hAnsi="Arial" w:cs="Arial"/>
        </w:rPr>
        <w:t xml:space="preserve">pour m’assurer que toutes les inscriptions </w:t>
      </w:r>
      <w:r w:rsidR="0074371C" w:rsidRPr="007C5D02">
        <w:rPr>
          <w:rFonts w:ascii="Arial" w:hAnsi="Arial" w:cs="Arial"/>
        </w:rPr>
        <w:t xml:space="preserve">au RTM </w:t>
      </w:r>
      <w:r w:rsidRPr="007C5D02">
        <w:rPr>
          <w:rFonts w:ascii="Arial" w:hAnsi="Arial" w:cs="Arial"/>
        </w:rPr>
        <w:t>sont faites et qu’elles sont valides</w:t>
      </w:r>
      <w:r w:rsidR="00D97B9A" w:rsidRPr="00906225">
        <w:rPr>
          <w:rStyle w:val="Appeldenotedefin"/>
          <w:rFonts w:ascii="Arial" w:hAnsi="Arial" w:cs="Arial"/>
        </w:rPr>
        <w:endnoteReference w:id="42"/>
      </w:r>
      <w:r w:rsidR="00E334F7" w:rsidRPr="00906225">
        <w:rPr>
          <w:rFonts w:ascii="Arial" w:hAnsi="Arial" w:cs="Arial"/>
        </w:rPr>
        <w:t>.</w:t>
      </w:r>
    </w:p>
    <w:p w14:paraId="7C4FC242" w14:textId="056591ED" w:rsidR="00E77A9E" w:rsidRPr="00906225" w:rsidRDefault="00E77A9E" w:rsidP="00F1368D">
      <w:pPr>
        <w:spacing w:beforeLines="80" w:before="192" w:afterLines="80" w:after="192"/>
        <w:ind w:left="1800" w:hanging="384"/>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Pr="007C5D02">
        <w:rPr>
          <w:rFonts w:ascii="Arial" w:hAnsi="Arial" w:cs="Arial"/>
        </w:rPr>
        <w:t xml:space="preserve">Toutes les inscriptions auxquelles j’ai procédé </w:t>
      </w:r>
      <w:r w:rsidR="0074371C" w:rsidRPr="007C5D02">
        <w:rPr>
          <w:rFonts w:ascii="Arial" w:hAnsi="Arial" w:cs="Arial"/>
        </w:rPr>
        <w:t xml:space="preserve">sont </w:t>
      </w:r>
      <w:r w:rsidRPr="007C5D02">
        <w:rPr>
          <w:rFonts w:ascii="Arial" w:hAnsi="Arial" w:cs="Arial"/>
        </w:rPr>
        <w:t xml:space="preserve">valides, sauf les suivantes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ADC5796" w14:textId="09F34038" w:rsidR="00FE7CE8" w:rsidRPr="00906225" w:rsidRDefault="00FE7CE8" w:rsidP="00F1368D">
      <w:pPr>
        <w:spacing w:beforeLines="80" w:before="192" w:afterLines="80" w:after="192"/>
        <w:ind w:left="1800" w:hanging="384"/>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 xml:space="preserve">Les inscriptions suivantes sont manquantes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1218E7D7" w14:textId="38D62C76" w:rsidR="00E77A9E" w:rsidRPr="00906225" w:rsidRDefault="00E77A9E" w:rsidP="00F1368D">
      <w:pPr>
        <w:spacing w:beforeLines="80" w:before="192" w:afterLines="80" w:after="192"/>
        <w:ind w:left="1800" w:hanging="384"/>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Pr="00906225">
        <w:rPr>
          <w:rFonts w:ascii="Arial" w:hAnsi="Arial" w:cs="Arial"/>
        </w:rPr>
        <w:t>J</w:t>
      </w:r>
      <w:r w:rsidR="00FE7CE8" w:rsidRPr="00906225">
        <w:rPr>
          <w:rFonts w:ascii="Arial" w:hAnsi="Arial" w:cs="Arial"/>
        </w:rPr>
        <w:t>e</w:t>
      </w:r>
      <w:r w:rsidRPr="00906225">
        <w:rPr>
          <w:rFonts w:ascii="Arial" w:hAnsi="Arial" w:cs="Arial"/>
        </w:rPr>
        <w:t xml:space="preserve"> procéderai aux corrections des inscriptions invalides sauf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082EE7B" w14:textId="77777777" w:rsidR="00FE7CE8" w:rsidRPr="007C5D02" w:rsidRDefault="00FE7CE8" w:rsidP="00F1368D">
      <w:pPr>
        <w:spacing w:beforeLines="80" w:before="192" w:afterLines="80" w:after="192"/>
        <w:ind w:left="1800" w:hanging="384"/>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7C5D02">
        <w:rPr>
          <w:rFonts w:ascii="Arial" w:hAnsi="Arial" w:cs="Arial"/>
        </w:rPr>
        <w:tab/>
        <w:t xml:space="preserve">Je procéderai aux inscriptions manquantes. </w:t>
      </w:r>
    </w:p>
    <w:p w14:paraId="1A03DA8C" w14:textId="1F6FAB3F" w:rsidR="00554985" w:rsidRPr="007C5D02" w:rsidRDefault="006C30DD"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00554985" w:rsidRPr="007C5D02">
        <w:rPr>
          <w:rFonts w:ascii="Arial" w:hAnsi="Arial" w:cs="Arial"/>
        </w:rPr>
        <w:t xml:space="preserve">Je ne consulte pas </w:t>
      </w:r>
      <w:r w:rsidR="00E77A9E" w:rsidRPr="007C5D02">
        <w:rPr>
          <w:rFonts w:ascii="Arial" w:hAnsi="Arial" w:cs="Arial"/>
        </w:rPr>
        <w:t>les comptes rendus d’inscription</w:t>
      </w:r>
      <w:r w:rsidR="00554985" w:rsidRPr="007C5D02">
        <w:rPr>
          <w:rFonts w:ascii="Arial" w:hAnsi="Arial" w:cs="Arial"/>
        </w:rPr>
        <w:t xml:space="preserve"> pour m’assurer que toutes les inscriptions </w:t>
      </w:r>
      <w:r w:rsidR="0074371C" w:rsidRPr="007C5D02">
        <w:rPr>
          <w:rFonts w:ascii="Arial" w:hAnsi="Arial" w:cs="Arial"/>
        </w:rPr>
        <w:t xml:space="preserve">au RTM </w:t>
      </w:r>
      <w:r w:rsidR="00554985" w:rsidRPr="007C5D02">
        <w:rPr>
          <w:rFonts w:ascii="Arial" w:hAnsi="Arial" w:cs="Arial"/>
        </w:rPr>
        <w:t>sont faites et qu’elles sont valides</w:t>
      </w:r>
      <w:r w:rsidR="00E77A9E" w:rsidRPr="007C5D02">
        <w:rPr>
          <w:rFonts w:ascii="Arial" w:hAnsi="Arial" w:cs="Arial"/>
        </w:rPr>
        <w:t>.</w:t>
      </w:r>
    </w:p>
    <w:p w14:paraId="20E3FBFC" w14:textId="1155D6F2" w:rsidR="00E77A9E" w:rsidRPr="00906225" w:rsidRDefault="00E77A9E"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7C5D02">
        <w:rPr>
          <w:rFonts w:ascii="Arial" w:hAnsi="Arial" w:cs="Arial"/>
        </w:rPr>
        <w:tab/>
      </w:r>
      <w:r w:rsidRPr="007C5D02">
        <w:rPr>
          <w:rFonts w:ascii="Arial" w:hAnsi="Arial" w:cs="Arial"/>
        </w:rPr>
        <w:t>Je bénéficie d’une exemption de production des rapports des dispositions testamentaires et des mandats</w:t>
      </w:r>
      <w:r w:rsidR="001F32B7" w:rsidRPr="007C5D02">
        <w:rPr>
          <w:rFonts w:ascii="Arial" w:hAnsi="Arial" w:cs="Arial"/>
        </w:rPr>
        <w:t xml:space="preserve"> de protection</w:t>
      </w:r>
      <w:r w:rsidRPr="007C5D02">
        <w:rPr>
          <w:rFonts w:ascii="Arial" w:hAnsi="Arial" w:cs="Arial"/>
        </w:rPr>
        <w:t xml:space="preserve"> depuis le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546C531" w14:textId="1DC54FFE" w:rsidR="00554985" w:rsidRPr="007C5D02" w:rsidRDefault="00E77A9E" w:rsidP="00F1368D">
      <w:pPr>
        <w:pStyle w:val="Titre2"/>
        <w:spacing w:before="360"/>
        <w:jc w:val="both"/>
        <w:rPr>
          <w:rFonts w:ascii="Arial" w:hAnsi="Arial" w:cs="Arial"/>
          <w:sz w:val="22"/>
          <w:szCs w:val="22"/>
        </w:rPr>
      </w:pPr>
      <w:bookmarkStart w:id="240" w:name="_Toc65223433"/>
      <w:r w:rsidRPr="007C5D02">
        <w:rPr>
          <w:rFonts w:ascii="Arial" w:hAnsi="Arial" w:cs="Arial"/>
          <w:sz w:val="22"/>
          <w:szCs w:val="22"/>
        </w:rPr>
        <w:t>ACTES SOUS SEING PRIVÉ</w:t>
      </w:r>
      <w:r w:rsidR="00722E5F" w:rsidRPr="007C5D02">
        <w:rPr>
          <w:rStyle w:val="Appeldenotedefin"/>
          <w:rFonts w:ascii="Arial" w:hAnsi="Arial" w:cs="Arial"/>
          <w:sz w:val="22"/>
          <w:szCs w:val="22"/>
        </w:rPr>
        <w:endnoteReference w:id="43"/>
      </w:r>
      <w:bookmarkEnd w:id="240"/>
    </w:p>
    <w:p w14:paraId="298378A7" w14:textId="2309FE76" w:rsidR="00BC368D" w:rsidRPr="00906225" w:rsidRDefault="00BC368D" w:rsidP="00BC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Pr="00906225">
        <w:rPr>
          <w:rFonts w:ascii="Arial" w:hAnsi="Arial" w:cs="Arial"/>
        </w:rPr>
        <w:tab/>
        <w:t>Je ne reçois pas d’actes sous seing privé</w:t>
      </w:r>
      <w:r w:rsidR="00423121" w:rsidRPr="00906225">
        <w:rPr>
          <w:rFonts w:ascii="Arial" w:hAnsi="Arial" w:cs="Arial"/>
        </w:rPr>
        <w:t xml:space="preserve"> (</w:t>
      </w:r>
      <w:r w:rsidR="00423121" w:rsidRPr="00906225">
        <w:rPr>
          <w:rFonts w:ascii="Arial" w:hAnsi="Arial" w:cs="Arial"/>
          <w:u w:val="single"/>
        </w:rPr>
        <w:t xml:space="preserve">passé directement à la </w:t>
      </w:r>
      <w:r w:rsidR="00423121" w:rsidRPr="00906225">
        <w:rPr>
          <w:rFonts w:ascii="Arial" w:hAnsi="Arial" w:cs="Arial"/>
          <w:u w:val="single"/>
        </w:rPr>
        <w:fldChar w:fldCharType="begin"/>
      </w:r>
      <w:r w:rsidR="00423121" w:rsidRPr="007C5D02">
        <w:rPr>
          <w:rFonts w:ascii="Arial" w:hAnsi="Arial" w:cs="Arial"/>
          <w:u w:val="single"/>
        </w:rPr>
        <w:instrText xml:space="preserve"> REF _Ref42509035 \r \h </w:instrText>
      </w:r>
      <w:r w:rsidR="00906225" w:rsidRPr="00906225">
        <w:rPr>
          <w:rFonts w:ascii="Arial" w:hAnsi="Arial" w:cs="Arial"/>
          <w:u w:val="single"/>
        </w:rPr>
        <w:instrText xml:space="preserve"> \* MERGEFORMAT </w:instrText>
      </w:r>
      <w:r w:rsidR="00423121" w:rsidRPr="00906225">
        <w:rPr>
          <w:rFonts w:ascii="Arial" w:hAnsi="Arial" w:cs="Arial"/>
          <w:u w:val="single"/>
        </w:rPr>
      </w:r>
      <w:r w:rsidR="00423121" w:rsidRPr="00906225">
        <w:rPr>
          <w:rFonts w:ascii="Arial" w:hAnsi="Arial" w:cs="Arial"/>
          <w:u w:val="single"/>
        </w:rPr>
        <w:fldChar w:fldCharType="separate"/>
      </w:r>
      <w:r w:rsidR="00FA64EF">
        <w:rPr>
          <w:rFonts w:ascii="Arial" w:hAnsi="Arial" w:cs="Arial"/>
          <w:u w:val="single"/>
        </w:rPr>
        <w:t>Section 8</w:t>
      </w:r>
      <w:r w:rsidR="00423121" w:rsidRPr="00906225">
        <w:rPr>
          <w:rFonts w:ascii="Arial" w:hAnsi="Arial" w:cs="Arial"/>
          <w:u w:val="single"/>
        </w:rPr>
        <w:fldChar w:fldCharType="end"/>
      </w:r>
      <w:r w:rsidR="00423121" w:rsidRPr="00906225">
        <w:rPr>
          <w:rFonts w:ascii="Arial" w:hAnsi="Arial" w:cs="Arial"/>
        </w:rPr>
        <w:t>)</w:t>
      </w:r>
      <w:r w:rsidRPr="00906225">
        <w:rPr>
          <w:rFonts w:ascii="Arial" w:hAnsi="Arial" w:cs="Arial"/>
        </w:rPr>
        <w:t xml:space="preserve">. </w:t>
      </w:r>
    </w:p>
    <w:p w14:paraId="6707D00D" w14:textId="5E730217" w:rsidR="00554985" w:rsidRPr="00906225" w:rsidRDefault="006C30DD" w:rsidP="00F1368D">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31DA5" w:rsidRPr="00906225">
        <w:rPr>
          <w:rFonts w:ascii="Arial" w:hAnsi="Arial" w:cs="Arial"/>
        </w:rPr>
        <w:tab/>
      </w:r>
      <w:r w:rsidR="00554985" w:rsidRPr="00906225">
        <w:rPr>
          <w:rFonts w:ascii="Arial" w:hAnsi="Arial" w:cs="Arial"/>
        </w:rPr>
        <w:t>Je reçois des actes sous seing privé. Ces actes sont de la nature suivante :</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31C5681A" w14:textId="0D2BFC2B" w:rsidR="00E77A9E" w:rsidRPr="00DA1102" w:rsidRDefault="00E77A9E" w:rsidP="00F1368D">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Pr="00DA1102">
        <w:rPr>
          <w:rFonts w:ascii="Arial" w:hAnsi="Arial" w:cs="Arial"/>
        </w:rPr>
        <w:t>Je conserve un registre de</w:t>
      </w:r>
      <w:r w:rsidR="00423121" w:rsidRPr="00DA1102">
        <w:rPr>
          <w:rFonts w:ascii="Arial" w:hAnsi="Arial" w:cs="Arial"/>
        </w:rPr>
        <w:t xml:space="preserve"> tous les</w:t>
      </w:r>
      <w:r w:rsidRPr="00DA1102">
        <w:rPr>
          <w:rFonts w:ascii="Arial" w:hAnsi="Arial" w:cs="Arial"/>
        </w:rPr>
        <w:t xml:space="preserve"> actes exécutés sous seing privé. </w:t>
      </w:r>
    </w:p>
    <w:p w14:paraId="1DC2BDFB" w14:textId="7E346FD8" w:rsidR="00F20DBA" w:rsidRPr="00E60403" w:rsidRDefault="00F20DBA" w:rsidP="00F20DBA">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Pr="00E60403">
        <w:rPr>
          <w:rFonts w:ascii="Arial" w:hAnsi="Arial" w:cs="Arial"/>
        </w:rPr>
        <w:tab/>
        <w:t>Je conserve un registre des actes exécutés sous seing privé</w:t>
      </w:r>
      <w:r w:rsidR="006D5396" w:rsidRPr="00E60403">
        <w:rPr>
          <w:rFonts w:ascii="Arial" w:hAnsi="Arial" w:cs="Arial"/>
        </w:rPr>
        <w:t>,</w:t>
      </w:r>
      <w:r w:rsidR="005A7735" w:rsidRPr="00E60403">
        <w:rPr>
          <w:rFonts w:ascii="Arial" w:hAnsi="Arial" w:cs="Arial"/>
        </w:rPr>
        <w:t xml:space="preserve"> </w:t>
      </w:r>
      <w:r w:rsidR="00423121" w:rsidRPr="00E60403">
        <w:rPr>
          <w:rFonts w:ascii="Arial" w:hAnsi="Arial" w:cs="Arial"/>
        </w:rPr>
        <w:t xml:space="preserve">mais seulement pour les </w:t>
      </w:r>
      <w:r w:rsidR="00CA7168" w:rsidRPr="00E60403">
        <w:rPr>
          <w:rFonts w:ascii="Arial" w:hAnsi="Arial" w:cs="Arial"/>
        </w:rPr>
        <w:t xml:space="preserve">actes </w:t>
      </w:r>
      <w:r w:rsidR="005A7735" w:rsidRPr="00E60403">
        <w:rPr>
          <w:rFonts w:ascii="Arial" w:hAnsi="Arial" w:cs="Arial"/>
        </w:rPr>
        <w:t>autres que les quittances et les mainlevées</w:t>
      </w:r>
      <w:r w:rsidRPr="00E60403">
        <w:rPr>
          <w:rFonts w:ascii="Arial" w:hAnsi="Arial" w:cs="Arial"/>
        </w:rPr>
        <w:t xml:space="preserve">. </w:t>
      </w:r>
    </w:p>
    <w:p w14:paraId="7D377E11" w14:textId="6EB28D3F" w:rsidR="00554985" w:rsidRPr="00DA1102" w:rsidRDefault="006C30DD" w:rsidP="00F1368D">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554985" w:rsidRPr="00DA1102">
        <w:rPr>
          <w:rFonts w:ascii="Arial" w:hAnsi="Arial" w:cs="Arial"/>
        </w:rPr>
        <w:t xml:space="preserve">Je ne conserve pas </w:t>
      </w:r>
      <w:r w:rsidR="0074371C" w:rsidRPr="00DA1102">
        <w:rPr>
          <w:rFonts w:ascii="Arial" w:hAnsi="Arial" w:cs="Arial"/>
        </w:rPr>
        <w:t xml:space="preserve">de </w:t>
      </w:r>
      <w:r w:rsidR="00554985" w:rsidRPr="00DA1102">
        <w:rPr>
          <w:rFonts w:ascii="Arial" w:hAnsi="Arial" w:cs="Arial"/>
        </w:rPr>
        <w:t>registre des actes exécuté</w:t>
      </w:r>
      <w:r w:rsidR="009E1A08" w:rsidRPr="00DA1102">
        <w:rPr>
          <w:rFonts w:ascii="Arial" w:hAnsi="Arial" w:cs="Arial"/>
        </w:rPr>
        <w:t>s</w:t>
      </w:r>
      <w:r w:rsidR="00554985" w:rsidRPr="00DA1102">
        <w:rPr>
          <w:rFonts w:ascii="Arial" w:hAnsi="Arial" w:cs="Arial"/>
        </w:rPr>
        <w:t xml:space="preserve"> sous seing privé.</w:t>
      </w:r>
    </w:p>
    <w:p w14:paraId="54EC3D19" w14:textId="77777777" w:rsidR="00722E5F" w:rsidRPr="00DA1102" w:rsidRDefault="00722E5F" w:rsidP="00F1368D">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Pr="00DA1102">
        <w:rPr>
          <w:rFonts w:ascii="Arial" w:hAnsi="Arial" w:cs="Arial"/>
        </w:rPr>
        <w:t xml:space="preserve">Je reçois des actes sous seing privé pour lesquels mes clients me confient des fonds ou des biens. </w:t>
      </w:r>
    </w:p>
    <w:p w14:paraId="05F0C9B8" w14:textId="6DCE92A3" w:rsidR="00722E5F" w:rsidRPr="00906225" w:rsidRDefault="00722E5F" w:rsidP="00F1368D">
      <w:pPr>
        <w:tabs>
          <w:tab w:val="left" w:pos="1800"/>
        </w:tabs>
        <w:spacing w:beforeLines="80" w:before="192" w:afterLines="80" w:after="192"/>
        <w:ind w:left="180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Pr="00DA1102">
        <w:rPr>
          <w:rFonts w:ascii="Arial" w:hAnsi="Arial" w:cs="Arial"/>
        </w:rPr>
        <w:t xml:space="preserve">Je dépose les fonds que je reçois dans le cadre de la réalisation des actes sous </w:t>
      </w:r>
      <w:r w:rsidR="00505550" w:rsidRPr="00DA1102">
        <w:rPr>
          <w:rFonts w:ascii="Arial" w:hAnsi="Arial" w:cs="Arial"/>
        </w:rPr>
        <w:t xml:space="preserve">seing </w:t>
      </w:r>
      <w:r w:rsidRPr="00DA1102">
        <w:rPr>
          <w:rFonts w:ascii="Arial" w:hAnsi="Arial" w:cs="Arial"/>
        </w:rPr>
        <w:t>privé dans</w:t>
      </w:r>
      <w:r w:rsidR="00593E04" w:rsidRPr="00DA1102">
        <w:rPr>
          <w:rFonts w:ascii="Arial" w:hAnsi="Arial" w:cs="Arial"/>
        </w:rPr>
        <w:t xml:space="preserve"> </w:t>
      </w:r>
      <w:r w:rsidRPr="00DA1102">
        <w:rPr>
          <w:rFonts w:ascii="Arial" w:hAnsi="Arial" w:cs="Arial"/>
        </w:rPr>
        <w:t xml:space="preserve">mon compte en fidéicommis, à l’exception de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01773EF6" w14:textId="77777777" w:rsidR="00722E5F" w:rsidRPr="00DA1102" w:rsidRDefault="00722E5F" w:rsidP="00F1368D">
      <w:pPr>
        <w:tabs>
          <w:tab w:val="left" w:pos="1080"/>
        </w:tabs>
        <w:spacing w:beforeLines="80" w:before="192" w:afterLines="80" w:after="192"/>
        <w:ind w:left="1080" w:hanging="372"/>
        <w:jc w:val="both"/>
        <w:rPr>
          <w:rFonts w:ascii="Arial" w:hAnsi="Arial" w:cs="Arial"/>
        </w:rPr>
      </w:pPr>
      <w:r w:rsidRPr="00DA1102">
        <w:rPr>
          <w:rFonts w:ascii="Arial" w:hAnsi="Arial" w:cs="Arial"/>
        </w:rPr>
        <w:lastRenderedPageBreak/>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Pr="00DA1102">
        <w:rPr>
          <w:rFonts w:ascii="Arial" w:hAnsi="Arial" w:cs="Arial"/>
        </w:rPr>
        <w:t xml:space="preserve">Je ne reçois pas d’actes sous seing privé pour lesquels mes clients me confient des fonds ou des biens. </w:t>
      </w:r>
    </w:p>
    <w:p w14:paraId="5CC01E35" w14:textId="25105B2C" w:rsidR="00FE7CE8" w:rsidRPr="007C5D02" w:rsidRDefault="00FE7CE8" w:rsidP="00F1368D">
      <w:pPr>
        <w:pStyle w:val="Titre1"/>
        <w:rPr>
          <w:rFonts w:ascii="Arial" w:hAnsi="Arial" w:cs="Arial"/>
          <w:sz w:val="22"/>
          <w:szCs w:val="22"/>
        </w:rPr>
      </w:pPr>
      <w:bookmarkStart w:id="241" w:name="_Toc31367960"/>
      <w:bookmarkStart w:id="242" w:name="_Toc31893411"/>
      <w:bookmarkStart w:id="243" w:name="_Toc32313382"/>
      <w:bookmarkStart w:id="244" w:name="_Toc32313521"/>
      <w:bookmarkStart w:id="245" w:name="_Toc32583139"/>
      <w:bookmarkStart w:id="246" w:name="_Toc32848594"/>
      <w:bookmarkStart w:id="247" w:name="_Ref42509035"/>
      <w:bookmarkStart w:id="248" w:name="_Toc65223434"/>
      <w:bookmarkEnd w:id="241"/>
      <w:bookmarkEnd w:id="242"/>
      <w:bookmarkEnd w:id="243"/>
      <w:bookmarkEnd w:id="244"/>
      <w:bookmarkEnd w:id="245"/>
      <w:bookmarkEnd w:id="246"/>
      <w:r w:rsidRPr="007C5D02">
        <w:rPr>
          <w:rFonts w:ascii="Arial" w:hAnsi="Arial" w:cs="Arial"/>
          <w:sz w:val="22"/>
          <w:szCs w:val="22"/>
        </w:rPr>
        <w:t>FORMALISME ET FOND DE L’ACTE NOTARIÉ</w:t>
      </w:r>
      <w:bookmarkEnd w:id="247"/>
      <w:bookmarkEnd w:id="248"/>
    </w:p>
    <w:p w14:paraId="5153C6F9" w14:textId="77777777" w:rsidR="00E27067" w:rsidRPr="00906225" w:rsidRDefault="00E27067" w:rsidP="00F1368D">
      <w:pPr>
        <w:jc w:val="both"/>
        <w:rPr>
          <w:rFonts w:ascii="Arial" w:hAnsi="Arial" w:cs="Arial"/>
        </w:rPr>
      </w:pPr>
    </w:p>
    <w:p w14:paraId="160511A1" w14:textId="77777777" w:rsidR="000B58A9" w:rsidRPr="007C5D02" w:rsidRDefault="00EA162E" w:rsidP="00F1368D">
      <w:pPr>
        <w:pStyle w:val="Titre2"/>
        <w:spacing w:after="240"/>
        <w:jc w:val="both"/>
        <w:rPr>
          <w:rFonts w:ascii="Arial" w:hAnsi="Arial" w:cs="Arial"/>
          <w:sz w:val="22"/>
          <w:szCs w:val="22"/>
        </w:rPr>
      </w:pPr>
      <w:bookmarkStart w:id="249" w:name="_Toc65223435"/>
      <w:r w:rsidRPr="007C5D02">
        <w:rPr>
          <w:rFonts w:ascii="Arial" w:hAnsi="Arial" w:cs="Arial"/>
          <w:sz w:val="22"/>
          <w:szCs w:val="22"/>
        </w:rPr>
        <w:t>LISTE DES MINUTES SÉLECTIONNÉES</w:t>
      </w:r>
      <w:bookmarkEnd w:id="249"/>
    </w:p>
    <w:p w14:paraId="28FDEC47" w14:textId="77777777" w:rsidR="00E27067" w:rsidRPr="00906225" w:rsidRDefault="00EA162E">
      <w:pPr>
        <w:jc w:val="both"/>
        <w:rPr>
          <w:rFonts w:ascii="Arial" w:hAnsi="Arial" w:cs="Arial"/>
        </w:rPr>
      </w:pPr>
      <w:r w:rsidRPr="00906225">
        <w:rPr>
          <w:rFonts w:ascii="Arial" w:hAnsi="Arial" w:cs="Arial"/>
        </w:rPr>
        <w:t>À partir des inscriptions faites au répertoire</w:t>
      </w:r>
      <w:r w:rsidR="00593E04" w:rsidRPr="00906225">
        <w:rPr>
          <w:rFonts w:ascii="Arial" w:hAnsi="Arial" w:cs="Arial"/>
        </w:rPr>
        <w:t xml:space="preserve"> au cours de</w:t>
      </w:r>
      <w:r w:rsidR="00BB2F8E" w:rsidRPr="00906225">
        <w:rPr>
          <w:rFonts w:ascii="Arial" w:hAnsi="Arial" w:cs="Arial"/>
        </w:rPr>
        <w:t>s deux (2)</w:t>
      </w:r>
      <w:r w:rsidR="00593E04" w:rsidRPr="00906225">
        <w:rPr>
          <w:rFonts w:ascii="Arial" w:hAnsi="Arial" w:cs="Arial"/>
        </w:rPr>
        <w:t xml:space="preserve"> dernière</w:t>
      </w:r>
      <w:r w:rsidR="00BB2F8E" w:rsidRPr="00906225">
        <w:rPr>
          <w:rFonts w:ascii="Arial" w:hAnsi="Arial" w:cs="Arial"/>
        </w:rPr>
        <w:t>s</w:t>
      </w:r>
      <w:r w:rsidR="00593E04" w:rsidRPr="00906225">
        <w:rPr>
          <w:rFonts w:ascii="Arial" w:hAnsi="Arial" w:cs="Arial"/>
        </w:rPr>
        <w:t xml:space="preserve"> année</w:t>
      </w:r>
      <w:r w:rsidR="00BB2F8E" w:rsidRPr="00906225">
        <w:rPr>
          <w:rFonts w:ascii="Arial" w:hAnsi="Arial" w:cs="Arial"/>
        </w:rPr>
        <w:t>s</w:t>
      </w:r>
      <w:r w:rsidR="007D7FFD" w:rsidRPr="00906225">
        <w:rPr>
          <w:rFonts w:ascii="Arial" w:hAnsi="Arial" w:cs="Arial"/>
        </w:rPr>
        <w:t xml:space="preserve">, </w:t>
      </w:r>
      <w:r w:rsidR="00BA775E" w:rsidRPr="00906225">
        <w:rPr>
          <w:rFonts w:ascii="Arial" w:hAnsi="Arial" w:cs="Arial"/>
        </w:rPr>
        <w:t>j’ai dressé</w:t>
      </w:r>
      <w:r w:rsidRPr="00906225">
        <w:rPr>
          <w:rFonts w:ascii="Arial" w:hAnsi="Arial" w:cs="Arial"/>
        </w:rPr>
        <w:t xml:space="preserve"> une </w:t>
      </w:r>
      <w:r w:rsidR="00E27067" w:rsidRPr="007C5D02">
        <w:rPr>
          <w:rFonts w:ascii="Arial" w:hAnsi="Arial" w:cs="Arial"/>
        </w:rPr>
        <w:t>liste de</w:t>
      </w:r>
      <w:r w:rsidRPr="007C5D02">
        <w:rPr>
          <w:rFonts w:ascii="Arial" w:hAnsi="Arial" w:cs="Arial"/>
        </w:rPr>
        <w:t>s</w:t>
      </w:r>
      <w:r w:rsidR="00E27067" w:rsidRPr="007C5D02">
        <w:rPr>
          <w:rFonts w:ascii="Arial" w:hAnsi="Arial" w:cs="Arial"/>
        </w:rPr>
        <w:t xml:space="preserve"> minutes à examiner, une trentaine environ, susceptibles de constituer un échantillonnage reflétant le mieux possible </w:t>
      </w:r>
      <w:r w:rsidR="00BA775E" w:rsidRPr="007C5D02">
        <w:rPr>
          <w:rFonts w:ascii="Arial" w:hAnsi="Arial" w:cs="Arial"/>
        </w:rPr>
        <w:t xml:space="preserve">ma </w:t>
      </w:r>
      <w:r w:rsidR="00E27067" w:rsidRPr="007C5D02">
        <w:rPr>
          <w:rFonts w:ascii="Arial" w:hAnsi="Arial" w:cs="Arial"/>
        </w:rPr>
        <w:t>pratique. Les minutes ainsi sélectionnées sont les suivantes</w:t>
      </w:r>
      <w:r w:rsidR="00144432" w:rsidRPr="00906225">
        <w:rPr>
          <w:rStyle w:val="Appeldenotedefin"/>
          <w:rFonts w:ascii="Arial" w:hAnsi="Arial" w:cs="Arial"/>
        </w:rPr>
        <w:endnoteReference w:id="44"/>
      </w:r>
      <w:r w:rsidR="00E27067" w:rsidRPr="00906225">
        <w:rPr>
          <w:rFonts w:ascii="Arial" w:hAnsi="Arial" w:cs="Arial"/>
        </w:rPr>
        <w:t xml:space="preserve"> : </w:t>
      </w:r>
    </w:p>
    <w:p w14:paraId="305E330A" w14:textId="77777777" w:rsidR="006F23B1" w:rsidRPr="00906225" w:rsidRDefault="006F23B1">
      <w:pPr>
        <w:jc w:val="both"/>
        <w:rPr>
          <w:rFonts w:ascii="Arial" w:hAnsi="Arial" w:cs="Arial"/>
        </w:rPr>
      </w:pPr>
    </w:p>
    <w:p w14:paraId="28D8D8E8" w14:textId="05772D39" w:rsidR="006F23B1" w:rsidRPr="00906225" w:rsidRDefault="006F23B1" w:rsidP="00F1368D">
      <w:pPr>
        <w:tabs>
          <w:tab w:val="left" w:pos="360"/>
        </w:tabs>
        <w:spacing w:beforeLines="80" w:before="192" w:afterLines="80" w:after="192"/>
        <w:ind w:left="360" w:hanging="360"/>
        <w:jc w:val="both"/>
        <w:rPr>
          <w:rFonts w:ascii="Arial" w:hAnsi="Arial" w:cs="Arial"/>
        </w:rPr>
      </w:pPr>
      <w:r w:rsidRPr="00906225">
        <w:rPr>
          <w:rFonts w:ascii="Arial" w:hAnsi="Arial" w:cs="Arial"/>
        </w:rPr>
        <w:t>Testaments :</w:t>
      </w:r>
      <w:r w:rsidRPr="007C5D02">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220600B1" w14:textId="77F01DEF" w:rsidR="006F23B1" w:rsidRPr="00906225" w:rsidRDefault="006F23B1" w:rsidP="00F1368D">
      <w:pPr>
        <w:tabs>
          <w:tab w:val="left" w:pos="360"/>
        </w:tabs>
        <w:spacing w:beforeLines="80" w:before="192" w:afterLines="80" w:after="192"/>
        <w:ind w:left="360" w:hanging="360"/>
        <w:jc w:val="both"/>
        <w:rPr>
          <w:rFonts w:ascii="Arial" w:hAnsi="Arial" w:cs="Arial"/>
        </w:rPr>
      </w:pPr>
      <w:r w:rsidRPr="00906225">
        <w:rPr>
          <w:rFonts w:ascii="Arial" w:hAnsi="Arial" w:cs="Arial"/>
        </w:rPr>
        <w:t>Mandats</w:t>
      </w:r>
      <w:r w:rsidR="00593E04" w:rsidRPr="00906225">
        <w:rPr>
          <w:rFonts w:ascii="Arial" w:hAnsi="Arial" w:cs="Arial"/>
        </w:rPr>
        <w:t xml:space="preserve"> de protection</w:t>
      </w:r>
      <w:r w:rsidR="008E0693" w:rsidRPr="00906225">
        <w:rPr>
          <w:rFonts w:ascii="Arial" w:hAnsi="Arial" w:cs="Arial"/>
        </w:rPr>
        <w:t xml:space="preserve"> </w:t>
      </w:r>
      <w:r w:rsidRPr="00906225">
        <w:rPr>
          <w:rFonts w:ascii="Arial" w:hAnsi="Arial" w:cs="Arial"/>
        </w:rPr>
        <w:t>:</w:t>
      </w:r>
      <w:r w:rsidR="00CF64E5" w:rsidRPr="00CF64E5">
        <w:rPr>
          <w:rFonts w:ascii="Arial" w:hAnsi="Arial" w:cs="Arial"/>
        </w:rPr>
        <w:t xml:space="preserve"> </w:t>
      </w:r>
      <w:r w:rsidR="00CF64E5">
        <w:rPr>
          <w:rFonts w:ascii="Arial" w:hAnsi="Arial" w:cs="Arial"/>
        </w:rPr>
        <w:t>minute(s) numéro</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B5559EB" w14:textId="4BE57123" w:rsidR="006F23B1" w:rsidRPr="00906225" w:rsidRDefault="006F23B1" w:rsidP="00F1368D">
      <w:pPr>
        <w:tabs>
          <w:tab w:val="left" w:pos="360"/>
        </w:tabs>
        <w:spacing w:beforeLines="80" w:before="192" w:afterLines="80" w:after="192"/>
        <w:ind w:left="360" w:hanging="360"/>
        <w:jc w:val="both"/>
        <w:rPr>
          <w:rFonts w:ascii="Arial" w:hAnsi="Arial" w:cs="Arial"/>
        </w:rPr>
      </w:pPr>
      <w:r w:rsidRPr="00906225">
        <w:rPr>
          <w:rFonts w:ascii="Arial" w:hAnsi="Arial" w:cs="Arial"/>
        </w:rPr>
        <w:t>Prêts :</w:t>
      </w:r>
      <w:r w:rsidR="00CF64E5" w:rsidRPr="00CF64E5">
        <w:rPr>
          <w:rFonts w:ascii="Arial" w:hAnsi="Arial" w:cs="Arial"/>
        </w:rPr>
        <w:t xml:space="preserve"> </w:t>
      </w:r>
      <w:r w:rsidR="00CF64E5">
        <w:rPr>
          <w:rFonts w:ascii="Arial" w:hAnsi="Arial" w:cs="Arial"/>
        </w:rPr>
        <w:t>minute(s) numéro</w:t>
      </w:r>
      <w:r w:rsidRPr="00906225">
        <w:rPr>
          <w:rFonts w:ascii="Arial" w:hAnsi="Arial" w:cs="Arial"/>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7467817B" w14:textId="6D754C1F" w:rsidR="006F23B1" w:rsidRPr="00906225" w:rsidRDefault="006F23B1" w:rsidP="00F1368D">
      <w:pPr>
        <w:tabs>
          <w:tab w:val="left" w:pos="360"/>
        </w:tabs>
        <w:spacing w:beforeLines="80" w:before="192" w:afterLines="80" w:after="192"/>
        <w:ind w:left="360" w:hanging="360"/>
        <w:jc w:val="both"/>
        <w:rPr>
          <w:rFonts w:ascii="Arial" w:hAnsi="Arial" w:cs="Arial"/>
        </w:rPr>
      </w:pPr>
      <w:r w:rsidRPr="00906225">
        <w:rPr>
          <w:rFonts w:ascii="Arial" w:hAnsi="Arial" w:cs="Arial"/>
        </w:rPr>
        <w:t xml:space="preserve">Ventes : </w:t>
      </w:r>
      <w:r w:rsidR="00CF64E5">
        <w:rPr>
          <w:rFonts w:ascii="Arial" w:hAnsi="Arial" w:cs="Arial"/>
        </w:rPr>
        <w:t xml:space="preserve">minute(s) numéro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41DF4837" w14:textId="4D52CA75" w:rsidR="006F23B1" w:rsidRDefault="006F23B1" w:rsidP="00F1368D">
      <w:pPr>
        <w:tabs>
          <w:tab w:val="left" w:pos="360"/>
        </w:tabs>
        <w:spacing w:beforeLines="80" w:before="192" w:afterLines="80" w:after="192"/>
        <w:ind w:left="360" w:hanging="360"/>
        <w:jc w:val="both"/>
        <w:rPr>
          <w:rFonts w:ascii="Arial" w:hAnsi="Arial" w:cs="Arial"/>
        </w:rPr>
      </w:pPr>
      <w:r w:rsidRPr="00906225">
        <w:rPr>
          <w:rFonts w:ascii="Arial" w:hAnsi="Arial" w:cs="Arial"/>
        </w:rPr>
        <w:t>Autres (nature et numéro)</w:t>
      </w:r>
      <w:r w:rsidR="00EA162E" w:rsidRPr="00906225">
        <w:rPr>
          <w:rStyle w:val="Appeldenotedefin"/>
          <w:rFonts w:ascii="Arial" w:hAnsi="Arial" w:cs="Arial"/>
        </w:rPr>
        <w:endnoteReference w:id="45"/>
      </w:r>
      <w:r w:rsidRPr="00906225">
        <w:rPr>
          <w:rFonts w:ascii="Arial" w:hAnsi="Arial" w:cs="Arial"/>
        </w:rPr>
        <w:t xml:space="preserve"> :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7C2DBDBF" w14:textId="77777777" w:rsidR="00F91FE9" w:rsidRDefault="00F91FE9" w:rsidP="00F1368D">
      <w:pPr>
        <w:tabs>
          <w:tab w:val="left" w:pos="360"/>
        </w:tabs>
        <w:spacing w:beforeLines="80" w:before="192" w:afterLines="80" w:after="192"/>
        <w:ind w:left="360" w:hanging="360"/>
        <w:jc w:val="both"/>
        <w:rPr>
          <w:rFonts w:ascii="Arial" w:hAnsi="Arial" w:cs="Arial"/>
        </w:rPr>
      </w:pPr>
    </w:p>
    <w:p w14:paraId="2DE23BA0" w14:textId="77777777" w:rsidR="000B58A9" w:rsidRPr="007C5D02" w:rsidRDefault="00574B9D" w:rsidP="00F1368D">
      <w:pPr>
        <w:pStyle w:val="Titre2"/>
        <w:spacing w:after="240"/>
        <w:jc w:val="both"/>
        <w:rPr>
          <w:rFonts w:ascii="Arial" w:hAnsi="Arial" w:cs="Arial"/>
          <w:sz w:val="22"/>
          <w:szCs w:val="22"/>
        </w:rPr>
      </w:pPr>
      <w:bookmarkStart w:id="250" w:name="_Toc64021935"/>
      <w:bookmarkStart w:id="251" w:name="_Toc65223436"/>
      <w:bookmarkEnd w:id="250"/>
      <w:r w:rsidRPr="007C5D02">
        <w:rPr>
          <w:rFonts w:ascii="Arial" w:hAnsi="Arial" w:cs="Arial"/>
          <w:sz w:val="22"/>
          <w:szCs w:val="22"/>
        </w:rPr>
        <w:t>FORMALISME DE L’ACTE NOTARIÉ</w:t>
      </w:r>
      <w:bookmarkEnd w:id="251"/>
    </w:p>
    <w:p w14:paraId="5B163434" w14:textId="2E359E11" w:rsidR="000B58A9" w:rsidRPr="007C5D02" w:rsidRDefault="0058502E" w:rsidP="00A22370">
      <w:pPr>
        <w:pStyle w:val="Titre3"/>
        <w:ind w:left="1701" w:hanging="981"/>
        <w:rPr>
          <w:rFonts w:ascii="Arial" w:hAnsi="Arial" w:cs="Arial"/>
          <w:sz w:val="22"/>
          <w:szCs w:val="22"/>
        </w:rPr>
      </w:pPr>
      <w:bookmarkStart w:id="252" w:name="_Toc65223437"/>
      <w:r w:rsidRPr="007C5D02">
        <w:rPr>
          <w:rFonts w:ascii="Arial" w:hAnsi="Arial" w:cs="Arial"/>
          <w:sz w:val="22"/>
          <w:szCs w:val="22"/>
        </w:rPr>
        <w:t xml:space="preserve">Vérification </w:t>
      </w:r>
      <w:r w:rsidR="00BF1A16" w:rsidRPr="007C5D02">
        <w:rPr>
          <w:rFonts w:ascii="Arial" w:hAnsi="Arial" w:cs="Arial"/>
          <w:sz w:val="22"/>
          <w:szCs w:val="22"/>
        </w:rPr>
        <w:t>du formalis</w:t>
      </w:r>
      <w:r w:rsidR="00C64457" w:rsidRPr="007C5D02">
        <w:rPr>
          <w:rFonts w:ascii="Arial" w:hAnsi="Arial" w:cs="Arial"/>
          <w:sz w:val="22"/>
          <w:szCs w:val="22"/>
        </w:rPr>
        <w:t>m</w:t>
      </w:r>
      <w:r w:rsidR="00BF1A16" w:rsidRPr="007C5D02">
        <w:rPr>
          <w:rFonts w:ascii="Arial" w:hAnsi="Arial" w:cs="Arial"/>
          <w:sz w:val="22"/>
          <w:szCs w:val="22"/>
        </w:rPr>
        <w:t xml:space="preserve">e </w:t>
      </w:r>
      <w:r w:rsidRPr="007C5D02">
        <w:rPr>
          <w:rFonts w:ascii="Arial" w:hAnsi="Arial" w:cs="Arial"/>
          <w:sz w:val="22"/>
          <w:szCs w:val="22"/>
        </w:rPr>
        <w:t>des actes</w:t>
      </w:r>
      <w:bookmarkEnd w:id="252"/>
    </w:p>
    <w:p w14:paraId="7DDD88E0" w14:textId="19823F8B" w:rsidR="000B58A9" w:rsidRPr="00906225" w:rsidRDefault="00FC7066" w:rsidP="00373141">
      <w:pPr>
        <w:jc w:val="both"/>
        <w:rPr>
          <w:rFonts w:ascii="Arial" w:hAnsi="Arial" w:cs="Arial"/>
        </w:rPr>
      </w:pPr>
      <w:r w:rsidRPr="00906225">
        <w:rPr>
          <w:rFonts w:ascii="Arial" w:hAnsi="Arial" w:cs="Arial"/>
        </w:rPr>
        <w:t>J’ai fait l’examen de toutes l</w:t>
      </w:r>
      <w:r w:rsidR="000B58A9" w:rsidRPr="00906225">
        <w:rPr>
          <w:rFonts w:ascii="Arial" w:hAnsi="Arial" w:cs="Arial"/>
        </w:rPr>
        <w:t>es minutes sélectionnées quant à la forme, de manière à vérifier</w:t>
      </w:r>
      <w:r w:rsidR="00F8095B" w:rsidRPr="00906225">
        <w:rPr>
          <w:rFonts w:ascii="Arial" w:hAnsi="Arial" w:cs="Arial"/>
        </w:rPr>
        <w:t> </w:t>
      </w:r>
      <w:r w:rsidR="000B58A9" w:rsidRPr="00906225">
        <w:rPr>
          <w:rFonts w:ascii="Arial" w:hAnsi="Arial" w:cs="Arial"/>
        </w:rPr>
        <w:t>:</w:t>
      </w:r>
    </w:p>
    <w:p w14:paraId="1B7EF908" w14:textId="77777777" w:rsidR="00EF2C29" w:rsidRPr="00906225" w:rsidRDefault="00EF2C29" w:rsidP="00373141">
      <w:pPr>
        <w:jc w:val="both"/>
        <w:rPr>
          <w:rFonts w:ascii="Arial" w:hAnsi="Arial" w:cs="Arial"/>
        </w:rPr>
      </w:pPr>
    </w:p>
    <w:p w14:paraId="0A159B7A" w14:textId="7A209C52" w:rsidR="005953A5" w:rsidRPr="007C5D02" w:rsidRDefault="005953A5" w:rsidP="00373141">
      <w:pPr>
        <w:jc w:val="both"/>
        <w:rPr>
          <w:rFonts w:ascii="Arial" w:hAnsi="Arial" w:cs="Arial"/>
        </w:rPr>
      </w:pPr>
      <w:r w:rsidRPr="007C5D02">
        <w:rPr>
          <w:rFonts w:ascii="Arial" w:hAnsi="Arial" w:cs="Arial"/>
        </w:rPr>
        <w:t>La présence</w:t>
      </w:r>
      <w:r w:rsidR="008E0693" w:rsidRPr="007C5D02">
        <w:rPr>
          <w:rFonts w:ascii="Arial" w:hAnsi="Arial" w:cs="Arial"/>
        </w:rPr>
        <w:t xml:space="preserve"> </w:t>
      </w:r>
      <w:r w:rsidRPr="007C5D02">
        <w:rPr>
          <w:rFonts w:ascii="Arial" w:hAnsi="Arial" w:cs="Arial"/>
        </w:rPr>
        <w:t>:</w:t>
      </w:r>
    </w:p>
    <w:p w14:paraId="0EC363F1" w14:textId="2F3D0CE0"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blancs non marqués d’un trait</w:t>
      </w:r>
      <w:r w:rsidR="00574B9D" w:rsidRPr="00906225">
        <w:rPr>
          <w:rFonts w:ascii="Arial" w:hAnsi="Arial" w:cs="Arial"/>
        </w:rPr>
        <w:t>.</w:t>
      </w:r>
    </w:p>
    <w:p w14:paraId="78DDD2D0" w14:textId="438D8040" w:rsidR="000B58A9" w:rsidRPr="00906225" w:rsidRDefault="00653AE5" w:rsidP="00373141">
      <w:pPr>
        <w:spacing w:before="100" w:after="100"/>
        <w:ind w:firstLine="72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5953A5" w:rsidRPr="00906225">
        <w:rPr>
          <w:rFonts w:ascii="Arial" w:hAnsi="Arial" w:cs="Arial"/>
        </w:rPr>
        <w:t>l</w:t>
      </w:r>
      <w:r w:rsidR="000B58A9" w:rsidRPr="00906225">
        <w:rPr>
          <w:rFonts w:ascii="Arial" w:hAnsi="Arial" w:cs="Arial"/>
        </w:rPr>
        <w:t>’emploi de liquide blanc ou autre procédé semblable pour effacer</w:t>
      </w:r>
      <w:r w:rsidR="00574B9D" w:rsidRPr="00906225">
        <w:rPr>
          <w:rFonts w:ascii="Arial" w:hAnsi="Arial" w:cs="Arial"/>
        </w:rPr>
        <w:t>.</w:t>
      </w:r>
    </w:p>
    <w:p w14:paraId="70ED7397" w14:textId="10DCA612"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sommes, dates ou numéros ess</w:t>
      </w:r>
      <w:r w:rsidR="00574B9D" w:rsidRPr="00906225">
        <w:rPr>
          <w:rFonts w:ascii="Arial" w:hAnsi="Arial" w:cs="Arial"/>
        </w:rPr>
        <w:t xml:space="preserve">entiels </w:t>
      </w:r>
      <w:r w:rsidR="00373141" w:rsidRPr="00906225">
        <w:rPr>
          <w:rFonts w:ascii="Arial" w:hAnsi="Arial" w:cs="Arial"/>
        </w:rPr>
        <w:t>non</w:t>
      </w:r>
      <w:r w:rsidR="000B3F2C" w:rsidRPr="00906225">
        <w:rPr>
          <w:rFonts w:ascii="Arial" w:hAnsi="Arial" w:cs="Arial"/>
        </w:rPr>
        <w:t xml:space="preserve"> </w:t>
      </w:r>
      <w:r w:rsidR="00373141" w:rsidRPr="00906225">
        <w:rPr>
          <w:rFonts w:ascii="Arial" w:hAnsi="Arial" w:cs="Arial"/>
        </w:rPr>
        <w:t>inscrits</w:t>
      </w:r>
      <w:r w:rsidR="00574B9D" w:rsidRPr="00906225">
        <w:rPr>
          <w:rFonts w:ascii="Arial" w:hAnsi="Arial" w:cs="Arial"/>
        </w:rPr>
        <w:t xml:space="preserve"> en lettres.</w:t>
      </w:r>
    </w:p>
    <w:p w14:paraId="607855C6" w14:textId="060B8F6F"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mots, lettres, chiffres ou signes int</w:t>
      </w:r>
      <w:r w:rsidR="00574B9D" w:rsidRPr="00906225">
        <w:rPr>
          <w:rFonts w:ascii="Arial" w:hAnsi="Arial" w:cs="Arial"/>
        </w:rPr>
        <w:t>erlignés, surchargés ou ajoutés.</w:t>
      </w:r>
    </w:p>
    <w:p w14:paraId="037F78C1" w14:textId="07F1D165"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renvois dans le corps de l’acte</w:t>
      </w:r>
      <w:r w:rsidR="00574B9D" w:rsidRPr="00906225">
        <w:rPr>
          <w:rFonts w:ascii="Arial" w:hAnsi="Arial" w:cs="Arial"/>
        </w:rPr>
        <w:t>.</w:t>
      </w:r>
    </w:p>
    <w:p w14:paraId="4C484633" w14:textId="2ECF23B6" w:rsidR="000B58A9" w:rsidRPr="007C5D02"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renvois</w:t>
      </w:r>
      <w:r w:rsidR="005953A5" w:rsidRPr="00906225">
        <w:rPr>
          <w:rFonts w:ascii="Arial" w:hAnsi="Arial" w:cs="Arial"/>
        </w:rPr>
        <w:t xml:space="preserve">, </w:t>
      </w:r>
      <w:r w:rsidR="000B58A9" w:rsidRPr="00906225">
        <w:rPr>
          <w:rFonts w:ascii="Arial" w:hAnsi="Arial" w:cs="Arial"/>
        </w:rPr>
        <w:t>mots</w:t>
      </w:r>
      <w:r w:rsidR="005953A5" w:rsidRPr="00906225">
        <w:rPr>
          <w:rFonts w:ascii="Arial" w:hAnsi="Arial" w:cs="Arial"/>
        </w:rPr>
        <w:t>,</w:t>
      </w:r>
      <w:r w:rsidR="000B58A9" w:rsidRPr="00906225">
        <w:rPr>
          <w:rFonts w:ascii="Arial" w:hAnsi="Arial" w:cs="Arial"/>
        </w:rPr>
        <w:t xml:space="preserve"> </w:t>
      </w:r>
      <w:r w:rsidR="005953A5" w:rsidRPr="00906225">
        <w:rPr>
          <w:rFonts w:ascii="Arial" w:hAnsi="Arial" w:cs="Arial"/>
        </w:rPr>
        <w:t xml:space="preserve">lettres, </w:t>
      </w:r>
      <w:r w:rsidR="00E32540" w:rsidRPr="00906225">
        <w:rPr>
          <w:rFonts w:ascii="Arial" w:hAnsi="Arial" w:cs="Arial"/>
        </w:rPr>
        <w:t xml:space="preserve">chiffres ou signes </w:t>
      </w:r>
      <w:r w:rsidR="000B58A9" w:rsidRPr="007C5D02">
        <w:rPr>
          <w:rFonts w:ascii="Arial" w:hAnsi="Arial" w:cs="Arial"/>
        </w:rPr>
        <w:t>rayés non comptés</w:t>
      </w:r>
      <w:r w:rsidR="00574B9D" w:rsidRPr="007C5D02">
        <w:rPr>
          <w:rFonts w:ascii="Arial" w:hAnsi="Arial" w:cs="Arial"/>
        </w:rPr>
        <w:t>.</w:t>
      </w:r>
    </w:p>
    <w:p w14:paraId="0BB9F450" w14:textId="07F8A59A"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 xml:space="preserve">renvois non </w:t>
      </w:r>
      <w:r w:rsidR="00286776" w:rsidRPr="00906225">
        <w:rPr>
          <w:rFonts w:ascii="Arial" w:hAnsi="Arial" w:cs="Arial"/>
        </w:rPr>
        <w:t>paraph</w:t>
      </w:r>
      <w:r w:rsidR="000B58A9" w:rsidRPr="00906225">
        <w:rPr>
          <w:rFonts w:ascii="Arial" w:hAnsi="Arial" w:cs="Arial"/>
        </w:rPr>
        <w:t>és par tous les signataires</w:t>
      </w:r>
      <w:r w:rsidR="00574B9D" w:rsidRPr="00906225">
        <w:rPr>
          <w:rFonts w:ascii="Arial" w:hAnsi="Arial" w:cs="Arial"/>
        </w:rPr>
        <w:t>.</w:t>
      </w:r>
    </w:p>
    <w:p w14:paraId="77DE561C" w14:textId="61FE6CC8" w:rsidR="000B58A9" w:rsidRPr="007C5D02" w:rsidRDefault="00653AE5" w:rsidP="00373141">
      <w:pPr>
        <w:spacing w:before="100" w:after="100"/>
        <w:ind w:left="990" w:hanging="27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mots, chiffres</w:t>
      </w:r>
      <w:r w:rsidR="00E32540" w:rsidRPr="00906225">
        <w:rPr>
          <w:rFonts w:ascii="Arial" w:hAnsi="Arial" w:cs="Arial"/>
        </w:rPr>
        <w:t xml:space="preserve">, </w:t>
      </w:r>
      <w:r w:rsidR="000B58A9" w:rsidRPr="00906225">
        <w:rPr>
          <w:rFonts w:ascii="Arial" w:hAnsi="Arial" w:cs="Arial"/>
        </w:rPr>
        <w:t>lettres</w:t>
      </w:r>
      <w:r w:rsidR="005953A5" w:rsidRPr="00906225">
        <w:rPr>
          <w:rFonts w:ascii="Arial" w:hAnsi="Arial" w:cs="Arial"/>
        </w:rPr>
        <w:t xml:space="preserve"> ou signes</w:t>
      </w:r>
      <w:r w:rsidR="000B58A9" w:rsidRPr="00906225">
        <w:rPr>
          <w:rFonts w:ascii="Arial" w:hAnsi="Arial" w:cs="Arial"/>
        </w:rPr>
        <w:t xml:space="preserve"> rayés ou raturés de façon telle qu’ils ne puissent être</w:t>
      </w:r>
      <w:r w:rsidR="00C93726" w:rsidRPr="00906225">
        <w:rPr>
          <w:rFonts w:ascii="Arial" w:hAnsi="Arial" w:cs="Arial"/>
        </w:rPr>
        <w:t xml:space="preserve"> </w:t>
      </w:r>
      <w:r w:rsidR="000B58A9" w:rsidRPr="00906225">
        <w:rPr>
          <w:rFonts w:ascii="Arial" w:hAnsi="Arial" w:cs="Arial"/>
        </w:rPr>
        <w:t>comptés (article 46, 2</w:t>
      </w:r>
      <w:r w:rsidR="00796645" w:rsidRPr="007C5D02">
        <w:rPr>
          <w:rFonts w:ascii="Arial" w:hAnsi="Arial" w:cs="Arial"/>
          <w:vertAlign w:val="superscript"/>
        </w:rPr>
        <w:t>e</w:t>
      </w:r>
      <w:r w:rsidR="000B58A9" w:rsidRPr="007C5D02">
        <w:rPr>
          <w:rFonts w:ascii="Arial" w:hAnsi="Arial" w:cs="Arial"/>
        </w:rPr>
        <w:t xml:space="preserve"> alinéa de la </w:t>
      </w:r>
      <w:r w:rsidR="000B58A9" w:rsidRPr="007C5D02">
        <w:rPr>
          <w:rFonts w:ascii="Arial" w:hAnsi="Arial" w:cs="Arial"/>
          <w:i/>
        </w:rPr>
        <w:t>Loi sur le notariat</w:t>
      </w:r>
      <w:r w:rsidR="000B58A9" w:rsidRPr="007C5D02">
        <w:rPr>
          <w:rFonts w:ascii="Arial" w:hAnsi="Arial" w:cs="Arial"/>
        </w:rPr>
        <w:t>,</w:t>
      </w:r>
      <w:r w:rsidR="000B58A9" w:rsidRPr="007C5D02">
        <w:rPr>
          <w:rFonts w:ascii="Arial" w:hAnsi="Arial" w:cs="Arial"/>
          <w:i/>
        </w:rPr>
        <w:t xml:space="preserve"> </w:t>
      </w:r>
      <w:r w:rsidR="000B58A9" w:rsidRPr="007C5D02">
        <w:rPr>
          <w:rFonts w:ascii="Arial" w:hAnsi="Arial" w:cs="Arial"/>
        </w:rPr>
        <w:t>RLRQ, c. N-3)</w:t>
      </w:r>
      <w:r w:rsidR="00574B9D" w:rsidRPr="007C5D02">
        <w:rPr>
          <w:rFonts w:ascii="Arial" w:hAnsi="Arial" w:cs="Arial"/>
        </w:rPr>
        <w:t>.</w:t>
      </w:r>
    </w:p>
    <w:p w14:paraId="279A6117" w14:textId="00B018CE"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signatures non app</w:t>
      </w:r>
      <w:r w:rsidR="00574B9D" w:rsidRPr="00906225">
        <w:rPr>
          <w:rFonts w:ascii="Arial" w:hAnsi="Arial" w:cs="Arial"/>
        </w:rPr>
        <w:t>osées en la présence du notaire.</w:t>
      </w:r>
    </w:p>
    <w:p w14:paraId="688B7F01" w14:textId="6F2354B1"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D’actes</w:t>
      </w:r>
      <w:r w:rsidR="000B58A9" w:rsidRPr="00906225">
        <w:rPr>
          <w:rFonts w:ascii="Arial" w:hAnsi="Arial" w:cs="Arial"/>
        </w:rPr>
        <w:t xml:space="preserve"> non complétés avant leur signature</w:t>
      </w:r>
      <w:r w:rsidR="00574B9D" w:rsidRPr="00906225">
        <w:rPr>
          <w:rFonts w:ascii="Arial" w:hAnsi="Arial" w:cs="Arial"/>
        </w:rPr>
        <w:t>.</w:t>
      </w:r>
    </w:p>
    <w:p w14:paraId="4A94266D" w14:textId="19902184"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D’actes </w:t>
      </w:r>
      <w:r w:rsidR="000B58A9" w:rsidRPr="00906225">
        <w:rPr>
          <w:rFonts w:ascii="Arial" w:hAnsi="Arial" w:cs="Arial"/>
        </w:rPr>
        <w:t>dont la date est erronée</w:t>
      </w:r>
      <w:r w:rsidR="00574B9D" w:rsidRPr="00906225">
        <w:rPr>
          <w:rFonts w:ascii="Arial" w:hAnsi="Arial" w:cs="Arial"/>
        </w:rPr>
        <w:t>.</w:t>
      </w:r>
    </w:p>
    <w:p w14:paraId="3092EE01" w14:textId="3289ABCD" w:rsidR="000B58A9" w:rsidRPr="00906225" w:rsidRDefault="00653AE5" w:rsidP="00373141">
      <w:pPr>
        <w:spacing w:before="100" w:after="100"/>
        <w:ind w:firstLine="720"/>
        <w:jc w:val="both"/>
        <w:rPr>
          <w:rFonts w:ascii="Arial" w:hAnsi="Arial" w:cs="Arial"/>
        </w:rPr>
      </w:pPr>
      <w:r w:rsidRPr="007C5D02">
        <w:rPr>
          <w:rFonts w:ascii="Arial" w:hAnsi="Arial" w:cs="Arial"/>
        </w:rPr>
        <w:lastRenderedPageBreak/>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D’actes </w:t>
      </w:r>
      <w:r w:rsidR="000B58A9" w:rsidRPr="00906225">
        <w:rPr>
          <w:rFonts w:ascii="Arial" w:hAnsi="Arial" w:cs="Arial"/>
        </w:rPr>
        <w:t>non signés par toutes les personnes dont la signature est requise</w:t>
      </w:r>
      <w:r w:rsidR="00574B9D" w:rsidRPr="00906225">
        <w:rPr>
          <w:rFonts w:ascii="Arial" w:hAnsi="Arial" w:cs="Arial"/>
        </w:rPr>
        <w:t>.</w:t>
      </w:r>
    </w:p>
    <w:p w14:paraId="0FC15E01" w14:textId="7AA81896"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574B9D" w:rsidRPr="00906225">
        <w:rPr>
          <w:rFonts w:ascii="Arial" w:hAnsi="Arial" w:cs="Arial"/>
        </w:rPr>
        <w:t>ratures incorrectes.</w:t>
      </w:r>
    </w:p>
    <w:p w14:paraId="08400457" w14:textId="36485394" w:rsidR="000B58A9" w:rsidRPr="00906225" w:rsidRDefault="00653AE5" w:rsidP="00373141">
      <w:pPr>
        <w:spacing w:before="100" w:after="100"/>
        <w:ind w:left="990" w:hanging="27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D’actes </w:t>
      </w:r>
      <w:r w:rsidR="000B58A9" w:rsidRPr="00906225">
        <w:rPr>
          <w:rFonts w:ascii="Arial" w:hAnsi="Arial" w:cs="Arial"/>
        </w:rPr>
        <w:t xml:space="preserve">dans lesquels le notaire ou son conjoint (marié, de fait ou en union civile) est </w:t>
      </w:r>
      <w:r w:rsidR="00574B9D" w:rsidRPr="00906225">
        <w:rPr>
          <w:rFonts w:ascii="Arial" w:hAnsi="Arial" w:cs="Arial"/>
        </w:rPr>
        <w:t>ou représente l’une des parties.</w:t>
      </w:r>
    </w:p>
    <w:p w14:paraId="1AF32505" w14:textId="58CDA7A5"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574B9D" w:rsidRPr="00906225">
        <w:rPr>
          <w:rFonts w:ascii="Arial" w:hAnsi="Arial" w:cs="Arial"/>
        </w:rPr>
        <w:t>mentions d’annexe manquantes.</w:t>
      </w:r>
    </w:p>
    <w:p w14:paraId="7CDFF91E" w14:textId="253D5AF9"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574B9D" w:rsidRPr="00906225">
        <w:rPr>
          <w:rFonts w:ascii="Arial" w:hAnsi="Arial" w:cs="Arial"/>
        </w:rPr>
        <w:t>mentions d’annexe incomplètes.</w:t>
      </w:r>
    </w:p>
    <w:p w14:paraId="3764FEF7" w14:textId="6EADB7A5" w:rsidR="000B58A9" w:rsidRPr="00906225" w:rsidRDefault="00653AE5" w:rsidP="00373141">
      <w:pPr>
        <w:spacing w:before="100" w:after="100"/>
        <w:ind w:firstLine="72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De </w:t>
      </w:r>
      <w:r w:rsidR="000B58A9" w:rsidRPr="00906225">
        <w:rPr>
          <w:rFonts w:ascii="Arial" w:hAnsi="Arial" w:cs="Arial"/>
        </w:rPr>
        <w:t>documents non annexés malgré la mention f</w:t>
      </w:r>
      <w:r w:rsidR="00574B9D" w:rsidRPr="00906225">
        <w:rPr>
          <w:rFonts w:ascii="Arial" w:hAnsi="Arial" w:cs="Arial"/>
        </w:rPr>
        <w:t>aite à cet effet dans les actes.</w:t>
      </w:r>
    </w:p>
    <w:p w14:paraId="3896285E" w14:textId="37E6FAF4" w:rsidR="000B58A9" w:rsidRPr="007C5D02" w:rsidRDefault="00653AE5" w:rsidP="00373141">
      <w:pPr>
        <w:tabs>
          <w:tab w:val="left" w:pos="180"/>
        </w:tabs>
        <w:spacing w:before="100" w:after="100"/>
        <w:ind w:left="990" w:hanging="27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DA29CC" w:rsidRPr="00906225">
        <w:rPr>
          <w:rFonts w:ascii="Arial" w:hAnsi="Arial" w:cs="Arial"/>
        </w:rPr>
        <w:t xml:space="preserve"> </w:t>
      </w:r>
      <w:r w:rsidR="00FD5FD0" w:rsidRPr="00906225">
        <w:rPr>
          <w:rFonts w:ascii="Arial" w:hAnsi="Arial" w:cs="Arial"/>
        </w:rPr>
        <w:t xml:space="preserve">D’annexes </w:t>
      </w:r>
      <w:r w:rsidR="000B58A9" w:rsidRPr="00906225">
        <w:rPr>
          <w:rFonts w:ascii="Arial" w:hAnsi="Arial" w:cs="Arial"/>
        </w:rPr>
        <w:t>non signées par toutes les personnes dont la signature est req</w:t>
      </w:r>
      <w:r w:rsidR="00574B9D" w:rsidRPr="00906225">
        <w:rPr>
          <w:rFonts w:ascii="Arial" w:hAnsi="Arial" w:cs="Arial"/>
        </w:rPr>
        <w:t xml:space="preserve">uise par </w:t>
      </w:r>
      <w:r w:rsidR="00F94CCB" w:rsidRPr="00906225">
        <w:rPr>
          <w:rFonts w:ascii="Arial" w:hAnsi="Arial" w:cs="Arial"/>
        </w:rPr>
        <w:t>l’</w:t>
      </w:r>
      <w:r w:rsidR="00F94CCB" w:rsidRPr="007C5D02">
        <w:rPr>
          <w:rFonts w:ascii="Arial" w:hAnsi="Arial" w:cs="Arial"/>
        </w:rPr>
        <w:t xml:space="preserve">article 56 de la </w:t>
      </w:r>
      <w:r w:rsidR="00574B9D" w:rsidRPr="007C5D02">
        <w:rPr>
          <w:rFonts w:ascii="Arial" w:hAnsi="Arial" w:cs="Arial"/>
          <w:i/>
        </w:rPr>
        <w:t>Loi sur le notariat</w:t>
      </w:r>
      <w:r w:rsidR="00CF64E5">
        <w:rPr>
          <w:rFonts w:ascii="Arial" w:hAnsi="Arial" w:cs="Arial"/>
        </w:rPr>
        <w:t xml:space="preserve">, </w:t>
      </w:r>
      <w:r w:rsidR="00CF64E5" w:rsidRPr="007C5D02">
        <w:rPr>
          <w:rFonts w:ascii="Arial" w:hAnsi="Arial" w:cs="Arial"/>
        </w:rPr>
        <w:t>RLRQ, c. N-3</w:t>
      </w:r>
      <w:r w:rsidR="00574B9D" w:rsidRPr="007C5D02">
        <w:rPr>
          <w:rFonts w:ascii="Arial" w:hAnsi="Arial" w:cs="Arial"/>
        </w:rPr>
        <w:t>.</w:t>
      </w:r>
    </w:p>
    <w:p w14:paraId="25BA29C4" w14:textId="5019FD8F" w:rsidR="00F81207" w:rsidRPr="007C5D02" w:rsidRDefault="00F81207" w:rsidP="00373141">
      <w:pPr>
        <w:jc w:val="both"/>
        <w:rPr>
          <w:rFonts w:ascii="Arial" w:hAnsi="Arial" w:cs="Arial"/>
        </w:rPr>
      </w:pPr>
      <w:r w:rsidRPr="007C5D02">
        <w:rPr>
          <w:rFonts w:ascii="Arial" w:hAnsi="Arial" w:cs="Arial"/>
        </w:rPr>
        <w:t xml:space="preserve">J’ai vérifié également </w:t>
      </w:r>
      <w:r w:rsidR="003722F2" w:rsidRPr="007C5D02">
        <w:rPr>
          <w:rFonts w:ascii="Arial" w:hAnsi="Arial" w:cs="Arial"/>
        </w:rPr>
        <w:t>que</w:t>
      </w:r>
      <w:r w:rsidR="00651B5E" w:rsidRPr="007C5D02">
        <w:rPr>
          <w:rFonts w:ascii="Arial" w:hAnsi="Arial" w:cs="Arial"/>
        </w:rPr>
        <w:t xml:space="preserve"> </w:t>
      </w:r>
      <w:r w:rsidRPr="007C5D02">
        <w:rPr>
          <w:rFonts w:ascii="Arial" w:hAnsi="Arial" w:cs="Arial"/>
        </w:rPr>
        <w:t>:</w:t>
      </w:r>
    </w:p>
    <w:p w14:paraId="269002D3" w14:textId="3DE35BCA" w:rsidR="00EF2C29" w:rsidRPr="00906225" w:rsidRDefault="00EF2C29" w:rsidP="00582DB2">
      <w:pPr>
        <w:spacing w:before="100" w:after="100"/>
        <w:jc w:val="both"/>
        <w:rPr>
          <w:rFonts w:ascii="Arial" w:hAnsi="Arial" w:cs="Arial"/>
        </w:rPr>
      </w:pPr>
      <w:r w:rsidRPr="00906225">
        <w:rPr>
          <w:rFonts w:ascii="Arial" w:hAnsi="Arial" w:cs="Arial"/>
        </w:rPr>
        <w:tab/>
      </w: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FD5FD0" w:rsidRPr="00906225">
        <w:rPr>
          <w:rFonts w:ascii="Arial" w:hAnsi="Arial" w:cs="Arial"/>
        </w:rPr>
        <w:t xml:space="preserve">La </w:t>
      </w:r>
      <w:r w:rsidRPr="00906225">
        <w:rPr>
          <w:rFonts w:ascii="Arial" w:hAnsi="Arial" w:cs="Arial"/>
        </w:rPr>
        <w:t>date est mentionnée (en lettre</w:t>
      </w:r>
      <w:r w:rsidR="00FB2458" w:rsidRPr="00906225">
        <w:rPr>
          <w:rFonts w:ascii="Arial" w:hAnsi="Arial" w:cs="Arial"/>
        </w:rPr>
        <w:t>s</w:t>
      </w:r>
      <w:r w:rsidRPr="00906225">
        <w:rPr>
          <w:rFonts w:ascii="Arial" w:hAnsi="Arial" w:cs="Arial"/>
        </w:rPr>
        <w:t>).</w:t>
      </w:r>
    </w:p>
    <w:p w14:paraId="7DC91112" w14:textId="791B6947" w:rsidR="00EF2C29" w:rsidRPr="00906225" w:rsidRDefault="00EF2C29" w:rsidP="00582DB2">
      <w:pPr>
        <w:spacing w:before="100" w:after="100"/>
        <w:jc w:val="both"/>
        <w:rPr>
          <w:rFonts w:ascii="Arial" w:hAnsi="Arial" w:cs="Arial"/>
        </w:rPr>
      </w:pPr>
      <w:r w:rsidRPr="00906225">
        <w:rPr>
          <w:rFonts w:ascii="Arial" w:hAnsi="Arial" w:cs="Arial"/>
        </w:rPr>
        <w:tab/>
      </w: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w:t>
      </w:r>
      <w:r w:rsidR="00FD5FD0" w:rsidRPr="00906225">
        <w:rPr>
          <w:rFonts w:ascii="Arial" w:hAnsi="Arial" w:cs="Arial"/>
        </w:rPr>
        <w:t xml:space="preserve">Le </w:t>
      </w:r>
      <w:r w:rsidRPr="00906225">
        <w:rPr>
          <w:rFonts w:ascii="Arial" w:hAnsi="Arial" w:cs="Arial"/>
        </w:rPr>
        <w:t>lieu de réception de l’acte est indiqué et exact.</w:t>
      </w:r>
    </w:p>
    <w:p w14:paraId="27D55BFB" w14:textId="584995AC" w:rsidR="00F81207" w:rsidRPr="00906225" w:rsidRDefault="00F81207" w:rsidP="00582DB2">
      <w:pPr>
        <w:spacing w:before="100" w:after="100"/>
        <w:ind w:left="990" w:hanging="27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w:t>
      </w:r>
      <w:r w:rsidR="00FD5FD0" w:rsidRPr="00906225">
        <w:rPr>
          <w:rFonts w:ascii="Arial" w:hAnsi="Arial" w:cs="Arial"/>
        </w:rPr>
        <w:t xml:space="preserve">Les </w:t>
      </w:r>
      <w:r w:rsidRPr="00906225">
        <w:rPr>
          <w:rFonts w:ascii="Arial" w:hAnsi="Arial" w:cs="Arial"/>
        </w:rPr>
        <w:t>pages sont numéroté</w:t>
      </w:r>
      <w:r w:rsidR="00796645" w:rsidRPr="00906225">
        <w:rPr>
          <w:rFonts w:ascii="Arial" w:hAnsi="Arial" w:cs="Arial"/>
        </w:rPr>
        <w:t>e</w:t>
      </w:r>
      <w:r w:rsidRPr="00906225">
        <w:rPr>
          <w:rFonts w:ascii="Arial" w:hAnsi="Arial" w:cs="Arial"/>
        </w:rPr>
        <w:t>s.</w:t>
      </w:r>
    </w:p>
    <w:p w14:paraId="01D21BA7" w14:textId="6B4CA1E4" w:rsidR="00F81207" w:rsidRPr="00906225" w:rsidRDefault="00F81207" w:rsidP="00582DB2">
      <w:pPr>
        <w:spacing w:before="100" w:after="100"/>
        <w:ind w:left="990" w:hanging="27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FD5FD0" w:rsidRPr="00906225">
        <w:rPr>
          <w:rFonts w:ascii="Arial" w:hAnsi="Arial" w:cs="Arial"/>
        </w:rPr>
        <w:t xml:space="preserve">Les </w:t>
      </w:r>
      <w:r w:rsidRPr="00906225">
        <w:rPr>
          <w:rFonts w:ascii="Arial" w:hAnsi="Arial" w:cs="Arial"/>
        </w:rPr>
        <w:t>signatures ne sont pas apposées sur une feuille distincte de l’acte.</w:t>
      </w:r>
    </w:p>
    <w:p w14:paraId="558EBCA8" w14:textId="3963CC76" w:rsidR="00F81207" w:rsidRPr="00906225" w:rsidRDefault="00F81207" w:rsidP="00582DB2">
      <w:pPr>
        <w:spacing w:before="100" w:after="100"/>
        <w:ind w:left="990" w:hanging="27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FD5FD0" w:rsidRPr="00906225">
        <w:rPr>
          <w:rFonts w:ascii="Arial" w:hAnsi="Arial" w:cs="Arial"/>
        </w:rPr>
        <w:t xml:space="preserve">Les </w:t>
      </w:r>
      <w:r w:rsidRPr="00906225">
        <w:rPr>
          <w:rFonts w:ascii="Arial" w:hAnsi="Arial" w:cs="Arial"/>
        </w:rPr>
        <w:t>feuilles des originaux sont brochées de façon sécuritaire.</w:t>
      </w:r>
    </w:p>
    <w:p w14:paraId="3F101884" w14:textId="09BC97BB" w:rsidR="00F81207" w:rsidRPr="007C5D02" w:rsidRDefault="00F81207" w:rsidP="00582DB2">
      <w:pPr>
        <w:spacing w:before="100" w:after="100"/>
        <w:ind w:left="990" w:hanging="27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FD5FD0" w:rsidRPr="00906225">
        <w:rPr>
          <w:rFonts w:ascii="Arial" w:hAnsi="Arial" w:cs="Arial"/>
        </w:rPr>
        <w:t xml:space="preserve">Les </w:t>
      </w:r>
      <w:r w:rsidRPr="00906225">
        <w:rPr>
          <w:rFonts w:ascii="Arial" w:hAnsi="Arial" w:cs="Arial"/>
        </w:rPr>
        <w:t xml:space="preserve">actes n’indiquent que les renseignements pertinents sur l’identité </w:t>
      </w:r>
      <w:r w:rsidR="003722F2" w:rsidRPr="00906225">
        <w:rPr>
          <w:rFonts w:ascii="Arial" w:hAnsi="Arial" w:cs="Arial"/>
        </w:rPr>
        <w:t xml:space="preserve">et sont </w:t>
      </w:r>
      <w:r w:rsidRPr="00906225">
        <w:rPr>
          <w:rFonts w:ascii="Arial" w:hAnsi="Arial" w:cs="Arial"/>
        </w:rPr>
        <w:t xml:space="preserve">conformes à la </w:t>
      </w:r>
      <w:r w:rsidRPr="00906225">
        <w:rPr>
          <w:rFonts w:ascii="Arial" w:hAnsi="Arial" w:cs="Arial"/>
          <w:i/>
        </w:rPr>
        <w:t>Loi sur la protection des renseignements personnels dans le secteur privé</w:t>
      </w:r>
      <w:r w:rsidRPr="007C5D02">
        <w:rPr>
          <w:rFonts w:ascii="Arial" w:hAnsi="Arial" w:cs="Arial"/>
        </w:rPr>
        <w:t xml:space="preserve"> et à la </w:t>
      </w:r>
      <w:r w:rsidRPr="007C5D02">
        <w:rPr>
          <w:rFonts w:ascii="Arial" w:hAnsi="Arial" w:cs="Arial"/>
          <w:i/>
        </w:rPr>
        <w:t>Loi sur l’accès aux documents des organismes publics et sur la protection des renseignements personnels</w:t>
      </w:r>
      <w:r w:rsidRPr="007C5D02">
        <w:rPr>
          <w:rFonts w:ascii="Arial" w:hAnsi="Arial" w:cs="Arial"/>
        </w:rPr>
        <w:t>.</w:t>
      </w:r>
    </w:p>
    <w:p w14:paraId="31FA831E" w14:textId="425DD3D3" w:rsidR="007D262E" w:rsidRPr="007C5D02" w:rsidRDefault="007D262E" w:rsidP="00582DB2">
      <w:pPr>
        <w:spacing w:before="100" w:after="100"/>
        <w:jc w:val="both"/>
        <w:rPr>
          <w:rFonts w:ascii="Arial" w:hAnsi="Arial" w:cs="Arial"/>
        </w:rPr>
      </w:pPr>
      <w:r w:rsidRPr="007C5D02">
        <w:rPr>
          <w:rFonts w:ascii="Arial" w:hAnsi="Arial" w:cs="Arial"/>
          <w:u w:val="single"/>
        </w:rPr>
        <w:t>Quant aux testaments et codicilles</w:t>
      </w:r>
      <w:r w:rsidRPr="007C5D02">
        <w:rPr>
          <w:rFonts w:ascii="Arial" w:hAnsi="Arial" w:cs="Arial"/>
        </w:rPr>
        <w:t>, j’ai vérifié également ce qui suit</w:t>
      </w:r>
      <w:r w:rsidR="00FB2458" w:rsidRPr="007C5D02">
        <w:rPr>
          <w:rFonts w:ascii="Arial" w:hAnsi="Arial" w:cs="Arial"/>
        </w:rPr>
        <w:t xml:space="preserve"> </w:t>
      </w:r>
      <w:r w:rsidRPr="007C5D02">
        <w:rPr>
          <w:rFonts w:ascii="Arial" w:hAnsi="Arial" w:cs="Arial"/>
        </w:rPr>
        <w:t>:</w:t>
      </w:r>
    </w:p>
    <w:p w14:paraId="11D6A37E" w14:textId="35D441A8" w:rsidR="007D262E" w:rsidRPr="00906225" w:rsidRDefault="007D262E"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 xml:space="preserve"> </w:t>
      </w:r>
      <w:r w:rsidR="00E27733" w:rsidRPr="00906225">
        <w:rPr>
          <w:rFonts w:ascii="Arial" w:hAnsi="Arial" w:cs="Arial"/>
        </w:rPr>
        <w:t xml:space="preserve">Que </w:t>
      </w:r>
      <w:r w:rsidRPr="00906225">
        <w:rPr>
          <w:rFonts w:ascii="Arial" w:hAnsi="Arial" w:cs="Arial"/>
        </w:rPr>
        <w:t xml:space="preserve">le témoin </w:t>
      </w:r>
      <w:proofErr w:type="gramStart"/>
      <w:r w:rsidRPr="00906225">
        <w:rPr>
          <w:rFonts w:ascii="Arial" w:hAnsi="Arial" w:cs="Arial"/>
        </w:rPr>
        <w:t>n’est</w:t>
      </w:r>
      <w:proofErr w:type="gramEnd"/>
      <w:r w:rsidRPr="00906225">
        <w:rPr>
          <w:rFonts w:ascii="Arial" w:hAnsi="Arial" w:cs="Arial"/>
        </w:rPr>
        <w:t xml:space="preserve"> pas un employé du notaire instrumentant</w:t>
      </w:r>
      <w:r w:rsidR="00FB2458" w:rsidRPr="00906225">
        <w:rPr>
          <w:rFonts w:ascii="Arial" w:hAnsi="Arial" w:cs="Arial"/>
        </w:rPr>
        <w:t>, outre le notaire salarié</w:t>
      </w:r>
      <w:r w:rsidRPr="00906225">
        <w:rPr>
          <w:rFonts w:ascii="Arial" w:hAnsi="Arial" w:cs="Arial"/>
        </w:rPr>
        <w:t>.</w:t>
      </w:r>
    </w:p>
    <w:p w14:paraId="724AE439" w14:textId="31C22E56" w:rsidR="007D262E" w:rsidRPr="007C5D02" w:rsidRDefault="007D262E"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E27733" w:rsidRPr="00906225">
        <w:rPr>
          <w:rFonts w:ascii="Arial" w:hAnsi="Arial" w:cs="Arial"/>
        </w:rPr>
        <w:t>Que</w:t>
      </w:r>
      <w:r w:rsidR="00FD5FD0" w:rsidRPr="00906225">
        <w:rPr>
          <w:rFonts w:ascii="Arial" w:hAnsi="Arial" w:cs="Arial"/>
        </w:rPr>
        <w:t xml:space="preserve"> </w:t>
      </w:r>
      <w:r w:rsidRPr="00906225">
        <w:rPr>
          <w:rFonts w:ascii="Arial" w:hAnsi="Arial" w:cs="Arial"/>
        </w:rPr>
        <w:t>le notaire instrumentant n’est pas parent ou allié du testateur en ligne directe ou au degré de frère, oncle</w:t>
      </w:r>
      <w:r w:rsidR="001C785D" w:rsidRPr="00906225">
        <w:rPr>
          <w:rFonts w:ascii="Arial" w:hAnsi="Arial" w:cs="Arial"/>
        </w:rPr>
        <w:t>,</w:t>
      </w:r>
      <w:r w:rsidRPr="007C5D02">
        <w:rPr>
          <w:rFonts w:ascii="Arial" w:hAnsi="Arial" w:cs="Arial"/>
        </w:rPr>
        <w:t xml:space="preserve"> neveu.</w:t>
      </w:r>
    </w:p>
    <w:p w14:paraId="3E225B8A" w14:textId="447B80E9" w:rsidR="007D262E" w:rsidRPr="00906225" w:rsidRDefault="007D262E"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E27733" w:rsidRPr="00906225">
        <w:rPr>
          <w:rFonts w:ascii="Arial" w:hAnsi="Arial" w:cs="Arial"/>
        </w:rPr>
        <w:t>Que</w:t>
      </w:r>
      <w:r w:rsidR="00FD5FD0" w:rsidRPr="00906225">
        <w:rPr>
          <w:rFonts w:ascii="Arial" w:hAnsi="Arial" w:cs="Arial"/>
        </w:rPr>
        <w:t xml:space="preserve"> </w:t>
      </w:r>
      <w:r w:rsidRPr="00906225">
        <w:rPr>
          <w:rFonts w:ascii="Arial" w:hAnsi="Arial" w:cs="Arial"/>
        </w:rPr>
        <w:t>le témoin est nommé et identifié.</w:t>
      </w:r>
    </w:p>
    <w:p w14:paraId="4F182367" w14:textId="4C77CFDA" w:rsidR="007D262E" w:rsidRPr="00906225" w:rsidRDefault="007D262E"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E27733" w:rsidRPr="00906225">
        <w:rPr>
          <w:rFonts w:ascii="Arial" w:hAnsi="Arial" w:cs="Arial"/>
        </w:rPr>
        <w:t>Que</w:t>
      </w:r>
      <w:r w:rsidR="00FD5FD0" w:rsidRPr="00906225">
        <w:rPr>
          <w:rFonts w:ascii="Arial" w:hAnsi="Arial" w:cs="Arial"/>
        </w:rPr>
        <w:t xml:space="preserve"> </w:t>
      </w:r>
      <w:r w:rsidRPr="00906225">
        <w:rPr>
          <w:rFonts w:ascii="Arial" w:hAnsi="Arial" w:cs="Arial"/>
        </w:rPr>
        <w:t>la mention relative à la lecture et à la signature est conforme.</w:t>
      </w:r>
    </w:p>
    <w:p w14:paraId="7CEEEEDD" w14:textId="76B236C2" w:rsidR="0058502E" w:rsidRPr="007C5D02" w:rsidRDefault="0058502E" w:rsidP="00A22370">
      <w:pPr>
        <w:pStyle w:val="Titre3"/>
        <w:ind w:left="1701" w:hanging="981"/>
        <w:rPr>
          <w:rFonts w:ascii="Arial" w:hAnsi="Arial" w:cs="Arial"/>
          <w:sz w:val="22"/>
          <w:szCs w:val="22"/>
        </w:rPr>
      </w:pPr>
      <w:bookmarkStart w:id="253" w:name="_Toc65223438"/>
      <w:r w:rsidRPr="007C5D02">
        <w:rPr>
          <w:rFonts w:ascii="Arial" w:hAnsi="Arial" w:cs="Arial"/>
          <w:sz w:val="22"/>
          <w:szCs w:val="22"/>
        </w:rPr>
        <w:t>Engagement</w:t>
      </w:r>
      <w:bookmarkEnd w:id="253"/>
    </w:p>
    <w:p w14:paraId="7397616E" w14:textId="7C6DF800" w:rsidR="000B58A9" w:rsidRPr="007C5D02" w:rsidRDefault="0073291C" w:rsidP="00582DB2">
      <w:pPr>
        <w:tabs>
          <w:tab w:val="left" w:pos="360"/>
        </w:tabs>
        <w:spacing w:beforeLines="80" w:before="192" w:afterLines="80" w:after="192"/>
        <w:ind w:left="360" w:hanging="360"/>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144432" w:rsidRPr="00906225">
        <w:rPr>
          <w:rFonts w:ascii="Arial" w:hAnsi="Arial" w:cs="Arial"/>
        </w:rPr>
        <w:t>Je proc</w:t>
      </w:r>
      <w:r w:rsidR="00001085" w:rsidRPr="00906225">
        <w:rPr>
          <w:rFonts w:ascii="Arial" w:hAnsi="Arial" w:cs="Arial"/>
        </w:rPr>
        <w:t>é</w:t>
      </w:r>
      <w:r w:rsidR="00144432" w:rsidRPr="00906225">
        <w:rPr>
          <w:rFonts w:ascii="Arial" w:hAnsi="Arial" w:cs="Arial"/>
        </w:rPr>
        <w:t>derai à la reprise ou la ratification des actes dans lesquels les formalités essentielles n’ont pas été observées</w:t>
      </w:r>
      <w:r w:rsidR="00BF1A16" w:rsidRPr="00906225">
        <w:rPr>
          <w:rFonts w:ascii="Arial" w:hAnsi="Arial" w:cs="Arial"/>
        </w:rPr>
        <w:t>, le cas échéant</w:t>
      </w:r>
      <w:r w:rsidR="00144432" w:rsidRPr="007C5D02">
        <w:rPr>
          <w:rFonts w:ascii="Arial" w:hAnsi="Arial" w:cs="Arial"/>
        </w:rPr>
        <w:t xml:space="preserve">. De plus, je reconnais que même si certaines formalités ne sont pas essentielles à la validité d’un acte, leur transgression constitue une infraction à la </w:t>
      </w:r>
      <w:r w:rsidR="00144432" w:rsidRPr="007C5D02">
        <w:rPr>
          <w:rFonts w:ascii="Arial" w:hAnsi="Arial" w:cs="Arial"/>
          <w:i/>
        </w:rPr>
        <w:t>Loi sur le notariat</w:t>
      </w:r>
      <w:r w:rsidR="00A86ADB" w:rsidRPr="007C5D02">
        <w:rPr>
          <w:rFonts w:ascii="Arial" w:hAnsi="Arial" w:cs="Arial"/>
          <w:i/>
        </w:rPr>
        <w:t xml:space="preserve"> </w:t>
      </w:r>
      <w:r w:rsidR="00A86ADB" w:rsidRPr="007C5D02">
        <w:rPr>
          <w:rFonts w:ascii="Arial" w:hAnsi="Arial" w:cs="Arial"/>
        </w:rPr>
        <w:t>ou au</w:t>
      </w:r>
      <w:r w:rsidR="00A86ADB" w:rsidRPr="007C5D02">
        <w:rPr>
          <w:rFonts w:ascii="Arial" w:hAnsi="Arial" w:cs="Arial"/>
          <w:i/>
        </w:rPr>
        <w:t xml:space="preserve"> Code civil du Québec.</w:t>
      </w:r>
    </w:p>
    <w:p w14:paraId="1181BD83" w14:textId="77777777" w:rsidR="005D4FE6" w:rsidRPr="007C5D02" w:rsidRDefault="00574B9D" w:rsidP="00582DB2">
      <w:pPr>
        <w:pStyle w:val="Titre2"/>
        <w:spacing w:after="240"/>
        <w:jc w:val="both"/>
        <w:rPr>
          <w:rFonts w:ascii="Arial" w:hAnsi="Arial" w:cs="Arial"/>
          <w:sz w:val="22"/>
          <w:szCs w:val="22"/>
        </w:rPr>
      </w:pPr>
      <w:bookmarkStart w:id="254" w:name="_Toc65223439"/>
      <w:r w:rsidRPr="007C5D02">
        <w:rPr>
          <w:rFonts w:ascii="Arial" w:hAnsi="Arial" w:cs="Arial"/>
          <w:sz w:val="22"/>
          <w:szCs w:val="22"/>
        </w:rPr>
        <w:t>FONDS DES ACTES</w:t>
      </w:r>
      <w:bookmarkEnd w:id="254"/>
    </w:p>
    <w:p w14:paraId="4EAFCE61" w14:textId="77777777" w:rsidR="00524824" w:rsidRPr="007C5D02" w:rsidRDefault="00524824" w:rsidP="00A22370">
      <w:pPr>
        <w:pStyle w:val="Titre3"/>
        <w:ind w:left="1701" w:hanging="981"/>
        <w:rPr>
          <w:rFonts w:ascii="Arial" w:hAnsi="Arial" w:cs="Arial"/>
          <w:sz w:val="22"/>
          <w:szCs w:val="22"/>
        </w:rPr>
      </w:pPr>
      <w:bookmarkStart w:id="255" w:name="_Toc31367967"/>
      <w:bookmarkStart w:id="256" w:name="_Toc31893418"/>
      <w:bookmarkStart w:id="257" w:name="_Toc32313389"/>
      <w:bookmarkStart w:id="258" w:name="_Toc32313528"/>
      <w:bookmarkStart w:id="259" w:name="_Toc32583146"/>
      <w:bookmarkStart w:id="260" w:name="_Toc32848601"/>
      <w:bookmarkStart w:id="261" w:name="_Toc65223440"/>
      <w:bookmarkEnd w:id="255"/>
      <w:bookmarkEnd w:id="256"/>
      <w:bookmarkEnd w:id="257"/>
      <w:bookmarkEnd w:id="258"/>
      <w:bookmarkEnd w:id="259"/>
      <w:bookmarkEnd w:id="260"/>
      <w:r w:rsidRPr="007C5D02">
        <w:rPr>
          <w:rFonts w:ascii="Arial" w:hAnsi="Arial" w:cs="Arial"/>
          <w:sz w:val="22"/>
          <w:szCs w:val="22"/>
        </w:rPr>
        <w:t>Ventes – échanges – hypothèques – servitudes</w:t>
      </w:r>
      <w:bookmarkEnd w:id="261"/>
    </w:p>
    <w:p w14:paraId="4AB97B97" w14:textId="322E2F3C" w:rsidR="00524824" w:rsidRPr="00906225" w:rsidRDefault="00524824" w:rsidP="00582DB2">
      <w:pPr>
        <w:spacing w:after="240"/>
        <w:jc w:val="both"/>
        <w:rPr>
          <w:rFonts w:ascii="Arial" w:hAnsi="Arial" w:cs="Arial"/>
        </w:rPr>
      </w:pPr>
      <w:r w:rsidRPr="00906225">
        <w:rPr>
          <w:rFonts w:ascii="Arial" w:hAnsi="Arial" w:cs="Arial"/>
        </w:rPr>
        <w:t>Relativement à ces actes, j’ai vérifié</w:t>
      </w:r>
      <w:r w:rsidR="001D3020" w:rsidRPr="00906225">
        <w:rPr>
          <w:rFonts w:ascii="Arial" w:hAnsi="Arial" w:cs="Arial"/>
        </w:rPr>
        <w:t> </w:t>
      </w:r>
      <w:r w:rsidRPr="00906225">
        <w:rPr>
          <w:rFonts w:ascii="Arial" w:hAnsi="Arial" w:cs="Arial"/>
        </w:rPr>
        <w:t>:</w:t>
      </w:r>
    </w:p>
    <w:p w14:paraId="1D5A418C" w14:textId="61FD73A9"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 xml:space="preserve">i la déclaration d’état civil et de régime matrimonial est suffisante et plus particulièrement dans les cas où un changement est intervenu entre la date de </w:t>
      </w:r>
      <w:r w:rsidRPr="00906225">
        <w:rPr>
          <w:rFonts w:ascii="Arial" w:hAnsi="Arial" w:cs="Arial"/>
        </w:rPr>
        <w:lastRenderedPageBreak/>
        <w:t>l’acquisition d’un immeuble et celle de sa disposition (décès, séparation de co</w:t>
      </w:r>
      <w:r w:rsidR="006318B4" w:rsidRPr="007C5D02">
        <w:rPr>
          <w:rFonts w:ascii="Arial" w:hAnsi="Arial" w:cs="Arial"/>
        </w:rPr>
        <w:t>rps ou de biens, divorce, etc.).</w:t>
      </w:r>
    </w:p>
    <w:p w14:paraId="2A91650A" w14:textId="2D6AD7B9"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i les conjoints des disposants sont intervenus aux actes pour y concourir et/ou y consentir et/ou corroborer la déclaration d’état civil et du régime matrimonial des disposants lorsque tel</w:t>
      </w:r>
      <w:r w:rsidR="006318B4" w:rsidRPr="00906225">
        <w:rPr>
          <w:rFonts w:ascii="Arial" w:hAnsi="Arial" w:cs="Arial"/>
        </w:rPr>
        <w:t>le intervention était requise.</w:t>
      </w:r>
    </w:p>
    <w:p w14:paraId="26DDE78F" w14:textId="5C7D5386"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 xml:space="preserve">i les actes d’échange ou deux actes de vente entre les mêmes parties </w:t>
      </w:r>
      <w:r w:rsidR="00F76347" w:rsidRPr="00906225">
        <w:rPr>
          <w:rFonts w:ascii="Arial" w:hAnsi="Arial" w:cs="Arial"/>
        </w:rPr>
        <w:t xml:space="preserve">le même jour </w:t>
      </w:r>
      <w:r w:rsidR="005320BE" w:rsidRPr="00906225">
        <w:rPr>
          <w:rFonts w:ascii="Arial" w:hAnsi="Arial" w:cs="Arial"/>
        </w:rPr>
        <w:t xml:space="preserve">ou dans un délai rapproché </w:t>
      </w:r>
      <w:r w:rsidRPr="007C5D02">
        <w:rPr>
          <w:rFonts w:ascii="Arial" w:hAnsi="Arial" w:cs="Arial"/>
        </w:rPr>
        <w:t>contiennent une clause de renonciation par les coéchangistes à leur dro</w:t>
      </w:r>
      <w:r w:rsidR="00F76347" w:rsidRPr="007C5D02">
        <w:rPr>
          <w:rFonts w:ascii="Arial" w:hAnsi="Arial" w:cs="Arial"/>
        </w:rPr>
        <w:t xml:space="preserve">it de reprise </w:t>
      </w:r>
      <w:r w:rsidR="000B3F2C" w:rsidRPr="007C5D02">
        <w:rPr>
          <w:rFonts w:ascii="Arial" w:hAnsi="Arial" w:cs="Arial"/>
        </w:rPr>
        <w:t>en</w:t>
      </w:r>
      <w:r w:rsidR="00F76347" w:rsidRPr="007C5D02">
        <w:rPr>
          <w:rFonts w:ascii="Arial" w:hAnsi="Arial" w:cs="Arial"/>
        </w:rPr>
        <w:t xml:space="preserve"> cas d’éviction</w:t>
      </w:r>
      <w:r w:rsidRPr="007C5D02">
        <w:rPr>
          <w:rFonts w:ascii="Arial" w:hAnsi="Arial" w:cs="Arial"/>
        </w:rPr>
        <w:t xml:space="preserve"> (art. 1797 C</w:t>
      </w:r>
      <w:r w:rsidR="006D122F" w:rsidRPr="007C5D02">
        <w:rPr>
          <w:rFonts w:ascii="Arial" w:hAnsi="Arial" w:cs="Arial"/>
        </w:rPr>
        <w:t>.</w:t>
      </w:r>
      <w:r w:rsidRPr="007C5D02">
        <w:rPr>
          <w:rFonts w:ascii="Arial" w:hAnsi="Arial" w:cs="Arial"/>
        </w:rPr>
        <w:t>c</w:t>
      </w:r>
      <w:r w:rsidR="006D122F" w:rsidRPr="007C5D02">
        <w:rPr>
          <w:rFonts w:ascii="Arial" w:hAnsi="Arial" w:cs="Arial"/>
        </w:rPr>
        <w:t>.</w:t>
      </w:r>
      <w:r w:rsidRPr="007C5D02">
        <w:rPr>
          <w:rFonts w:ascii="Arial" w:hAnsi="Arial" w:cs="Arial"/>
        </w:rPr>
        <w:t>Q</w:t>
      </w:r>
      <w:r w:rsidR="0069213F" w:rsidRPr="007C5D02">
        <w:rPr>
          <w:rFonts w:ascii="Arial" w:hAnsi="Arial" w:cs="Arial"/>
        </w:rPr>
        <w:t>.</w:t>
      </w:r>
      <w:r w:rsidRPr="007C5D02">
        <w:rPr>
          <w:rFonts w:ascii="Arial" w:hAnsi="Arial" w:cs="Arial"/>
        </w:rPr>
        <w:t>)</w:t>
      </w:r>
      <w:r w:rsidR="006318B4" w:rsidRPr="007C5D02">
        <w:rPr>
          <w:rFonts w:ascii="Arial" w:hAnsi="Arial" w:cs="Arial"/>
        </w:rPr>
        <w:t>.</w:t>
      </w:r>
    </w:p>
    <w:p w14:paraId="2A0911E5" w14:textId="14ED9E52" w:rsidR="00524824" w:rsidRPr="00906225"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i les actes de prêt (2</w:t>
      </w:r>
      <w:r w:rsidRPr="00906225">
        <w:rPr>
          <w:rFonts w:ascii="Arial" w:hAnsi="Arial" w:cs="Arial"/>
          <w:vertAlign w:val="superscript"/>
        </w:rPr>
        <w:t>e</w:t>
      </w:r>
      <w:r w:rsidRPr="00906225">
        <w:rPr>
          <w:rFonts w:ascii="Arial" w:hAnsi="Arial" w:cs="Arial"/>
        </w:rPr>
        <w:t xml:space="preserve"> rang) contiennent une clause r</w:t>
      </w:r>
      <w:r w:rsidR="005E2DFE" w:rsidRPr="00906225">
        <w:rPr>
          <w:rFonts w:ascii="Arial" w:hAnsi="Arial" w:cs="Arial"/>
        </w:rPr>
        <w:t xml:space="preserve">elative aux dispositions de la </w:t>
      </w:r>
      <w:r w:rsidR="005E2DFE" w:rsidRPr="00906225">
        <w:rPr>
          <w:rFonts w:ascii="Arial" w:hAnsi="Arial" w:cs="Arial"/>
          <w:i/>
        </w:rPr>
        <w:t>L</w:t>
      </w:r>
      <w:r w:rsidRPr="007C5D02">
        <w:rPr>
          <w:rFonts w:ascii="Arial" w:hAnsi="Arial" w:cs="Arial"/>
          <w:i/>
        </w:rPr>
        <w:t>oi sur la protection du consommateur</w:t>
      </w:r>
      <w:r w:rsidRPr="007C5D02">
        <w:rPr>
          <w:rFonts w:ascii="Arial" w:hAnsi="Arial" w:cs="Arial"/>
        </w:rPr>
        <w:t xml:space="preserve"> quant à l’avis de 48 heures</w:t>
      </w:r>
      <w:r w:rsidR="005320BE" w:rsidRPr="007C5D02">
        <w:rPr>
          <w:rFonts w:ascii="Arial" w:hAnsi="Arial" w:cs="Arial"/>
        </w:rPr>
        <w:t>,</w:t>
      </w:r>
      <w:r w:rsidRPr="007C5D02">
        <w:rPr>
          <w:rFonts w:ascii="Arial" w:hAnsi="Arial" w:cs="Arial"/>
        </w:rPr>
        <w:t xml:space="preserve"> notamment quant à la date de l’avis et à la divulgation du coût de crédit (en $) et au </w:t>
      </w:r>
      <w:r w:rsidR="006318B4" w:rsidRPr="007C5D02">
        <w:rPr>
          <w:rFonts w:ascii="Arial" w:hAnsi="Arial" w:cs="Arial"/>
        </w:rPr>
        <w:t>fait qu’il soit annexé à l’acte</w:t>
      </w:r>
      <w:r w:rsidR="00332650" w:rsidRPr="007C5D02">
        <w:rPr>
          <w:rFonts w:ascii="Arial" w:hAnsi="Arial" w:cs="Arial"/>
        </w:rPr>
        <w:t>;</w:t>
      </w:r>
      <w:r w:rsidR="005320BE" w:rsidRPr="007C5D02">
        <w:rPr>
          <w:rFonts w:ascii="Arial" w:hAnsi="Arial" w:cs="Arial"/>
        </w:rPr>
        <w:t xml:space="preserve"> et si le </w:t>
      </w:r>
      <w:r w:rsidR="003D7107" w:rsidRPr="007C5D02">
        <w:rPr>
          <w:rFonts w:ascii="Arial" w:hAnsi="Arial" w:cs="Arial"/>
        </w:rPr>
        <w:t>contrat</w:t>
      </w:r>
      <w:r w:rsidR="005320BE" w:rsidRPr="007C5D02">
        <w:rPr>
          <w:rFonts w:ascii="Arial" w:hAnsi="Arial" w:cs="Arial"/>
        </w:rPr>
        <w:t xml:space="preserve"> stipule que si, à son expiration, une somme excédant le montant d’un versement périodique reste due, le commerçant ne peut en</w:t>
      </w:r>
      <w:r w:rsidR="005320BE" w:rsidRPr="007C5D02">
        <w:rPr>
          <w:rFonts w:ascii="Arial" w:hAnsi="Arial" w:cs="Arial"/>
          <w:color w:val="000000"/>
          <w:lang w:val="fr-FR"/>
        </w:rPr>
        <w:t xml:space="preserve"> </w:t>
      </w:r>
      <w:r w:rsidR="005320BE" w:rsidRPr="00906225">
        <w:rPr>
          <w:rFonts w:ascii="Arial" w:hAnsi="Arial" w:cs="Arial"/>
        </w:rPr>
        <w:t>exiger le paiement que 30 jours après avoir donné au consommateur un avis écrit</w:t>
      </w:r>
      <w:r w:rsidR="005320BE" w:rsidRPr="007C5D02">
        <w:rPr>
          <w:rFonts w:ascii="Arial" w:hAnsi="Arial" w:cs="Arial"/>
          <w:color w:val="000000"/>
          <w:lang w:val="fr-FR"/>
        </w:rPr>
        <w:t xml:space="preserve"> </w:t>
      </w:r>
      <w:r w:rsidR="005320BE" w:rsidRPr="00906225">
        <w:rPr>
          <w:rFonts w:ascii="Arial" w:hAnsi="Arial" w:cs="Arial"/>
        </w:rPr>
        <w:t>de son intention, sauf en cas de défaut du consommateur</w:t>
      </w:r>
      <w:r w:rsidR="00AA5F9F" w:rsidRPr="00906225">
        <w:rPr>
          <w:rFonts w:ascii="Arial" w:hAnsi="Arial" w:cs="Arial"/>
        </w:rPr>
        <w:t>.</w:t>
      </w:r>
    </w:p>
    <w:p w14:paraId="390059D4" w14:textId="5F30AC20"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i les actes contiennent une clause de cession de rang hypothécaire par le vendeur en faveur du créancier qui a avancé les fonds pour l’acquisition de l’immeuble</w:t>
      </w:r>
      <w:r w:rsidR="00AA5F9F" w:rsidRPr="00906225">
        <w:rPr>
          <w:rFonts w:ascii="Arial" w:hAnsi="Arial" w:cs="Arial"/>
        </w:rPr>
        <w:t>,</w:t>
      </w:r>
      <w:r w:rsidRPr="007C5D02">
        <w:rPr>
          <w:rFonts w:ascii="Arial" w:hAnsi="Arial" w:cs="Arial"/>
        </w:rPr>
        <w:t xml:space="preserve"> le cas échéant (cette clause devra inclure to</w:t>
      </w:r>
      <w:r w:rsidR="006318B4" w:rsidRPr="007C5D02">
        <w:rPr>
          <w:rFonts w:ascii="Arial" w:hAnsi="Arial" w:cs="Arial"/>
        </w:rPr>
        <w:t>us les autres droits du cédant).</w:t>
      </w:r>
    </w:p>
    <w:p w14:paraId="5D82F979" w14:textId="3B58CC0B" w:rsidR="00524824" w:rsidRPr="00906225"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i des hypothèques ne viennent pas ensemble par concurrence en vertu de</w:t>
      </w:r>
      <w:r w:rsidR="006318B4" w:rsidRPr="00906225">
        <w:rPr>
          <w:rFonts w:ascii="Arial" w:hAnsi="Arial" w:cs="Arial"/>
        </w:rPr>
        <w:t>s articles 2945 et 2947 C.c.Q.</w:t>
      </w:r>
    </w:p>
    <w:p w14:paraId="04A98089" w14:textId="5A8116D7"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S</w:t>
      </w:r>
      <w:r w:rsidRPr="00906225">
        <w:rPr>
          <w:rFonts w:ascii="Arial" w:hAnsi="Arial" w:cs="Arial"/>
        </w:rPr>
        <w:t>i le caractère réel des servitudes a été établi de façon non équivoque et si le consentement du créancier hypothécair</w:t>
      </w:r>
      <w:r w:rsidR="006318B4" w:rsidRPr="00906225">
        <w:rPr>
          <w:rFonts w:ascii="Arial" w:hAnsi="Arial" w:cs="Arial"/>
        </w:rPr>
        <w:t>e du fonds servant a été obtenu.</w:t>
      </w:r>
    </w:p>
    <w:p w14:paraId="75B4B89F" w14:textId="3C1053F6"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Q</w:t>
      </w:r>
      <w:r w:rsidRPr="00906225">
        <w:rPr>
          <w:rFonts w:ascii="Arial" w:hAnsi="Arial" w:cs="Arial"/>
        </w:rPr>
        <w:t>ue les actes ne contiennent pas une clause de dégagement de responsabilité en fave</w:t>
      </w:r>
      <w:r w:rsidR="006318B4" w:rsidRPr="00906225">
        <w:rPr>
          <w:rFonts w:ascii="Arial" w:hAnsi="Arial" w:cs="Arial"/>
        </w:rPr>
        <w:t>ur du notaire.</w:t>
      </w:r>
    </w:p>
    <w:p w14:paraId="311B9616" w14:textId="000A7F78" w:rsidR="00524824" w:rsidRPr="007C5D02"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L</w:t>
      </w:r>
      <w:r w:rsidRPr="00906225">
        <w:rPr>
          <w:rFonts w:ascii="Arial" w:hAnsi="Arial" w:cs="Arial"/>
        </w:rPr>
        <w:t xml:space="preserve">a suffisance </w:t>
      </w:r>
      <w:r w:rsidR="006D6984" w:rsidRPr="00906225">
        <w:rPr>
          <w:rFonts w:ascii="Arial" w:hAnsi="Arial" w:cs="Arial"/>
        </w:rPr>
        <w:t xml:space="preserve">des </w:t>
      </w:r>
      <w:r w:rsidR="006318B4" w:rsidRPr="00906225">
        <w:rPr>
          <w:rFonts w:ascii="Arial" w:hAnsi="Arial" w:cs="Arial"/>
        </w:rPr>
        <w:t>procurations et résolutions.</w:t>
      </w:r>
    </w:p>
    <w:p w14:paraId="0A599A3E" w14:textId="7253CEDD" w:rsidR="00524824" w:rsidRPr="00906225" w:rsidRDefault="00524824"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L</w:t>
      </w:r>
      <w:r w:rsidRPr="00906225">
        <w:rPr>
          <w:rFonts w:ascii="Arial" w:hAnsi="Arial" w:cs="Arial"/>
        </w:rPr>
        <w:t>a portée légale des contre-lettres ou conventions similaires.</w:t>
      </w:r>
    </w:p>
    <w:p w14:paraId="6A351155" w14:textId="3D911B92" w:rsidR="00E91975" w:rsidRPr="00906225" w:rsidRDefault="00E91975"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7706CF" w:rsidRPr="00906225">
        <w:rPr>
          <w:rFonts w:ascii="Arial" w:hAnsi="Arial" w:cs="Arial"/>
        </w:rPr>
        <w:t>L</w:t>
      </w:r>
      <w:r w:rsidRPr="00906225">
        <w:rPr>
          <w:rFonts w:ascii="Arial" w:hAnsi="Arial" w:cs="Arial"/>
        </w:rPr>
        <w:t>a vérification de l’applicabilité des règles relatives à la TPS et à la TVQ.</w:t>
      </w:r>
    </w:p>
    <w:p w14:paraId="02DB9340" w14:textId="77777777" w:rsidR="00BC368D" w:rsidRPr="00906225" w:rsidRDefault="00BC368D" w:rsidP="00582DB2">
      <w:pPr>
        <w:spacing w:before="100" w:after="100"/>
        <w:ind w:left="990" w:hanging="282"/>
        <w:jc w:val="both"/>
        <w:rPr>
          <w:rFonts w:ascii="Arial" w:hAnsi="Arial" w:cs="Arial"/>
        </w:rPr>
      </w:pPr>
    </w:p>
    <w:p w14:paraId="426814A4" w14:textId="4180BA73" w:rsidR="00BC368D" w:rsidRPr="00906225" w:rsidRDefault="00BC368D" w:rsidP="00582DB2">
      <w:pPr>
        <w:spacing w:before="100" w:after="100"/>
        <w:ind w:left="990" w:hanging="282"/>
        <w:jc w:val="both"/>
        <w:rPr>
          <w:rFonts w:ascii="Arial" w:hAnsi="Arial" w:cs="Arial"/>
          <w:b/>
        </w:rPr>
      </w:pPr>
      <w:r w:rsidRPr="007C5D02">
        <w:rPr>
          <w:rFonts w:ascii="Arial" w:hAnsi="Arial" w:cs="Arial"/>
          <w:b/>
        </w:rPr>
        <w:t>Commentaires :</w:t>
      </w:r>
      <w:r w:rsidR="0085234C" w:rsidRPr="007C5D02">
        <w:rPr>
          <w:rFonts w:ascii="Arial" w:hAnsi="Arial" w:cs="Arial"/>
          <w:b/>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5E07E1B" w14:textId="77777777" w:rsidR="00524824" w:rsidRPr="007C5D02" w:rsidRDefault="00524824" w:rsidP="00A22370">
      <w:pPr>
        <w:pStyle w:val="Titre3"/>
        <w:ind w:left="1701" w:hanging="981"/>
        <w:rPr>
          <w:rFonts w:ascii="Arial" w:hAnsi="Arial" w:cs="Arial"/>
          <w:sz w:val="22"/>
          <w:szCs w:val="22"/>
        </w:rPr>
      </w:pPr>
      <w:bookmarkStart w:id="262" w:name="_Toc31367969"/>
      <w:bookmarkStart w:id="263" w:name="_Toc31893420"/>
      <w:bookmarkStart w:id="264" w:name="_Toc32313391"/>
      <w:bookmarkStart w:id="265" w:name="_Toc32313530"/>
      <w:bookmarkStart w:id="266" w:name="_Toc32583148"/>
      <w:bookmarkStart w:id="267" w:name="_Toc32848603"/>
      <w:bookmarkStart w:id="268" w:name="_Toc65223441"/>
      <w:bookmarkEnd w:id="262"/>
      <w:bookmarkEnd w:id="263"/>
      <w:bookmarkEnd w:id="264"/>
      <w:bookmarkEnd w:id="265"/>
      <w:bookmarkEnd w:id="266"/>
      <w:bookmarkEnd w:id="267"/>
      <w:r w:rsidRPr="007C5D02">
        <w:rPr>
          <w:rFonts w:ascii="Arial" w:hAnsi="Arial" w:cs="Arial"/>
          <w:sz w:val="22"/>
          <w:szCs w:val="22"/>
        </w:rPr>
        <w:t>Testaments et codicilles</w:t>
      </w:r>
      <w:bookmarkEnd w:id="268"/>
    </w:p>
    <w:p w14:paraId="3122135D" w14:textId="3711B4F4" w:rsidR="00524824" w:rsidRPr="00906225" w:rsidRDefault="00524824" w:rsidP="00582DB2">
      <w:pPr>
        <w:spacing w:after="240"/>
        <w:jc w:val="both"/>
        <w:rPr>
          <w:rFonts w:ascii="Arial" w:hAnsi="Arial" w:cs="Arial"/>
        </w:rPr>
      </w:pPr>
      <w:r w:rsidRPr="00906225">
        <w:rPr>
          <w:rFonts w:ascii="Arial" w:hAnsi="Arial" w:cs="Arial"/>
        </w:rPr>
        <w:t>Relativement à ces actes, j’ai vérifié</w:t>
      </w:r>
      <w:r w:rsidR="001D3020" w:rsidRPr="00906225">
        <w:rPr>
          <w:rFonts w:ascii="Arial" w:hAnsi="Arial" w:cs="Arial"/>
        </w:rPr>
        <w:t> </w:t>
      </w:r>
      <w:r w:rsidRPr="00906225">
        <w:rPr>
          <w:rFonts w:ascii="Arial" w:hAnsi="Arial" w:cs="Arial"/>
        </w:rPr>
        <w:t>:</w:t>
      </w:r>
    </w:p>
    <w:p w14:paraId="72608D8D" w14:textId="46B252FF" w:rsidR="00524824" w:rsidRPr="00906225" w:rsidRDefault="00F64257"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210336" w:rsidRPr="00906225">
        <w:rPr>
          <w:rFonts w:ascii="Arial" w:hAnsi="Arial" w:cs="Arial"/>
        </w:rPr>
        <w:t>S</w:t>
      </w:r>
      <w:r w:rsidR="00524824" w:rsidRPr="00906225">
        <w:rPr>
          <w:rFonts w:ascii="Arial" w:hAnsi="Arial" w:cs="Arial"/>
        </w:rPr>
        <w:t>i les clauses de dévolution sont rédigées de façon claire et précise</w:t>
      </w:r>
      <w:r w:rsidR="005B177F" w:rsidRPr="00906225">
        <w:rPr>
          <w:rFonts w:ascii="Arial" w:hAnsi="Arial" w:cs="Arial"/>
        </w:rPr>
        <w:t>.</w:t>
      </w:r>
    </w:p>
    <w:p w14:paraId="7D233F60" w14:textId="657D9C21" w:rsidR="00524824" w:rsidRPr="007C5D02" w:rsidRDefault="00F64257"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C64457" w:rsidRPr="00906225">
        <w:rPr>
          <w:rFonts w:ascii="Arial" w:hAnsi="Arial" w:cs="Arial"/>
        </w:rPr>
        <w:t>S</w:t>
      </w:r>
      <w:r w:rsidR="00E91975" w:rsidRPr="00906225">
        <w:rPr>
          <w:rFonts w:ascii="Arial" w:hAnsi="Arial" w:cs="Arial"/>
        </w:rPr>
        <w:t xml:space="preserve">i </w:t>
      </w:r>
      <w:r w:rsidR="00AF2200" w:rsidRPr="00906225">
        <w:rPr>
          <w:rFonts w:ascii="Arial" w:hAnsi="Arial" w:cs="Arial"/>
        </w:rPr>
        <w:t>le degré de représentation</w:t>
      </w:r>
      <w:r w:rsidR="00524824" w:rsidRPr="00906225">
        <w:rPr>
          <w:rFonts w:ascii="Arial" w:hAnsi="Arial" w:cs="Arial"/>
        </w:rPr>
        <w:t xml:space="preserve"> </w:t>
      </w:r>
      <w:r w:rsidR="00603064" w:rsidRPr="00906225">
        <w:rPr>
          <w:rFonts w:ascii="Arial" w:hAnsi="Arial" w:cs="Arial"/>
        </w:rPr>
        <w:t>est indiqué ou non</w:t>
      </w:r>
      <w:r w:rsidR="00BE4F51" w:rsidRPr="007C5D02">
        <w:rPr>
          <w:rFonts w:ascii="Arial" w:hAnsi="Arial" w:cs="Arial"/>
        </w:rPr>
        <w:t xml:space="preserve"> lorsque c’est la volonté du </w:t>
      </w:r>
      <w:r w:rsidR="00332650" w:rsidRPr="007C5D02">
        <w:rPr>
          <w:rFonts w:ascii="Arial" w:hAnsi="Arial" w:cs="Arial"/>
        </w:rPr>
        <w:t>testateur</w:t>
      </w:r>
      <w:r w:rsidR="00C64457" w:rsidRPr="007C5D02">
        <w:rPr>
          <w:rFonts w:ascii="Arial" w:hAnsi="Arial" w:cs="Arial"/>
        </w:rPr>
        <w:t xml:space="preserve"> de l’indiquer</w:t>
      </w:r>
      <w:r w:rsidR="005B177F" w:rsidRPr="007C5D02">
        <w:rPr>
          <w:rFonts w:ascii="Arial" w:hAnsi="Arial" w:cs="Arial"/>
        </w:rPr>
        <w:t>.</w:t>
      </w:r>
    </w:p>
    <w:p w14:paraId="4C43337F" w14:textId="4A281A5E" w:rsidR="00524824" w:rsidRPr="007C5D02" w:rsidRDefault="00F64257"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210336" w:rsidRPr="00906225">
        <w:rPr>
          <w:rFonts w:ascii="Arial" w:hAnsi="Arial" w:cs="Arial"/>
        </w:rPr>
        <w:t>S</w:t>
      </w:r>
      <w:r w:rsidR="00524824" w:rsidRPr="00906225">
        <w:rPr>
          <w:rFonts w:ascii="Arial" w:hAnsi="Arial" w:cs="Arial"/>
        </w:rPr>
        <w:t>i la clause de propre</w:t>
      </w:r>
      <w:r w:rsidR="000B3F2C" w:rsidRPr="00906225">
        <w:rPr>
          <w:rFonts w:ascii="Arial" w:hAnsi="Arial" w:cs="Arial"/>
        </w:rPr>
        <w:t xml:space="preserve"> </w:t>
      </w:r>
      <w:r w:rsidR="00524824" w:rsidRPr="00906225">
        <w:rPr>
          <w:rFonts w:ascii="Arial" w:hAnsi="Arial" w:cs="Arial"/>
        </w:rPr>
        <w:t>est manquante ou incomplète</w:t>
      </w:r>
      <w:r w:rsidR="005B177F" w:rsidRPr="00906225">
        <w:rPr>
          <w:rFonts w:ascii="Arial" w:hAnsi="Arial" w:cs="Arial"/>
        </w:rPr>
        <w:t>.</w:t>
      </w:r>
    </w:p>
    <w:p w14:paraId="491B5F16" w14:textId="4F80C25B" w:rsidR="00524824" w:rsidRPr="007C5D02" w:rsidRDefault="00F64257"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210336" w:rsidRPr="00906225">
        <w:rPr>
          <w:rFonts w:ascii="Arial" w:hAnsi="Arial" w:cs="Arial"/>
        </w:rPr>
        <w:t>S</w:t>
      </w:r>
      <w:r w:rsidR="00524824" w:rsidRPr="00906225">
        <w:rPr>
          <w:rFonts w:ascii="Arial" w:hAnsi="Arial" w:cs="Arial"/>
        </w:rPr>
        <w:t xml:space="preserve">i la clause d’insaisissabilité est manquante </w:t>
      </w:r>
      <w:r w:rsidR="00710563" w:rsidRPr="00906225">
        <w:rPr>
          <w:rFonts w:ascii="Arial" w:hAnsi="Arial" w:cs="Arial"/>
        </w:rPr>
        <w:t>et si elle est conforme à l’article</w:t>
      </w:r>
      <w:r w:rsidR="005B177F" w:rsidRPr="007C5D02">
        <w:rPr>
          <w:rFonts w:ascii="Arial" w:hAnsi="Arial" w:cs="Arial"/>
        </w:rPr>
        <w:t xml:space="preserve"> 2649 C</w:t>
      </w:r>
      <w:r w:rsidR="006D122F" w:rsidRPr="007C5D02">
        <w:rPr>
          <w:rFonts w:ascii="Arial" w:hAnsi="Arial" w:cs="Arial"/>
        </w:rPr>
        <w:t>.</w:t>
      </w:r>
      <w:r w:rsidR="005B177F" w:rsidRPr="007C5D02">
        <w:rPr>
          <w:rFonts w:ascii="Arial" w:hAnsi="Arial" w:cs="Arial"/>
        </w:rPr>
        <w:t>c</w:t>
      </w:r>
      <w:r w:rsidR="006D122F" w:rsidRPr="007C5D02">
        <w:rPr>
          <w:rFonts w:ascii="Arial" w:hAnsi="Arial" w:cs="Arial"/>
        </w:rPr>
        <w:t>.</w:t>
      </w:r>
      <w:r w:rsidR="005B177F" w:rsidRPr="007C5D02">
        <w:rPr>
          <w:rFonts w:ascii="Arial" w:hAnsi="Arial" w:cs="Arial"/>
        </w:rPr>
        <w:t>Q</w:t>
      </w:r>
      <w:r w:rsidR="00710563" w:rsidRPr="007C5D02">
        <w:rPr>
          <w:rFonts w:ascii="Arial" w:hAnsi="Arial" w:cs="Arial"/>
        </w:rPr>
        <w:t xml:space="preserve"> (</w:t>
      </w:r>
      <w:r w:rsidR="004A60B0" w:rsidRPr="007C5D02">
        <w:rPr>
          <w:rFonts w:ascii="Arial" w:hAnsi="Arial" w:cs="Arial"/>
        </w:rPr>
        <w:t>temporaire</w:t>
      </w:r>
      <w:r w:rsidR="00710563" w:rsidRPr="007C5D02">
        <w:rPr>
          <w:rFonts w:ascii="Arial" w:hAnsi="Arial" w:cs="Arial"/>
        </w:rPr>
        <w:t xml:space="preserve"> et justifiée par un intérêt sérieux et légitime)</w:t>
      </w:r>
      <w:r w:rsidR="00292BF9" w:rsidRPr="007C5D02">
        <w:rPr>
          <w:rFonts w:ascii="Arial" w:hAnsi="Arial" w:cs="Arial"/>
        </w:rPr>
        <w:t>.</w:t>
      </w:r>
    </w:p>
    <w:p w14:paraId="3A1BA190" w14:textId="5A603DA6" w:rsidR="00524824" w:rsidRPr="007C5D02" w:rsidRDefault="00F64257" w:rsidP="00582DB2">
      <w:pPr>
        <w:spacing w:before="100" w:after="100"/>
        <w:ind w:left="990" w:hanging="282"/>
        <w:jc w:val="both"/>
        <w:rPr>
          <w:rFonts w:ascii="Arial" w:hAnsi="Arial" w:cs="Arial"/>
        </w:rPr>
      </w:pPr>
      <w:r w:rsidRPr="007C5D02">
        <w:rPr>
          <w:rFonts w:ascii="Arial" w:hAnsi="Arial" w:cs="Arial"/>
        </w:rPr>
        <w:lastRenderedPageBreak/>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210336" w:rsidRPr="00906225">
        <w:rPr>
          <w:rFonts w:ascii="Arial" w:hAnsi="Arial" w:cs="Arial"/>
        </w:rPr>
        <w:t>S</w:t>
      </w:r>
      <w:r w:rsidR="00524824" w:rsidRPr="00906225">
        <w:rPr>
          <w:rFonts w:ascii="Arial" w:hAnsi="Arial" w:cs="Arial"/>
        </w:rPr>
        <w:t>i les clauses relatives à la liquidation de la succession sont satisfaisantes, soit une clause</w:t>
      </w:r>
      <w:r w:rsidR="008E0693" w:rsidRPr="00906225">
        <w:rPr>
          <w:rFonts w:ascii="Arial" w:hAnsi="Arial" w:cs="Arial"/>
        </w:rPr>
        <w:t xml:space="preserve"> </w:t>
      </w:r>
      <w:r w:rsidR="00E864E9" w:rsidRPr="007C5D02">
        <w:rPr>
          <w:rFonts w:ascii="Arial" w:hAnsi="Arial" w:cs="Arial"/>
        </w:rPr>
        <w:t>:</w:t>
      </w:r>
    </w:p>
    <w:p w14:paraId="5111F198" w14:textId="5648700B" w:rsidR="00524824" w:rsidRPr="007C5D02" w:rsidRDefault="00F64257" w:rsidP="00582DB2">
      <w:pPr>
        <w:spacing w:before="100" w:after="100"/>
        <w:ind w:left="708" w:firstLine="42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92497" w:rsidRPr="00906225">
        <w:rPr>
          <w:rFonts w:ascii="Arial" w:hAnsi="Arial" w:cs="Arial"/>
        </w:rPr>
        <w:tab/>
      </w:r>
      <w:r w:rsidR="002D01D3" w:rsidRPr="00906225">
        <w:rPr>
          <w:rFonts w:ascii="Arial" w:hAnsi="Arial" w:cs="Arial"/>
        </w:rPr>
        <w:t>De p</w:t>
      </w:r>
      <w:r w:rsidR="00524824" w:rsidRPr="00906225">
        <w:rPr>
          <w:rFonts w:ascii="Arial" w:hAnsi="Arial" w:cs="Arial"/>
        </w:rPr>
        <w:t>leine administration</w:t>
      </w:r>
      <w:r w:rsidR="008A1761" w:rsidRPr="00906225">
        <w:rPr>
          <w:rFonts w:ascii="Arial" w:hAnsi="Arial" w:cs="Arial"/>
        </w:rPr>
        <w:t xml:space="preserve"> des biens de la succession</w:t>
      </w:r>
      <w:r w:rsidR="005B177F" w:rsidRPr="00906225">
        <w:rPr>
          <w:rFonts w:ascii="Arial" w:hAnsi="Arial" w:cs="Arial"/>
        </w:rPr>
        <w:t>.</w:t>
      </w:r>
    </w:p>
    <w:p w14:paraId="386E3DB8" w14:textId="4CA0B0E4" w:rsidR="00524824" w:rsidRPr="00906225" w:rsidRDefault="00F64257" w:rsidP="00582DB2">
      <w:pPr>
        <w:spacing w:before="100" w:after="100"/>
        <w:ind w:left="708" w:firstLine="42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92497" w:rsidRPr="00906225">
        <w:rPr>
          <w:rFonts w:ascii="Arial" w:hAnsi="Arial" w:cs="Arial"/>
        </w:rPr>
        <w:tab/>
      </w:r>
      <w:r w:rsidR="00DE4026" w:rsidRPr="00906225">
        <w:rPr>
          <w:rFonts w:ascii="Arial" w:hAnsi="Arial" w:cs="Arial"/>
        </w:rPr>
        <w:t>Accordant au liquidateur le</w:t>
      </w:r>
      <w:r w:rsidR="002D01D3" w:rsidRPr="00906225">
        <w:rPr>
          <w:rFonts w:ascii="Arial" w:hAnsi="Arial" w:cs="Arial"/>
        </w:rPr>
        <w:t xml:space="preserve"> p</w:t>
      </w:r>
      <w:r w:rsidR="00524824" w:rsidRPr="00906225">
        <w:rPr>
          <w:rFonts w:ascii="Arial" w:hAnsi="Arial" w:cs="Arial"/>
        </w:rPr>
        <w:t>ouvoir de retenir et d’administrer</w:t>
      </w:r>
      <w:r w:rsidR="005B177F" w:rsidRPr="00906225">
        <w:rPr>
          <w:rFonts w:ascii="Arial" w:hAnsi="Arial" w:cs="Arial"/>
        </w:rPr>
        <w:t>.</w:t>
      </w:r>
    </w:p>
    <w:p w14:paraId="78428C17" w14:textId="2C0D131F" w:rsidR="00524824" w:rsidRPr="007C5D02" w:rsidRDefault="00F64257" w:rsidP="00582DB2">
      <w:pPr>
        <w:spacing w:before="100" w:after="100"/>
        <w:ind w:left="708" w:firstLine="42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92497" w:rsidRPr="00906225">
        <w:rPr>
          <w:rFonts w:ascii="Arial" w:hAnsi="Arial" w:cs="Arial"/>
        </w:rPr>
        <w:tab/>
      </w:r>
      <w:r w:rsidR="00DE4026" w:rsidRPr="00906225">
        <w:rPr>
          <w:rFonts w:ascii="Arial" w:hAnsi="Arial" w:cs="Arial"/>
        </w:rPr>
        <w:t>Accordant au liquidateur le</w:t>
      </w:r>
      <w:r w:rsidR="00DE4026" w:rsidRPr="00906225" w:rsidDel="002D01D3">
        <w:rPr>
          <w:rFonts w:ascii="Arial" w:hAnsi="Arial" w:cs="Arial"/>
        </w:rPr>
        <w:t xml:space="preserve"> </w:t>
      </w:r>
      <w:r w:rsidR="002D01D3" w:rsidRPr="00906225">
        <w:rPr>
          <w:rFonts w:ascii="Arial" w:hAnsi="Arial" w:cs="Arial"/>
        </w:rPr>
        <w:t>p</w:t>
      </w:r>
      <w:r w:rsidR="00524824" w:rsidRPr="00906225">
        <w:rPr>
          <w:rFonts w:ascii="Arial" w:hAnsi="Arial" w:cs="Arial"/>
        </w:rPr>
        <w:t xml:space="preserve">ouvoir de faire </w:t>
      </w:r>
      <w:r w:rsidR="002D01D3" w:rsidRPr="00906225">
        <w:rPr>
          <w:rFonts w:ascii="Arial" w:hAnsi="Arial" w:cs="Arial"/>
        </w:rPr>
        <w:t xml:space="preserve">des </w:t>
      </w:r>
      <w:r w:rsidR="00524824" w:rsidRPr="007C5D02">
        <w:rPr>
          <w:rFonts w:ascii="Arial" w:hAnsi="Arial" w:cs="Arial"/>
        </w:rPr>
        <w:t>remise</w:t>
      </w:r>
      <w:r w:rsidR="002D01D3" w:rsidRPr="007C5D02">
        <w:rPr>
          <w:rFonts w:ascii="Arial" w:hAnsi="Arial" w:cs="Arial"/>
        </w:rPr>
        <w:t>s</w:t>
      </w:r>
      <w:r w:rsidR="00524824" w:rsidRPr="007C5D02">
        <w:rPr>
          <w:rFonts w:ascii="Arial" w:hAnsi="Arial" w:cs="Arial"/>
        </w:rPr>
        <w:t xml:space="preserve"> anticipée</w:t>
      </w:r>
      <w:r w:rsidR="002D01D3" w:rsidRPr="007C5D02">
        <w:rPr>
          <w:rFonts w:ascii="Arial" w:hAnsi="Arial" w:cs="Arial"/>
        </w:rPr>
        <w:t>s</w:t>
      </w:r>
      <w:r w:rsidR="005B177F" w:rsidRPr="007C5D02">
        <w:rPr>
          <w:rFonts w:ascii="Arial" w:hAnsi="Arial" w:cs="Arial"/>
        </w:rPr>
        <w:t>.</w:t>
      </w:r>
    </w:p>
    <w:p w14:paraId="2C053CCD" w14:textId="0C424033" w:rsidR="00524824" w:rsidRPr="00906225" w:rsidRDefault="00F64257" w:rsidP="00582DB2">
      <w:pPr>
        <w:spacing w:before="100" w:after="100"/>
        <w:ind w:left="708" w:firstLine="42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92497" w:rsidRPr="00906225">
        <w:rPr>
          <w:rFonts w:ascii="Arial" w:hAnsi="Arial" w:cs="Arial"/>
        </w:rPr>
        <w:tab/>
      </w:r>
      <w:r w:rsidR="00DE4026" w:rsidRPr="00906225">
        <w:rPr>
          <w:rFonts w:ascii="Arial" w:hAnsi="Arial" w:cs="Arial"/>
        </w:rPr>
        <w:t>Accordant au liquidateur le</w:t>
      </w:r>
      <w:r w:rsidR="00DE4026" w:rsidRPr="00906225" w:rsidDel="002D01D3">
        <w:rPr>
          <w:rFonts w:ascii="Arial" w:hAnsi="Arial" w:cs="Arial"/>
        </w:rPr>
        <w:t xml:space="preserve"> </w:t>
      </w:r>
      <w:r w:rsidR="002D01D3" w:rsidRPr="00906225">
        <w:rPr>
          <w:rFonts w:ascii="Arial" w:hAnsi="Arial" w:cs="Arial"/>
        </w:rPr>
        <w:t>p</w:t>
      </w:r>
      <w:r w:rsidR="005B177F" w:rsidRPr="00906225">
        <w:rPr>
          <w:rFonts w:ascii="Arial" w:hAnsi="Arial" w:cs="Arial"/>
        </w:rPr>
        <w:t>ouvoir de procéder au partage.</w:t>
      </w:r>
    </w:p>
    <w:p w14:paraId="5FFA546B" w14:textId="41E933E1" w:rsidR="00524824" w:rsidRPr="007C5D02" w:rsidRDefault="00592497" w:rsidP="00582DB2">
      <w:pPr>
        <w:spacing w:before="100" w:after="100"/>
        <w:ind w:left="1440" w:hanging="30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DE4026" w:rsidRPr="00906225">
        <w:rPr>
          <w:rFonts w:ascii="Arial" w:hAnsi="Arial" w:cs="Arial"/>
        </w:rPr>
        <w:t>Accordant au liquidateur le</w:t>
      </w:r>
      <w:r w:rsidR="00DE4026" w:rsidRPr="00906225" w:rsidDel="002D01D3">
        <w:rPr>
          <w:rFonts w:ascii="Arial" w:hAnsi="Arial" w:cs="Arial"/>
        </w:rPr>
        <w:t xml:space="preserve"> </w:t>
      </w:r>
      <w:r w:rsidR="002D01D3" w:rsidRPr="00906225">
        <w:rPr>
          <w:rFonts w:ascii="Arial" w:hAnsi="Arial" w:cs="Arial"/>
        </w:rPr>
        <w:t>p</w:t>
      </w:r>
      <w:r w:rsidR="00524824" w:rsidRPr="00906225">
        <w:rPr>
          <w:rFonts w:ascii="Arial" w:hAnsi="Arial" w:cs="Arial"/>
        </w:rPr>
        <w:t>ouvoir de donner mainlevée avec ou sans</w:t>
      </w:r>
      <w:r w:rsidRPr="00906225">
        <w:rPr>
          <w:rFonts w:ascii="Arial" w:hAnsi="Arial" w:cs="Arial"/>
        </w:rPr>
        <w:t xml:space="preserve"> c</w:t>
      </w:r>
      <w:r w:rsidR="00524824" w:rsidRPr="007C5D02">
        <w:rPr>
          <w:rFonts w:ascii="Arial" w:hAnsi="Arial" w:cs="Arial"/>
        </w:rPr>
        <w:t>onsidération</w:t>
      </w:r>
      <w:r w:rsidR="005B177F" w:rsidRPr="007C5D02">
        <w:rPr>
          <w:rFonts w:ascii="Arial" w:hAnsi="Arial" w:cs="Arial"/>
        </w:rPr>
        <w:t>.</w:t>
      </w:r>
    </w:p>
    <w:p w14:paraId="50B9DA61" w14:textId="36BDAFA9" w:rsidR="002D01D3" w:rsidRPr="007C5D02" w:rsidRDefault="00592497" w:rsidP="00582DB2">
      <w:pPr>
        <w:spacing w:before="100" w:after="100"/>
        <w:ind w:left="1440" w:hanging="30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210336" w:rsidRPr="00906225">
        <w:rPr>
          <w:rFonts w:ascii="Arial" w:hAnsi="Arial" w:cs="Arial"/>
        </w:rPr>
        <w:t>A</w:t>
      </w:r>
      <w:r w:rsidR="00524824" w:rsidRPr="00906225">
        <w:rPr>
          <w:rFonts w:ascii="Arial" w:hAnsi="Arial" w:cs="Arial"/>
        </w:rPr>
        <w:t>ccord</w:t>
      </w:r>
      <w:r w:rsidR="002D01D3" w:rsidRPr="00906225">
        <w:rPr>
          <w:rFonts w:ascii="Arial" w:hAnsi="Arial" w:cs="Arial"/>
        </w:rPr>
        <w:t>ant</w:t>
      </w:r>
      <w:r w:rsidR="00524824" w:rsidRPr="00906225">
        <w:rPr>
          <w:rFonts w:ascii="Arial" w:hAnsi="Arial" w:cs="Arial"/>
        </w:rPr>
        <w:t xml:space="preserve"> aux </w:t>
      </w:r>
      <w:r w:rsidR="00710563" w:rsidRPr="00906225">
        <w:rPr>
          <w:rFonts w:ascii="Arial" w:hAnsi="Arial" w:cs="Arial"/>
        </w:rPr>
        <w:t>success</w:t>
      </w:r>
      <w:r w:rsidR="00710563" w:rsidRPr="007C5D02">
        <w:rPr>
          <w:rFonts w:ascii="Arial" w:hAnsi="Arial" w:cs="Arial"/>
        </w:rPr>
        <w:t>ibles et</w:t>
      </w:r>
      <w:r w:rsidR="006654C6" w:rsidRPr="007C5D02">
        <w:rPr>
          <w:rFonts w:ascii="Arial" w:hAnsi="Arial" w:cs="Arial"/>
        </w:rPr>
        <w:t>/ou</w:t>
      </w:r>
      <w:r w:rsidR="00710563" w:rsidRPr="007C5D02">
        <w:rPr>
          <w:rFonts w:ascii="Arial" w:hAnsi="Arial" w:cs="Arial"/>
        </w:rPr>
        <w:t xml:space="preserve"> </w:t>
      </w:r>
      <w:r w:rsidR="00524824" w:rsidRPr="007C5D02">
        <w:rPr>
          <w:rFonts w:ascii="Arial" w:hAnsi="Arial" w:cs="Arial"/>
        </w:rPr>
        <w:t>héritiers le pouvoir de procéder à la nomination du</w:t>
      </w:r>
      <w:r w:rsidRPr="007C5D02">
        <w:rPr>
          <w:rFonts w:ascii="Arial" w:hAnsi="Arial" w:cs="Arial"/>
        </w:rPr>
        <w:t xml:space="preserve"> liqui</w:t>
      </w:r>
      <w:r w:rsidR="00524824" w:rsidRPr="007C5D02">
        <w:rPr>
          <w:rFonts w:ascii="Arial" w:hAnsi="Arial" w:cs="Arial"/>
        </w:rPr>
        <w:t xml:space="preserve">dateur </w:t>
      </w:r>
      <w:r w:rsidR="00DE4026" w:rsidRPr="007C5D02">
        <w:rPr>
          <w:rFonts w:ascii="Arial" w:hAnsi="Arial" w:cs="Arial"/>
        </w:rPr>
        <w:t>remplaçant</w:t>
      </w:r>
      <w:r w:rsidR="00524824" w:rsidRPr="007C5D02">
        <w:rPr>
          <w:rFonts w:ascii="Arial" w:hAnsi="Arial" w:cs="Arial"/>
        </w:rPr>
        <w:t xml:space="preserve"> avec tous les pouvoirs</w:t>
      </w:r>
      <w:r w:rsidR="002D01D3" w:rsidRPr="007C5D02">
        <w:rPr>
          <w:rFonts w:ascii="Arial" w:hAnsi="Arial" w:cs="Arial"/>
        </w:rPr>
        <w:t xml:space="preserve"> prévus au testament.</w:t>
      </w:r>
    </w:p>
    <w:p w14:paraId="218585CF" w14:textId="0744D18F" w:rsidR="00524824" w:rsidRPr="007C5D02" w:rsidRDefault="002D01D3" w:rsidP="00582DB2">
      <w:pPr>
        <w:spacing w:before="100" w:after="100"/>
        <w:ind w:left="1440" w:hanging="306"/>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t xml:space="preserve">Accordant au liquidateur </w:t>
      </w:r>
      <w:r w:rsidR="00DE4026" w:rsidRPr="00906225">
        <w:rPr>
          <w:rFonts w:ascii="Arial" w:hAnsi="Arial" w:cs="Arial"/>
        </w:rPr>
        <w:t>remplaçant</w:t>
      </w:r>
      <w:r w:rsidR="00603064" w:rsidRPr="00906225">
        <w:rPr>
          <w:rFonts w:ascii="Arial" w:hAnsi="Arial" w:cs="Arial"/>
        </w:rPr>
        <w:t>,</w:t>
      </w:r>
      <w:r w:rsidRPr="00906225">
        <w:rPr>
          <w:rFonts w:ascii="Arial" w:hAnsi="Arial" w:cs="Arial"/>
        </w:rPr>
        <w:t xml:space="preserve"> </w:t>
      </w:r>
      <w:r w:rsidR="00524824" w:rsidRPr="00906225">
        <w:rPr>
          <w:rFonts w:ascii="Arial" w:hAnsi="Arial" w:cs="Arial"/>
        </w:rPr>
        <w:t>s</w:t>
      </w:r>
      <w:r w:rsidR="00D46C73" w:rsidRPr="00906225">
        <w:rPr>
          <w:rFonts w:ascii="Arial" w:hAnsi="Arial" w:cs="Arial"/>
        </w:rPr>
        <w:t>’</w:t>
      </w:r>
      <w:r w:rsidR="00524824" w:rsidRPr="007C5D02">
        <w:rPr>
          <w:rFonts w:ascii="Arial" w:hAnsi="Arial" w:cs="Arial"/>
        </w:rPr>
        <w:t>i</w:t>
      </w:r>
      <w:r w:rsidR="00D46C73" w:rsidRPr="007C5D02">
        <w:rPr>
          <w:rFonts w:ascii="Arial" w:hAnsi="Arial" w:cs="Arial"/>
        </w:rPr>
        <w:t>l</w:t>
      </w:r>
      <w:r w:rsidR="00524824" w:rsidRPr="007C5D02">
        <w:rPr>
          <w:rFonts w:ascii="Arial" w:hAnsi="Arial" w:cs="Arial"/>
        </w:rPr>
        <w:t xml:space="preserve"> </w:t>
      </w:r>
      <w:r w:rsidR="00E013D2" w:rsidRPr="007C5D02">
        <w:rPr>
          <w:rFonts w:ascii="Arial" w:hAnsi="Arial" w:cs="Arial"/>
        </w:rPr>
        <w:t xml:space="preserve">est </w:t>
      </w:r>
      <w:r w:rsidR="00524824" w:rsidRPr="007C5D02">
        <w:rPr>
          <w:rFonts w:ascii="Arial" w:hAnsi="Arial" w:cs="Arial"/>
        </w:rPr>
        <w:t>nommé par le tribunal, les mêmes pouvoirs</w:t>
      </w:r>
      <w:r w:rsidR="00603064" w:rsidRPr="007C5D02">
        <w:rPr>
          <w:rFonts w:ascii="Arial" w:hAnsi="Arial" w:cs="Arial"/>
        </w:rPr>
        <w:t xml:space="preserve"> que ceux prévus au testament</w:t>
      </w:r>
      <w:r w:rsidR="00524824" w:rsidRPr="007C5D02">
        <w:rPr>
          <w:rFonts w:ascii="Arial" w:hAnsi="Arial" w:cs="Arial"/>
        </w:rPr>
        <w:t>.</w:t>
      </w:r>
    </w:p>
    <w:p w14:paraId="16A33DF9" w14:textId="272A25E1" w:rsidR="00483D1E" w:rsidRPr="00906225" w:rsidRDefault="009340E5" w:rsidP="009340E5">
      <w:pPr>
        <w:tabs>
          <w:tab w:val="left" w:pos="3150"/>
          <w:tab w:val="left" w:pos="3240"/>
          <w:tab w:val="left" w:pos="3330"/>
        </w:tabs>
        <w:spacing w:before="100" w:after="100"/>
        <w:ind w:left="990" w:hanging="282"/>
        <w:jc w:val="both"/>
        <w:rPr>
          <w:rFonts w:ascii="Arial" w:hAnsi="Arial" w:cs="Arial"/>
          <w:b/>
        </w:rPr>
      </w:pPr>
      <w:r w:rsidRPr="007C5D02">
        <w:rPr>
          <w:rFonts w:ascii="Arial" w:hAnsi="Arial" w:cs="Arial"/>
          <w:b/>
        </w:rPr>
        <w:t xml:space="preserve">Commentaires :  </w:t>
      </w:r>
      <w:r w:rsidR="00483D1E" w:rsidRPr="007C5D02">
        <w:rPr>
          <w:rFonts w:ascii="Arial" w:hAnsi="Arial" w:cs="Arial"/>
        </w:rPr>
        <w:fldChar w:fldCharType="begin">
          <w:ffData>
            <w:name w:val=""/>
            <w:enabled/>
            <w:calcOnExit w:val="0"/>
            <w:textInput/>
          </w:ffData>
        </w:fldChar>
      </w:r>
      <w:r w:rsidR="00483D1E" w:rsidRPr="007C5D02">
        <w:rPr>
          <w:rFonts w:ascii="Arial" w:hAnsi="Arial" w:cs="Arial"/>
        </w:rPr>
        <w:instrText xml:space="preserve"> FORMTEXT </w:instrText>
      </w:r>
      <w:r w:rsidR="00483D1E" w:rsidRPr="007C5D02">
        <w:rPr>
          <w:rFonts w:ascii="Arial" w:hAnsi="Arial" w:cs="Arial"/>
        </w:rPr>
      </w:r>
      <w:r w:rsidR="00483D1E"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483D1E" w:rsidRPr="007C5D02">
        <w:rPr>
          <w:rFonts w:ascii="Arial" w:hAnsi="Arial" w:cs="Arial"/>
        </w:rPr>
        <w:fldChar w:fldCharType="end"/>
      </w:r>
    </w:p>
    <w:p w14:paraId="18563866" w14:textId="77777777" w:rsidR="00524824" w:rsidRPr="007C5D02" w:rsidRDefault="00524824" w:rsidP="00A22370">
      <w:pPr>
        <w:pStyle w:val="Titre3"/>
        <w:ind w:left="1701" w:hanging="981"/>
        <w:rPr>
          <w:rFonts w:ascii="Arial" w:hAnsi="Arial" w:cs="Arial"/>
          <w:sz w:val="22"/>
          <w:szCs w:val="22"/>
        </w:rPr>
      </w:pPr>
      <w:bookmarkStart w:id="269" w:name="_Toc31367971"/>
      <w:bookmarkStart w:id="270" w:name="_Toc31893422"/>
      <w:bookmarkStart w:id="271" w:name="_Toc32313393"/>
      <w:bookmarkStart w:id="272" w:name="_Toc32313532"/>
      <w:bookmarkStart w:id="273" w:name="_Toc32583150"/>
      <w:bookmarkStart w:id="274" w:name="_Toc32848605"/>
      <w:bookmarkStart w:id="275" w:name="_Toc31367972"/>
      <w:bookmarkStart w:id="276" w:name="_Toc31893423"/>
      <w:bookmarkStart w:id="277" w:name="_Toc32313394"/>
      <w:bookmarkStart w:id="278" w:name="_Toc32313533"/>
      <w:bookmarkStart w:id="279" w:name="_Toc32583151"/>
      <w:bookmarkStart w:id="280" w:name="_Toc32848606"/>
      <w:bookmarkStart w:id="281" w:name="_Toc65223442"/>
      <w:bookmarkEnd w:id="269"/>
      <w:bookmarkEnd w:id="270"/>
      <w:bookmarkEnd w:id="271"/>
      <w:bookmarkEnd w:id="272"/>
      <w:bookmarkEnd w:id="273"/>
      <w:bookmarkEnd w:id="274"/>
      <w:bookmarkEnd w:id="275"/>
      <w:bookmarkEnd w:id="276"/>
      <w:bookmarkEnd w:id="277"/>
      <w:bookmarkEnd w:id="278"/>
      <w:bookmarkEnd w:id="279"/>
      <w:bookmarkEnd w:id="280"/>
      <w:r w:rsidRPr="007C5D02">
        <w:rPr>
          <w:rFonts w:ascii="Arial" w:hAnsi="Arial" w:cs="Arial"/>
          <w:sz w:val="22"/>
          <w:szCs w:val="22"/>
        </w:rPr>
        <w:t>Déclarations de transmission</w:t>
      </w:r>
      <w:bookmarkEnd w:id="281"/>
      <w:r w:rsidRPr="007C5D02">
        <w:rPr>
          <w:rFonts w:ascii="Arial" w:hAnsi="Arial" w:cs="Arial"/>
          <w:sz w:val="22"/>
          <w:szCs w:val="22"/>
        </w:rPr>
        <w:t xml:space="preserve"> </w:t>
      </w:r>
    </w:p>
    <w:p w14:paraId="2B0D856B" w14:textId="65032602" w:rsidR="00524824" w:rsidRPr="00906225" w:rsidRDefault="00524824" w:rsidP="00582DB2">
      <w:pPr>
        <w:keepNext/>
        <w:spacing w:after="240"/>
        <w:jc w:val="both"/>
        <w:rPr>
          <w:rFonts w:ascii="Arial" w:hAnsi="Arial" w:cs="Arial"/>
        </w:rPr>
      </w:pPr>
      <w:r w:rsidRPr="00906225">
        <w:rPr>
          <w:rFonts w:ascii="Arial" w:hAnsi="Arial" w:cs="Arial"/>
        </w:rPr>
        <w:t>Relativement à ces actes, j’ai vérifié</w:t>
      </w:r>
      <w:r w:rsidR="008705D5" w:rsidRPr="00906225">
        <w:rPr>
          <w:rFonts w:ascii="Arial" w:hAnsi="Arial" w:cs="Arial"/>
        </w:rPr>
        <w:t xml:space="preserve"> </w:t>
      </w:r>
      <w:r w:rsidRPr="00906225">
        <w:rPr>
          <w:rFonts w:ascii="Arial" w:hAnsi="Arial" w:cs="Arial"/>
        </w:rPr>
        <w:t>:</w:t>
      </w:r>
    </w:p>
    <w:p w14:paraId="407F701E" w14:textId="66C61D11" w:rsidR="00524824" w:rsidRPr="007C5D02" w:rsidRDefault="00C17AF3"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D5677" w:rsidRPr="00906225">
        <w:rPr>
          <w:rFonts w:ascii="Arial" w:hAnsi="Arial" w:cs="Arial"/>
        </w:rPr>
        <w:tab/>
      </w:r>
      <w:r w:rsidR="00870E01" w:rsidRPr="00906225">
        <w:rPr>
          <w:rFonts w:ascii="Arial" w:hAnsi="Arial" w:cs="Arial"/>
        </w:rPr>
        <w:t>S</w:t>
      </w:r>
      <w:r w:rsidR="00524824" w:rsidRPr="00906225">
        <w:rPr>
          <w:rFonts w:ascii="Arial" w:hAnsi="Arial" w:cs="Arial"/>
        </w:rPr>
        <w:t>i l’acte reproduit la stipulation d’insaisissabilité contenue dans le</w:t>
      </w:r>
      <w:r w:rsidR="00235C5B" w:rsidRPr="00906225">
        <w:rPr>
          <w:rFonts w:ascii="Arial" w:hAnsi="Arial" w:cs="Arial"/>
        </w:rPr>
        <w:t xml:space="preserve"> </w:t>
      </w:r>
      <w:r w:rsidR="00524824" w:rsidRPr="00906225">
        <w:rPr>
          <w:rFonts w:ascii="Arial" w:hAnsi="Arial" w:cs="Arial"/>
        </w:rPr>
        <w:t>testament</w:t>
      </w:r>
      <w:r w:rsidR="008A1761" w:rsidRPr="00906225">
        <w:rPr>
          <w:rFonts w:ascii="Arial" w:hAnsi="Arial" w:cs="Arial"/>
        </w:rPr>
        <w:t>.</w:t>
      </w:r>
    </w:p>
    <w:p w14:paraId="73FD176C" w14:textId="1C91F96D" w:rsidR="00524824" w:rsidRPr="00906225" w:rsidRDefault="00C17AF3" w:rsidP="00582DB2">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005D5677" w:rsidRPr="00906225">
        <w:rPr>
          <w:rFonts w:ascii="Arial" w:hAnsi="Arial" w:cs="Arial"/>
        </w:rPr>
        <w:tab/>
      </w:r>
      <w:r w:rsidR="00870E01" w:rsidRPr="00906225">
        <w:rPr>
          <w:rFonts w:ascii="Arial" w:hAnsi="Arial" w:cs="Arial"/>
        </w:rPr>
        <w:t>S</w:t>
      </w:r>
      <w:r w:rsidR="00524824" w:rsidRPr="00906225">
        <w:rPr>
          <w:rFonts w:ascii="Arial" w:hAnsi="Arial" w:cs="Arial"/>
        </w:rPr>
        <w:t>i l’acte contient une clause de délivrance de legs ou une clause de conservation de la saisine par le liquidateur.</w:t>
      </w:r>
    </w:p>
    <w:p w14:paraId="30CABD7D" w14:textId="57B7AD18" w:rsidR="00483D1E" w:rsidRPr="00906225" w:rsidRDefault="00483D1E" w:rsidP="00483D1E">
      <w:pPr>
        <w:spacing w:before="100" w:after="100"/>
        <w:ind w:left="990" w:hanging="282"/>
        <w:jc w:val="both"/>
        <w:rPr>
          <w:rFonts w:ascii="Arial" w:hAnsi="Arial" w:cs="Arial"/>
          <w:b/>
        </w:rPr>
      </w:pPr>
      <w:r w:rsidRPr="007C5D02">
        <w:rPr>
          <w:rFonts w:ascii="Arial" w:hAnsi="Arial" w:cs="Arial"/>
          <w:b/>
        </w:rPr>
        <w:t>Commentaires :</w:t>
      </w:r>
      <w:r w:rsidR="0085234C" w:rsidRPr="007C5D02">
        <w:rPr>
          <w:rFonts w:ascii="Arial" w:hAnsi="Arial" w:cs="Arial"/>
          <w:b/>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5AE004FD" w14:textId="6B41F3A5" w:rsidR="00524824" w:rsidRPr="007C5D02" w:rsidRDefault="003E3B87" w:rsidP="00A22370">
      <w:pPr>
        <w:pStyle w:val="Titre3"/>
        <w:ind w:left="1701" w:hanging="981"/>
        <w:rPr>
          <w:rFonts w:ascii="Arial" w:hAnsi="Arial" w:cs="Arial"/>
          <w:sz w:val="22"/>
          <w:szCs w:val="22"/>
        </w:rPr>
      </w:pPr>
      <w:bookmarkStart w:id="282" w:name="_Toc40975088"/>
      <w:bookmarkStart w:id="283" w:name="_Toc31367974"/>
      <w:bookmarkStart w:id="284" w:name="_Toc31893425"/>
      <w:bookmarkStart w:id="285" w:name="_Toc32313396"/>
      <w:bookmarkStart w:id="286" w:name="_Toc32313535"/>
      <w:bookmarkStart w:id="287" w:name="_Toc32583153"/>
      <w:bookmarkStart w:id="288" w:name="_Toc32848608"/>
      <w:bookmarkStart w:id="289" w:name="_Toc65223443"/>
      <w:bookmarkEnd w:id="282"/>
      <w:bookmarkEnd w:id="283"/>
      <w:bookmarkEnd w:id="284"/>
      <w:bookmarkEnd w:id="285"/>
      <w:bookmarkEnd w:id="286"/>
      <w:bookmarkEnd w:id="287"/>
      <w:bookmarkEnd w:id="288"/>
      <w:r w:rsidRPr="007C5D02">
        <w:rPr>
          <w:rFonts w:ascii="Arial" w:hAnsi="Arial" w:cs="Arial"/>
          <w:sz w:val="22"/>
          <w:szCs w:val="22"/>
        </w:rPr>
        <w:t>P</w:t>
      </w:r>
      <w:r w:rsidR="00524824" w:rsidRPr="007C5D02">
        <w:rPr>
          <w:rFonts w:ascii="Arial" w:hAnsi="Arial" w:cs="Arial"/>
          <w:sz w:val="22"/>
          <w:szCs w:val="22"/>
        </w:rPr>
        <w:t xml:space="preserve">rocurations et/ou mandats </w:t>
      </w:r>
      <w:r w:rsidR="00B435FF" w:rsidRPr="007C5D02">
        <w:rPr>
          <w:rFonts w:ascii="Arial" w:hAnsi="Arial" w:cs="Arial"/>
          <w:sz w:val="22"/>
          <w:szCs w:val="22"/>
        </w:rPr>
        <w:t>de protection</w:t>
      </w:r>
      <w:bookmarkEnd w:id="289"/>
    </w:p>
    <w:p w14:paraId="3E3E341A" w14:textId="51302DDF" w:rsidR="00524824" w:rsidRPr="007C5D02" w:rsidRDefault="00524824" w:rsidP="00582DB2">
      <w:pPr>
        <w:spacing w:after="240"/>
        <w:jc w:val="both"/>
        <w:rPr>
          <w:rFonts w:ascii="Arial" w:hAnsi="Arial" w:cs="Arial"/>
        </w:rPr>
      </w:pPr>
      <w:r w:rsidRPr="00906225">
        <w:rPr>
          <w:rFonts w:ascii="Arial" w:hAnsi="Arial" w:cs="Arial"/>
        </w:rPr>
        <w:t xml:space="preserve">Relativement à ces actes, j’ai vérifié s’ils contiennent </w:t>
      </w:r>
      <w:r w:rsidR="00E013D2" w:rsidRPr="00906225">
        <w:rPr>
          <w:rFonts w:ascii="Arial" w:hAnsi="Arial" w:cs="Arial"/>
        </w:rPr>
        <w:t>l</w:t>
      </w:r>
      <w:r w:rsidRPr="00906225">
        <w:rPr>
          <w:rFonts w:ascii="Arial" w:hAnsi="Arial" w:cs="Arial"/>
        </w:rPr>
        <w:t xml:space="preserve">es clauses </w:t>
      </w:r>
      <w:r w:rsidR="00BA5A98" w:rsidRPr="00906225">
        <w:rPr>
          <w:rFonts w:ascii="Arial" w:hAnsi="Arial" w:cs="Arial"/>
        </w:rPr>
        <w:t>relatives</w:t>
      </w:r>
      <w:r w:rsidR="001D3020" w:rsidRPr="00906225">
        <w:rPr>
          <w:rFonts w:ascii="Arial" w:hAnsi="Arial" w:cs="Arial"/>
        </w:rPr>
        <w:t> </w:t>
      </w:r>
      <w:r w:rsidRPr="00906225">
        <w:rPr>
          <w:rFonts w:ascii="Arial" w:hAnsi="Arial" w:cs="Arial"/>
        </w:rPr>
        <w:t>:</w:t>
      </w:r>
    </w:p>
    <w:p w14:paraId="05F83FB8" w14:textId="0892C354" w:rsidR="00524824" w:rsidRPr="00906225" w:rsidRDefault="00C17AF3"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452948" w:rsidRPr="00906225">
        <w:rPr>
          <w:rFonts w:ascii="Arial" w:hAnsi="Arial" w:cs="Arial"/>
        </w:rPr>
        <w:t>À l</w:t>
      </w:r>
      <w:r w:rsidR="008A1761" w:rsidRPr="00906225">
        <w:rPr>
          <w:rFonts w:ascii="Arial" w:hAnsi="Arial" w:cs="Arial"/>
        </w:rPr>
        <w:t>’inventaire des biens.</w:t>
      </w:r>
    </w:p>
    <w:p w14:paraId="1FB122BA" w14:textId="09018B2D" w:rsidR="00524824" w:rsidRPr="00906225" w:rsidRDefault="00C17AF3"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452948" w:rsidRPr="00906225">
        <w:rPr>
          <w:rFonts w:ascii="Arial" w:hAnsi="Arial" w:cs="Arial"/>
        </w:rPr>
        <w:t xml:space="preserve">Aux </w:t>
      </w:r>
      <w:r w:rsidR="00524824" w:rsidRPr="00906225">
        <w:rPr>
          <w:rFonts w:ascii="Arial" w:hAnsi="Arial" w:cs="Arial"/>
        </w:rPr>
        <w:t>modalités de démission et de remplacement du mandataire</w:t>
      </w:r>
      <w:r w:rsidR="008A1761" w:rsidRPr="00906225">
        <w:rPr>
          <w:rFonts w:ascii="Arial" w:hAnsi="Arial" w:cs="Arial"/>
        </w:rPr>
        <w:t>.</w:t>
      </w:r>
    </w:p>
    <w:p w14:paraId="698E0BD7" w14:textId="6DF44930" w:rsidR="00524824" w:rsidRPr="007C5D02" w:rsidRDefault="00C17AF3"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452948" w:rsidRPr="00906225">
        <w:rPr>
          <w:rFonts w:ascii="Arial" w:hAnsi="Arial" w:cs="Arial"/>
        </w:rPr>
        <w:t xml:space="preserve">Aux </w:t>
      </w:r>
      <w:r w:rsidR="00524824" w:rsidRPr="00906225">
        <w:rPr>
          <w:rFonts w:ascii="Arial" w:hAnsi="Arial" w:cs="Arial"/>
        </w:rPr>
        <w:t xml:space="preserve">frais de subsistance des </w:t>
      </w:r>
      <w:r w:rsidR="00F70316" w:rsidRPr="00906225">
        <w:rPr>
          <w:rFonts w:ascii="Arial" w:hAnsi="Arial" w:cs="Arial"/>
        </w:rPr>
        <w:t>personnes à charge</w:t>
      </w:r>
      <w:r w:rsidR="00524824" w:rsidRPr="00906225">
        <w:rPr>
          <w:rFonts w:ascii="Arial" w:hAnsi="Arial" w:cs="Arial"/>
        </w:rPr>
        <w:t>, s’il y a lieu</w:t>
      </w:r>
      <w:r w:rsidR="008A1761" w:rsidRPr="007C5D02">
        <w:rPr>
          <w:rFonts w:ascii="Arial" w:hAnsi="Arial" w:cs="Arial"/>
        </w:rPr>
        <w:t>.</w:t>
      </w:r>
    </w:p>
    <w:p w14:paraId="096921E2" w14:textId="38CCABC6" w:rsidR="00524824" w:rsidRPr="00906225" w:rsidRDefault="00C17AF3"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29247D" w:rsidRPr="00906225">
        <w:rPr>
          <w:rFonts w:ascii="Arial" w:hAnsi="Arial" w:cs="Arial"/>
        </w:rPr>
        <w:t xml:space="preserve">Au </w:t>
      </w:r>
      <w:r w:rsidR="00524824" w:rsidRPr="00906225">
        <w:rPr>
          <w:rFonts w:ascii="Arial" w:hAnsi="Arial" w:cs="Arial"/>
        </w:rPr>
        <w:t>pouvoir d’aliénation</w:t>
      </w:r>
      <w:r w:rsidR="008A1761" w:rsidRPr="00906225">
        <w:rPr>
          <w:rFonts w:ascii="Arial" w:hAnsi="Arial" w:cs="Arial"/>
        </w:rPr>
        <w:t>.</w:t>
      </w:r>
    </w:p>
    <w:p w14:paraId="2145885C" w14:textId="0861BC50" w:rsidR="00524824" w:rsidRPr="007C5D02" w:rsidRDefault="00C17AF3"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96294C">
        <w:rPr>
          <w:rFonts w:ascii="Arial" w:hAnsi="Arial" w:cs="Arial"/>
        </w:rPr>
        <w:t xml:space="preserve">À la </w:t>
      </w:r>
      <w:r w:rsidR="00524824" w:rsidRPr="00906225">
        <w:rPr>
          <w:rFonts w:ascii="Arial" w:hAnsi="Arial" w:cs="Arial"/>
        </w:rPr>
        <w:t xml:space="preserve">reddition </w:t>
      </w:r>
      <w:r w:rsidR="0096294C">
        <w:rPr>
          <w:rFonts w:ascii="Arial" w:hAnsi="Arial" w:cs="Arial"/>
        </w:rPr>
        <w:t>ou la</w:t>
      </w:r>
      <w:r w:rsidR="00BA5A98" w:rsidRPr="00906225">
        <w:rPr>
          <w:rFonts w:ascii="Arial" w:hAnsi="Arial" w:cs="Arial"/>
        </w:rPr>
        <w:t xml:space="preserve"> dispense </w:t>
      </w:r>
      <w:r w:rsidR="0029247D" w:rsidRPr="007C5D02">
        <w:rPr>
          <w:rFonts w:ascii="Arial" w:hAnsi="Arial" w:cs="Arial"/>
        </w:rPr>
        <w:t xml:space="preserve">de reddition </w:t>
      </w:r>
      <w:r w:rsidR="00524824" w:rsidRPr="007C5D02">
        <w:rPr>
          <w:rFonts w:ascii="Arial" w:hAnsi="Arial" w:cs="Arial"/>
        </w:rPr>
        <w:t>de comptes annuelle</w:t>
      </w:r>
      <w:r w:rsidR="00BA5A98" w:rsidRPr="007C5D02">
        <w:rPr>
          <w:rFonts w:ascii="Arial" w:hAnsi="Arial" w:cs="Arial"/>
        </w:rPr>
        <w:t>.</w:t>
      </w:r>
      <w:r w:rsidR="00524824" w:rsidRPr="007C5D02">
        <w:rPr>
          <w:rFonts w:ascii="Arial" w:hAnsi="Arial" w:cs="Arial"/>
        </w:rPr>
        <w:t xml:space="preserve"> </w:t>
      </w:r>
    </w:p>
    <w:p w14:paraId="038D002D" w14:textId="182F3621" w:rsidR="00524824" w:rsidRPr="007C5D02" w:rsidRDefault="00C17AF3"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452948" w:rsidRPr="00906225">
        <w:rPr>
          <w:rFonts w:ascii="Arial" w:hAnsi="Arial" w:cs="Arial"/>
        </w:rPr>
        <w:t xml:space="preserve">Aux </w:t>
      </w:r>
      <w:r w:rsidR="00524824" w:rsidRPr="00906225">
        <w:rPr>
          <w:rFonts w:ascii="Arial" w:hAnsi="Arial" w:cs="Arial"/>
        </w:rPr>
        <w:t>pouvoirs spéciaux des mandataires (art. 1312 C</w:t>
      </w:r>
      <w:r w:rsidR="006D122F" w:rsidRPr="00906225">
        <w:rPr>
          <w:rFonts w:ascii="Arial" w:hAnsi="Arial" w:cs="Arial"/>
        </w:rPr>
        <w:t>.</w:t>
      </w:r>
      <w:r w:rsidR="00524824" w:rsidRPr="00906225">
        <w:rPr>
          <w:rFonts w:ascii="Arial" w:hAnsi="Arial" w:cs="Arial"/>
        </w:rPr>
        <w:t>c</w:t>
      </w:r>
      <w:r w:rsidR="006D122F" w:rsidRPr="007C5D02">
        <w:rPr>
          <w:rFonts w:ascii="Arial" w:hAnsi="Arial" w:cs="Arial"/>
        </w:rPr>
        <w:t>.</w:t>
      </w:r>
      <w:r w:rsidR="00524824" w:rsidRPr="007C5D02">
        <w:rPr>
          <w:rFonts w:ascii="Arial" w:hAnsi="Arial" w:cs="Arial"/>
        </w:rPr>
        <w:t xml:space="preserve">Q), </w:t>
      </w:r>
      <w:r w:rsidR="00790BB8" w:rsidRPr="007C5D02">
        <w:rPr>
          <w:rFonts w:ascii="Arial" w:hAnsi="Arial" w:cs="Arial"/>
        </w:rPr>
        <w:t>le cas échéant</w:t>
      </w:r>
      <w:r w:rsidR="00524824" w:rsidRPr="007C5D02">
        <w:rPr>
          <w:rFonts w:ascii="Arial" w:hAnsi="Arial" w:cs="Arial"/>
        </w:rPr>
        <w:t>.</w:t>
      </w:r>
    </w:p>
    <w:p w14:paraId="534C6E27" w14:textId="3117C5DC" w:rsidR="007E0A68" w:rsidRPr="007C5D02" w:rsidRDefault="007E0A68" w:rsidP="006E4C89">
      <w:pPr>
        <w:spacing w:before="100" w:after="100"/>
        <w:ind w:left="990" w:hanging="282"/>
        <w:jc w:val="both"/>
        <w:rPr>
          <w:rFonts w:ascii="Arial" w:hAnsi="Arial" w:cs="Arial"/>
        </w:rPr>
      </w:pPr>
      <w:r w:rsidRPr="007C5D02">
        <w:rPr>
          <w:rFonts w:ascii="Arial" w:hAnsi="Arial" w:cs="Arial"/>
        </w:rPr>
        <w:fldChar w:fldCharType="begin">
          <w:ffData>
            <w:name w:val="CaseACocher16"/>
            <w:enabled/>
            <w:calcOnExit w:val="0"/>
            <w:checkBox>
              <w:sizeAuto/>
              <w:default w:val="0"/>
            </w:checkBox>
          </w:ffData>
        </w:fldChar>
      </w:r>
      <w:r w:rsidRPr="007C5D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7C5D02">
        <w:rPr>
          <w:rFonts w:ascii="Arial" w:hAnsi="Arial" w:cs="Arial"/>
        </w:rPr>
        <w:fldChar w:fldCharType="end"/>
      </w:r>
      <w:r w:rsidRPr="00906225">
        <w:rPr>
          <w:rFonts w:ascii="Arial" w:hAnsi="Arial" w:cs="Arial"/>
        </w:rPr>
        <w:tab/>
      </w:r>
      <w:r w:rsidR="00452948" w:rsidRPr="00906225">
        <w:rPr>
          <w:rFonts w:ascii="Arial" w:hAnsi="Arial" w:cs="Arial"/>
        </w:rPr>
        <w:t xml:space="preserve">Au </w:t>
      </w:r>
      <w:r w:rsidRPr="00906225">
        <w:rPr>
          <w:rFonts w:ascii="Arial" w:hAnsi="Arial" w:cs="Arial"/>
        </w:rPr>
        <w:t>degré d’inaptitude du mandant</w:t>
      </w:r>
      <w:r w:rsidR="00452948" w:rsidRPr="00906225">
        <w:rPr>
          <w:rFonts w:ascii="Arial" w:hAnsi="Arial" w:cs="Arial"/>
        </w:rPr>
        <w:t xml:space="preserve"> et au </w:t>
      </w:r>
      <w:r w:rsidR="00452948" w:rsidRPr="007C5D02">
        <w:rPr>
          <w:rFonts w:ascii="Arial" w:hAnsi="Arial" w:cs="Arial"/>
        </w:rPr>
        <w:t>fait que l’inaptitude peut être temporaire ou permanente</w:t>
      </w:r>
      <w:r w:rsidRPr="007C5D02">
        <w:rPr>
          <w:rFonts w:ascii="Arial" w:hAnsi="Arial" w:cs="Arial"/>
        </w:rPr>
        <w:t>, le cas échéant.</w:t>
      </w:r>
    </w:p>
    <w:p w14:paraId="5F30896D" w14:textId="3AFEED6B" w:rsidR="00483D1E" w:rsidRDefault="00483D1E" w:rsidP="00483D1E">
      <w:pPr>
        <w:spacing w:before="100" w:after="100"/>
        <w:ind w:left="990" w:hanging="282"/>
        <w:jc w:val="both"/>
        <w:rPr>
          <w:rFonts w:ascii="Arial" w:hAnsi="Arial" w:cs="Arial"/>
        </w:rPr>
      </w:pPr>
      <w:r w:rsidRPr="007C5D02">
        <w:rPr>
          <w:rFonts w:ascii="Arial" w:hAnsi="Arial" w:cs="Arial"/>
          <w:b/>
        </w:rPr>
        <w:t>Commentaires :</w:t>
      </w:r>
      <w:r w:rsidR="0085234C" w:rsidRPr="007C5D02">
        <w:rPr>
          <w:rFonts w:ascii="Arial" w:hAnsi="Arial" w:cs="Arial"/>
          <w:b/>
        </w:rPr>
        <w:t xml:space="preserve"> </w:t>
      </w:r>
      <w:r w:rsidRPr="007C5D02">
        <w:rPr>
          <w:rFonts w:ascii="Arial" w:hAnsi="Arial" w:cs="Arial"/>
        </w:rPr>
        <w:fldChar w:fldCharType="begin">
          <w:ffData>
            <w:name w:val=""/>
            <w:enabled/>
            <w:calcOnExit w:val="0"/>
            <w:textInput/>
          </w:ffData>
        </w:fldChar>
      </w:r>
      <w:r w:rsidRPr="007C5D02">
        <w:rPr>
          <w:rFonts w:ascii="Arial" w:hAnsi="Arial" w:cs="Arial"/>
        </w:rPr>
        <w:instrText xml:space="preserve"> FORMTEXT </w:instrText>
      </w:r>
      <w:r w:rsidRPr="007C5D02">
        <w:rPr>
          <w:rFonts w:ascii="Arial" w:hAnsi="Arial" w:cs="Arial"/>
        </w:rPr>
      </w:r>
      <w:r w:rsidRPr="007C5D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7C5D02">
        <w:rPr>
          <w:rFonts w:ascii="Arial" w:hAnsi="Arial" w:cs="Arial"/>
        </w:rPr>
        <w:fldChar w:fldCharType="end"/>
      </w:r>
    </w:p>
    <w:p w14:paraId="60E6ECDF" w14:textId="161A2066" w:rsidR="00F91FE9" w:rsidRDefault="00F91FE9" w:rsidP="00483D1E">
      <w:pPr>
        <w:spacing w:before="100" w:after="100"/>
        <w:ind w:left="990" w:hanging="282"/>
        <w:jc w:val="both"/>
        <w:rPr>
          <w:rFonts w:ascii="Arial" w:hAnsi="Arial" w:cs="Arial"/>
        </w:rPr>
      </w:pPr>
    </w:p>
    <w:p w14:paraId="0359A66D" w14:textId="77777777" w:rsidR="00F91FE9" w:rsidRPr="00906225" w:rsidRDefault="00F91FE9" w:rsidP="00483D1E">
      <w:pPr>
        <w:spacing w:before="100" w:after="100"/>
        <w:ind w:left="990" w:hanging="282"/>
        <w:jc w:val="both"/>
        <w:rPr>
          <w:rFonts w:ascii="Arial" w:hAnsi="Arial" w:cs="Arial"/>
        </w:rPr>
      </w:pPr>
    </w:p>
    <w:p w14:paraId="33C95C4F" w14:textId="64682982" w:rsidR="00397195" w:rsidRPr="002444B0" w:rsidRDefault="00397195" w:rsidP="00397195">
      <w:pPr>
        <w:pStyle w:val="Titre1"/>
        <w:ind w:left="990" w:hanging="990"/>
        <w:rPr>
          <w:rFonts w:ascii="Arial" w:hAnsi="Arial" w:cs="Arial"/>
          <w:sz w:val="22"/>
          <w:szCs w:val="22"/>
        </w:rPr>
      </w:pPr>
      <w:bookmarkStart w:id="290" w:name="_Toc64021944"/>
      <w:bookmarkStart w:id="291" w:name="_Ref61432267"/>
      <w:bookmarkStart w:id="292" w:name="_Toc65223444"/>
      <w:bookmarkEnd w:id="290"/>
      <w:r w:rsidRPr="002444B0">
        <w:rPr>
          <w:rFonts w:ascii="Arial" w:hAnsi="Arial" w:cs="Arial"/>
          <w:sz w:val="22"/>
          <w:szCs w:val="22"/>
        </w:rPr>
        <w:lastRenderedPageBreak/>
        <w:t xml:space="preserve">ACTES </w:t>
      </w:r>
      <w:r w:rsidR="00F14D54" w:rsidRPr="002444B0">
        <w:rPr>
          <w:rFonts w:ascii="Arial" w:hAnsi="Arial" w:cs="Arial"/>
          <w:sz w:val="22"/>
          <w:szCs w:val="22"/>
        </w:rPr>
        <w:t xml:space="preserve">NOTARIÉS </w:t>
      </w:r>
      <w:r w:rsidR="00E80594" w:rsidRPr="002444B0">
        <w:rPr>
          <w:rFonts w:ascii="Arial" w:hAnsi="Arial" w:cs="Arial"/>
          <w:sz w:val="22"/>
          <w:szCs w:val="22"/>
        </w:rPr>
        <w:t xml:space="preserve">SUR SUPPORT </w:t>
      </w:r>
      <w:r w:rsidRPr="002444B0">
        <w:rPr>
          <w:rFonts w:ascii="Arial" w:hAnsi="Arial" w:cs="Arial"/>
          <w:sz w:val="22"/>
          <w:szCs w:val="22"/>
        </w:rPr>
        <w:t>TEC</w:t>
      </w:r>
      <w:r w:rsidR="002444B0" w:rsidRPr="002444B0">
        <w:rPr>
          <w:rFonts w:ascii="Arial" w:hAnsi="Arial" w:cs="Arial"/>
          <w:sz w:val="22"/>
          <w:szCs w:val="22"/>
        </w:rPr>
        <w:t>H</w:t>
      </w:r>
      <w:r w:rsidRPr="002444B0">
        <w:rPr>
          <w:rFonts w:ascii="Arial" w:hAnsi="Arial" w:cs="Arial"/>
          <w:sz w:val="22"/>
          <w:szCs w:val="22"/>
        </w:rPr>
        <w:t>NOLOGIQUE</w:t>
      </w:r>
      <w:bookmarkEnd w:id="291"/>
      <w:bookmarkEnd w:id="292"/>
    </w:p>
    <w:p w14:paraId="78E44E44" w14:textId="699B6F13" w:rsidR="00F14D54" w:rsidRPr="002444B0" w:rsidRDefault="00F14D54" w:rsidP="00F14D54">
      <w:pPr>
        <w:rPr>
          <w:rFonts w:ascii="Arial" w:hAnsi="Arial" w:cs="Arial"/>
        </w:rPr>
      </w:pPr>
    </w:p>
    <w:p w14:paraId="2AB564DC" w14:textId="4AC596C2" w:rsidR="004E1ED2" w:rsidRPr="002444B0" w:rsidRDefault="004E1ED2" w:rsidP="004E1ED2">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J’ai adhéré à la solution ConsignO Cloud</w:t>
      </w:r>
      <w:r w:rsidR="001B7186" w:rsidRPr="002444B0">
        <w:rPr>
          <w:rFonts w:ascii="Arial" w:hAnsi="Arial" w:cs="Arial"/>
        </w:rPr>
        <w:t>-</w:t>
      </w:r>
      <w:r w:rsidR="002B761F" w:rsidRPr="002444B0">
        <w:rPr>
          <w:rFonts w:ascii="Arial" w:hAnsi="Arial" w:cs="Arial"/>
        </w:rPr>
        <w:t>CNQ</w:t>
      </w:r>
      <w:r w:rsidRPr="002444B0">
        <w:rPr>
          <w:rFonts w:ascii="Arial" w:hAnsi="Arial" w:cs="Arial"/>
        </w:rPr>
        <w:t xml:space="preserve"> élaborée spécifiquement pour la clôture d’actes notariés sur support technologique («</w:t>
      </w:r>
      <w:r w:rsidR="00E60403" w:rsidRPr="002444B0">
        <w:rPr>
          <w:rFonts w:ascii="Arial" w:hAnsi="Arial" w:cs="Arial"/>
        </w:rPr>
        <w:t> </w:t>
      </w:r>
      <w:r w:rsidRPr="002444B0">
        <w:rPr>
          <w:rFonts w:ascii="Arial" w:hAnsi="Arial" w:cs="Arial"/>
        </w:rPr>
        <w:t>actes notariés technologiques</w:t>
      </w:r>
      <w:r w:rsidR="00E60403" w:rsidRPr="002444B0">
        <w:rPr>
          <w:rFonts w:ascii="Arial" w:hAnsi="Arial" w:cs="Arial"/>
        </w:rPr>
        <w:t> </w:t>
      </w:r>
      <w:r w:rsidRPr="002444B0">
        <w:rPr>
          <w:rFonts w:ascii="Arial" w:hAnsi="Arial" w:cs="Arial"/>
        </w:rPr>
        <w:t>») et :</w:t>
      </w:r>
    </w:p>
    <w:p w14:paraId="0BEB13EE" w14:textId="43AC635B" w:rsidR="004E1ED2" w:rsidRPr="002444B0" w:rsidRDefault="004E1ED2" w:rsidP="004E1ED2">
      <w:pPr>
        <w:tabs>
          <w:tab w:val="left" w:pos="360"/>
        </w:tabs>
        <w:spacing w:beforeLines="80" w:before="192" w:afterLines="80" w:after="192"/>
        <w:ind w:left="360" w:hanging="360"/>
        <w:jc w:val="both"/>
        <w:rPr>
          <w:rFonts w:ascii="Arial" w:hAnsi="Arial" w:cs="Arial"/>
        </w:rPr>
      </w:pPr>
      <w:r w:rsidRPr="002444B0">
        <w:rPr>
          <w:rFonts w:ascii="Arial" w:hAnsi="Arial" w:cs="Arial"/>
        </w:rPr>
        <w:tab/>
      </w:r>
      <w:r w:rsidRPr="002444B0">
        <w:rPr>
          <w:rFonts w:ascii="Arial" w:hAnsi="Arial" w:cs="Arial"/>
        </w:rPr>
        <w:tab/>
      </w:r>
      <w:r w:rsidRPr="002444B0">
        <w:rPr>
          <w:rFonts w:ascii="Arial" w:hAnsi="Arial" w:cs="Arial"/>
        </w:rPr>
        <w:fldChar w:fldCharType="begin">
          <w:ffData>
            <w:name w:val="CaseACocher16"/>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J’ai clos des </w:t>
      </w:r>
      <w:r w:rsidRPr="002444B0">
        <w:rPr>
          <w:rFonts w:ascii="Arial" w:hAnsi="Arial" w:cs="Arial"/>
          <w:bCs/>
          <w:bdr w:val="none" w:sz="0" w:space="0" w:color="auto" w:frame="1"/>
        </w:rPr>
        <w:t xml:space="preserve">actes notariés </w:t>
      </w:r>
      <w:r w:rsidRPr="002444B0">
        <w:rPr>
          <w:rFonts w:ascii="Arial" w:hAnsi="Arial" w:cs="Arial"/>
        </w:rPr>
        <w:t>technologiques.</w:t>
      </w:r>
    </w:p>
    <w:p w14:paraId="54685A4A" w14:textId="61079BDC" w:rsidR="004E1ED2" w:rsidRPr="002444B0" w:rsidRDefault="004E1ED2" w:rsidP="004E1ED2">
      <w:pPr>
        <w:tabs>
          <w:tab w:val="left" w:pos="720"/>
        </w:tabs>
        <w:spacing w:beforeLines="80" w:before="192" w:afterLines="80" w:after="192"/>
        <w:ind w:left="1440" w:hanging="1440"/>
        <w:jc w:val="both"/>
        <w:rPr>
          <w:rFonts w:ascii="Arial" w:hAnsi="Arial" w:cs="Arial"/>
        </w:rPr>
      </w:pPr>
      <w:r w:rsidRPr="002444B0">
        <w:rPr>
          <w:rFonts w:ascii="Arial" w:hAnsi="Arial" w:cs="Arial"/>
        </w:rPr>
        <w:tab/>
      </w: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Je n’ai pas clos d’</w:t>
      </w:r>
      <w:r w:rsidRPr="002444B0">
        <w:rPr>
          <w:rFonts w:ascii="Arial" w:hAnsi="Arial" w:cs="Arial"/>
          <w:bCs/>
          <w:bdr w:val="none" w:sz="0" w:space="0" w:color="auto" w:frame="1"/>
        </w:rPr>
        <w:t xml:space="preserve">actes notariés </w:t>
      </w:r>
      <w:r w:rsidRPr="002444B0">
        <w:rPr>
          <w:rFonts w:ascii="Arial" w:hAnsi="Arial" w:cs="Arial"/>
        </w:rPr>
        <w:t>technologiques (</w:t>
      </w:r>
      <w:r w:rsidRPr="002444B0">
        <w:rPr>
          <w:rFonts w:ascii="Arial" w:hAnsi="Arial" w:cs="Arial"/>
          <w:u w:val="single"/>
        </w:rPr>
        <w:t xml:space="preserve">passez directement à la </w:t>
      </w:r>
      <w:r w:rsidRPr="002444B0">
        <w:rPr>
          <w:rFonts w:ascii="Arial" w:hAnsi="Arial" w:cs="Arial"/>
          <w:u w:val="single"/>
        </w:rPr>
        <w:fldChar w:fldCharType="begin"/>
      </w:r>
      <w:r w:rsidRPr="002444B0">
        <w:rPr>
          <w:rFonts w:ascii="Arial" w:hAnsi="Arial" w:cs="Arial"/>
          <w:u w:val="single"/>
        </w:rPr>
        <w:instrText xml:space="preserve"> REF _Ref62566370 \r \h </w:instrText>
      </w:r>
      <w:r w:rsidR="00906225" w:rsidRPr="002444B0">
        <w:rPr>
          <w:rFonts w:ascii="Arial" w:hAnsi="Arial" w:cs="Arial"/>
          <w:u w:val="single"/>
        </w:rPr>
        <w:instrText xml:space="preserve"> \* MERGEFORMAT </w:instrText>
      </w:r>
      <w:r w:rsidRPr="002444B0">
        <w:rPr>
          <w:rFonts w:ascii="Arial" w:hAnsi="Arial" w:cs="Arial"/>
          <w:u w:val="single"/>
        </w:rPr>
      </w:r>
      <w:r w:rsidRPr="002444B0">
        <w:rPr>
          <w:rFonts w:ascii="Arial" w:hAnsi="Arial" w:cs="Arial"/>
          <w:u w:val="single"/>
        </w:rPr>
        <w:fldChar w:fldCharType="separate"/>
      </w:r>
      <w:r w:rsidR="00FA64EF">
        <w:rPr>
          <w:rFonts w:ascii="Arial" w:hAnsi="Arial" w:cs="Arial"/>
          <w:u w:val="single"/>
        </w:rPr>
        <w:t>Section 10</w:t>
      </w:r>
      <w:r w:rsidRPr="002444B0">
        <w:rPr>
          <w:rFonts w:ascii="Arial" w:hAnsi="Arial" w:cs="Arial"/>
          <w:u w:val="single"/>
        </w:rPr>
        <w:fldChar w:fldCharType="end"/>
      </w:r>
      <w:r w:rsidRPr="002444B0">
        <w:rPr>
          <w:rFonts w:ascii="Arial" w:hAnsi="Arial" w:cs="Arial"/>
        </w:rPr>
        <w:t>).</w:t>
      </w:r>
    </w:p>
    <w:p w14:paraId="0C0B2D45" w14:textId="39032D19" w:rsidR="00E60403" w:rsidRPr="002444B0" w:rsidRDefault="004E1ED2" w:rsidP="00906225">
      <w:pPr>
        <w:tabs>
          <w:tab w:val="left" w:pos="720"/>
        </w:tabs>
        <w:spacing w:beforeLines="80" w:before="192" w:afterLines="80" w:after="192"/>
        <w:ind w:left="426" w:hanging="426"/>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Je n’ai pas adhéré à la solution ConsignO Cloud de Notarius et je n’ai pas clos d’</w:t>
      </w:r>
      <w:r w:rsidRPr="002444B0">
        <w:rPr>
          <w:rFonts w:ascii="Arial" w:hAnsi="Arial" w:cs="Arial"/>
          <w:bCs/>
          <w:bdr w:val="none" w:sz="0" w:space="0" w:color="auto" w:frame="1"/>
        </w:rPr>
        <w:t xml:space="preserve">acte notarié </w:t>
      </w:r>
      <w:r w:rsidRPr="002444B0">
        <w:rPr>
          <w:rFonts w:ascii="Arial" w:hAnsi="Arial" w:cs="Arial"/>
        </w:rPr>
        <w:t>technologique (</w:t>
      </w:r>
      <w:r w:rsidRPr="002444B0">
        <w:rPr>
          <w:rFonts w:ascii="Arial" w:hAnsi="Arial" w:cs="Arial"/>
          <w:u w:val="single"/>
        </w:rPr>
        <w:t xml:space="preserve">passez directement la </w:t>
      </w:r>
      <w:r w:rsidRPr="002444B0">
        <w:rPr>
          <w:rFonts w:ascii="Arial" w:hAnsi="Arial" w:cs="Arial"/>
          <w:u w:val="single"/>
        </w:rPr>
        <w:fldChar w:fldCharType="begin"/>
      </w:r>
      <w:r w:rsidRPr="002444B0">
        <w:rPr>
          <w:rFonts w:ascii="Arial" w:hAnsi="Arial" w:cs="Arial"/>
          <w:u w:val="single"/>
        </w:rPr>
        <w:instrText xml:space="preserve"> REF _Ref62566370 \r \h </w:instrText>
      </w:r>
      <w:r w:rsidR="00906225" w:rsidRPr="002444B0">
        <w:rPr>
          <w:rFonts w:ascii="Arial" w:hAnsi="Arial" w:cs="Arial"/>
          <w:u w:val="single"/>
        </w:rPr>
        <w:instrText xml:space="preserve"> \* MERGEFORMAT </w:instrText>
      </w:r>
      <w:r w:rsidRPr="002444B0">
        <w:rPr>
          <w:rFonts w:ascii="Arial" w:hAnsi="Arial" w:cs="Arial"/>
          <w:u w:val="single"/>
        </w:rPr>
      </w:r>
      <w:r w:rsidRPr="002444B0">
        <w:rPr>
          <w:rFonts w:ascii="Arial" w:hAnsi="Arial" w:cs="Arial"/>
          <w:u w:val="single"/>
        </w:rPr>
        <w:fldChar w:fldCharType="separate"/>
      </w:r>
      <w:r w:rsidR="00FA64EF">
        <w:rPr>
          <w:rFonts w:ascii="Arial" w:hAnsi="Arial" w:cs="Arial"/>
          <w:u w:val="single"/>
        </w:rPr>
        <w:t>Section 10</w:t>
      </w:r>
      <w:r w:rsidRPr="002444B0">
        <w:rPr>
          <w:rFonts w:ascii="Arial" w:hAnsi="Arial" w:cs="Arial"/>
          <w:u w:val="single"/>
        </w:rPr>
        <w:fldChar w:fldCharType="end"/>
      </w:r>
      <w:r w:rsidRPr="002444B0">
        <w:rPr>
          <w:rFonts w:ascii="Arial" w:hAnsi="Arial" w:cs="Arial"/>
        </w:rPr>
        <w:t>).</w:t>
      </w:r>
    </w:p>
    <w:p w14:paraId="27013167" w14:textId="146A4748" w:rsidR="00E60403" w:rsidRPr="002444B0" w:rsidRDefault="00E60403" w:rsidP="00DA1102">
      <w:pPr>
        <w:spacing w:before="100" w:after="240"/>
        <w:ind w:left="990" w:hanging="990"/>
        <w:jc w:val="both"/>
        <w:rPr>
          <w:rFonts w:ascii="Arial" w:hAnsi="Arial" w:cs="Arial"/>
        </w:rPr>
      </w:pPr>
      <w:r w:rsidRPr="002444B0">
        <w:rPr>
          <w:rFonts w:ascii="Arial" w:hAnsi="Arial" w:cs="Arial"/>
          <w:b/>
        </w:rPr>
        <w:t xml:space="preserve">Commentaires :  </w:t>
      </w:r>
      <w:r w:rsidRPr="002444B0">
        <w:rPr>
          <w:rFonts w:ascii="Arial" w:hAnsi="Arial" w:cs="Arial"/>
        </w:rPr>
        <w:fldChar w:fldCharType="begin">
          <w:ffData>
            <w:name w:val=""/>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0E010F2F" w14:textId="470F4D31" w:rsidR="004E1ED2" w:rsidRPr="002444B0" w:rsidRDefault="004E1ED2" w:rsidP="004E1ED2">
      <w:pPr>
        <w:pStyle w:val="Titre2"/>
        <w:spacing w:before="360"/>
        <w:jc w:val="both"/>
        <w:rPr>
          <w:rFonts w:ascii="Arial" w:hAnsi="Arial" w:cs="Arial"/>
          <w:sz w:val="22"/>
          <w:szCs w:val="22"/>
        </w:rPr>
      </w:pPr>
      <w:bookmarkStart w:id="293" w:name="_Toc54353629"/>
      <w:bookmarkStart w:id="294" w:name="_Toc65223445"/>
      <w:r w:rsidRPr="002444B0">
        <w:rPr>
          <w:rFonts w:ascii="Arial" w:hAnsi="Arial" w:cs="Arial"/>
          <w:sz w:val="22"/>
          <w:szCs w:val="22"/>
        </w:rPr>
        <w:t>RESPECT DES NORMES POUR RECEVOIR UN ACTE NOTARIÉ EN MINUTE SUR UN SUPPORT TECHNOLOGIQUE</w:t>
      </w:r>
      <w:bookmarkEnd w:id="293"/>
      <w:bookmarkEnd w:id="294"/>
    </w:p>
    <w:p w14:paraId="703EAEC7" w14:textId="1737A727" w:rsidR="004E1ED2" w:rsidRPr="002444B0" w:rsidRDefault="004E1ED2" w:rsidP="004E1ED2">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22"/>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Lors de la réception </w:t>
      </w:r>
      <w:r w:rsidR="00944EF3" w:rsidRPr="002444B0">
        <w:rPr>
          <w:rFonts w:ascii="Arial" w:hAnsi="Arial" w:cs="Arial"/>
        </w:rPr>
        <w:t>d’</w:t>
      </w:r>
      <w:r w:rsidRPr="002444B0">
        <w:rPr>
          <w:rFonts w:ascii="Arial" w:hAnsi="Arial" w:cs="Arial"/>
        </w:rPr>
        <w:t>acte</w:t>
      </w:r>
      <w:r w:rsidR="00944EF3" w:rsidRPr="002444B0">
        <w:rPr>
          <w:rFonts w:ascii="Arial" w:hAnsi="Arial" w:cs="Arial"/>
        </w:rPr>
        <w:t>s</w:t>
      </w:r>
      <w:r w:rsidRPr="002444B0">
        <w:rPr>
          <w:rFonts w:ascii="Arial" w:hAnsi="Arial" w:cs="Arial"/>
        </w:rPr>
        <w:t xml:space="preserve"> notarié</w:t>
      </w:r>
      <w:r w:rsidR="00944EF3" w:rsidRPr="002444B0">
        <w:rPr>
          <w:rFonts w:ascii="Arial" w:hAnsi="Arial" w:cs="Arial"/>
        </w:rPr>
        <w:t>s</w:t>
      </w:r>
      <w:r w:rsidRPr="002444B0">
        <w:rPr>
          <w:rFonts w:ascii="Arial" w:hAnsi="Arial" w:cs="Arial"/>
        </w:rPr>
        <w:t xml:space="preserve"> technologique</w:t>
      </w:r>
      <w:r w:rsidR="00944EF3" w:rsidRPr="002444B0">
        <w:rPr>
          <w:rFonts w:ascii="Arial" w:hAnsi="Arial" w:cs="Arial"/>
        </w:rPr>
        <w:t>s</w:t>
      </w:r>
      <w:r w:rsidRPr="002444B0">
        <w:rPr>
          <w:rFonts w:ascii="Arial" w:hAnsi="Arial" w:cs="Arial"/>
        </w:rPr>
        <w:t xml:space="preserve">, je respecte en tous points les </w:t>
      </w:r>
      <w:r w:rsidRPr="002444B0">
        <w:rPr>
          <w:rFonts w:ascii="Arial" w:hAnsi="Arial" w:cs="Arial"/>
          <w:i/>
        </w:rPr>
        <w:t>Lignes directrices - Normes pour recevoir un acte notarié en minute sur un support technologique</w:t>
      </w:r>
      <w:r w:rsidRPr="002444B0">
        <w:rPr>
          <w:rFonts w:ascii="Arial" w:hAnsi="Arial" w:cs="Arial"/>
        </w:rPr>
        <w:t>, dont, entre autres :</w:t>
      </w:r>
    </w:p>
    <w:p w14:paraId="749A691A" w14:textId="66CBD7BB" w:rsidR="00217E3B" w:rsidRPr="002444B0" w:rsidRDefault="00217E3B" w:rsidP="00A575DC">
      <w:pPr>
        <w:tabs>
          <w:tab w:val="left" w:pos="720"/>
        </w:tabs>
        <w:spacing w:beforeLines="80" w:before="192" w:afterLines="80" w:after="192"/>
        <w:ind w:left="1440" w:hanging="1440"/>
        <w:jc w:val="both"/>
        <w:rPr>
          <w:rFonts w:ascii="Arial" w:hAnsi="Arial" w:cs="Arial"/>
        </w:rPr>
      </w:pPr>
      <w:r w:rsidRPr="002444B0">
        <w:rPr>
          <w:rFonts w:ascii="Arial" w:hAnsi="Arial" w:cs="Arial"/>
        </w:rPr>
        <w:tab/>
      </w:r>
      <w:r w:rsidRPr="002444B0">
        <w:rPr>
          <w:rFonts w:ascii="Arial" w:hAnsi="Arial" w:cs="Arial"/>
        </w:rPr>
        <w:fldChar w:fldCharType="begin">
          <w:ffData>
            <w:name w:val="CaseACocher16"/>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Je respecte la nomenclature obligatoire du projet d’acte dans ConsignO Cloud-</w:t>
      </w:r>
      <w:r w:rsidR="003612EE" w:rsidRPr="002444B0">
        <w:rPr>
          <w:rFonts w:ascii="Arial" w:hAnsi="Arial" w:cs="Arial"/>
        </w:rPr>
        <w:t>C</w:t>
      </w:r>
      <w:r w:rsidRPr="002444B0">
        <w:rPr>
          <w:rFonts w:ascii="Arial" w:hAnsi="Arial" w:cs="Arial"/>
        </w:rPr>
        <w:t>NQ</w:t>
      </w:r>
      <w:r w:rsidR="00944EF3" w:rsidRPr="002444B0">
        <w:rPr>
          <w:rStyle w:val="Appeldenotedefin"/>
          <w:rFonts w:ascii="Arial" w:hAnsi="Arial" w:cs="Arial"/>
        </w:rPr>
        <w:endnoteReference w:id="46"/>
      </w:r>
      <w:r w:rsidRPr="002444B0">
        <w:rPr>
          <w:rFonts w:ascii="Arial" w:hAnsi="Arial" w:cs="Arial"/>
        </w:rPr>
        <w:t>.</w:t>
      </w:r>
    </w:p>
    <w:p w14:paraId="5E3F0D5C" w14:textId="77777777" w:rsidR="00CB214A" w:rsidRPr="002444B0" w:rsidRDefault="00CB214A" w:rsidP="00CB214A">
      <w:pPr>
        <w:tabs>
          <w:tab w:val="left" w:pos="720"/>
        </w:tabs>
        <w:spacing w:beforeLines="80" w:before="192" w:afterLines="80" w:after="192"/>
        <w:ind w:left="1440" w:hanging="731"/>
        <w:jc w:val="both"/>
        <w:rPr>
          <w:rFonts w:ascii="Arial" w:hAnsi="Arial" w:cs="Arial"/>
        </w:rPr>
      </w:pPr>
      <w:r w:rsidRPr="002444B0">
        <w:rPr>
          <w:rFonts w:ascii="Arial" w:hAnsi="Arial" w:cs="Arial"/>
        </w:rPr>
        <w:fldChar w:fldCharType="begin">
          <w:ffData>
            <w:name w:val="CaseACocher16"/>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 Je n’instrumente qu’un seul acte notarié technologique par projet.</w:t>
      </w:r>
      <w:r w:rsidRPr="002444B0">
        <w:rPr>
          <w:rStyle w:val="Appeldenotedefin"/>
          <w:rFonts w:ascii="Arial" w:hAnsi="Arial" w:cs="Arial"/>
        </w:rPr>
        <w:endnoteReference w:id="47"/>
      </w:r>
    </w:p>
    <w:p w14:paraId="1FA01A27" w14:textId="13638F8C" w:rsidR="00944EF3" w:rsidRPr="002444B0" w:rsidRDefault="00944EF3" w:rsidP="00411E04">
      <w:pPr>
        <w:tabs>
          <w:tab w:val="left" w:pos="720"/>
        </w:tabs>
        <w:spacing w:beforeLines="80" w:before="192" w:afterLines="80" w:after="192"/>
        <w:ind w:left="1440" w:hanging="731"/>
        <w:jc w:val="both"/>
        <w:rPr>
          <w:rFonts w:ascii="Arial" w:hAnsi="Arial" w:cs="Arial"/>
        </w:rPr>
      </w:pPr>
      <w:r w:rsidRPr="002444B0">
        <w:rPr>
          <w:rFonts w:ascii="Arial" w:hAnsi="Arial" w:cs="Arial"/>
        </w:rPr>
        <w:fldChar w:fldCharType="begin">
          <w:ffData>
            <w:name w:val="CaseACocher16"/>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La clôture de mes actes</w:t>
      </w:r>
      <w:r w:rsidR="00CF5E95" w:rsidRPr="002444B0">
        <w:rPr>
          <w:rFonts w:ascii="Arial" w:hAnsi="Arial" w:cs="Arial"/>
        </w:rPr>
        <w:t xml:space="preserve"> notariés technologiques </w:t>
      </w:r>
      <w:r w:rsidRPr="002444B0">
        <w:rPr>
          <w:rFonts w:ascii="Arial" w:hAnsi="Arial" w:cs="Arial"/>
        </w:rPr>
        <w:t>contient une référence à l’arrêté ministériel</w:t>
      </w:r>
      <w:r w:rsidR="00F36D3A" w:rsidRPr="002444B0">
        <w:rPr>
          <w:rStyle w:val="Appeldenotedefin"/>
          <w:rFonts w:ascii="Arial" w:hAnsi="Arial" w:cs="Arial"/>
        </w:rPr>
        <w:endnoteReference w:id="48"/>
      </w:r>
      <w:r w:rsidRPr="002444B0">
        <w:rPr>
          <w:rFonts w:ascii="Arial" w:hAnsi="Arial" w:cs="Arial"/>
        </w:rPr>
        <w:t>.</w:t>
      </w:r>
    </w:p>
    <w:p w14:paraId="095C33EA" w14:textId="51367B5A" w:rsidR="00B5605F" w:rsidRPr="002444B0" w:rsidRDefault="00B5605F" w:rsidP="00B5605F">
      <w:pPr>
        <w:tabs>
          <w:tab w:val="left" w:pos="720"/>
        </w:tabs>
        <w:spacing w:beforeLines="80" w:before="192" w:afterLines="80" w:after="192"/>
        <w:ind w:left="1440" w:hanging="731"/>
        <w:jc w:val="both"/>
        <w:rPr>
          <w:rFonts w:ascii="Arial" w:hAnsi="Arial" w:cs="Arial"/>
        </w:rPr>
      </w:pPr>
      <w:r w:rsidRPr="002444B0">
        <w:rPr>
          <w:rFonts w:ascii="Arial" w:hAnsi="Arial" w:cs="Arial"/>
        </w:rPr>
        <w:fldChar w:fldCharType="begin">
          <w:ffData>
            <w:name w:val=""/>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Lors de la signature des actes technologiques notariés à distance, je vois chacun des signataires effectuer les gestes nécessaires à l’apposition de sa signature électronique</w:t>
      </w:r>
      <w:r w:rsidRPr="002444B0">
        <w:rPr>
          <w:rStyle w:val="Appeldenotedefin"/>
          <w:rFonts w:ascii="Arial" w:hAnsi="Arial" w:cs="Arial"/>
        </w:rPr>
        <w:endnoteReference w:id="49"/>
      </w:r>
      <w:r w:rsidRPr="002444B0">
        <w:rPr>
          <w:rFonts w:ascii="Arial" w:hAnsi="Arial" w:cs="Arial"/>
        </w:rPr>
        <w:t>.</w:t>
      </w:r>
    </w:p>
    <w:p w14:paraId="430BB1E9" w14:textId="71FAAFB9" w:rsidR="00F36D3A" w:rsidRPr="002444B0" w:rsidRDefault="00F36D3A" w:rsidP="00411E04">
      <w:pPr>
        <w:tabs>
          <w:tab w:val="left" w:pos="720"/>
        </w:tabs>
        <w:spacing w:beforeLines="80" w:before="192" w:afterLines="80" w:after="192"/>
        <w:ind w:left="1440" w:hanging="731"/>
        <w:jc w:val="both"/>
        <w:rPr>
          <w:rFonts w:ascii="Arial" w:hAnsi="Arial" w:cs="Arial"/>
        </w:rPr>
      </w:pPr>
      <w:r w:rsidRPr="002444B0">
        <w:rPr>
          <w:rFonts w:ascii="Arial" w:hAnsi="Arial" w:cs="Arial"/>
        </w:rPr>
        <w:fldChar w:fldCharType="begin">
          <w:ffData>
            <w:name w:val=""/>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003612EE" w:rsidRPr="002444B0">
        <w:rPr>
          <w:rFonts w:ascii="Arial" w:hAnsi="Arial" w:cs="Arial"/>
        </w:rPr>
        <w:tab/>
      </w:r>
      <w:r w:rsidRPr="002444B0">
        <w:rPr>
          <w:rFonts w:ascii="Arial" w:hAnsi="Arial" w:cs="Arial"/>
        </w:rPr>
        <w:t xml:space="preserve">J’appose ma signature aux actes technologiques après que la dernière partie à l’acte </w:t>
      </w:r>
      <w:proofErr w:type="gramStart"/>
      <w:r w:rsidRPr="002444B0">
        <w:rPr>
          <w:rFonts w:ascii="Arial" w:hAnsi="Arial" w:cs="Arial"/>
        </w:rPr>
        <w:t>l’ait</w:t>
      </w:r>
      <w:proofErr w:type="gramEnd"/>
      <w:r w:rsidRPr="002444B0">
        <w:rPr>
          <w:rFonts w:ascii="Arial" w:hAnsi="Arial" w:cs="Arial"/>
        </w:rPr>
        <w:t xml:space="preserve"> fait</w:t>
      </w:r>
      <w:r w:rsidR="006A296C" w:rsidRPr="002444B0">
        <w:rPr>
          <w:rStyle w:val="Appeldenotedefin"/>
          <w:rFonts w:ascii="Arial" w:hAnsi="Arial" w:cs="Arial"/>
        </w:rPr>
        <w:endnoteReference w:id="50"/>
      </w:r>
      <w:r w:rsidR="008C5B6D" w:rsidRPr="002444B0">
        <w:rPr>
          <w:rFonts w:ascii="Arial" w:hAnsi="Arial" w:cs="Arial"/>
        </w:rPr>
        <w:t>.</w:t>
      </w:r>
    </w:p>
    <w:p w14:paraId="6278A98F" w14:textId="0D68530D" w:rsidR="00A575DC" w:rsidRPr="002444B0" w:rsidRDefault="00A575DC" w:rsidP="00411E04">
      <w:pPr>
        <w:tabs>
          <w:tab w:val="left" w:pos="720"/>
        </w:tabs>
        <w:spacing w:beforeLines="80" w:before="192" w:afterLines="80" w:after="192"/>
        <w:ind w:left="1440" w:hanging="731"/>
        <w:jc w:val="both"/>
        <w:rPr>
          <w:rFonts w:ascii="Arial" w:hAnsi="Arial" w:cs="Arial"/>
        </w:rPr>
      </w:pPr>
      <w:r w:rsidRPr="002444B0">
        <w:rPr>
          <w:rFonts w:ascii="Arial" w:hAnsi="Arial" w:cs="Arial"/>
        </w:rPr>
        <w:fldChar w:fldCharType="begin">
          <w:ffData>
            <w:name w:val=""/>
            <w:enabled/>
            <w:calcOnExit w:val="0"/>
            <w:checkBox>
              <w:sizeAuto/>
              <w:default w:val="0"/>
              <w:checked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La date de chacun de mes actes technologiques figurant au journal d’audit est la même que celle figurant sur </w:t>
      </w:r>
      <w:r w:rsidR="00411E04" w:rsidRPr="002444B0">
        <w:rPr>
          <w:rFonts w:ascii="Arial" w:hAnsi="Arial" w:cs="Arial"/>
        </w:rPr>
        <w:t>l’acte</w:t>
      </w:r>
      <w:r w:rsidRPr="002444B0">
        <w:rPr>
          <w:rFonts w:ascii="Arial" w:hAnsi="Arial" w:cs="Arial"/>
        </w:rPr>
        <w:t xml:space="preserve"> technologique</w:t>
      </w:r>
      <w:r w:rsidR="00E60403" w:rsidRPr="002444B0">
        <w:rPr>
          <w:rFonts w:ascii="Arial" w:hAnsi="Arial" w:cs="Arial"/>
        </w:rPr>
        <w:t>, en tenant compte des réserves en lien avec l’heure UTC.</w:t>
      </w:r>
      <w:r w:rsidR="004F15B3" w:rsidRPr="002444B0">
        <w:rPr>
          <w:rStyle w:val="Appeldenotedefin"/>
          <w:rFonts w:ascii="Arial" w:hAnsi="Arial" w:cs="Arial"/>
        </w:rPr>
        <w:endnoteReference w:id="51"/>
      </w:r>
    </w:p>
    <w:p w14:paraId="5D766A6F" w14:textId="5FA43B4F" w:rsidR="00A575DC" w:rsidRPr="002444B0" w:rsidRDefault="00A575DC" w:rsidP="00411E04">
      <w:pPr>
        <w:tabs>
          <w:tab w:val="left" w:pos="360"/>
        </w:tabs>
        <w:spacing w:beforeLines="80" w:before="192" w:afterLines="80" w:after="192"/>
        <w:ind w:left="1440" w:hanging="731"/>
        <w:jc w:val="both"/>
        <w:rPr>
          <w:rFonts w:ascii="Arial" w:hAnsi="Arial" w:cs="Arial"/>
        </w:rPr>
      </w:pPr>
      <w:r w:rsidRPr="002444B0">
        <w:rPr>
          <w:rFonts w:ascii="Arial" w:hAnsi="Arial" w:cs="Arial"/>
        </w:rPr>
        <w:fldChar w:fldCharType="begin">
          <w:ffData>
            <w:name w:val="CaseACocher22"/>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Mes actes notariés technologique</w:t>
      </w:r>
      <w:r w:rsidR="000C322A" w:rsidRPr="002444B0">
        <w:rPr>
          <w:rFonts w:ascii="Arial" w:hAnsi="Arial" w:cs="Arial"/>
        </w:rPr>
        <w:t>s</w:t>
      </w:r>
      <w:r w:rsidRPr="002444B0">
        <w:rPr>
          <w:rFonts w:ascii="Arial" w:hAnsi="Arial" w:cs="Arial"/>
        </w:rPr>
        <w:t xml:space="preserve"> sont conservés en format PDF/A.</w:t>
      </w:r>
    </w:p>
    <w:p w14:paraId="3CDD4E33" w14:textId="770DE482" w:rsidR="00943D62" w:rsidRPr="002444B0" w:rsidRDefault="00BC42CF" w:rsidP="00BC42CF">
      <w:pPr>
        <w:tabs>
          <w:tab w:val="left" w:pos="360"/>
        </w:tabs>
        <w:spacing w:beforeLines="80" w:before="192" w:afterLines="80" w:after="192"/>
        <w:ind w:left="1440" w:hanging="731"/>
        <w:jc w:val="both"/>
        <w:rPr>
          <w:rFonts w:ascii="Arial" w:hAnsi="Arial" w:cs="Arial"/>
        </w:rPr>
      </w:pPr>
      <w:r w:rsidRPr="002444B0">
        <w:rPr>
          <w:rFonts w:ascii="Arial" w:hAnsi="Arial" w:cs="Arial"/>
        </w:rPr>
        <w:fldChar w:fldCharType="begin">
          <w:ffData>
            <w:name w:val="CaseACocher22"/>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Les copies conformes de mes actes notariés technologiques sont émises conformément aux </w:t>
      </w:r>
      <w:r w:rsidR="003C3F6F" w:rsidRPr="002444B0">
        <w:rPr>
          <w:rFonts w:ascii="Arial" w:hAnsi="Arial" w:cs="Arial"/>
        </w:rPr>
        <w:t>sections</w:t>
      </w:r>
      <w:r w:rsidRPr="002444B0">
        <w:rPr>
          <w:rFonts w:ascii="Arial" w:hAnsi="Arial" w:cs="Arial"/>
        </w:rPr>
        <w:t xml:space="preserve"> 11 ou 12, selon le cas, des</w:t>
      </w:r>
      <w:r w:rsidRPr="002444B0">
        <w:rPr>
          <w:rFonts w:ascii="Arial" w:hAnsi="Arial" w:cs="Arial"/>
          <w:i/>
          <w:iCs/>
        </w:rPr>
        <w:t xml:space="preserve"> Lignes directrices concernant les Normes pour recevoir un acte notarié en minute sur un support technologique</w:t>
      </w:r>
      <w:r w:rsidRPr="002444B0">
        <w:rPr>
          <w:rFonts w:ascii="Arial" w:hAnsi="Arial" w:cs="Arial"/>
        </w:rPr>
        <w:t>.</w:t>
      </w:r>
    </w:p>
    <w:p w14:paraId="538207E0" w14:textId="649431FB" w:rsidR="00CB214A" w:rsidRPr="002444B0" w:rsidRDefault="00CB214A" w:rsidP="00CB214A">
      <w:pPr>
        <w:spacing w:before="100" w:after="240"/>
        <w:ind w:left="990" w:hanging="990"/>
        <w:jc w:val="both"/>
        <w:rPr>
          <w:rFonts w:ascii="Arial" w:hAnsi="Arial" w:cs="Arial"/>
        </w:rPr>
      </w:pPr>
      <w:r w:rsidRPr="002444B0">
        <w:rPr>
          <w:rFonts w:ascii="Arial" w:hAnsi="Arial" w:cs="Arial"/>
          <w:b/>
        </w:rPr>
        <w:t xml:space="preserve">Commentaires :  </w:t>
      </w:r>
      <w:r w:rsidRPr="002444B0">
        <w:rPr>
          <w:rFonts w:ascii="Arial" w:hAnsi="Arial" w:cs="Arial"/>
        </w:rPr>
        <w:fldChar w:fldCharType="begin">
          <w:ffData>
            <w:name w:val=""/>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58107864" w14:textId="6C65EB63" w:rsidR="004E1ED2" w:rsidRPr="002444B0" w:rsidRDefault="004E1ED2" w:rsidP="004E1ED2">
      <w:pPr>
        <w:tabs>
          <w:tab w:val="left" w:pos="360"/>
        </w:tabs>
        <w:spacing w:beforeLines="80" w:before="192" w:afterLines="80" w:after="192"/>
        <w:ind w:left="360" w:hanging="360"/>
        <w:jc w:val="both"/>
        <w:rPr>
          <w:rFonts w:ascii="Arial" w:hAnsi="Arial" w:cs="Arial"/>
        </w:rPr>
      </w:pPr>
      <w:r w:rsidRPr="002444B0">
        <w:rPr>
          <w:rFonts w:ascii="Arial" w:hAnsi="Arial" w:cs="Arial"/>
        </w:rPr>
        <w:lastRenderedPageBreak/>
        <w:fldChar w:fldCharType="begin">
          <w:ffData>
            <w:name w:val="CaseACocher22"/>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Lors de la réception d’un acte notarié technologique, je respecte en tous points les </w:t>
      </w:r>
      <w:r w:rsidRPr="002444B0">
        <w:rPr>
          <w:rFonts w:ascii="Arial" w:hAnsi="Arial" w:cs="Arial"/>
          <w:i/>
        </w:rPr>
        <w:t>Lignes directrices - Normes pour recevoir un acte notarié en minute sur un support technologique</w:t>
      </w:r>
      <w:r w:rsidRPr="002444B0">
        <w:rPr>
          <w:rFonts w:ascii="Arial" w:hAnsi="Arial" w:cs="Arial"/>
        </w:rPr>
        <w:t xml:space="preserve">, sauf en ce qui concerne : </w:t>
      </w:r>
      <w:r w:rsidR="000F25D2" w:rsidRPr="002444B0">
        <w:rPr>
          <w:rFonts w:ascii="Arial" w:hAnsi="Arial" w:cs="Arial"/>
          <w:b/>
        </w:rPr>
        <w:fldChar w:fldCharType="begin">
          <w:ffData>
            <w:name w:val=""/>
            <w:enabled/>
            <w:calcOnExit w:val="0"/>
            <w:textInput/>
          </w:ffData>
        </w:fldChar>
      </w:r>
      <w:r w:rsidR="000F25D2" w:rsidRPr="002444B0">
        <w:rPr>
          <w:rFonts w:ascii="Arial" w:hAnsi="Arial" w:cs="Arial"/>
          <w:b/>
        </w:rPr>
        <w:instrText xml:space="preserve"> FORMTEXT </w:instrText>
      </w:r>
      <w:r w:rsidR="000F25D2" w:rsidRPr="002444B0">
        <w:rPr>
          <w:rFonts w:ascii="Arial" w:hAnsi="Arial" w:cs="Arial"/>
          <w:b/>
        </w:rPr>
      </w:r>
      <w:r w:rsidR="000F25D2" w:rsidRPr="002444B0">
        <w:rPr>
          <w:rFonts w:ascii="Arial" w:hAnsi="Arial" w:cs="Arial"/>
          <w:b/>
        </w:rPr>
        <w:fldChar w:fldCharType="separate"/>
      </w:r>
      <w:r w:rsidR="008E67EF" w:rsidRPr="002444B0">
        <w:rPr>
          <w:rFonts w:ascii="Arial" w:hAnsi="Arial" w:cs="Arial"/>
          <w:b/>
          <w:noProof/>
        </w:rPr>
        <w:t> </w:t>
      </w:r>
      <w:r w:rsidR="008E67EF" w:rsidRPr="002444B0">
        <w:rPr>
          <w:rFonts w:ascii="Arial" w:hAnsi="Arial" w:cs="Arial"/>
          <w:b/>
          <w:noProof/>
        </w:rPr>
        <w:t> </w:t>
      </w:r>
      <w:r w:rsidR="008E67EF" w:rsidRPr="002444B0">
        <w:rPr>
          <w:rFonts w:ascii="Arial" w:hAnsi="Arial" w:cs="Arial"/>
          <w:b/>
          <w:noProof/>
        </w:rPr>
        <w:t> </w:t>
      </w:r>
      <w:r w:rsidR="008E67EF" w:rsidRPr="002444B0">
        <w:rPr>
          <w:rFonts w:ascii="Arial" w:hAnsi="Arial" w:cs="Arial"/>
          <w:b/>
          <w:noProof/>
        </w:rPr>
        <w:t> </w:t>
      </w:r>
      <w:r w:rsidR="008E67EF" w:rsidRPr="002444B0">
        <w:rPr>
          <w:rFonts w:ascii="Arial" w:hAnsi="Arial" w:cs="Arial"/>
          <w:b/>
          <w:noProof/>
        </w:rPr>
        <w:t> </w:t>
      </w:r>
      <w:r w:rsidR="000F25D2" w:rsidRPr="002444B0">
        <w:rPr>
          <w:rFonts w:ascii="Arial" w:hAnsi="Arial" w:cs="Arial"/>
          <w:b/>
        </w:rPr>
        <w:fldChar w:fldCharType="end"/>
      </w:r>
    </w:p>
    <w:p w14:paraId="0AE78B3E" w14:textId="5E13D976" w:rsidR="004E1ED2" w:rsidRPr="002444B0" w:rsidRDefault="004E1ED2" w:rsidP="004E1ED2">
      <w:pPr>
        <w:tabs>
          <w:tab w:val="left" w:pos="1080"/>
        </w:tabs>
        <w:spacing w:beforeLines="80" w:before="192" w:afterLines="80" w:after="192"/>
        <w:ind w:left="1080" w:hanging="372"/>
        <w:jc w:val="both"/>
        <w:rPr>
          <w:rFonts w:ascii="Arial" w:hAnsi="Arial" w:cs="Arial"/>
        </w:rPr>
      </w:pPr>
      <w:r w:rsidRPr="002444B0">
        <w:rPr>
          <w:rFonts w:ascii="Arial" w:hAnsi="Arial" w:cs="Arial"/>
        </w:rPr>
        <w:fldChar w:fldCharType="begin">
          <w:ffData>
            <w:name w:val="CaseACocher22"/>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Je m’engage à respecter, à l’avenir, les </w:t>
      </w:r>
      <w:r w:rsidRPr="002444B0">
        <w:rPr>
          <w:rFonts w:ascii="Arial" w:hAnsi="Arial" w:cs="Arial"/>
          <w:i/>
        </w:rPr>
        <w:t>Lignes directrices - Normes pour recevoir un acte notarié en minute sur un support technologique</w:t>
      </w:r>
      <w:r w:rsidRPr="002444B0">
        <w:rPr>
          <w:rFonts w:ascii="Arial" w:hAnsi="Arial" w:cs="Arial"/>
        </w:rPr>
        <w:t>.</w:t>
      </w:r>
    </w:p>
    <w:p w14:paraId="6EAD46FA" w14:textId="398A33F2" w:rsidR="00BC42CF" w:rsidRPr="002444B0" w:rsidRDefault="00121BE0" w:rsidP="00BC42CF">
      <w:pPr>
        <w:spacing w:before="100" w:after="240"/>
        <w:ind w:left="990" w:hanging="990"/>
        <w:jc w:val="both"/>
        <w:rPr>
          <w:rFonts w:ascii="Arial" w:hAnsi="Arial" w:cs="Arial"/>
        </w:rPr>
      </w:pPr>
      <w:r w:rsidRPr="002444B0">
        <w:rPr>
          <w:rFonts w:ascii="Arial" w:hAnsi="Arial" w:cs="Arial"/>
          <w:b/>
        </w:rPr>
        <w:t>Explications</w:t>
      </w:r>
      <w:r w:rsidR="00F91FE9" w:rsidRPr="002444B0">
        <w:rPr>
          <w:rFonts w:ascii="Arial" w:hAnsi="Arial" w:cs="Arial"/>
          <w:b/>
        </w:rPr>
        <w:t xml:space="preserve"> quant au non-respect des Lignes directrices</w:t>
      </w:r>
      <w:r w:rsidR="00BC42CF" w:rsidRPr="002444B0">
        <w:rPr>
          <w:rFonts w:ascii="Arial" w:hAnsi="Arial" w:cs="Arial"/>
          <w:b/>
        </w:rPr>
        <w:t xml:space="preserve">:  </w:t>
      </w:r>
      <w:r w:rsidR="00BC42CF" w:rsidRPr="002444B0">
        <w:rPr>
          <w:rFonts w:ascii="Arial" w:hAnsi="Arial" w:cs="Arial"/>
        </w:rPr>
        <w:fldChar w:fldCharType="begin">
          <w:ffData>
            <w:name w:val=""/>
            <w:enabled/>
            <w:calcOnExit w:val="0"/>
            <w:textInput/>
          </w:ffData>
        </w:fldChar>
      </w:r>
      <w:r w:rsidR="00BC42CF" w:rsidRPr="002444B0">
        <w:rPr>
          <w:rFonts w:ascii="Arial" w:hAnsi="Arial" w:cs="Arial"/>
        </w:rPr>
        <w:instrText xml:space="preserve"> FORMTEXT </w:instrText>
      </w:r>
      <w:r w:rsidR="00BC42CF" w:rsidRPr="002444B0">
        <w:rPr>
          <w:rFonts w:ascii="Arial" w:hAnsi="Arial" w:cs="Arial"/>
        </w:rPr>
      </w:r>
      <w:r w:rsidR="00BC42CF"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BC42CF" w:rsidRPr="002444B0">
        <w:rPr>
          <w:rFonts w:ascii="Arial" w:hAnsi="Arial" w:cs="Arial"/>
        </w:rPr>
        <w:fldChar w:fldCharType="end"/>
      </w:r>
    </w:p>
    <w:p w14:paraId="11F9EE09" w14:textId="1BF62D66" w:rsidR="00340191" w:rsidRPr="002444B0" w:rsidRDefault="00DC4349" w:rsidP="002A187F">
      <w:pPr>
        <w:pStyle w:val="Titre2"/>
        <w:spacing w:before="360"/>
        <w:jc w:val="both"/>
        <w:rPr>
          <w:rFonts w:ascii="Arial" w:hAnsi="Arial" w:cs="Arial"/>
          <w:sz w:val="22"/>
          <w:szCs w:val="22"/>
        </w:rPr>
      </w:pPr>
      <w:bookmarkStart w:id="295" w:name="_Toc65223446"/>
      <w:r w:rsidRPr="002444B0">
        <w:rPr>
          <w:rFonts w:ascii="Arial" w:hAnsi="Arial" w:cs="Arial"/>
          <w:sz w:val="22"/>
          <w:szCs w:val="22"/>
        </w:rPr>
        <w:t xml:space="preserve">RÉPERTOIRE </w:t>
      </w:r>
      <w:r w:rsidR="007A07BA" w:rsidRPr="002444B0">
        <w:rPr>
          <w:rFonts w:ascii="Arial" w:hAnsi="Arial" w:cs="Arial"/>
          <w:sz w:val="22"/>
          <w:szCs w:val="22"/>
        </w:rPr>
        <w:t>TECHNOLOGIQUE</w:t>
      </w:r>
      <w:r w:rsidR="00340191" w:rsidRPr="002444B0">
        <w:rPr>
          <w:rStyle w:val="Appeldenotedefin"/>
          <w:rFonts w:ascii="Arial" w:hAnsi="Arial" w:cs="Arial"/>
          <w:sz w:val="22"/>
          <w:szCs w:val="22"/>
        </w:rPr>
        <w:endnoteReference w:id="52"/>
      </w:r>
      <w:bookmarkEnd w:id="295"/>
    </w:p>
    <w:p w14:paraId="4C990432" w14:textId="164DB319" w:rsidR="009C02DC" w:rsidRPr="002444B0" w:rsidRDefault="009C02DC" w:rsidP="009C02DC">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Je ne tiens pas de répertoire technologique (passez directement à </w:t>
      </w:r>
      <w:r w:rsidR="002E57CC" w:rsidRPr="002444B0">
        <w:rPr>
          <w:rFonts w:ascii="Arial" w:hAnsi="Arial" w:cs="Arial"/>
        </w:rPr>
        <w:t xml:space="preserve">la section </w:t>
      </w:r>
      <w:r w:rsidR="002E57CC" w:rsidRPr="002444B0">
        <w:rPr>
          <w:rFonts w:ascii="Arial" w:hAnsi="Arial" w:cs="Arial"/>
        </w:rPr>
        <w:fldChar w:fldCharType="begin"/>
      </w:r>
      <w:r w:rsidR="002E57CC" w:rsidRPr="002444B0">
        <w:rPr>
          <w:rFonts w:ascii="Arial" w:hAnsi="Arial" w:cs="Arial"/>
        </w:rPr>
        <w:instrText xml:space="preserve"> REF _Ref63783823 \r \h </w:instrText>
      </w:r>
      <w:r w:rsidR="00E60403" w:rsidRPr="002444B0">
        <w:rPr>
          <w:rFonts w:ascii="Arial" w:hAnsi="Arial" w:cs="Arial"/>
        </w:rPr>
        <w:instrText xml:space="preserve"> \* MERGEFORMAT </w:instrText>
      </w:r>
      <w:r w:rsidR="002E57CC" w:rsidRPr="002444B0">
        <w:rPr>
          <w:rFonts w:ascii="Arial" w:hAnsi="Arial" w:cs="Arial"/>
        </w:rPr>
      </w:r>
      <w:r w:rsidR="002E57CC" w:rsidRPr="002444B0">
        <w:rPr>
          <w:rFonts w:ascii="Arial" w:hAnsi="Arial" w:cs="Arial"/>
        </w:rPr>
        <w:fldChar w:fldCharType="separate"/>
      </w:r>
      <w:r w:rsidR="00FA64EF">
        <w:rPr>
          <w:rFonts w:ascii="Arial" w:hAnsi="Arial" w:cs="Arial"/>
        </w:rPr>
        <w:t>9.3</w:t>
      </w:r>
      <w:r w:rsidR="002E57CC" w:rsidRPr="002444B0">
        <w:rPr>
          <w:rFonts w:ascii="Arial" w:hAnsi="Arial" w:cs="Arial"/>
        </w:rPr>
        <w:fldChar w:fldCharType="end"/>
      </w:r>
      <w:r w:rsidRPr="002444B0">
        <w:rPr>
          <w:rFonts w:ascii="Arial" w:hAnsi="Arial" w:cs="Arial"/>
        </w:rPr>
        <w:t>)</w:t>
      </w:r>
    </w:p>
    <w:p w14:paraId="2542CF4D" w14:textId="22B9397A" w:rsidR="009C02DC" w:rsidRPr="002444B0" w:rsidRDefault="009C02DC" w:rsidP="009C02DC">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Je tiens un répertoire</w:t>
      </w:r>
      <w:r w:rsidR="007767F4" w:rsidRPr="002444B0">
        <w:rPr>
          <w:rFonts w:ascii="Arial" w:hAnsi="Arial" w:cs="Arial"/>
        </w:rPr>
        <w:t xml:space="preserve"> technologique</w:t>
      </w:r>
      <w:r w:rsidR="00A53F15" w:rsidRPr="002444B0">
        <w:rPr>
          <w:rFonts w:ascii="Arial" w:hAnsi="Arial" w:cs="Arial"/>
        </w:rPr>
        <w:t xml:space="preserve"> et mon répertoire contient les éléments suivants :</w:t>
      </w:r>
    </w:p>
    <w:p w14:paraId="1B573833" w14:textId="0FA11F4B" w:rsidR="00A53F15" w:rsidRPr="002444B0" w:rsidRDefault="00A53F15" w:rsidP="00A53F15">
      <w:pPr>
        <w:tabs>
          <w:tab w:val="left" w:pos="1080"/>
        </w:tabs>
        <w:spacing w:beforeLines="80" w:before="192" w:afterLines="80" w:after="192"/>
        <w:ind w:left="1080" w:hanging="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Mon code de notaire</w:t>
      </w:r>
      <w:r w:rsidR="00066BD7" w:rsidRPr="002444B0">
        <w:rPr>
          <w:rFonts w:ascii="Arial" w:hAnsi="Arial" w:cs="Arial"/>
        </w:rPr>
        <w:t>.</w:t>
      </w:r>
    </w:p>
    <w:p w14:paraId="5FFC6689" w14:textId="77777777" w:rsidR="00A53F15" w:rsidRPr="002444B0" w:rsidRDefault="00A53F15" w:rsidP="002A187F">
      <w:pPr>
        <w:tabs>
          <w:tab w:val="left" w:pos="1080"/>
        </w:tabs>
        <w:spacing w:beforeLines="80" w:before="192" w:afterLines="80" w:after="192"/>
        <w:ind w:left="1080" w:hanging="37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Pour chaque acte notarié technologique :</w:t>
      </w:r>
    </w:p>
    <w:p w14:paraId="18CC8CCD" w14:textId="7A1BDB66" w:rsidR="00A53F15" w:rsidRPr="002444B0" w:rsidRDefault="00A53F15" w:rsidP="00A53F15">
      <w:pPr>
        <w:spacing w:before="100" w:after="100"/>
        <w:ind w:left="708" w:firstLine="426"/>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Le numéro de minute</w:t>
      </w:r>
      <w:r w:rsidR="006160B1" w:rsidRPr="002444B0">
        <w:rPr>
          <w:rFonts w:ascii="Arial" w:hAnsi="Arial" w:cs="Arial"/>
        </w:rPr>
        <w:t>.</w:t>
      </w:r>
    </w:p>
    <w:p w14:paraId="161B1B61" w14:textId="5FE54884" w:rsidR="00A53F15" w:rsidRPr="002444B0" w:rsidRDefault="00A53F15" w:rsidP="00A53F15">
      <w:pPr>
        <w:spacing w:before="100" w:after="100"/>
        <w:ind w:left="708" w:firstLine="426"/>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La date de l’acte</w:t>
      </w:r>
      <w:r w:rsidR="006160B1" w:rsidRPr="002444B0">
        <w:rPr>
          <w:rFonts w:ascii="Arial" w:hAnsi="Arial" w:cs="Arial"/>
        </w:rPr>
        <w:t>.</w:t>
      </w:r>
    </w:p>
    <w:p w14:paraId="5EDAF599" w14:textId="79B910A3" w:rsidR="00A53F15" w:rsidRPr="002444B0" w:rsidRDefault="00A53F15" w:rsidP="00A53F15">
      <w:pPr>
        <w:spacing w:before="100" w:after="100"/>
        <w:ind w:left="708" w:firstLine="426"/>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Le nom des parties</w:t>
      </w:r>
      <w:r w:rsidR="006160B1" w:rsidRPr="002444B0">
        <w:rPr>
          <w:rFonts w:ascii="Arial" w:hAnsi="Arial" w:cs="Arial"/>
        </w:rPr>
        <w:t>.</w:t>
      </w:r>
    </w:p>
    <w:p w14:paraId="304F8122" w14:textId="2A00D809" w:rsidR="007441F2" w:rsidRPr="002444B0" w:rsidRDefault="007441F2" w:rsidP="007441F2">
      <w:pPr>
        <w:spacing w:before="100" w:after="100"/>
        <w:ind w:left="708" w:firstLine="426"/>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Le numéro de dossier</w:t>
      </w:r>
      <w:r w:rsidR="002C28ED" w:rsidRPr="002444B0">
        <w:rPr>
          <w:rStyle w:val="Appeldenotedefin"/>
          <w:rFonts w:ascii="Arial" w:hAnsi="Arial" w:cs="Arial"/>
        </w:rPr>
        <w:endnoteReference w:id="53"/>
      </w:r>
      <w:r w:rsidR="006160B1" w:rsidRPr="002444B0">
        <w:rPr>
          <w:rFonts w:ascii="Arial" w:hAnsi="Arial" w:cs="Arial"/>
        </w:rPr>
        <w:t>.</w:t>
      </w:r>
    </w:p>
    <w:p w14:paraId="4E5F8186" w14:textId="49A2E8BC" w:rsidR="006C2E67" w:rsidRPr="002444B0" w:rsidRDefault="006C2E67" w:rsidP="0064128D">
      <w:pPr>
        <w:spacing w:before="100" w:after="100"/>
        <w:ind w:left="1418" w:hanging="284"/>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Le numéro de publication au registre foncier ou au RDPRM (le cas échéant)</w:t>
      </w:r>
      <w:r w:rsidR="006160B1" w:rsidRPr="002444B0">
        <w:rPr>
          <w:rFonts w:ascii="Arial" w:hAnsi="Arial" w:cs="Arial"/>
        </w:rPr>
        <w:t>.</w:t>
      </w:r>
    </w:p>
    <w:p w14:paraId="78085826" w14:textId="25DDB7DC" w:rsidR="006C2E67" w:rsidRPr="002444B0" w:rsidRDefault="006C2E67" w:rsidP="007441F2">
      <w:pPr>
        <w:spacing w:before="100" w:after="100"/>
        <w:ind w:left="708" w:firstLine="426"/>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 xml:space="preserve"> Le nom du projet donné à l’acte en minute dans ConsignO Cloud-CNQ.</w:t>
      </w:r>
    </w:p>
    <w:p w14:paraId="01222AC8" w14:textId="40B9879B" w:rsidR="006C2E67" w:rsidRPr="002444B0" w:rsidRDefault="006C2E67" w:rsidP="006C2E67">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Mon répertoire </w:t>
      </w:r>
      <w:r w:rsidR="0041668C" w:rsidRPr="002444B0">
        <w:rPr>
          <w:rFonts w:ascii="Arial" w:hAnsi="Arial" w:cs="Arial"/>
        </w:rPr>
        <w:t xml:space="preserve">technologique </w:t>
      </w:r>
      <w:r w:rsidRPr="002444B0">
        <w:rPr>
          <w:rFonts w:ascii="Arial" w:hAnsi="Arial" w:cs="Arial"/>
        </w:rPr>
        <w:t>est assorti d’une fonction de recherche extensive permettant de repérer les éléments énumérés ci-dessus</w:t>
      </w:r>
      <w:r w:rsidR="006160B1" w:rsidRPr="002444B0">
        <w:rPr>
          <w:rFonts w:ascii="Arial" w:hAnsi="Arial" w:cs="Arial"/>
        </w:rPr>
        <w:t>.</w:t>
      </w:r>
    </w:p>
    <w:p w14:paraId="51469026" w14:textId="28942F55" w:rsidR="006C2E67" w:rsidRPr="002444B0" w:rsidRDefault="006C2E67" w:rsidP="006C2E67">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 xml:space="preserve">Mon répertoire </w:t>
      </w:r>
      <w:r w:rsidR="0041668C" w:rsidRPr="002444B0">
        <w:rPr>
          <w:rFonts w:ascii="Arial" w:hAnsi="Arial" w:cs="Arial"/>
        </w:rPr>
        <w:t xml:space="preserve">technologique </w:t>
      </w:r>
      <w:r w:rsidRPr="002444B0">
        <w:rPr>
          <w:rFonts w:ascii="Arial" w:hAnsi="Arial" w:cs="Arial"/>
        </w:rPr>
        <w:t>permet le transfert vers un autre support (papier ou autre)</w:t>
      </w:r>
      <w:r w:rsidR="006160B1" w:rsidRPr="002444B0">
        <w:rPr>
          <w:rFonts w:ascii="Arial" w:hAnsi="Arial" w:cs="Arial"/>
        </w:rPr>
        <w:t>.</w:t>
      </w:r>
    </w:p>
    <w:p w14:paraId="2F221F26" w14:textId="014ECE5D" w:rsidR="00121BE0" w:rsidRPr="002444B0" w:rsidRDefault="00121BE0" w:rsidP="00121BE0">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 xml:space="preserve">Je m’assure de conserver mon répertoire de façon à en assurer la disponibilité, l’intégrité et la confidentialité, le tout en conformité avec le </w:t>
      </w:r>
      <w:r w:rsidRPr="002444B0">
        <w:rPr>
          <w:rFonts w:ascii="Arial" w:hAnsi="Arial" w:cs="Arial"/>
          <w:i/>
          <w:iCs/>
        </w:rPr>
        <w:t xml:space="preserve">Règlement sur la tenue des dossiers et des études de notaires </w:t>
      </w:r>
      <w:r w:rsidRPr="002444B0">
        <w:rPr>
          <w:rFonts w:ascii="Arial" w:hAnsi="Arial" w:cs="Arial"/>
        </w:rPr>
        <w:t>(c. N-3, r. 17).</w:t>
      </w:r>
    </w:p>
    <w:p w14:paraId="0C57132D" w14:textId="19357B1A" w:rsidR="00CF586E" w:rsidRPr="002444B0" w:rsidRDefault="00CF586E" w:rsidP="00CF586E">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Je conserve une copie de sauvegarde de mon répertoire technologique dans un endroit autre que celui où je conserve mon origin</w:t>
      </w:r>
      <w:r w:rsidR="002A187F" w:rsidRPr="002444B0">
        <w:rPr>
          <w:rFonts w:ascii="Arial" w:hAnsi="Arial" w:cs="Arial"/>
        </w:rPr>
        <w:t>a</w:t>
      </w:r>
      <w:r w:rsidRPr="002444B0">
        <w:rPr>
          <w:rFonts w:ascii="Arial" w:hAnsi="Arial" w:cs="Arial"/>
        </w:rPr>
        <w:t xml:space="preserve">l et qui satisfait </w:t>
      </w:r>
      <w:r w:rsidRPr="002444B0">
        <w:rPr>
          <w:rFonts w:ascii="Arial" w:hAnsi="Arial" w:cs="Arial"/>
          <w:i/>
          <w:iCs/>
        </w:rPr>
        <w:t xml:space="preserve">au Règlement sur la tenue des dossiers et des études des notaires </w:t>
      </w:r>
      <w:r w:rsidRPr="002444B0">
        <w:rPr>
          <w:rFonts w:ascii="Arial" w:hAnsi="Arial" w:cs="Arial"/>
        </w:rPr>
        <w:t>(c. N-3, r.17)</w:t>
      </w:r>
      <w:r w:rsidRPr="002444B0">
        <w:rPr>
          <w:rStyle w:val="Appeldenotedefin"/>
          <w:rFonts w:ascii="Arial" w:hAnsi="Arial" w:cs="Arial"/>
        </w:rPr>
        <w:endnoteReference w:id="54"/>
      </w:r>
      <w:r w:rsidRPr="002444B0">
        <w:rPr>
          <w:rFonts w:ascii="Arial" w:hAnsi="Arial" w:cs="Arial"/>
        </w:rPr>
        <w:t xml:space="preserve">. </w:t>
      </w:r>
    </w:p>
    <w:p w14:paraId="4B2CE2D0" w14:textId="17410831" w:rsidR="00165910" w:rsidRPr="002444B0" w:rsidRDefault="00122287" w:rsidP="00CC38B6">
      <w:pPr>
        <w:pStyle w:val="Titre2"/>
        <w:rPr>
          <w:rFonts w:ascii="Arial" w:hAnsi="Arial" w:cs="Arial"/>
          <w:sz w:val="22"/>
          <w:szCs w:val="22"/>
        </w:rPr>
      </w:pPr>
      <w:bookmarkStart w:id="296" w:name="_Toc54353630"/>
      <w:bookmarkStart w:id="297" w:name="_Ref63783823"/>
      <w:bookmarkStart w:id="298" w:name="_Toc65223447"/>
      <w:r w:rsidRPr="002444B0">
        <w:rPr>
          <w:rFonts w:ascii="Arial" w:hAnsi="Arial" w:cs="Arial"/>
          <w:sz w:val="22"/>
          <w:szCs w:val="22"/>
        </w:rPr>
        <w:t>UTILISATION DES MOYENS TECHNOLOGIQUES AUTORISÉS</w:t>
      </w:r>
      <w:bookmarkEnd w:id="296"/>
      <w:bookmarkEnd w:id="297"/>
      <w:bookmarkEnd w:id="298"/>
    </w:p>
    <w:p w14:paraId="107164E8" w14:textId="46620FA1" w:rsidR="00122287" w:rsidRPr="002444B0" w:rsidRDefault="00122287" w:rsidP="00122287">
      <w:pPr>
        <w:spacing w:beforeLines="80" w:before="192" w:afterLines="80" w:after="192"/>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Pour la réception à distance d’actes notariés technologiques, j’utilis</w:t>
      </w:r>
      <w:r w:rsidR="002F075F" w:rsidRPr="002444B0">
        <w:rPr>
          <w:rFonts w:ascii="Arial" w:hAnsi="Arial" w:cs="Arial"/>
        </w:rPr>
        <w:t>e</w:t>
      </w:r>
      <w:r w:rsidRPr="002444B0">
        <w:rPr>
          <w:rFonts w:ascii="Arial" w:hAnsi="Arial" w:cs="Arial"/>
        </w:rPr>
        <w:t> :</w:t>
      </w:r>
    </w:p>
    <w:p w14:paraId="2AFA1B9D" w14:textId="13E36819" w:rsidR="00122287" w:rsidRPr="002444B0" w:rsidRDefault="00122287" w:rsidP="00DE426A">
      <w:pPr>
        <w:tabs>
          <w:tab w:val="left" w:pos="360"/>
        </w:tabs>
        <w:ind w:left="709" w:hanging="361"/>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La solution de visioconférence Microsoft Teams version Microsoft 365 Business Basic ou Business Standard</w:t>
      </w:r>
      <w:r w:rsidR="006160B1" w:rsidRPr="002444B0">
        <w:rPr>
          <w:rFonts w:ascii="Arial" w:hAnsi="Arial" w:cs="Arial"/>
        </w:rPr>
        <w:t>.</w:t>
      </w:r>
    </w:p>
    <w:p w14:paraId="58021FEA" w14:textId="0CB8279A" w:rsidR="00122287" w:rsidRPr="002444B0" w:rsidRDefault="00122287" w:rsidP="00122287">
      <w:pPr>
        <w:tabs>
          <w:tab w:val="left" w:pos="360"/>
        </w:tabs>
        <w:spacing w:beforeLines="80" w:before="192" w:afterLines="80" w:after="192"/>
        <w:ind w:left="360" w:hanging="360"/>
        <w:jc w:val="both"/>
        <w:rPr>
          <w:rFonts w:ascii="Arial" w:hAnsi="Arial" w:cs="Arial"/>
        </w:rPr>
      </w:pPr>
      <w:r w:rsidRPr="002444B0">
        <w:rPr>
          <w:rFonts w:ascii="Arial" w:hAnsi="Arial" w:cs="Arial"/>
        </w:rPr>
        <w:tab/>
      </w: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Autres. Spécifiez :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7FD2A877" w14:textId="4FFC96EF" w:rsidR="00165910" w:rsidRPr="002444B0" w:rsidRDefault="00165910" w:rsidP="00165910">
      <w:pPr>
        <w:tabs>
          <w:tab w:val="left" w:pos="360"/>
        </w:tabs>
        <w:ind w:left="360" w:hanging="360"/>
        <w:jc w:val="both"/>
        <w:rPr>
          <w:rFonts w:ascii="Arial" w:hAnsi="Arial" w:cs="Arial"/>
        </w:rPr>
      </w:pPr>
      <w:r w:rsidRPr="002444B0">
        <w:rPr>
          <w:rFonts w:ascii="Arial" w:hAnsi="Arial" w:cs="Arial"/>
        </w:rPr>
        <w:lastRenderedPageBreak/>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J’utilise, pour tout échange de documents technologiques avec mes clients, notamment pour obtenir une copie de leurs pièces d’identité, l’une des solutions sécurisées autorisées par la Chambre</w:t>
      </w:r>
      <w:r w:rsidR="00946C9F" w:rsidRPr="002444B0">
        <w:rPr>
          <w:rFonts w:ascii="Arial" w:hAnsi="Arial" w:cs="Arial"/>
        </w:rPr>
        <w:t>,</w:t>
      </w:r>
      <w:r w:rsidRPr="002444B0">
        <w:rPr>
          <w:rStyle w:val="Appeldenotedefin"/>
          <w:rFonts w:ascii="Arial" w:hAnsi="Arial" w:cs="Arial"/>
        </w:rPr>
        <w:endnoteReference w:id="55"/>
      </w:r>
      <w:r w:rsidRPr="002444B0">
        <w:rPr>
          <w:rFonts w:ascii="Arial" w:hAnsi="Arial" w:cs="Arial"/>
        </w:rPr>
        <w:t xml:space="preserve"> à savoir :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r w:rsidRPr="002444B0">
        <w:rPr>
          <w:rFonts w:ascii="Arial" w:hAnsi="Arial" w:cs="Arial"/>
        </w:rPr>
        <w:t xml:space="preserve"> </w:t>
      </w:r>
    </w:p>
    <w:p w14:paraId="4F95CFB8" w14:textId="77777777" w:rsidR="00165910" w:rsidRPr="002444B0" w:rsidRDefault="00165910" w:rsidP="00165910">
      <w:pPr>
        <w:tabs>
          <w:tab w:val="left" w:pos="360"/>
        </w:tabs>
        <w:ind w:left="360" w:hanging="360"/>
        <w:jc w:val="both"/>
        <w:rPr>
          <w:rFonts w:ascii="Arial" w:hAnsi="Arial" w:cs="Arial"/>
        </w:rPr>
      </w:pPr>
    </w:p>
    <w:p w14:paraId="414EB4AA" w14:textId="7A0AE080" w:rsidR="00165910" w:rsidRPr="002444B0" w:rsidRDefault="00165910" w:rsidP="00165910">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Je n’utilise pas, dans mes échanges de documents technologiques avec mes clients, l’une des solutions sécurisées autorisées par la Chambre.</w:t>
      </w:r>
    </w:p>
    <w:p w14:paraId="0E538ABC" w14:textId="77777777" w:rsidR="00946C9F" w:rsidRPr="002444B0" w:rsidRDefault="00946C9F" w:rsidP="00165910">
      <w:pPr>
        <w:tabs>
          <w:tab w:val="left" w:pos="360"/>
        </w:tabs>
        <w:ind w:left="360" w:hanging="360"/>
        <w:jc w:val="both"/>
        <w:rPr>
          <w:rFonts w:ascii="Arial" w:hAnsi="Arial" w:cs="Arial"/>
        </w:rPr>
      </w:pPr>
    </w:p>
    <w:p w14:paraId="5408F1A9" w14:textId="639D0C8A" w:rsidR="00165910" w:rsidRPr="002444B0" w:rsidRDefault="00165910" w:rsidP="00165910">
      <w:pPr>
        <w:tabs>
          <w:tab w:val="left" w:pos="360"/>
        </w:tabs>
        <w:ind w:left="360" w:hanging="360"/>
        <w:jc w:val="both"/>
        <w:rPr>
          <w:rFonts w:ascii="Arial" w:hAnsi="Arial" w:cs="Arial"/>
        </w:rPr>
      </w:pPr>
      <w:r w:rsidRPr="002444B0">
        <w:rPr>
          <w:rFonts w:ascii="Arial" w:hAnsi="Arial" w:cs="Arial"/>
        </w:rPr>
        <w:tab/>
      </w:r>
      <w:r w:rsidRPr="002444B0">
        <w:rPr>
          <w:rFonts w:ascii="Arial" w:hAnsi="Arial" w:cs="Arial"/>
          <w:b/>
        </w:rPr>
        <w:t>Explications :</w:t>
      </w:r>
      <w:r w:rsidRPr="002444B0">
        <w:rPr>
          <w:rFonts w:ascii="Arial" w:hAnsi="Arial" w:cs="Arial"/>
        </w:rPr>
        <w:t xml:space="preserve">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66AD144A" w14:textId="77777777" w:rsidR="00CC38B6" w:rsidRPr="002444B0" w:rsidRDefault="00CC38B6" w:rsidP="00165910">
      <w:pPr>
        <w:tabs>
          <w:tab w:val="left" w:pos="360"/>
        </w:tabs>
        <w:ind w:left="360" w:hanging="360"/>
        <w:jc w:val="both"/>
        <w:rPr>
          <w:rFonts w:ascii="Arial" w:hAnsi="Arial" w:cs="Arial"/>
        </w:rPr>
      </w:pPr>
    </w:p>
    <w:p w14:paraId="783A26EF" w14:textId="1087C535" w:rsidR="002F075F" w:rsidRPr="002444B0" w:rsidRDefault="005E01C2" w:rsidP="005E01C2">
      <w:pPr>
        <w:pStyle w:val="Titre2"/>
        <w:rPr>
          <w:rFonts w:ascii="Arial" w:hAnsi="Arial" w:cs="Arial"/>
          <w:sz w:val="22"/>
          <w:szCs w:val="22"/>
        </w:rPr>
      </w:pPr>
      <w:bookmarkStart w:id="299" w:name="_Toc65223448"/>
      <w:r w:rsidRPr="002444B0">
        <w:rPr>
          <w:rFonts w:ascii="Arial" w:hAnsi="Arial" w:cs="Arial"/>
          <w:sz w:val="22"/>
          <w:szCs w:val="22"/>
        </w:rPr>
        <w:t>CONSENTEMENTS ET NOTES AUX DOSSIERS</w:t>
      </w:r>
      <w:bookmarkEnd w:id="299"/>
    </w:p>
    <w:p w14:paraId="5049A6FA" w14:textId="0CF3F11A" w:rsidR="005E01C2" w:rsidRPr="002444B0" w:rsidRDefault="000E3818" w:rsidP="00A22370">
      <w:pPr>
        <w:pStyle w:val="Titre3"/>
        <w:ind w:left="1701" w:hanging="981"/>
      </w:pPr>
      <w:bookmarkStart w:id="300" w:name="_Toc65223449"/>
      <w:r w:rsidRPr="002444B0">
        <w:rPr>
          <w:rFonts w:ascii="Arial" w:hAnsi="Arial" w:cs="Arial"/>
          <w:sz w:val="22"/>
          <w:szCs w:val="22"/>
        </w:rPr>
        <w:t>Utilisation du support technologique</w:t>
      </w:r>
      <w:bookmarkEnd w:id="300"/>
    </w:p>
    <w:p w14:paraId="25A92249" w14:textId="7E0C5C67" w:rsidR="002F075F" w:rsidRPr="002444B0" w:rsidRDefault="002F075F" w:rsidP="00695F1C">
      <w:pPr>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J’obtiens et je conserve à mes dossiers le consentement de mes clients pour l’utilisation de l’acte notarié sur support technologique</w:t>
      </w:r>
      <w:r w:rsidR="005E01C2" w:rsidRPr="002444B0">
        <w:rPr>
          <w:rFonts w:ascii="Arial" w:hAnsi="Arial" w:cs="Arial"/>
        </w:rPr>
        <w:t>.</w:t>
      </w:r>
    </w:p>
    <w:p w14:paraId="559BCD07" w14:textId="77777777" w:rsidR="005E01C2" w:rsidRPr="002444B0" w:rsidRDefault="005E01C2" w:rsidP="005E01C2"/>
    <w:p w14:paraId="501E58D2" w14:textId="7AFBD3B1" w:rsidR="005E01C2" w:rsidRPr="002444B0" w:rsidRDefault="005E01C2" w:rsidP="005E01C2">
      <w:pPr>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Je n’obtiens pas et je ne conserve pas à mes dossiers le consentement de mes clients pour l’utilisation de l’acte notarié sur support technologique.</w:t>
      </w:r>
    </w:p>
    <w:p w14:paraId="235BB156" w14:textId="16E074DD" w:rsidR="000E3818" w:rsidRPr="002444B0" w:rsidRDefault="000E3818" w:rsidP="00A22370">
      <w:pPr>
        <w:pStyle w:val="Titre3"/>
        <w:ind w:left="1701" w:hanging="981"/>
        <w:rPr>
          <w:rFonts w:ascii="Arial" w:hAnsi="Arial" w:cs="Arial"/>
        </w:rPr>
      </w:pPr>
      <w:bookmarkStart w:id="301" w:name="_Toc65223450"/>
      <w:r w:rsidRPr="002444B0">
        <w:rPr>
          <w:rFonts w:ascii="Arial" w:hAnsi="Arial" w:cs="Arial"/>
          <w:sz w:val="22"/>
          <w:szCs w:val="22"/>
        </w:rPr>
        <w:t>Partage des courriels</w:t>
      </w:r>
      <w:bookmarkEnd w:id="301"/>
    </w:p>
    <w:p w14:paraId="4157DB12" w14:textId="4508F08F" w:rsidR="005E01C2" w:rsidRPr="002444B0" w:rsidRDefault="005E01C2" w:rsidP="005E01C2">
      <w:pPr>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r>
      <w:r w:rsidR="00E660CF" w:rsidRPr="002444B0">
        <w:rPr>
          <w:rFonts w:ascii="Arial" w:hAnsi="Arial" w:cs="Arial"/>
        </w:rPr>
        <w:t>Je conviens avec mes clients du courriel qui sera utilisé pour la signature de l’acte et j’obtiens et conserve à mes dossiers leur consentement respectif m’autorisant à divulguer cette information aux autres parties concernées</w:t>
      </w:r>
      <w:r w:rsidR="00E660CF" w:rsidRPr="002444B0">
        <w:rPr>
          <w:rStyle w:val="Appeldenotedefin"/>
          <w:rFonts w:ascii="Arial" w:hAnsi="Arial" w:cs="Arial"/>
        </w:rPr>
        <w:endnoteReference w:id="56"/>
      </w:r>
      <w:r w:rsidR="00E660CF" w:rsidRPr="002444B0">
        <w:rPr>
          <w:rFonts w:ascii="Arial" w:hAnsi="Arial" w:cs="Arial"/>
        </w:rPr>
        <w:t>.</w:t>
      </w:r>
    </w:p>
    <w:p w14:paraId="4484451B" w14:textId="77777777" w:rsidR="005E01C2" w:rsidRPr="002444B0" w:rsidRDefault="005E01C2" w:rsidP="005E01C2">
      <w:pPr>
        <w:ind w:left="360" w:hanging="360"/>
        <w:jc w:val="both"/>
        <w:rPr>
          <w:rFonts w:ascii="Arial" w:hAnsi="Arial" w:cs="Arial"/>
        </w:rPr>
      </w:pPr>
    </w:p>
    <w:p w14:paraId="13730E2B" w14:textId="061173AF" w:rsidR="00946C9F" w:rsidRPr="002444B0" w:rsidRDefault="008209A7" w:rsidP="008209A7">
      <w:pPr>
        <w:tabs>
          <w:tab w:val="left" w:pos="360"/>
        </w:tabs>
        <w:ind w:left="360" w:hanging="360"/>
        <w:jc w:val="both"/>
        <w:rPr>
          <w:rFonts w:ascii="Arial" w:hAnsi="Arial" w:cs="Arial"/>
        </w:rPr>
      </w:pPr>
      <w:r w:rsidRPr="002444B0">
        <w:rPr>
          <w:rFonts w:ascii="Arial" w:hAnsi="Arial" w:cs="Arial"/>
        </w:rPr>
        <w:fldChar w:fldCharType="begin">
          <w:ffData>
            <w:name w:val=""/>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w:t>
      </w:r>
      <w:r w:rsidRPr="002444B0">
        <w:rPr>
          <w:rFonts w:ascii="Arial" w:hAnsi="Arial" w:cs="Arial"/>
        </w:rPr>
        <w:tab/>
        <w:t>Je n’obtiens pas et je ne conserve pas à mes dossiers le consentement de mes clients pour le partage des courriels</w:t>
      </w:r>
      <w:r w:rsidR="00946C9F" w:rsidRPr="002444B0">
        <w:rPr>
          <w:rFonts w:ascii="Arial" w:hAnsi="Arial" w:cs="Arial"/>
        </w:rPr>
        <w:t xml:space="preserve"> avec les autres parties concernées</w:t>
      </w:r>
      <w:r w:rsidRPr="002444B0">
        <w:rPr>
          <w:rFonts w:ascii="Arial" w:hAnsi="Arial" w:cs="Arial"/>
        </w:rPr>
        <w:t>.</w:t>
      </w:r>
    </w:p>
    <w:p w14:paraId="1FB51C76" w14:textId="77777777" w:rsidR="00122287" w:rsidRPr="002444B0" w:rsidRDefault="00122287" w:rsidP="00122287">
      <w:pPr>
        <w:tabs>
          <w:tab w:val="left" w:pos="360"/>
        </w:tabs>
        <w:ind w:left="360" w:hanging="360"/>
        <w:jc w:val="both"/>
        <w:rPr>
          <w:rFonts w:ascii="Arial" w:hAnsi="Arial" w:cs="Arial"/>
        </w:rPr>
      </w:pPr>
      <w:r w:rsidRPr="002444B0">
        <w:rPr>
          <w:rFonts w:ascii="Arial" w:hAnsi="Arial" w:cs="Arial"/>
        </w:rPr>
        <w:tab/>
      </w:r>
    </w:p>
    <w:p w14:paraId="6B385F19" w14:textId="0DE20A21" w:rsidR="000E3818" w:rsidRPr="002444B0" w:rsidRDefault="00122287" w:rsidP="00122287">
      <w:pPr>
        <w:tabs>
          <w:tab w:val="left" w:pos="360"/>
        </w:tabs>
        <w:ind w:left="360" w:hanging="360"/>
        <w:jc w:val="both"/>
        <w:rPr>
          <w:rFonts w:ascii="Arial" w:hAnsi="Arial" w:cs="Arial"/>
        </w:rPr>
      </w:pPr>
      <w:r w:rsidRPr="002444B0">
        <w:rPr>
          <w:rFonts w:ascii="Arial" w:hAnsi="Arial" w:cs="Arial"/>
        </w:rPr>
        <w:tab/>
      </w:r>
      <w:r w:rsidRPr="002444B0">
        <w:rPr>
          <w:rFonts w:ascii="Arial" w:hAnsi="Arial" w:cs="Arial"/>
          <w:b/>
        </w:rPr>
        <w:t>Explications :</w:t>
      </w:r>
      <w:r w:rsidRPr="002444B0">
        <w:rPr>
          <w:rFonts w:ascii="Arial" w:hAnsi="Arial" w:cs="Arial"/>
        </w:rPr>
        <w:t xml:space="preserve">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7BBB0DF2" w14:textId="2E59D465" w:rsidR="000E3818" w:rsidRPr="002444B0" w:rsidRDefault="000E3818" w:rsidP="00A22370">
      <w:pPr>
        <w:pStyle w:val="Titre3"/>
        <w:ind w:left="1701" w:hanging="981"/>
        <w:rPr>
          <w:rFonts w:ascii="Arial" w:hAnsi="Arial" w:cs="Arial"/>
        </w:rPr>
      </w:pPr>
      <w:bookmarkStart w:id="302" w:name="_Toc65223451"/>
      <w:r w:rsidRPr="002444B0">
        <w:rPr>
          <w:rFonts w:ascii="Arial" w:hAnsi="Arial" w:cs="Arial"/>
          <w:sz w:val="22"/>
          <w:szCs w:val="22"/>
        </w:rPr>
        <w:t>Vérification de l’identité des parties</w:t>
      </w:r>
      <w:bookmarkEnd w:id="302"/>
    </w:p>
    <w:p w14:paraId="73D929D5" w14:textId="77777777" w:rsidR="000E3818" w:rsidRPr="002444B0" w:rsidRDefault="000E3818" w:rsidP="000E3818">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Je procède à la vérification de l’identité des parties conformément aux Lignes directrices adoptées par l’Ordre</w:t>
      </w:r>
      <w:r w:rsidRPr="002444B0">
        <w:rPr>
          <w:rStyle w:val="Appeldenotedefin"/>
          <w:rFonts w:ascii="Arial" w:hAnsi="Arial" w:cs="Arial"/>
        </w:rPr>
        <w:endnoteReference w:id="57"/>
      </w:r>
      <w:r w:rsidRPr="002444B0">
        <w:rPr>
          <w:rFonts w:ascii="Arial" w:hAnsi="Arial" w:cs="Arial"/>
        </w:rPr>
        <w:t xml:space="preserve"> et je justifie et documente aux dossiers les circonstances entrainant l’utilisation du moyen technologique.</w:t>
      </w:r>
    </w:p>
    <w:p w14:paraId="6D26C1D1" w14:textId="5CA788F5" w:rsidR="000E3818" w:rsidRPr="002444B0" w:rsidRDefault="000E3818" w:rsidP="000E3818">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 xml:space="preserve"> Je procède à la vérification de l’identité des parties conformément aux Lignes directrices adoptées par l’Ordre</w:t>
      </w:r>
      <w:r w:rsidR="000C322A" w:rsidRPr="002444B0">
        <w:rPr>
          <w:rFonts w:ascii="Arial" w:hAnsi="Arial" w:cs="Arial"/>
        </w:rPr>
        <w:t>,</w:t>
      </w:r>
      <w:r w:rsidRPr="002444B0">
        <w:rPr>
          <w:rStyle w:val="Appeldenotedefin"/>
          <w:rFonts w:ascii="Arial" w:hAnsi="Arial" w:cs="Arial"/>
        </w:rPr>
        <w:endnoteReference w:id="58"/>
      </w:r>
      <w:r w:rsidRPr="002444B0">
        <w:rPr>
          <w:rFonts w:ascii="Arial" w:hAnsi="Arial" w:cs="Arial"/>
        </w:rPr>
        <w:t xml:space="preserve"> mais je ne justifie pas et ne documente pas aux dossiers les circonstances entrainant l’utilisation du moyen technologique.</w:t>
      </w:r>
    </w:p>
    <w:p w14:paraId="5D4D9637" w14:textId="413693A1" w:rsidR="000E3818" w:rsidRPr="002444B0" w:rsidRDefault="000E3818" w:rsidP="000E3818">
      <w:pPr>
        <w:tabs>
          <w:tab w:val="left" w:pos="360"/>
        </w:tabs>
        <w:spacing w:beforeLines="80" w:before="192" w:afterLines="80" w:after="192"/>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Je ne procède pas à la vérification de l’identité des parties conformément aux Lignes directrices adoptées par l’Ordre</w:t>
      </w:r>
      <w:r w:rsidRPr="002444B0">
        <w:rPr>
          <w:rStyle w:val="Appeldenotedefin"/>
          <w:rFonts w:ascii="Arial" w:hAnsi="Arial" w:cs="Arial"/>
        </w:rPr>
        <w:endnoteReference w:id="59"/>
      </w:r>
      <w:r w:rsidRPr="002444B0">
        <w:rPr>
          <w:rFonts w:ascii="Arial" w:hAnsi="Arial" w:cs="Arial"/>
        </w:rPr>
        <w:t xml:space="preserve"> et je ne justifie pas et je ne documente pas aux dossiers les circonstances entrainant l’utilisation du moyen technologique.</w:t>
      </w:r>
    </w:p>
    <w:p w14:paraId="0488B239" w14:textId="4FE98EFC" w:rsidR="000E3818" w:rsidRPr="002444B0" w:rsidRDefault="000E3818" w:rsidP="000E3818">
      <w:pPr>
        <w:tabs>
          <w:tab w:val="left" w:pos="360"/>
        </w:tabs>
        <w:ind w:left="360" w:hanging="360"/>
        <w:jc w:val="both"/>
        <w:rPr>
          <w:rFonts w:ascii="Arial" w:hAnsi="Arial" w:cs="Arial"/>
        </w:rPr>
      </w:pPr>
      <w:r w:rsidRPr="002444B0">
        <w:rPr>
          <w:rFonts w:ascii="Arial" w:hAnsi="Arial" w:cs="Arial"/>
          <w:b/>
        </w:rPr>
        <w:tab/>
        <w:t>Explications :</w:t>
      </w:r>
      <w:r w:rsidRPr="002444B0">
        <w:rPr>
          <w:rFonts w:ascii="Arial" w:hAnsi="Arial" w:cs="Arial"/>
        </w:rPr>
        <w:t xml:space="preserve">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3936E707" w14:textId="16FF4A0D" w:rsidR="002E57CC" w:rsidRPr="002444B0" w:rsidRDefault="002E57CC" w:rsidP="00A22370">
      <w:pPr>
        <w:pStyle w:val="Titre3"/>
        <w:ind w:left="1701" w:hanging="981"/>
        <w:rPr>
          <w:rFonts w:ascii="Arial" w:hAnsi="Arial" w:cs="Arial"/>
        </w:rPr>
      </w:pPr>
      <w:bookmarkStart w:id="303" w:name="_Toc65223452"/>
      <w:r w:rsidRPr="002444B0">
        <w:rPr>
          <w:rFonts w:ascii="Arial" w:hAnsi="Arial" w:cs="Arial"/>
          <w:sz w:val="22"/>
          <w:szCs w:val="22"/>
        </w:rPr>
        <w:lastRenderedPageBreak/>
        <w:t>Testaments technologiques</w:t>
      </w:r>
      <w:bookmarkEnd w:id="303"/>
    </w:p>
    <w:p w14:paraId="71EC7763" w14:textId="2A9ED04B" w:rsidR="002E57CC" w:rsidRPr="002444B0" w:rsidRDefault="002E57CC" w:rsidP="002E57CC">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 xml:space="preserve">Lors de la signature </w:t>
      </w:r>
      <w:r w:rsidR="00127652" w:rsidRPr="002444B0">
        <w:rPr>
          <w:rFonts w:ascii="Arial" w:hAnsi="Arial" w:cs="Arial"/>
        </w:rPr>
        <w:t>d’un</w:t>
      </w:r>
      <w:r w:rsidRPr="002444B0">
        <w:rPr>
          <w:rFonts w:ascii="Arial" w:hAnsi="Arial" w:cs="Arial"/>
        </w:rPr>
        <w:t xml:space="preserve"> testament notarié technologique, je </w:t>
      </w:r>
      <w:r w:rsidR="00127652" w:rsidRPr="002444B0">
        <w:rPr>
          <w:rFonts w:ascii="Arial" w:hAnsi="Arial" w:cs="Arial"/>
        </w:rPr>
        <w:t>détermine au préalable si</w:t>
      </w:r>
      <w:r w:rsidRPr="002444B0">
        <w:rPr>
          <w:rFonts w:ascii="Arial" w:hAnsi="Arial" w:cs="Arial"/>
        </w:rPr>
        <w:t xml:space="preserve"> le testateur </w:t>
      </w:r>
      <w:r w:rsidR="00127652" w:rsidRPr="002444B0">
        <w:rPr>
          <w:rFonts w:ascii="Arial" w:hAnsi="Arial" w:cs="Arial"/>
        </w:rPr>
        <w:t xml:space="preserve">souhaite que le témoin soit présent pour sa lecture ou seulement pour sa clôture </w:t>
      </w:r>
      <w:r w:rsidRPr="002444B0">
        <w:rPr>
          <w:rFonts w:ascii="Arial" w:hAnsi="Arial" w:cs="Arial"/>
        </w:rPr>
        <w:t xml:space="preserve">et je note </w:t>
      </w:r>
      <w:r w:rsidR="00127652" w:rsidRPr="002444B0">
        <w:rPr>
          <w:rFonts w:ascii="Arial" w:hAnsi="Arial" w:cs="Arial"/>
        </w:rPr>
        <w:t>les volontés du testateur</w:t>
      </w:r>
      <w:r w:rsidRPr="002444B0">
        <w:rPr>
          <w:rFonts w:ascii="Arial" w:hAnsi="Arial" w:cs="Arial"/>
        </w:rPr>
        <w:t xml:space="preserve"> à mon dossier.</w:t>
      </w:r>
      <w:r w:rsidR="00212ECB" w:rsidRPr="002444B0">
        <w:rPr>
          <w:rStyle w:val="Appeldenotedefin"/>
          <w:rFonts w:ascii="Arial" w:hAnsi="Arial" w:cs="Arial"/>
        </w:rPr>
        <w:endnoteReference w:id="60"/>
      </w:r>
    </w:p>
    <w:p w14:paraId="17AD112C" w14:textId="77777777" w:rsidR="002E57CC" w:rsidRPr="002444B0" w:rsidRDefault="002E57CC" w:rsidP="002E57CC">
      <w:pPr>
        <w:tabs>
          <w:tab w:val="left" w:pos="360"/>
        </w:tabs>
        <w:ind w:left="360" w:hanging="360"/>
        <w:jc w:val="both"/>
        <w:rPr>
          <w:rFonts w:ascii="Arial" w:hAnsi="Arial" w:cs="Arial"/>
        </w:rPr>
      </w:pPr>
    </w:p>
    <w:p w14:paraId="0DDFB368" w14:textId="27698379" w:rsidR="000E3818" w:rsidRPr="002444B0" w:rsidRDefault="002E57CC" w:rsidP="000E3818">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Lors de la signature de testaments notariés technologiques, je ne m’assure pas que le testateur consente préalablement à ce que la lecture du testament se fasse en présence d’un témoin.</w:t>
      </w:r>
    </w:p>
    <w:p w14:paraId="7308A5FE" w14:textId="77777777" w:rsidR="000E3818" w:rsidRPr="002444B0" w:rsidRDefault="000E3818" w:rsidP="00122287">
      <w:pPr>
        <w:tabs>
          <w:tab w:val="left" w:pos="360"/>
        </w:tabs>
        <w:ind w:left="360" w:hanging="360"/>
        <w:jc w:val="both"/>
        <w:rPr>
          <w:rFonts w:ascii="Arial" w:hAnsi="Arial" w:cs="Arial"/>
        </w:rPr>
      </w:pPr>
    </w:p>
    <w:p w14:paraId="3BD448A8" w14:textId="1DEC2FAC" w:rsidR="00946C9F" w:rsidRPr="002444B0" w:rsidRDefault="002E57CC" w:rsidP="002E57CC">
      <w:pPr>
        <w:tabs>
          <w:tab w:val="left" w:pos="360"/>
        </w:tabs>
        <w:ind w:left="360" w:hanging="360"/>
        <w:jc w:val="both"/>
        <w:rPr>
          <w:rFonts w:ascii="Arial" w:hAnsi="Arial" w:cs="Arial"/>
        </w:rPr>
      </w:pPr>
      <w:r w:rsidRPr="002444B0">
        <w:rPr>
          <w:rFonts w:ascii="Arial" w:hAnsi="Arial" w:cs="Arial"/>
          <w:b/>
        </w:rPr>
        <w:tab/>
        <w:t>Explications :</w:t>
      </w:r>
      <w:r w:rsidRPr="002444B0">
        <w:rPr>
          <w:rFonts w:ascii="Arial" w:hAnsi="Arial" w:cs="Arial"/>
        </w:rPr>
        <w:t xml:space="preserve">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18292940" w14:textId="77777777" w:rsidR="002E57CC" w:rsidRPr="002444B0" w:rsidRDefault="002E57CC" w:rsidP="002E57CC">
      <w:pPr>
        <w:tabs>
          <w:tab w:val="left" w:pos="360"/>
        </w:tabs>
        <w:ind w:left="360" w:hanging="360"/>
        <w:jc w:val="both"/>
        <w:rPr>
          <w:rFonts w:ascii="Arial" w:hAnsi="Arial" w:cs="Arial"/>
        </w:rPr>
      </w:pPr>
    </w:p>
    <w:p w14:paraId="085C438A" w14:textId="3B3A2E05" w:rsidR="003F3C60" w:rsidRPr="00033875" w:rsidRDefault="00033875" w:rsidP="002E57CC">
      <w:pPr>
        <w:pStyle w:val="Titre2"/>
        <w:rPr>
          <w:rFonts w:ascii="Arial" w:hAnsi="Arial" w:cs="Arial"/>
          <w:sz w:val="22"/>
          <w:szCs w:val="22"/>
        </w:rPr>
      </w:pPr>
      <w:bookmarkStart w:id="304" w:name="_Toc65223453"/>
      <w:r w:rsidRPr="00033875">
        <w:rPr>
          <w:rFonts w:ascii="Arial" w:hAnsi="Arial" w:cs="Arial"/>
          <w:sz w:val="22"/>
          <w:szCs w:val="22"/>
        </w:rPr>
        <w:t>CONSERVATION DU GREFFE SUR SUPPORT TECHNOLOGIQUE</w:t>
      </w:r>
      <w:bookmarkEnd w:id="304"/>
    </w:p>
    <w:p w14:paraId="3BE71597" w14:textId="77777777" w:rsidR="002E57CC" w:rsidRPr="002444B0" w:rsidRDefault="002E57CC" w:rsidP="00946C9F"/>
    <w:p w14:paraId="4E14BBF1" w14:textId="77777777" w:rsidR="003F3C60" w:rsidRPr="002444B0" w:rsidRDefault="003F3C60" w:rsidP="003F3C60">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Tous mes actes notariés sur support technologique et leur journal d’audit une fois clos sont conservés dans ConsignO Cloud-CNQ</w:t>
      </w:r>
      <w:r w:rsidRPr="002444B0">
        <w:rPr>
          <w:rStyle w:val="Appeldenotedefin"/>
          <w:rFonts w:ascii="Arial" w:hAnsi="Arial" w:cs="Arial"/>
        </w:rPr>
        <w:endnoteReference w:id="61"/>
      </w:r>
      <w:r w:rsidRPr="002444B0">
        <w:rPr>
          <w:rFonts w:ascii="Arial" w:hAnsi="Arial" w:cs="Arial"/>
        </w:rPr>
        <w:t>.</w:t>
      </w:r>
    </w:p>
    <w:p w14:paraId="0C7AF47B" w14:textId="77777777" w:rsidR="003F3C60" w:rsidRPr="002444B0" w:rsidRDefault="003F3C60" w:rsidP="003F3C60">
      <w:pPr>
        <w:tabs>
          <w:tab w:val="left" w:pos="360"/>
        </w:tabs>
        <w:ind w:left="360" w:hanging="360"/>
        <w:jc w:val="both"/>
        <w:rPr>
          <w:rFonts w:ascii="Arial" w:hAnsi="Arial" w:cs="Arial"/>
        </w:rPr>
      </w:pPr>
    </w:p>
    <w:p w14:paraId="6401C3AF" w14:textId="77777777" w:rsidR="003F3C60" w:rsidRPr="002444B0" w:rsidRDefault="003F3C60" w:rsidP="003F3C60">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Tous mes actes notariés sur support technologique et leur journal d’audit une fois clos ne sont pas conservés dans ConsignO Cloud-CNQ.</w:t>
      </w:r>
    </w:p>
    <w:p w14:paraId="32BD08D6" w14:textId="77777777" w:rsidR="003F3C60" w:rsidRPr="002444B0" w:rsidRDefault="003F3C60" w:rsidP="003F3C60">
      <w:pPr>
        <w:tabs>
          <w:tab w:val="left" w:pos="360"/>
        </w:tabs>
        <w:ind w:left="360" w:hanging="360"/>
        <w:jc w:val="both"/>
        <w:rPr>
          <w:rFonts w:ascii="Arial" w:hAnsi="Arial" w:cs="Arial"/>
          <w:b/>
        </w:rPr>
      </w:pPr>
    </w:p>
    <w:p w14:paraId="1908C1AD" w14:textId="212512EA" w:rsidR="003F3C60" w:rsidRPr="002444B0" w:rsidRDefault="003F3C60" w:rsidP="003F3C60">
      <w:pPr>
        <w:tabs>
          <w:tab w:val="left" w:pos="360"/>
        </w:tabs>
        <w:ind w:left="360" w:hanging="360"/>
        <w:jc w:val="both"/>
        <w:rPr>
          <w:rFonts w:ascii="Arial" w:hAnsi="Arial" w:cs="Arial"/>
        </w:rPr>
      </w:pPr>
      <w:r w:rsidRPr="002444B0">
        <w:rPr>
          <w:rFonts w:ascii="Arial" w:hAnsi="Arial" w:cs="Arial"/>
          <w:b/>
        </w:rPr>
        <w:tab/>
        <w:t>Explications :</w:t>
      </w:r>
      <w:r w:rsidRPr="002444B0">
        <w:rPr>
          <w:rFonts w:ascii="Arial" w:hAnsi="Arial" w:cs="Arial"/>
        </w:rPr>
        <w:t xml:space="preserve">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7FFACBB5" w14:textId="77777777" w:rsidR="003F3C60" w:rsidRPr="002444B0" w:rsidRDefault="003F3C60" w:rsidP="003F3C60">
      <w:pPr>
        <w:tabs>
          <w:tab w:val="left" w:pos="360"/>
        </w:tabs>
        <w:ind w:left="360" w:hanging="360"/>
        <w:jc w:val="both"/>
        <w:rPr>
          <w:rFonts w:ascii="Arial" w:hAnsi="Arial" w:cs="Arial"/>
        </w:rPr>
      </w:pPr>
    </w:p>
    <w:p w14:paraId="5365D1FE" w14:textId="1F70F2BF" w:rsidR="003F3C60" w:rsidRPr="002444B0" w:rsidRDefault="003F3C60" w:rsidP="003F3C60">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 xml:space="preserve">Dans le cas où je conserve une copie de sauvegarde de mon greffe </w:t>
      </w:r>
      <w:r w:rsidR="00165910" w:rsidRPr="002444B0">
        <w:rPr>
          <w:rFonts w:ascii="Arial" w:hAnsi="Arial" w:cs="Arial"/>
        </w:rPr>
        <w:t>technologique</w:t>
      </w:r>
      <w:r w:rsidRPr="002444B0">
        <w:rPr>
          <w:rFonts w:ascii="Arial" w:hAnsi="Arial" w:cs="Arial"/>
        </w:rPr>
        <w:t xml:space="preserve"> dans à un endroit autre que ConsignO Cloud-CNQ, je m’assure que cette copie soit conservée de façon à en assurer la disponibilité, l’intégrité et la confidentialité, le tout en conformité avec le </w:t>
      </w:r>
      <w:r w:rsidRPr="002444B0">
        <w:rPr>
          <w:rFonts w:ascii="Arial" w:hAnsi="Arial" w:cs="Arial"/>
          <w:i/>
          <w:iCs/>
        </w:rPr>
        <w:t xml:space="preserve">Règlement sur la tenue des dossiers et des études de notaires </w:t>
      </w:r>
      <w:r w:rsidRPr="002444B0">
        <w:rPr>
          <w:rFonts w:ascii="Arial" w:hAnsi="Arial" w:cs="Arial"/>
        </w:rPr>
        <w:t>(c. N-3, r. 17)</w:t>
      </w:r>
      <w:r w:rsidRPr="002444B0">
        <w:rPr>
          <w:rStyle w:val="Appeldenotedefin"/>
          <w:rFonts w:ascii="Arial" w:hAnsi="Arial" w:cs="Arial"/>
        </w:rPr>
        <w:endnoteReference w:id="62"/>
      </w:r>
      <w:r w:rsidRPr="002444B0">
        <w:rPr>
          <w:rFonts w:ascii="Arial" w:hAnsi="Arial" w:cs="Arial"/>
        </w:rPr>
        <w:t>.</w:t>
      </w:r>
    </w:p>
    <w:p w14:paraId="0435E534" w14:textId="77777777" w:rsidR="003F3C60" w:rsidRPr="002444B0" w:rsidRDefault="003F3C60" w:rsidP="003F3C60">
      <w:pPr>
        <w:tabs>
          <w:tab w:val="left" w:pos="360"/>
        </w:tabs>
        <w:ind w:left="360" w:hanging="360"/>
        <w:jc w:val="both"/>
        <w:rPr>
          <w:rFonts w:ascii="Arial" w:hAnsi="Arial" w:cs="Arial"/>
        </w:rPr>
      </w:pPr>
    </w:p>
    <w:p w14:paraId="22A6ACE5" w14:textId="07BD35A1" w:rsidR="003F3C60" w:rsidRPr="002444B0" w:rsidRDefault="003F3C60" w:rsidP="003F3C60">
      <w:pPr>
        <w:tabs>
          <w:tab w:val="left" w:pos="360"/>
        </w:tabs>
        <w:ind w:left="360" w:hanging="360"/>
        <w:jc w:val="both"/>
        <w:rPr>
          <w:rFonts w:ascii="Arial" w:hAnsi="Arial" w:cs="Arial"/>
        </w:rPr>
      </w:pPr>
      <w:r w:rsidRPr="002444B0">
        <w:rPr>
          <w:rFonts w:ascii="Arial" w:hAnsi="Arial" w:cs="Arial"/>
        </w:rPr>
        <w:fldChar w:fldCharType="begin">
          <w:ffData>
            <w:name w:val="CaseACocher16"/>
            <w:enabled/>
            <w:calcOnExit w:val="0"/>
            <w:checkBox>
              <w:sizeAuto/>
              <w:default w:val="0"/>
            </w:checkBox>
          </w:ffData>
        </w:fldChar>
      </w:r>
      <w:r w:rsidRPr="002444B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2444B0">
        <w:rPr>
          <w:rFonts w:ascii="Arial" w:hAnsi="Arial" w:cs="Arial"/>
        </w:rPr>
        <w:fldChar w:fldCharType="end"/>
      </w:r>
      <w:r w:rsidRPr="002444B0">
        <w:rPr>
          <w:rFonts w:ascii="Arial" w:hAnsi="Arial" w:cs="Arial"/>
        </w:rPr>
        <w:tab/>
        <w:t xml:space="preserve">Je conserve une copie de sauvegarde de mon greffe </w:t>
      </w:r>
      <w:r w:rsidR="00165910" w:rsidRPr="002444B0">
        <w:rPr>
          <w:rFonts w:ascii="Arial" w:hAnsi="Arial" w:cs="Arial"/>
        </w:rPr>
        <w:t>technologique</w:t>
      </w:r>
      <w:r w:rsidRPr="002444B0">
        <w:rPr>
          <w:rFonts w:ascii="Arial" w:hAnsi="Arial" w:cs="Arial"/>
        </w:rPr>
        <w:t xml:space="preserve"> dans à un endroit autre que ConsignO Cloud-CNQ, mais je ne me suis pas assuré que cette copie soit conservée de façon à en assurer la disponibilité, l’intégrité et la confidentialité, comme prévu au </w:t>
      </w:r>
      <w:r w:rsidRPr="002444B0">
        <w:rPr>
          <w:rFonts w:ascii="Arial" w:hAnsi="Arial" w:cs="Arial"/>
          <w:i/>
          <w:iCs/>
        </w:rPr>
        <w:t xml:space="preserve">Règlement sur la tenue des dossiers et des études de notaires </w:t>
      </w:r>
      <w:r w:rsidRPr="002444B0">
        <w:rPr>
          <w:rFonts w:ascii="Arial" w:hAnsi="Arial" w:cs="Arial"/>
        </w:rPr>
        <w:t xml:space="preserve">(c. N-3, r. 17). </w:t>
      </w:r>
    </w:p>
    <w:p w14:paraId="33B29E60" w14:textId="77777777" w:rsidR="006F1C74" w:rsidRPr="002444B0" w:rsidRDefault="006F1C74" w:rsidP="006F1C74">
      <w:pPr>
        <w:tabs>
          <w:tab w:val="left" w:pos="360"/>
        </w:tabs>
        <w:ind w:left="360" w:hanging="360"/>
        <w:jc w:val="both"/>
        <w:rPr>
          <w:rFonts w:ascii="Arial" w:hAnsi="Arial" w:cs="Arial"/>
          <w:b/>
        </w:rPr>
      </w:pPr>
    </w:p>
    <w:p w14:paraId="77662DF0" w14:textId="67132467" w:rsidR="00122287" w:rsidRPr="002444B0" w:rsidRDefault="006F1C74" w:rsidP="00122287">
      <w:pPr>
        <w:tabs>
          <w:tab w:val="left" w:pos="360"/>
        </w:tabs>
        <w:ind w:left="360" w:hanging="360"/>
        <w:jc w:val="both"/>
        <w:rPr>
          <w:rFonts w:ascii="Arial" w:hAnsi="Arial" w:cs="Arial"/>
        </w:rPr>
      </w:pPr>
      <w:r w:rsidRPr="002444B0">
        <w:rPr>
          <w:rFonts w:ascii="Arial" w:hAnsi="Arial" w:cs="Arial"/>
          <w:b/>
        </w:rPr>
        <w:tab/>
        <w:t>Explications :</w:t>
      </w:r>
      <w:r w:rsidRPr="002444B0">
        <w:rPr>
          <w:rFonts w:ascii="Arial" w:hAnsi="Arial" w:cs="Arial"/>
        </w:rPr>
        <w:t xml:space="preserve"> </w:t>
      </w:r>
      <w:r w:rsidRPr="002444B0">
        <w:rPr>
          <w:rFonts w:ascii="Arial" w:hAnsi="Arial" w:cs="Arial"/>
        </w:rPr>
        <w:fldChar w:fldCharType="begin">
          <w:ffData>
            <w:name w:val="Texte8"/>
            <w:enabled/>
            <w:calcOnExit w:val="0"/>
            <w:textInput/>
          </w:ffData>
        </w:fldChar>
      </w:r>
      <w:r w:rsidRPr="002444B0">
        <w:rPr>
          <w:rFonts w:ascii="Arial" w:hAnsi="Arial" w:cs="Arial"/>
        </w:rPr>
        <w:instrText xml:space="preserve"> FORMTEXT </w:instrText>
      </w:r>
      <w:r w:rsidRPr="002444B0">
        <w:rPr>
          <w:rFonts w:ascii="Arial" w:hAnsi="Arial" w:cs="Arial"/>
        </w:rPr>
      </w:r>
      <w:r w:rsidRPr="002444B0">
        <w:rPr>
          <w:rFonts w:ascii="Arial" w:hAnsi="Arial" w:cs="Arial"/>
        </w:rPr>
        <w:fldChar w:fldCharType="separate"/>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008E67EF" w:rsidRPr="002444B0">
        <w:rPr>
          <w:rFonts w:ascii="Arial" w:hAnsi="Arial" w:cs="Arial"/>
          <w:noProof/>
        </w:rPr>
        <w:t> </w:t>
      </w:r>
      <w:r w:rsidRPr="002444B0">
        <w:rPr>
          <w:rFonts w:ascii="Arial" w:hAnsi="Arial" w:cs="Arial"/>
        </w:rPr>
        <w:fldChar w:fldCharType="end"/>
      </w:r>
    </w:p>
    <w:p w14:paraId="362AA3A9" w14:textId="2EE0E050" w:rsidR="00F342E1" w:rsidRPr="00121BE0" w:rsidRDefault="00994D60" w:rsidP="006E4C89">
      <w:pPr>
        <w:pStyle w:val="Titre1"/>
        <w:rPr>
          <w:rFonts w:ascii="Arial" w:hAnsi="Arial" w:cs="Arial"/>
          <w:sz w:val="22"/>
          <w:szCs w:val="22"/>
        </w:rPr>
      </w:pPr>
      <w:bookmarkStart w:id="305" w:name="_Toc64021955"/>
      <w:bookmarkStart w:id="306" w:name="_Toc31367976"/>
      <w:bookmarkStart w:id="307" w:name="_Toc31893427"/>
      <w:bookmarkStart w:id="308" w:name="_Toc32313398"/>
      <w:bookmarkStart w:id="309" w:name="_Toc32313537"/>
      <w:bookmarkStart w:id="310" w:name="_Toc32583155"/>
      <w:bookmarkStart w:id="311" w:name="_Toc32848610"/>
      <w:bookmarkStart w:id="312" w:name="_Ref42597455"/>
      <w:bookmarkStart w:id="313" w:name="_Ref61432108"/>
      <w:bookmarkStart w:id="314" w:name="_Ref62566370"/>
      <w:bookmarkStart w:id="315" w:name="_Toc65223454"/>
      <w:bookmarkEnd w:id="305"/>
      <w:bookmarkEnd w:id="306"/>
      <w:bookmarkEnd w:id="307"/>
      <w:bookmarkEnd w:id="308"/>
      <w:bookmarkEnd w:id="309"/>
      <w:bookmarkEnd w:id="310"/>
      <w:bookmarkEnd w:id="311"/>
      <w:r w:rsidRPr="002444B0">
        <w:rPr>
          <w:rFonts w:ascii="Arial" w:hAnsi="Arial" w:cs="Arial"/>
          <w:sz w:val="22"/>
          <w:szCs w:val="22"/>
        </w:rPr>
        <w:t>COMPTABILITÉ</w:t>
      </w:r>
      <w:r w:rsidRPr="00121BE0">
        <w:rPr>
          <w:rFonts w:ascii="Arial" w:hAnsi="Arial" w:cs="Arial"/>
          <w:sz w:val="22"/>
          <w:szCs w:val="22"/>
        </w:rPr>
        <w:t xml:space="preserve"> EN FIDÉICOMMIS</w:t>
      </w:r>
      <w:bookmarkEnd w:id="312"/>
      <w:bookmarkEnd w:id="313"/>
      <w:bookmarkEnd w:id="314"/>
      <w:bookmarkEnd w:id="315"/>
    </w:p>
    <w:p w14:paraId="5A16AA23" w14:textId="77777777" w:rsidR="00835DBA" w:rsidRPr="00121BE0" w:rsidRDefault="00835DBA" w:rsidP="00835DBA">
      <w:pPr>
        <w:rPr>
          <w:rFonts w:ascii="Arial" w:hAnsi="Arial" w:cs="Arial"/>
        </w:rPr>
      </w:pPr>
    </w:p>
    <w:p w14:paraId="78C9CD6E" w14:textId="4FA5E3CF" w:rsidR="006D61E4" w:rsidRPr="00906225" w:rsidRDefault="006D61E4" w:rsidP="006D61E4">
      <w:pPr>
        <w:tabs>
          <w:tab w:val="left" w:pos="360"/>
        </w:tabs>
        <w:spacing w:beforeLines="80" w:before="192" w:afterLines="80" w:after="192"/>
        <w:ind w:left="360" w:hanging="360"/>
        <w:jc w:val="both"/>
        <w:rPr>
          <w:rFonts w:ascii="Arial" w:hAnsi="Arial" w:cs="Arial"/>
        </w:rPr>
      </w:pPr>
      <w:r w:rsidRPr="00121BE0">
        <w:rPr>
          <w:rFonts w:ascii="Arial" w:hAnsi="Arial" w:cs="Arial"/>
        </w:rPr>
        <w:fldChar w:fldCharType="begin">
          <w:ffData>
            <w:name w:val="CaseACocher16"/>
            <w:enabled/>
            <w:calcOnExit w:val="0"/>
            <w:checkBox>
              <w:sizeAuto/>
              <w:default w:val="0"/>
            </w:checkBox>
          </w:ffData>
        </w:fldChar>
      </w:r>
      <w:r w:rsidRPr="00121BE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21BE0">
        <w:rPr>
          <w:rFonts w:ascii="Arial" w:hAnsi="Arial" w:cs="Arial"/>
        </w:rPr>
        <w:fldChar w:fldCharType="end"/>
      </w:r>
      <w:r w:rsidRPr="00906225">
        <w:rPr>
          <w:rFonts w:ascii="Arial" w:hAnsi="Arial" w:cs="Arial"/>
        </w:rPr>
        <w:t xml:space="preserve"> </w:t>
      </w:r>
      <w:r w:rsidRPr="00906225">
        <w:rPr>
          <w:rFonts w:ascii="Arial" w:hAnsi="Arial" w:cs="Arial"/>
        </w:rPr>
        <w:tab/>
        <w:t xml:space="preserve">Actuellement, je ne détiens </w:t>
      </w:r>
      <w:r w:rsidRPr="00121BE0">
        <w:rPr>
          <w:rFonts w:ascii="Arial" w:hAnsi="Arial" w:cs="Arial"/>
        </w:rPr>
        <w:t xml:space="preserve">aucune somme ou aucun bien en fidéicommis et je ne suis ni titulaire ni signataire, d’un compte en fidéicommis </w:t>
      </w:r>
      <w:r w:rsidRPr="00906225">
        <w:rPr>
          <w:rFonts w:ascii="Arial" w:hAnsi="Arial" w:cs="Arial"/>
        </w:rPr>
        <w:t>(</w:t>
      </w:r>
      <w:r w:rsidRPr="00121BE0">
        <w:rPr>
          <w:rFonts w:ascii="Arial" w:hAnsi="Arial" w:cs="Arial"/>
          <w:u w:val="single"/>
        </w:rPr>
        <w:t xml:space="preserve">passez directement à la </w:t>
      </w:r>
      <w:r w:rsidRPr="00121BE0">
        <w:rPr>
          <w:rFonts w:ascii="Arial" w:hAnsi="Arial" w:cs="Arial"/>
          <w:u w:val="single"/>
        </w:rPr>
        <w:fldChar w:fldCharType="begin"/>
      </w:r>
      <w:r w:rsidRPr="00121BE0">
        <w:rPr>
          <w:rFonts w:ascii="Arial" w:hAnsi="Arial" w:cs="Arial"/>
          <w:u w:val="single"/>
        </w:rPr>
        <w:instrText xml:space="preserve"> REF _Ref42522995 \r \h  \* MERGEFORMAT </w:instrText>
      </w:r>
      <w:r w:rsidRPr="00121BE0">
        <w:rPr>
          <w:rFonts w:ascii="Arial" w:hAnsi="Arial" w:cs="Arial"/>
          <w:u w:val="single"/>
        </w:rPr>
      </w:r>
      <w:r w:rsidRPr="00121BE0">
        <w:rPr>
          <w:rFonts w:ascii="Arial" w:hAnsi="Arial" w:cs="Arial"/>
          <w:u w:val="single"/>
        </w:rPr>
        <w:fldChar w:fldCharType="separate"/>
      </w:r>
      <w:r w:rsidR="00FA64EF">
        <w:rPr>
          <w:rFonts w:ascii="Arial" w:hAnsi="Arial" w:cs="Arial"/>
          <w:u w:val="single"/>
        </w:rPr>
        <w:t>Section 11</w:t>
      </w:r>
      <w:r w:rsidRPr="00121BE0">
        <w:rPr>
          <w:rFonts w:ascii="Arial" w:hAnsi="Arial" w:cs="Arial"/>
          <w:u w:val="single"/>
        </w:rPr>
        <w:fldChar w:fldCharType="end"/>
      </w:r>
      <w:r w:rsidRPr="00121BE0">
        <w:rPr>
          <w:rFonts w:ascii="Arial" w:hAnsi="Arial" w:cs="Arial"/>
        </w:rPr>
        <w:t>).</w:t>
      </w:r>
    </w:p>
    <w:p w14:paraId="70DAFDDA" w14:textId="5C110DC0" w:rsidR="006D61E4" w:rsidRPr="00906225" w:rsidRDefault="006D61E4" w:rsidP="006D61E4">
      <w:pPr>
        <w:tabs>
          <w:tab w:val="left" w:pos="360"/>
        </w:tabs>
        <w:spacing w:beforeLines="80" w:before="192" w:afterLines="80" w:after="192"/>
        <w:ind w:left="360" w:hanging="360"/>
        <w:jc w:val="both"/>
        <w:rPr>
          <w:rFonts w:ascii="Arial" w:hAnsi="Arial" w:cs="Arial"/>
        </w:rPr>
      </w:pPr>
      <w:r w:rsidRPr="00121BE0">
        <w:rPr>
          <w:rFonts w:ascii="Arial" w:hAnsi="Arial" w:cs="Arial"/>
        </w:rPr>
        <w:fldChar w:fldCharType="begin">
          <w:ffData>
            <w:name w:val="CaseACocher16"/>
            <w:enabled/>
            <w:calcOnExit w:val="0"/>
            <w:checkBox>
              <w:sizeAuto/>
              <w:default w:val="0"/>
            </w:checkBox>
          </w:ffData>
        </w:fldChar>
      </w:r>
      <w:r w:rsidRPr="00121BE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21BE0">
        <w:rPr>
          <w:rFonts w:ascii="Arial" w:hAnsi="Arial" w:cs="Arial"/>
        </w:rPr>
        <w:fldChar w:fldCharType="end"/>
      </w:r>
      <w:r w:rsidRPr="00906225">
        <w:rPr>
          <w:rFonts w:ascii="Arial" w:hAnsi="Arial" w:cs="Arial"/>
        </w:rPr>
        <w:t xml:space="preserve"> </w:t>
      </w:r>
      <w:r w:rsidRPr="00906225">
        <w:rPr>
          <w:rFonts w:ascii="Arial" w:hAnsi="Arial" w:cs="Arial"/>
        </w:rPr>
        <w:tab/>
        <w:t xml:space="preserve">Je suis actuellement </w:t>
      </w:r>
      <w:r w:rsidRPr="00121BE0">
        <w:rPr>
          <w:rFonts w:ascii="Arial" w:hAnsi="Arial" w:cs="Arial"/>
        </w:rPr>
        <w:t xml:space="preserve">titulaire </w:t>
      </w:r>
      <w:r w:rsidR="00FA342B" w:rsidRPr="00121BE0">
        <w:rPr>
          <w:rFonts w:ascii="Arial" w:hAnsi="Arial" w:cs="Arial"/>
        </w:rPr>
        <w:t>et/ou</w:t>
      </w:r>
      <w:r w:rsidRPr="00121BE0">
        <w:rPr>
          <w:rFonts w:ascii="Arial" w:hAnsi="Arial" w:cs="Arial"/>
        </w:rPr>
        <w:t xml:space="preserve"> signataire d’un compte en fidéicommis (</w:t>
      </w:r>
      <w:r w:rsidRPr="00121BE0">
        <w:rPr>
          <w:rFonts w:ascii="Arial" w:hAnsi="Arial" w:cs="Arial"/>
          <w:u w:val="single"/>
        </w:rPr>
        <w:t xml:space="preserve">remplissez la présente </w:t>
      </w:r>
      <w:r w:rsidR="00653D8E" w:rsidRPr="00121BE0">
        <w:rPr>
          <w:rFonts w:ascii="Arial" w:hAnsi="Arial" w:cs="Arial"/>
          <w:u w:val="single"/>
        </w:rPr>
        <w:fldChar w:fldCharType="begin"/>
      </w:r>
      <w:r w:rsidR="00653D8E" w:rsidRPr="00121BE0">
        <w:rPr>
          <w:rFonts w:ascii="Arial" w:hAnsi="Arial" w:cs="Arial"/>
          <w:u w:val="single"/>
        </w:rPr>
        <w:instrText xml:space="preserve"> REF _Ref42597455 \r \h </w:instrText>
      </w:r>
      <w:r w:rsidR="00906225" w:rsidRPr="00906225">
        <w:rPr>
          <w:rFonts w:ascii="Arial" w:hAnsi="Arial" w:cs="Arial"/>
          <w:u w:val="single"/>
        </w:rPr>
        <w:instrText xml:space="preserve"> \* MERGEFORMAT </w:instrText>
      </w:r>
      <w:r w:rsidR="00653D8E" w:rsidRPr="00121BE0">
        <w:rPr>
          <w:rFonts w:ascii="Arial" w:hAnsi="Arial" w:cs="Arial"/>
          <w:u w:val="single"/>
        </w:rPr>
      </w:r>
      <w:r w:rsidR="00653D8E" w:rsidRPr="00121BE0">
        <w:rPr>
          <w:rFonts w:ascii="Arial" w:hAnsi="Arial" w:cs="Arial"/>
          <w:u w:val="single"/>
        </w:rPr>
        <w:fldChar w:fldCharType="separate"/>
      </w:r>
      <w:r w:rsidR="00FA64EF">
        <w:rPr>
          <w:rFonts w:ascii="Arial" w:hAnsi="Arial" w:cs="Arial"/>
          <w:u w:val="single"/>
        </w:rPr>
        <w:t>Section 10</w:t>
      </w:r>
      <w:r w:rsidR="00653D8E" w:rsidRPr="00121BE0">
        <w:rPr>
          <w:rFonts w:ascii="Arial" w:hAnsi="Arial" w:cs="Arial"/>
          <w:u w:val="single"/>
        </w:rPr>
        <w:fldChar w:fldCharType="end"/>
      </w:r>
      <w:r w:rsidRPr="00121BE0">
        <w:rPr>
          <w:rFonts w:ascii="Arial" w:hAnsi="Arial" w:cs="Arial"/>
        </w:rPr>
        <w:t>).</w:t>
      </w:r>
    </w:p>
    <w:p w14:paraId="1CD56DE7" w14:textId="458A0278" w:rsidR="00994D60" w:rsidRPr="00121BE0" w:rsidRDefault="00304F4C" w:rsidP="006E4C89">
      <w:pPr>
        <w:pStyle w:val="Titre2"/>
        <w:spacing w:before="360"/>
        <w:jc w:val="both"/>
        <w:rPr>
          <w:rFonts w:ascii="Arial" w:hAnsi="Arial" w:cs="Arial"/>
          <w:sz w:val="22"/>
          <w:szCs w:val="22"/>
        </w:rPr>
      </w:pPr>
      <w:bookmarkStart w:id="316" w:name="_Toc65223455"/>
      <w:r w:rsidRPr="00121BE0">
        <w:rPr>
          <w:rFonts w:ascii="Arial" w:hAnsi="Arial" w:cs="Arial"/>
          <w:sz w:val="22"/>
          <w:szCs w:val="22"/>
        </w:rPr>
        <w:lastRenderedPageBreak/>
        <w:t>TENUE DES LIVRES DE COMPTABILITÉ</w:t>
      </w:r>
      <w:bookmarkEnd w:id="316"/>
    </w:p>
    <w:p w14:paraId="42E5F2C9" w14:textId="05FA06E4" w:rsidR="00994D60" w:rsidRPr="00121BE0" w:rsidRDefault="003A4DA5">
      <w:pPr>
        <w:pStyle w:val="Titre3"/>
        <w:rPr>
          <w:rFonts w:ascii="Arial" w:hAnsi="Arial" w:cs="Arial"/>
          <w:sz w:val="22"/>
          <w:szCs w:val="22"/>
        </w:rPr>
      </w:pPr>
      <w:bookmarkStart w:id="317" w:name="_Toc65223456"/>
      <w:r w:rsidRPr="00121BE0">
        <w:rPr>
          <w:rFonts w:ascii="Arial" w:hAnsi="Arial" w:cs="Arial"/>
          <w:sz w:val="22"/>
          <w:szCs w:val="22"/>
        </w:rPr>
        <w:t>Identification de la p</w:t>
      </w:r>
      <w:r w:rsidR="00994D60" w:rsidRPr="00121BE0">
        <w:rPr>
          <w:rFonts w:ascii="Arial" w:hAnsi="Arial" w:cs="Arial"/>
          <w:sz w:val="22"/>
          <w:szCs w:val="22"/>
        </w:rPr>
        <w:t>ersonne qui tient la comptabilité en fidéicommis</w:t>
      </w:r>
      <w:r w:rsidR="00916163" w:rsidRPr="00121BE0">
        <w:rPr>
          <w:rStyle w:val="Appeldenotedefin"/>
          <w:rFonts w:ascii="Arial" w:hAnsi="Arial" w:cs="Arial"/>
          <w:sz w:val="22"/>
          <w:szCs w:val="22"/>
        </w:rPr>
        <w:endnoteReference w:id="63"/>
      </w:r>
      <w:bookmarkEnd w:id="317"/>
    </w:p>
    <w:p w14:paraId="0A9FE7E2" w14:textId="77777777" w:rsidR="00994D60" w:rsidRPr="00121BE0" w:rsidRDefault="0033028E">
      <w:pPr>
        <w:tabs>
          <w:tab w:val="left" w:pos="360"/>
        </w:tabs>
        <w:spacing w:beforeLines="80" w:before="192" w:afterLines="80" w:after="192"/>
        <w:ind w:left="360" w:hanging="360"/>
        <w:jc w:val="both"/>
        <w:rPr>
          <w:rFonts w:ascii="Arial" w:hAnsi="Arial" w:cs="Arial"/>
        </w:rPr>
      </w:pPr>
      <w:r w:rsidRPr="00121BE0">
        <w:rPr>
          <w:rFonts w:ascii="Arial" w:hAnsi="Arial" w:cs="Arial"/>
        </w:rPr>
        <w:fldChar w:fldCharType="begin">
          <w:ffData>
            <w:name w:val="CaseACocher16"/>
            <w:enabled/>
            <w:calcOnExit w:val="0"/>
            <w:checkBox>
              <w:sizeAuto/>
              <w:default w:val="0"/>
            </w:checkBox>
          </w:ffData>
        </w:fldChar>
      </w:r>
      <w:r w:rsidRPr="00121BE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21BE0">
        <w:rPr>
          <w:rFonts w:ascii="Arial" w:hAnsi="Arial" w:cs="Arial"/>
        </w:rPr>
        <w:fldChar w:fldCharType="end"/>
      </w:r>
      <w:r w:rsidRPr="00906225">
        <w:rPr>
          <w:rFonts w:ascii="Arial" w:hAnsi="Arial" w:cs="Arial"/>
        </w:rPr>
        <w:t xml:space="preserve"> </w:t>
      </w:r>
      <w:r w:rsidR="00E31DA5" w:rsidRPr="00121BE0">
        <w:rPr>
          <w:rFonts w:ascii="Arial" w:hAnsi="Arial" w:cs="Arial"/>
        </w:rPr>
        <w:tab/>
      </w:r>
      <w:r w:rsidR="00994D60" w:rsidRPr="00121BE0">
        <w:rPr>
          <w:rFonts w:ascii="Arial" w:hAnsi="Arial" w:cs="Arial"/>
        </w:rPr>
        <w:t xml:space="preserve">Je tiens moi-même </w:t>
      </w:r>
      <w:r w:rsidR="003A4DA5" w:rsidRPr="00121BE0">
        <w:rPr>
          <w:rFonts w:ascii="Arial" w:hAnsi="Arial" w:cs="Arial"/>
        </w:rPr>
        <w:t>m</w:t>
      </w:r>
      <w:r w:rsidR="00994D60" w:rsidRPr="00121BE0">
        <w:rPr>
          <w:rFonts w:ascii="Arial" w:hAnsi="Arial" w:cs="Arial"/>
        </w:rPr>
        <w:t>a comptabilité en fidéicommis</w:t>
      </w:r>
      <w:r w:rsidR="003A4DA5" w:rsidRPr="00121BE0">
        <w:rPr>
          <w:rFonts w:ascii="Arial" w:hAnsi="Arial" w:cs="Arial"/>
        </w:rPr>
        <w:t>.</w:t>
      </w:r>
    </w:p>
    <w:p w14:paraId="338F7AEE" w14:textId="77777777" w:rsidR="00994D60" w:rsidRPr="00121BE0" w:rsidRDefault="0033028E">
      <w:pPr>
        <w:tabs>
          <w:tab w:val="left" w:pos="360"/>
        </w:tabs>
        <w:spacing w:beforeLines="80" w:before="192" w:afterLines="80" w:after="192"/>
        <w:ind w:left="360" w:hanging="360"/>
        <w:jc w:val="both"/>
        <w:rPr>
          <w:rFonts w:ascii="Arial" w:hAnsi="Arial" w:cs="Arial"/>
        </w:rPr>
      </w:pPr>
      <w:r w:rsidRPr="00121BE0">
        <w:rPr>
          <w:rFonts w:ascii="Arial" w:hAnsi="Arial" w:cs="Arial"/>
        </w:rPr>
        <w:fldChar w:fldCharType="begin">
          <w:ffData>
            <w:name w:val="CaseACocher16"/>
            <w:enabled/>
            <w:calcOnExit w:val="0"/>
            <w:checkBox>
              <w:sizeAuto/>
              <w:default w:val="0"/>
            </w:checkBox>
          </w:ffData>
        </w:fldChar>
      </w:r>
      <w:r w:rsidRPr="00121BE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21BE0">
        <w:rPr>
          <w:rFonts w:ascii="Arial" w:hAnsi="Arial" w:cs="Arial"/>
        </w:rPr>
        <w:fldChar w:fldCharType="end"/>
      </w:r>
      <w:r w:rsidRPr="00906225">
        <w:rPr>
          <w:rFonts w:ascii="Arial" w:hAnsi="Arial" w:cs="Arial"/>
        </w:rPr>
        <w:t xml:space="preserve"> </w:t>
      </w:r>
      <w:r w:rsidR="00E31DA5" w:rsidRPr="00121BE0">
        <w:rPr>
          <w:rFonts w:ascii="Arial" w:hAnsi="Arial" w:cs="Arial"/>
        </w:rPr>
        <w:tab/>
      </w:r>
      <w:r w:rsidR="00994D60" w:rsidRPr="00121BE0">
        <w:rPr>
          <w:rFonts w:ascii="Arial" w:hAnsi="Arial" w:cs="Arial"/>
        </w:rPr>
        <w:t xml:space="preserve">Un employé tient </w:t>
      </w:r>
      <w:r w:rsidR="003A4DA5" w:rsidRPr="00121BE0">
        <w:rPr>
          <w:rFonts w:ascii="Arial" w:hAnsi="Arial" w:cs="Arial"/>
        </w:rPr>
        <w:t>m</w:t>
      </w:r>
      <w:r w:rsidR="00994D60" w:rsidRPr="00121BE0">
        <w:rPr>
          <w:rFonts w:ascii="Arial" w:hAnsi="Arial" w:cs="Arial"/>
        </w:rPr>
        <w:t>a comptabilité en fidéicommis</w:t>
      </w:r>
      <w:r w:rsidR="003A4DA5" w:rsidRPr="00121BE0">
        <w:rPr>
          <w:rFonts w:ascii="Arial" w:hAnsi="Arial" w:cs="Arial"/>
        </w:rPr>
        <w:t>.</w:t>
      </w:r>
    </w:p>
    <w:p w14:paraId="226BCE49" w14:textId="5999D2B4" w:rsidR="00994D60" w:rsidRPr="00121BE0" w:rsidRDefault="0033028E">
      <w:pPr>
        <w:tabs>
          <w:tab w:val="left" w:pos="360"/>
        </w:tabs>
        <w:spacing w:beforeLines="80" w:before="192" w:afterLines="80" w:after="192"/>
        <w:ind w:left="360" w:hanging="360"/>
        <w:jc w:val="both"/>
        <w:rPr>
          <w:rFonts w:ascii="Arial" w:hAnsi="Arial" w:cs="Arial"/>
        </w:rPr>
      </w:pPr>
      <w:r w:rsidRPr="00121BE0">
        <w:rPr>
          <w:rFonts w:ascii="Arial" w:hAnsi="Arial" w:cs="Arial"/>
        </w:rPr>
        <w:fldChar w:fldCharType="begin">
          <w:ffData>
            <w:name w:val="CaseACocher16"/>
            <w:enabled/>
            <w:calcOnExit w:val="0"/>
            <w:checkBox>
              <w:sizeAuto/>
              <w:default w:val="0"/>
            </w:checkBox>
          </w:ffData>
        </w:fldChar>
      </w:r>
      <w:r w:rsidRPr="00121BE0">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21BE0">
        <w:rPr>
          <w:rFonts w:ascii="Arial" w:hAnsi="Arial" w:cs="Arial"/>
        </w:rPr>
        <w:fldChar w:fldCharType="end"/>
      </w:r>
      <w:r w:rsidRPr="00906225">
        <w:rPr>
          <w:rFonts w:ascii="Arial" w:hAnsi="Arial" w:cs="Arial"/>
        </w:rPr>
        <w:t xml:space="preserve"> </w:t>
      </w:r>
      <w:r w:rsidR="00E31DA5" w:rsidRPr="00121BE0">
        <w:rPr>
          <w:rFonts w:ascii="Arial" w:hAnsi="Arial" w:cs="Arial"/>
        </w:rPr>
        <w:tab/>
      </w:r>
      <w:r w:rsidR="00994D60" w:rsidRPr="00121BE0">
        <w:rPr>
          <w:rFonts w:ascii="Arial" w:hAnsi="Arial" w:cs="Arial"/>
        </w:rPr>
        <w:t xml:space="preserve">Un sous-traitant tient </w:t>
      </w:r>
      <w:r w:rsidR="002C319E" w:rsidRPr="00121BE0">
        <w:rPr>
          <w:rFonts w:ascii="Arial" w:hAnsi="Arial" w:cs="Arial"/>
        </w:rPr>
        <w:t xml:space="preserve">ma </w:t>
      </w:r>
      <w:r w:rsidR="00994D60" w:rsidRPr="00121BE0">
        <w:rPr>
          <w:rFonts w:ascii="Arial" w:hAnsi="Arial" w:cs="Arial"/>
        </w:rPr>
        <w:t>comptabilité en fidéicommis</w:t>
      </w:r>
      <w:r w:rsidR="003A4DA5" w:rsidRPr="00121BE0">
        <w:rPr>
          <w:rFonts w:ascii="Arial" w:hAnsi="Arial" w:cs="Arial"/>
        </w:rPr>
        <w:t>.</w:t>
      </w:r>
    </w:p>
    <w:p w14:paraId="1CD5877C" w14:textId="456BB63A" w:rsidR="00D34822" w:rsidRPr="00121BE0" w:rsidRDefault="003A4DA5">
      <w:pPr>
        <w:pStyle w:val="Titre3"/>
        <w:rPr>
          <w:rFonts w:ascii="Arial" w:hAnsi="Arial" w:cs="Arial"/>
          <w:sz w:val="22"/>
          <w:szCs w:val="22"/>
        </w:rPr>
      </w:pPr>
      <w:bookmarkStart w:id="318" w:name="_Toc65223457"/>
      <w:r w:rsidRPr="00121BE0">
        <w:rPr>
          <w:rFonts w:ascii="Arial" w:hAnsi="Arial" w:cs="Arial"/>
          <w:sz w:val="22"/>
          <w:szCs w:val="22"/>
        </w:rPr>
        <w:t>Support pour la tenue de</w:t>
      </w:r>
      <w:r w:rsidR="00D34822" w:rsidRPr="00121BE0">
        <w:rPr>
          <w:rFonts w:ascii="Arial" w:hAnsi="Arial" w:cs="Arial"/>
          <w:sz w:val="22"/>
          <w:szCs w:val="22"/>
        </w:rPr>
        <w:t xml:space="preserve"> la comptabilité en fidéicommis</w:t>
      </w:r>
      <w:bookmarkEnd w:id="318"/>
    </w:p>
    <w:p w14:paraId="46BB6608" w14:textId="570886B1" w:rsidR="00D34822" w:rsidRPr="00DA1102" w:rsidRDefault="0033028E">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02446B" w:rsidRPr="00DA1102">
        <w:rPr>
          <w:rFonts w:ascii="Arial" w:hAnsi="Arial" w:cs="Arial"/>
        </w:rPr>
        <w:t>M</w:t>
      </w:r>
      <w:r w:rsidR="00D34822" w:rsidRPr="00DA1102">
        <w:rPr>
          <w:rFonts w:ascii="Arial" w:hAnsi="Arial" w:cs="Arial"/>
        </w:rPr>
        <w:t>a comptabilité en fidéicommis est tenue à la main</w:t>
      </w:r>
      <w:r w:rsidR="003A4DA5" w:rsidRPr="00DA1102">
        <w:rPr>
          <w:rFonts w:ascii="Arial" w:hAnsi="Arial" w:cs="Arial"/>
        </w:rPr>
        <w:t>.</w:t>
      </w:r>
    </w:p>
    <w:p w14:paraId="1E460D69" w14:textId="0E4AEA77" w:rsidR="00D34822" w:rsidRPr="00DA1102" w:rsidRDefault="0033028E">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02446B" w:rsidRPr="00DA1102">
        <w:rPr>
          <w:rFonts w:ascii="Arial" w:hAnsi="Arial" w:cs="Arial"/>
        </w:rPr>
        <w:t>M</w:t>
      </w:r>
      <w:r w:rsidR="00D34822" w:rsidRPr="00DA1102">
        <w:rPr>
          <w:rFonts w:ascii="Arial" w:hAnsi="Arial" w:cs="Arial"/>
        </w:rPr>
        <w:t>a comptabilité en fidéicommis est tenue à l’aide d’un logiciel créé spécifiquement pour mes propres besoins</w:t>
      </w:r>
      <w:r w:rsidR="003A4DA5" w:rsidRPr="00DA1102">
        <w:rPr>
          <w:rFonts w:ascii="Arial" w:hAnsi="Arial" w:cs="Arial"/>
        </w:rPr>
        <w:t>.</w:t>
      </w:r>
    </w:p>
    <w:p w14:paraId="007D3A15" w14:textId="0B0A6A24" w:rsidR="00D34822" w:rsidRPr="00DA1102" w:rsidRDefault="0033028E">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02446B" w:rsidRPr="00DA1102">
        <w:rPr>
          <w:rFonts w:ascii="Arial" w:hAnsi="Arial" w:cs="Arial"/>
        </w:rPr>
        <w:t>M</w:t>
      </w:r>
      <w:r w:rsidR="00D34822" w:rsidRPr="00DA1102">
        <w:rPr>
          <w:rFonts w:ascii="Arial" w:hAnsi="Arial" w:cs="Arial"/>
        </w:rPr>
        <w:t>a comptabilité en fidéicommis est tenue sur un logiciel de gestion d’étude :</w:t>
      </w:r>
    </w:p>
    <w:p w14:paraId="5F29EF4D" w14:textId="77777777" w:rsidR="00D34822" w:rsidRPr="00DA1102" w:rsidRDefault="0033028E">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34822" w:rsidRPr="00DA1102">
        <w:rPr>
          <w:rFonts w:ascii="Arial" w:hAnsi="Arial" w:cs="Arial"/>
        </w:rPr>
        <w:t>Para-Maître</w:t>
      </w:r>
    </w:p>
    <w:p w14:paraId="66CE353D" w14:textId="77777777" w:rsidR="00D34822" w:rsidRPr="00DA1102" w:rsidRDefault="0033028E">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34822" w:rsidRPr="00DA1102">
        <w:rPr>
          <w:rFonts w:ascii="Arial" w:hAnsi="Arial" w:cs="Arial"/>
        </w:rPr>
        <w:t>Procardex</w:t>
      </w:r>
    </w:p>
    <w:p w14:paraId="0FDD496B" w14:textId="3D49D59D" w:rsidR="00D34822" w:rsidRPr="00DA1102" w:rsidRDefault="0033028E">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34822" w:rsidRPr="00DA1102">
        <w:rPr>
          <w:rFonts w:ascii="Arial" w:hAnsi="Arial" w:cs="Arial"/>
        </w:rPr>
        <w:t>Pronotaire</w:t>
      </w:r>
    </w:p>
    <w:p w14:paraId="7A3EE108" w14:textId="2569D78D" w:rsidR="00452948" w:rsidRPr="00906225" w:rsidRDefault="00452948">
      <w:pPr>
        <w:tabs>
          <w:tab w:val="left" w:pos="1080"/>
        </w:tabs>
        <w:spacing w:beforeLines="80" w:before="192" w:afterLines="80" w:after="192"/>
        <w:ind w:left="1080" w:hanging="372"/>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Pr="00906225">
        <w:rPr>
          <w:rFonts w:ascii="Arial" w:hAnsi="Arial" w:cs="Arial"/>
        </w:rPr>
        <w:tab/>
        <w:t xml:space="preserve">Autre. Spécifiez : </w:t>
      </w:r>
      <w:r w:rsidRPr="00DA1102">
        <w:rPr>
          <w:rFonts w:ascii="Arial" w:hAnsi="Arial" w:cs="Arial"/>
        </w:rPr>
        <w:fldChar w:fldCharType="begin">
          <w:ffData>
            <w:name w:val=""/>
            <w:enabled/>
            <w:calcOnExit w:val="0"/>
            <w:textInput/>
          </w:ffData>
        </w:fldChar>
      </w:r>
      <w:r w:rsidRPr="00DA1102">
        <w:rPr>
          <w:rFonts w:ascii="Arial" w:hAnsi="Arial" w:cs="Arial"/>
        </w:rPr>
        <w:instrText xml:space="preserve"> FORMTEXT </w:instrText>
      </w:r>
      <w:r w:rsidRPr="00DA1102">
        <w:rPr>
          <w:rFonts w:ascii="Arial" w:hAnsi="Arial" w:cs="Arial"/>
        </w:rPr>
      </w:r>
      <w:r w:rsidRPr="00DA11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DA1102">
        <w:rPr>
          <w:rFonts w:ascii="Arial" w:hAnsi="Arial" w:cs="Arial"/>
        </w:rPr>
        <w:fldChar w:fldCharType="end"/>
      </w:r>
    </w:p>
    <w:p w14:paraId="375642B2" w14:textId="77777777" w:rsidR="00466F93" w:rsidRPr="00DA1102" w:rsidRDefault="00E055EF">
      <w:pPr>
        <w:pStyle w:val="Titre3"/>
        <w:rPr>
          <w:rFonts w:ascii="Arial" w:hAnsi="Arial" w:cs="Arial"/>
          <w:sz w:val="22"/>
          <w:szCs w:val="22"/>
        </w:rPr>
      </w:pPr>
      <w:bookmarkStart w:id="319" w:name="_Toc31367981"/>
      <w:bookmarkStart w:id="320" w:name="_Toc31893432"/>
      <w:bookmarkStart w:id="321" w:name="_Toc32313403"/>
      <w:bookmarkStart w:id="322" w:name="_Toc32313542"/>
      <w:bookmarkStart w:id="323" w:name="_Toc32583160"/>
      <w:bookmarkStart w:id="324" w:name="_Toc32848615"/>
      <w:bookmarkStart w:id="325" w:name="_Toc65223458"/>
      <w:bookmarkEnd w:id="319"/>
      <w:bookmarkEnd w:id="320"/>
      <w:bookmarkEnd w:id="321"/>
      <w:bookmarkEnd w:id="322"/>
      <w:bookmarkEnd w:id="323"/>
      <w:bookmarkEnd w:id="324"/>
      <w:r w:rsidRPr="00DA1102">
        <w:rPr>
          <w:rFonts w:ascii="Arial" w:hAnsi="Arial" w:cs="Arial"/>
          <w:sz w:val="22"/>
          <w:szCs w:val="22"/>
        </w:rPr>
        <w:t>Comptes généraux et spéciaux</w:t>
      </w:r>
      <w:r w:rsidR="00466F93" w:rsidRPr="00DA1102">
        <w:rPr>
          <w:rFonts w:ascii="Arial" w:hAnsi="Arial" w:cs="Arial"/>
          <w:sz w:val="22"/>
          <w:szCs w:val="22"/>
        </w:rPr>
        <w:t xml:space="preserve"> en fidéicommis</w:t>
      </w:r>
      <w:bookmarkEnd w:id="325"/>
    </w:p>
    <w:p w14:paraId="034982AE" w14:textId="194726FC" w:rsidR="00466F93" w:rsidRPr="00DA1102" w:rsidRDefault="0033028E">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5570A" w:rsidRPr="00DA1102">
        <w:rPr>
          <w:rFonts w:ascii="Arial" w:hAnsi="Arial" w:cs="Arial"/>
        </w:rPr>
        <w:t>Tous les comptes généraux et spéciaux dont je suis</w:t>
      </w:r>
      <w:r w:rsidR="00575A9C" w:rsidRPr="00DA1102">
        <w:rPr>
          <w:rFonts w:ascii="Arial" w:hAnsi="Arial" w:cs="Arial"/>
        </w:rPr>
        <w:t xml:space="preserve"> actuellement</w:t>
      </w:r>
      <w:r w:rsidR="00D5570A" w:rsidRPr="00DA1102">
        <w:rPr>
          <w:rFonts w:ascii="Arial" w:hAnsi="Arial" w:cs="Arial"/>
        </w:rPr>
        <w:t xml:space="preserve"> titulaire et/ou signataire et/ou utilisateur ont été dûment déclaré</w:t>
      </w:r>
      <w:r w:rsidR="009E1A08" w:rsidRPr="00DA1102">
        <w:rPr>
          <w:rFonts w:ascii="Arial" w:hAnsi="Arial" w:cs="Arial"/>
        </w:rPr>
        <w:t>s</w:t>
      </w:r>
      <w:r w:rsidR="00D5570A" w:rsidRPr="00DA1102">
        <w:rPr>
          <w:rFonts w:ascii="Arial" w:hAnsi="Arial" w:cs="Arial"/>
        </w:rPr>
        <w:t xml:space="preserve"> à l’Ordre, conformément aux dispositions du </w:t>
      </w:r>
      <w:r w:rsidR="00D5570A" w:rsidRPr="00DA1102">
        <w:rPr>
          <w:rFonts w:ascii="Arial" w:hAnsi="Arial" w:cs="Arial"/>
          <w:i/>
        </w:rPr>
        <w:t>Règlement sur la comptabilité en fidéicommis des notaires</w:t>
      </w:r>
      <w:r w:rsidR="00D5570A" w:rsidRPr="00DA1102">
        <w:rPr>
          <w:rFonts w:ascii="Arial" w:hAnsi="Arial" w:cs="Arial"/>
        </w:rPr>
        <w:t>.</w:t>
      </w:r>
    </w:p>
    <w:p w14:paraId="362702C9" w14:textId="17BFD541" w:rsidR="00D5570A" w:rsidRPr="00906225" w:rsidRDefault="0033028E">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5570A" w:rsidRPr="00DA1102">
        <w:rPr>
          <w:rFonts w:ascii="Arial" w:hAnsi="Arial" w:cs="Arial"/>
        </w:rPr>
        <w:t>J’ai été nommé mandataire d’un compte en fidéicommis</w:t>
      </w:r>
      <w:r w:rsidR="00452948" w:rsidRPr="00DA1102">
        <w:rPr>
          <w:rFonts w:ascii="Arial" w:hAnsi="Arial" w:cs="Arial"/>
        </w:rPr>
        <w:t xml:space="preserve"> </w:t>
      </w:r>
      <w:r w:rsidR="00C2470C" w:rsidRPr="00DA1102">
        <w:rPr>
          <w:rFonts w:ascii="Arial" w:hAnsi="Arial" w:cs="Arial"/>
        </w:rPr>
        <w:t xml:space="preserve">depuis la date du début de ma pratique ou </w:t>
      </w:r>
      <w:r w:rsidR="00B341B0" w:rsidRPr="00DA1102">
        <w:rPr>
          <w:rFonts w:ascii="Arial" w:hAnsi="Arial" w:cs="Arial"/>
        </w:rPr>
        <w:t xml:space="preserve">celle </w:t>
      </w:r>
      <w:r w:rsidR="00C2470C" w:rsidRPr="00DA1102">
        <w:rPr>
          <w:rFonts w:ascii="Arial" w:hAnsi="Arial" w:cs="Arial"/>
        </w:rPr>
        <w:t>de ma dernière inspection régulière</w:t>
      </w:r>
      <w:r w:rsidR="00C2470C" w:rsidRPr="00906225">
        <w:rPr>
          <w:rStyle w:val="Appeldenotedefin"/>
          <w:rFonts w:ascii="Arial" w:hAnsi="Arial" w:cs="Arial"/>
        </w:rPr>
        <w:endnoteReference w:id="64"/>
      </w:r>
      <w:r w:rsidR="00C2470C" w:rsidRPr="00906225">
        <w:rPr>
          <w:rFonts w:ascii="Arial" w:hAnsi="Arial" w:cs="Arial"/>
        </w:rPr>
        <w:t>, selon la dernière de ces dates</w:t>
      </w:r>
      <w:r w:rsidR="00E27733" w:rsidRPr="00906225">
        <w:rPr>
          <w:rFonts w:ascii="Arial" w:hAnsi="Arial" w:cs="Arial"/>
        </w:rPr>
        <w:t> :</w:t>
      </w:r>
    </w:p>
    <w:p w14:paraId="11A2ADFE" w14:textId="77777777" w:rsidR="00F87A1D" w:rsidRPr="00DA1102" w:rsidRDefault="00D5570A" w:rsidP="006A7CFF">
      <w:pPr>
        <w:tabs>
          <w:tab w:val="left" w:pos="1080"/>
        </w:tabs>
        <w:spacing w:beforeLines="80" w:before="192" w:afterLines="80" w:after="192"/>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F87A1D" w:rsidRPr="00DA1102">
        <w:rPr>
          <w:rFonts w:ascii="Arial" w:hAnsi="Arial" w:cs="Arial"/>
        </w:rPr>
        <w:t>Le formulaire de gestion d’un compte en fidéicommis a dûment été transmis à l’Ordre.</w:t>
      </w:r>
    </w:p>
    <w:p w14:paraId="28F9B301" w14:textId="77777777" w:rsidR="00362EB9" w:rsidRPr="00DA1102" w:rsidRDefault="00F87A1D">
      <w:pPr>
        <w:tabs>
          <w:tab w:val="left" w:pos="1080"/>
        </w:tabs>
        <w:spacing w:beforeLines="80" w:before="192" w:afterLines="80" w:after="192"/>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Pr="00DA1102">
        <w:rPr>
          <w:rFonts w:ascii="Arial" w:hAnsi="Arial" w:cs="Arial"/>
        </w:rPr>
        <w:t>Le formulaire de gestion d’un compte en fidéicommis n’a pas été transmis à l’Ordre.</w:t>
      </w:r>
    </w:p>
    <w:p w14:paraId="1ED6DDEC" w14:textId="2CB86D9A" w:rsidR="007E31E3" w:rsidRPr="00DA1102" w:rsidRDefault="007E31E3" w:rsidP="00A22370">
      <w:pPr>
        <w:pStyle w:val="Titre3"/>
        <w:ind w:left="1701" w:hanging="981"/>
        <w:rPr>
          <w:rFonts w:ascii="Arial" w:hAnsi="Arial" w:cs="Arial"/>
          <w:sz w:val="22"/>
          <w:szCs w:val="22"/>
        </w:rPr>
      </w:pPr>
      <w:bookmarkStart w:id="326" w:name="_Toc32583164"/>
      <w:bookmarkStart w:id="327" w:name="_Toc32848619"/>
      <w:bookmarkStart w:id="328" w:name="_Toc65223459"/>
      <w:bookmarkEnd w:id="326"/>
      <w:bookmarkEnd w:id="327"/>
      <w:r w:rsidRPr="00DA1102">
        <w:rPr>
          <w:rFonts w:ascii="Arial" w:hAnsi="Arial" w:cs="Arial"/>
          <w:sz w:val="22"/>
          <w:szCs w:val="22"/>
        </w:rPr>
        <w:t xml:space="preserve">Comptes spéciaux en fidéicommis et placements </w:t>
      </w:r>
      <w:r w:rsidR="00796645" w:rsidRPr="00DA1102">
        <w:rPr>
          <w:rFonts w:ascii="Arial" w:hAnsi="Arial" w:cs="Arial"/>
          <w:sz w:val="22"/>
          <w:szCs w:val="22"/>
        </w:rPr>
        <w:t>constituant</w:t>
      </w:r>
      <w:r w:rsidR="0016116F" w:rsidRPr="00DA1102">
        <w:rPr>
          <w:rFonts w:ascii="Arial" w:hAnsi="Arial" w:cs="Arial"/>
          <w:sz w:val="22"/>
          <w:szCs w:val="22"/>
        </w:rPr>
        <w:t>s</w:t>
      </w:r>
      <w:r w:rsidRPr="00DA1102">
        <w:rPr>
          <w:rFonts w:ascii="Arial" w:hAnsi="Arial" w:cs="Arial"/>
          <w:sz w:val="22"/>
          <w:szCs w:val="22"/>
        </w:rPr>
        <w:t xml:space="preserve"> des comptes spéciaux en fidéicommis</w:t>
      </w:r>
      <w:bookmarkEnd w:id="328"/>
    </w:p>
    <w:p w14:paraId="3D1FBF1F" w14:textId="5B569E95" w:rsidR="004427F2" w:rsidRPr="00DA1102" w:rsidRDefault="004427F2" w:rsidP="00185811">
      <w:pPr>
        <w:tabs>
          <w:tab w:val="left" w:pos="360"/>
        </w:tabs>
        <w:ind w:left="360" w:hanging="36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29247D" w:rsidRPr="00906225">
        <w:rPr>
          <w:rFonts w:ascii="Arial" w:hAnsi="Arial" w:cs="Arial"/>
        </w:rPr>
        <w:tab/>
      </w:r>
      <w:r w:rsidRPr="00906225">
        <w:rPr>
          <w:rFonts w:ascii="Arial" w:hAnsi="Arial" w:cs="Arial"/>
        </w:rPr>
        <w:t xml:space="preserve">Je n’ai </w:t>
      </w:r>
      <w:r w:rsidR="00C72127" w:rsidRPr="00906225">
        <w:rPr>
          <w:rFonts w:ascii="Arial" w:hAnsi="Arial" w:cs="Arial"/>
        </w:rPr>
        <w:t xml:space="preserve">pas </w:t>
      </w:r>
      <w:r w:rsidRPr="00906225">
        <w:rPr>
          <w:rFonts w:ascii="Arial" w:hAnsi="Arial" w:cs="Arial"/>
        </w:rPr>
        <w:t>détenu de comptes spéciaux en fidéicommis ni de placements constituant</w:t>
      </w:r>
      <w:r w:rsidR="0016116F" w:rsidRPr="00906225">
        <w:rPr>
          <w:rFonts w:ascii="Arial" w:hAnsi="Arial" w:cs="Arial"/>
        </w:rPr>
        <w:t>s</w:t>
      </w:r>
      <w:r w:rsidRPr="00DA1102">
        <w:rPr>
          <w:rFonts w:ascii="Arial" w:hAnsi="Arial" w:cs="Arial"/>
        </w:rPr>
        <w:t xml:space="preserve"> des comptes spéciaux en fidéicommis</w:t>
      </w:r>
      <w:r w:rsidR="00C72127" w:rsidRPr="00DA1102">
        <w:rPr>
          <w:rFonts w:ascii="Arial" w:hAnsi="Arial" w:cs="Arial"/>
        </w:rPr>
        <w:t xml:space="preserve"> dans </w:t>
      </w:r>
      <w:r w:rsidR="00DF111E" w:rsidRPr="00DA1102">
        <w:rPr>
          <w:rFonts w:ascii="Arial" w:hAnsi="Arial" w:cs="Arial"/>
        </w:rPr>
        <w:t>les deux (2)</w:t>
      </w:r>
      <w:r w:rsidR="00C72127" w:rsidRPr="00DA1102">
        <w:rPr>
          <w:rFonts w:ascii="Arial" w:hAnsi="Arial" w:cs="Arial"/>
        </w:rPr>
        <w:t xml:space="preserve"> dernière</w:t>
      </w:r>
      <w:r w:rsidR="00DF111E" w:rsidRPr="00DA1102">
        <w:rPr>
          <w:rFonts w:ascii="Arial" w:hAnsi="Arial" w:cs="Arial"/>
        </w:rPr>
        <w:t>s</w:t>
      </w:r>
      <w:r w:rsidR="00C72127" w:rsidRPr="00DA1102">
        <w:rPr>
          <w:rFonts w:ascii="Arial" w:hAnsi="Arial" w:cs="Arial"/>
        </w:rPr>
        <w:t xml:space="preserve"> année</w:t>
      </w:r>
      <w:r w:rsidR="00DF111E" w:rsidRPr="00DA1102">
        <w:rPr>
          <w:rFonts w:ascii="Arial" w:hAnsi="Arial" w:cs="Arial"/>
        </w:rPr>
        <w:t>s.</w:t>
      </w:r>
    </w:p>
    <w:p w14:paraId="66735B19" w14:textId="77777777" w:rsidR="004427F2" w:rsidRPr="00DA1102" w:rsidRDefault="004427F2" w:rsidP="006E4C89">
      <w:pPr>
        <w:jc w:val="both"/>
        <w:rPr>
          <w:rFonts w:ascii="Arial" w:hAnsi="Arial" w:cs="Arial"/>
        </w:rPr>
      </w:pPr>
    </w:p>
    <w:p w14:paraId="297B0EB8" w14:textId="0E29CE09" w:rsidR="007E31E3" w:rsidRPr="00DA1102" w:rsidRDefault="00CB458B" w:rsidP="00185811">
      <w:pPr>
        <w:tabs>
          <w:tab w:val="left" w:pos="360"/>
          <w:tab w:val="left" w:pos="540"/>
          <w:tab w:val="left" w:pos="720"/>
          <w:tab w:val="left" w:pos="900"/>
        </w:tabs>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Pr="00DA1102">
        <w:rPr>
          <w:rFonts w:ascii="Arial" w:hAnsi="Arial" w:cs="Arial"/>
        </w:rPr>
        <w:tab/>
      </w:r>
      <w:r w:rsidR="004427F2" w:rsidRPr="00DA1102">
        <w:rPr>
          <w:rFonts w:ascii="Arial" w:hAnsi="Arial" w:cs="Arial"/>
        </w:rPr>
        <w:t xml:space="preserve">Je détiens et/ou j’ai détenu </w:t>
      </w:r>
      <w:r w:rsidR="00DF111E" w:rsidRPr="00DA1102">
        <w:rPr>
          <w:rFonts w:ascii="Arial" w:hAnsi="Arial" w:cs="Arial"/>
        </w:rPr>
        <w:t>dans les deux (2) dernières années</w:t>
      </w:r>
      <w:r w:rsidR="007D7FFD" w:rsidRPr="00DA1102">
        <w:rPr>
          <w:rFonts w:ascii="Arial" w:hAnsi="Arial" w:cs="Arial"/>
        </w:rPr>
        <w:t xml:space="preserve"> </w:t>
      </w:r>
      <w:r w:rsidR="004427F2" w:rsidRPr="00DA1102">
        <w:rPr>
          <w:rFonts w:ascii="Arial" w:hAnsi="Arial" w:cs="Arial"/>
        </w:rPr>
        <w:t>des comptes spéciaux en fidéicommis et/ou des placements constituant</w:t>
      </w:r>
      <w:r w:rsidR="0016116F" w:rsidRPr="00DA1102">
        <w:rPr>
          <w:rFonts w:ascii="Arial" w:hAnsi="Arial" w:cs="Arial"/>
        </w:rPr>
        <w:t>s</w:t>
      </w:r>
      <w:r w:rsidR="004427F2" w:rsidRPr="00DA1102">
        <w:rPr>
          <w:rFonts w:ascii="Arial" w:hAnsi="Arial" w:cs="Arial"/>
        </w:rPr>
        <w:t xml:space="preserve"> des comptes spéciaux en fidéicommis et </w:t>
      </w:r>
      <w:r w:rsidR="007E31E3" w:rsidRPr="00DA1102">
        <w:rPr>
          <w:rFonts w:ascii="Arial" w:hAnsi="Arial" w:cs="Arial"/>
        </w:rPr>
        <w:t>je déclare que :</w:t>
      </w:r>
    </w:p>
    <w:p w14:paraId="4FD8746A" w14:textId="5AE6707D" w:rsidR="007E31E3" w:rsidRPr="00DA1102" w:rsidRDefault="007E31E3">
      <w:pPr>
        <w:jc w:val="both"/>
        <w:rPr>
          <w:rFonts w:ascii="Arial" w:hAnsi="Arial" w:cs="Arial"/>
        </w:rPr>
      </w:pPr>
    </w:p>
    <w:p w14:paraId="55764480" w14:textId="41DF889C" w:rsidR="007E31E3" w:rsidRPr="00DA1102" w:rsidRDefault="00CB458B" w:rsidP="00BE4F51">
      <w:pPr>
        <w:tabs>
          <w:tab w:val="left" w:pos="270"/>
        </w:tabs>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Pr="00DA1102">
        <w:rPr>
          <w:rFonts w:ascii="Arial" w:hAnsi="Arial" w:cs="Arial"/>
        </w:rPr>
        <w:tab/>
      </w:r>
      <w:r w:rsidR="005D417C" w:rsidRPr="00DA1102">
        <w:rPr>
          <w:rFonts w:ascii="Arial" w:hAnsi="Arial" w:cs="Arial"/>
        </w:rPr>
        <w:t>L</w:t>
      </w:r>
      <w:r w:rsidR="007E31E3" w:rsidRPr="00DA1102">
        <w:rPr>
          <w:rFonts w:ascii="Arial" w:hAnsi="Arial" w:cs="Arial"/>
        </w:rPr>
        <w:t xml:space="preserve">es sommes déposées dans des comptes spéciaux et les placements constituant des comptes spéciaux en fidéicommis </w:t>
      </w:r>
      <w:r w:rsidR="00452948" w:rsidRPr="00DA1102">
        <w:rPr>
          <w:rFonts w:ascii="Arial" w:hAnsi="Arial" w:cs="Arial"/>
        </w:rPr>
        <w:t xml:space="preserve">ont été </w:t>
      </w:r>
      <w:r w:rsidR="007E31E3" w:rsidRPr="00DA1102">
        <w:rPr>
          <w:rFonts w:ascii="Arial" w:hAnsi="Arial" w:cs="Arial"/>
        </w:rPr>
        <w:t>inscrits au livre de caisse et au grand</w:t>
      </w:r>
      <w:r w:rsidR="00196DD7" w:rsidRPr="00DA1102">
        <w:rPr>
          <w:rFonts w:ascii="Arial" w:hAnsi="Arial" w:cs="Arial"/>
        </w:rPr>
        <w:t>-</w:t>
      </w:r>
      <w:r w:rsidR="007E31E3" w:rsidRPr="00DA1102">
        <w:rPr>
          <w:rFonts w:ascii="Arial" w:hAnsi="Arial" w:cs="Arial"/>
        </w:rPr>
        <w:t>livre généra</w:t>
      </w:r>
      <w:r w:rsidR="004427F2" w:rsidRPr="00DA1102">
        <w:rPr>
          <w:rFonts w:ascii="Arial" w:hAnsi="Arial" w:cs="Arial"/>
        </w:rPr>
        <w:t>l</w:t>
      </w:r>
      <w:r w:rsidR="005D417C" w:rsidRPr="00DA1102">
        <w:rPr>
          <w:rFonts w:ascii="Arial" w:hAnsi="Arial" w:cs="Arial"/>
        </w:rPr>
        <w:t>.</w:t>
      </w:r>
    </w:p>
    <w:p w14:paraId="59F29769" w14:textId="22E23848" w:rsidR="007E31E3" w:rsidRPr="00DA1102" w:rsidRDefault="007E31E3">
      <w:pPr>
        <w:ind w:left="720"/>
        <w:jc w:val="both"/>
        <w:rPr>
          <w:rFonts w:ascii="Arial" w:hAnsi="Arial" w:cs="Arial"/>
        </w:rPr>
      </w:pPr>
    </w:p>
    <w:p w14:paraId="5B95E7D7" w14:textId="2109F21C" w:rsidR="007E31E3" w:rsidRPr="00DA1102" w:rsidRDefault="00CB458B" w:rsidP="00BE4F51">
      <w:pPr>
        <w:tabs>
          <w:tab w:val="left" w:pos="270"/>
        </w:tabs>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Pr="00DA1102">
        <w:rPr>
          <w:rFonts w:ascii="Arial" w:hAnsi="Arial" w:cs="Arial"/>
        </w:rPr>
        <w:tab/>
      </w:r>
      <w:r w:rsidR="005D417C" w:rsidRPr="00DA1102">
        <w:rPr>
          <w:rFonts w:ascii="Arial" w:hAnsi="Arial" w:cs="Arial"/>
        </w:rPr>
        <w:t>L</w:t>
      </w:r>
      <w:r w:rsidR="007E31E3" w:rsidRPr="00DA1102">
        <w:rPr>
          <w:rFonts w:ascii="Arial" w:hAnsi="Arial" w:cs="Arial"/>
        </w:rPr>
        <w:t>es fonds sont déposés dans un compte spécial en fidéicommis distinct du compte général lorsque l’intérêt du client le requiert ou lorsque ce dernier l’exige.</w:t>
      </w:r>
    </w:p>
    <w:p w14:paraId="1E377D4D" w14:textId="75DC59CC" w:rsidR="007E31E3" w:rsidRPr="00DA1102" w:rsidRDefault="007E31E3">
      <w:pPr>
        <w:ind w:left="720"/>
        <w:jc w:val="both"/>
        <w:rPr>
          <w:rFonts w:ascii="Arial" w:hAnsi="Arial" w:cs="Arial"/>
        </w:rPr>
      </w:pPr>
    </w:p>
    <w:p w14:paraId="216DED02" w14:textId="7A14F6D1" w:rsidR="007E31E3" w:rsidRPr="00DA1102" w:rsidRDefault="00CB458B" w:rsidP="00BE4F51">
      <w:pPr>
        <w:tabs>
          <w:tab w:val="left" w:pos="270"/>
        </w:tabs>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Pr="00DA1102">
        <w:rPr>
          <w:rFonts w:ascii="Arial" w:hAnsi="Arial" w:cs="Arial"/>
        </w:rPr>
        <w:tab/>
      </w:r>
      <w:r w:rsidR="005D417C" w:rsidRPr="00DA1102">
        <w:rPr>
          <w:rFonts w:ascii="Arial" w:hAnsi="Arial" w:cs="Arial"/>
        </w:rPr>
        <w:t>L</w:t>
      </w:r>
      <w:r w:rsidR="007E31E3" w:rsidRPr="00DA1102">
        <w:rPr>
          <w:rFonts w:ascii="Arial" w:hAnsi="Arial" w:cs="Arial"/>
        </w:rPr>
        <w:t xml:space="preserve">es fonds constituant les comptes spéciaux </w:t>
      </w:r>
      <w:r w:rsidR="005D417C" w:rsidRPr="00DA1102">
        <w:rPr>
          <w:rFonts w:ascii="Arial" w:hAnsi="Arial" w:cs="Arial"/>
        </w:rPr>
        <w:t xml:space="preserve">ont été déposés </w:t>
      </w:r>
      <w:r w:rsidR="007E31E3" w:rsidRPr="00DA1102">
        <w:rPr>
          <w:rFonts w:ascii="Arial" w:hAnsi="Arial" w:cs="Arial"/>
        </w:rPr>
        <w:t>préalablement dans un compte général en fidéicommis.</w:t>
      </w:r>
    </w:p>
    <w:p w14:paraId="1E424FD4" w14:textId="6E0B3AA8" w:rsidR="00483D1E" w:rsidRPr="00906225" w:rsidRDefault="00483D1E" w:rsidP="00483D1E">
      <w:pPr>
        <w:spacing w:before="100" w:after="100"/>
        <w:ind w:left="990" w:hanging="282"/>
        <w:jc w:val="both"/>
        <w:rPr>
          <w:rFonts w:ascii="Arial" w:hAnsi="Arial" w:cs="Arial"/>
          <w:b/>
        </w:rPr>
      </w:pPr>
      <w:r w:rsidRPr="00DA1102">
        <w:rPr>
          <w:rFonts w:ascii="Arial" w:hAnsi="Arial" w:cs="Arial"/>
          <w:b/>
        </w:rPr>
        <w:t>Commentaires :</w:t>
      </w:r>
      <w:r w:rsidR="0085234C" w:rsidRPr="00DA1102">
        <w:rPr>
          <w:rFonts w:ascii="Arial" w:hAnsi="Arial" w:cs="Arial"/>
          <w:b/>
        </w:rPr>
        <w:t xml:space="preserve">  </w:t>
      </w:r>
      <w:r w:rsidRPr="00DA1102">
        <w:rPr>
          <w:rFonts w:ascii="Arial" w:hAnsi="Arial" w:cs="Arial"/>
        </w:rPr>
        <w:fldChar w:fldCharType="begin">
          <w:ffData>
            <w:name w:val=""/>
            <w:enabled/>
            <w:calcOnExit w:val="0"/>
            <w:textInput/>
          </w:ffData>
        </w:fldChar>
      </w:r>
      <w:r w:rsidRPr="00DA1102">
        <w:rPr>
          <w:rFonts w:ascii="Arial" w:hAnsi="Arial" w:cs="Arial"/>
        </w:rPr>
        <w:instrText xml:space="preserve"> FORMTEXT </w:instrText>
      </w:r>
      <w:r w:rsidRPr="00DA1102">
        <w:rPr>
          <w:rFonts w:ascii="Arial" w:hAnsi="Arial" w:cs="Arial"/>
        </w:rPr>
      </w:r>
      <w:r w:rsidRPr="00DA11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DA1102">
        <w:rPr>
          <w:rFonts w:ascii="Arial" w:hAnsi="Arial" w:cs="Arial"/>
        </w:rPr>
        <w:fldChar w:fldCharType="end"/>
      </w:r>
    </w:p>
    <w:p w14:paraId="53B85A9A" w14:textId="316B2130" w:rsidR="00544657" w:rsidRPr="00DA1102" w:rsidRDefault="0033028E" w:rsidP="00A22370">
      <w:pPr>
        <w:pStyle w:val="Titre3"/>
        <w:ind w:left="1701" w:hanging="981"/>
        <w:rPr>
          <w:rFonts w:ascii="Arial" w:hAnsi="Arial" w:cs="Arial"/>
          <w:sz w:val="22"/>
          <w:szCs w:val="22"/>
        </w:rPr>
      </w:pPr>
      <w:bookmarkStart w:id="329" w:name="_Toc65223460"/>
      <w:r w:rsidRPr="00DA1102">
        <w:rPr>
          <w:rFonts w:ascii="Arial" w:hAnsi="Arial" w:cs="Arial"/>
          <w:sz w:val="22"/>
          <w:szCs w:val="22"/>
        </w:rPr>
        <w:t>D</w:t>
      </w:r>
      <w:r w:rsidR="00544657" w:rsidRPr="00DA1102">
        <w:rPr>
          <w:rFonts w:ascii="Arial" w:hAnsi="Arial" w:cs="Arial"/>
          <w:sz w:val="22"/>
          <w:szCs w:val="22"/>
        </w:rPr>
        <w:t>evises</w:t>
      </w:r>
      <w:r w:rsidR="00126FE8" w:rsidRPr="00DA1102">
        <w:rPr>
          <w:rFonts w:ascii="Arial" w:hAnsi="Arial" w:cs="Arial"/>
          <w:sz w:val="22"/>
          <w:szCs w:val="22"/>
          <w:vertAlign w:val="superscript"/>
        </w:rPr>
        <w:endnoteReference w:id="65"/>
      </w:r>
      <w:bookmarkEnd w:id="329"/>
    </w:p>
    <w:p w14:paraId="6278B86F" w14:textId="4AFD7E6C" w:rsidR="0082680A" w:rsidRPr="00DA1102" w:rsidRDefault="0033028E">
      <w:pPr>
        <w:tabs>
          <w:tab w:val="left" w:pos="360"/>
        </w:tabs>
        <w:spacing w:beforeLines="80" w:before="192" w:afterLines="80" w:after="192"/>
        <w:ind w:left="72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F111E" w:rsidRPr="00DA1102">
        <w:rPr>
          <w:rFonts w:ascii="Arial" w:hAnsi="Arial" w:cs="Arial"/>
        </w:rPr>
        <w:t>Mon</w:t>
      </w:r>
      <w:r w:rsidR="00185811" w:rsidRPr="00DA1102">
        <w:rPr>
          <w:rFonts w:ascii="Arial" w:hAnsi="Arial" w:cs="Arial"/>
        </w:rPr>
        <w:t xml:space="preserve"> </w:t>
      </w:r>
      <w:r w:rsidR="00DF111E" w:rsidRPr="00DA1102">
        <w:rPr>
          <w:rFonts w:ascii="Arial" w:hAnsi="Arial" w:cs="Arial"/>
        </w:rPr>
        <w:t>(mes)</w:t>
      </w:r>
      <w:r w:rsidR="0082680A" w:rsidRPr="00DA1102">
        <w:rPr>
          <w:rFonts w:ascii="Arial" w:hAnsi="Arial" w:cs="Arial"/>
        </w:rPr>
        <w:t xml:space="preserve"> compte</w:t>
      </w:r>
      <w:r w:rsidR="00653090" w:rsidRPr="00DA1102">
        <w:rPr>
          <w:rFonts w:ascii="Arial" w:hAnsi="Arial" w:cs="Arial"/>
        </w:rPr>
        <w:t>(</w:t>
      </w:r>
      <w:r w:rsidR="0082680A" w:rsidRPr="00DA1102">
        <w:rPr>
          <w:rFonts w:ascii="Arial" w:hAnsi="Arial" w:cs="Arial"/>
        </w:rPr>
        <w:t>s</w:t>
      </w:r>
      <w:r w:rsidR="00653090" w:rsidRPr="00DA1102">
        <w:rPr>
          <w:rFonts w:ascii="Arial" w:hAnsi="Arial" w:cs="Arial"/>
        </w:rPr>
        <w:t>)</w:t>
      </w:r>
      <w:r w:rsidR="0082680A" w:rsidRPr="00DA1102">
        <w:rPr>
          <w:rFonts w:ascii="Arial" w:hAnsi="Arial" w:cs="Arial"/>
        </w:rPr>
        <w:t xml:space="preserve"> général (généraux) en fidéicommis est (sont) en devises canadiennes.</w:t>
      </w:r>
    </w:p>
    <w:p w14:paraId="4C486925" w14:textId="1528A1E1" w:rsidR="0082680A" w:rsidRPr="00906225" w:rsidRDefault="0033028E">
      <w:pPr>
        <w:tabs>
          <w:tab w:val="left" w:pos="360"/>
        </w:tabs>
        <w:spacing w:beforeLines="80" w:before="192" w:afterLines="80" w:after="192"/>
        <w:ind w:left="72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DF111E" w:rsidRPr="00DA1102">
        <w:rPr>
          <w:rFonts w:ascii="Arial" w:hAnsi="Arial" w:cs="Arial"/>
        </w:rPr>
        <w:t>Mon</w:t>
      </w:r>
      <w:r w:rsidR="00185811" w:rsidRPr="00DA1102">
        <w:rPr>
          <w:rFonts w:ascii="Arial" w:hAnsi="Arial" w:cs="Arial"/>
        </w:rPr>
        <w:t xml:space="preserve"> </w:t>
      </w:r>
      <w:r w:rsidR="00DF111E" w:rsidRPr="00DA1102">
        <w:rPr>
          <w:rFonts w:ascii="Arial" w:hAnsi="Arial" w:cs="Arial"/>
        </w:rPr>
        <w:t xml:space="preserve">(mes) </w:t>
      </w:r>
      <w:r w:rsidR="00C72127" w:rsidRPr="00DA1102">
        <w:rPr>
          <w:rFonts w:ascii="Arial" w:hAnsi="Arial" w:cs="Arial"/>
        </w:rPr>
        <w:t>compte(s) général (généraux) en fidéicommis est (sont) en devises canadiennes</w:t>
      </w:r>
      <w:r w:rsidR="00E80397" w:rsidRPr="00DA1102">
        <w:rPr>
          <w:rFonts w:ascii="Arial" w:hAnsi="Arial" w:cs="Arial"/>
        </w:rPr>
        <w:t>, à</w:t>
      </w:r>
      <w:r w:rsidR="00C72127" w:rsidRPr="00DA1102">
        <w:rPr>
          <w:rFonts w:ascii="Arial" w:hAnsi="Arial" w:cs="Arial"/>
        </w:rPr>
        <w:t xml:space="preserve"> l’exception du (des)</w:t>
      </w:r>
      <w:r w:rsidR="0082680A" w:rsidRPr="00DA1102">
        <w:rPr>
          <w:rFonts w:ascii="Arial" w:hAnsi="Arial" w:cs="Arial"/>
        </w:rPr>
        <w:t xml:space="preserve"> compte</w:t>
      </w:r>
      <w:r w:rsidR="0030233C" w:rsidRPr="00DA1102">
        <w:rPr>
          <w:rFonts w:ascii="Arial" w:hAnsi="Arial" w:cs="Arial"/>
        </w:rPr>
        <w:t>(s)</w:t>
      </w:r>
      <w:r w:rsidR="0082680A" w:rsidRPr="00DA1102">
        <w:rPr>
          <w:rFonts w:ascii="Arial" w:hAnsi="Arial" w:cs="Arial"/>
        </w:rPr>
        <w:t xml:space="preserve"> suivant</w:t>
      </w:r>
      <w:r w:rsidR="0030233C" w:rsidRPr="00DA1102">
        <w:rPr>
          <w:rFonts w:ascii="Arial" w:hAnsi="Arial" w:cs="Arial"/>
        </w:rPr>
        <w:t>(s)</w:t>
      </w:r>
      <w:r w:rsidR="00D2664F" w:rsidRPr="00DA1102">
        <w:rPr>
          <w:rFonts w:ascii="Arial" w:hAnsi="Arial" w:cs="Arial"/>
        </w:rPr>
        <w:t>,</w:t>
      </w:r>
      <w:r w:rsidR="0082680A" w:rsidRPr="00DA1102">
        <w:rPr>
          <w:rFonts w:ascii="Arial" w:hAnsi="Arial" w:cs="Arial"/>
        </w:rPr>
        <w:t xml:space="preserve"> </w:t>
      </w:r>
      <w:r w:rsidR="00C72127" w:rsidRPr="00DA1102">
        <w:rPr>
          <w:rFonts w:ascii="Arial" w:hAnsi="Arial" w:cs="Arial"/>
        </w:rPr>
        <w:t xml:space="preserve">qui </w:t>
      </w:r>
      <w:r w:rsidR="0082680A" w:rsidRPr="00DA1102">
        <w:rPr>
          <w:rFonts w:ascii="Arial" w:hAnsi="Arial" w:cs="Arial"/>
        </w:rPr>
        <w:t>est</w:t>
      </w:r>
      <w:r w:rsidR="0030233C" w:rsidRPr="00DA1102">
        <w:rPr>
          <w:rFonts w:ascii="Arial" w:hAnsi="Arial" w:cs="Arial"/>
        </w:rPr>
        <w:t xml:space="preserve"> (sont)</w:t>
      </w:r>
      <w:r w:rsidR="0082680A" w:rsidRPr="00DA1102">
        <w:rPr>
          <w:rFonts w:ascii="Arial" w:hAnsi="Arial" w:cs="Arial"/>
        </w:rPr>
        <w:t xml:space="preserve"> en devises autres que canadiennes :</w:t>
      </w:r>
      <w:r w:rsidRPr="00DA1102">
        <w:rPr>
          <w:rFonts w:ascii="Arial" w:hAnsi="Arial" w:cs="Arial"/>
        </w:rPr>
        <w:t xml:space="preserve"> </w:t>
      </w:r>
      <w:r w:rsidRPr="00DA1102">
        <w:rPr>
          <w:rFonts w:ascii="Arial" w:hAnsi="Arial" w:cs="Arial"/>
        </w:rPr>
        <w:fldChar w:fldCharType="begin">
          <w:ffData>
            <w:name w:val=""/>
            <w:enabled/>
            <w:calcOnExit w:val="0"/>
            <w:textInput/>
          </w:ffData>
        </w:fldChar>
      </w:r>
      <w:r w:rsidRPr="00DA1102">
        <w:rPr>
          <w:rFonts w:ascii="Arial" w:hAnsi="Arial" w:cs="Arial"/>
        </w:rPr>
        <w:instrText xml:space="preserve"> FORMTEXT </w:instrText>
      </w:r>
      <w:r w:rsidRPr="00DA1102">
        <w:rPr>
          <w:rFonts w:ascii="Arial" w:hAnsi="Arial" w:cs="Arial"/>
        </w:rPr>
      </w:r>
      <w:r w:rsidRPr="00DA1102">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DA1102">
        <w:rPr>
          <w:rFonts w:ascii="Arial" w:hAnsi="Arial" w:cs="Arial"/>
        </w:rPr>
        <w:fldChar w:fldCharType="end"/>
      </w:r>
    </w:p>
    <w:p w14:paraId="10F67CB9" w14:textId="1C631774" w:rsidR="0082680A" w:rsidRPr="00906225" w:rsidRDefault="0033028E">
      <w:pPr>
        <w:tabs>
          <w:tab w:val="left" w:pos="1080"/>
        </w:tabs>
        <w:spacing w:beforeLines="80" w:before="192" w:afterLines="80" w:after="192"/>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722E5F" w:rsidRPr="00DA1102">
        <w:rPr>
          <w:rFonts w:ascii="Arial" w:hAnsi="Arial" w:cs="Arial"/>
        </w:rPr>
        <w:t>J’ai ouvert ce (ces) compte(s) en devises étrangères après en avoir reçu la demande écrite de mon (mes) client(s)</w:t>
      </w:r>
      <w:r w:rsidR="00126FE8" w:rsidRPr="00DA1102">
        <w:rPr>
          <w:rFonts w:ascii="Arial" w:hAnsi="Arial" w:cs="Arial"/>
        </w:rPr>
        <w:t xml:space="preserve">, à l’exception de </w:t>
      </w:r>
      <w:r w:rsidR="00126FE8" w:rsidRPr="003612EE">
        <w:rPr>
          <w:rFonts w:ascii="Arial" w:hAnsi="Arial" w:cs="Arial"/>
        </w:rPr>
        <w:fldChar w:fldCharType="begin">
          <w:ffData>
            <w:name w:val=""/>
            <w:enabled/>
            <w:calcOnExit w:val="0"/>
            <w:textInput/>
          </w:ffData>
        </w:fldChar>
      </w:r>
      <w:r w:rsidR="00126FE8" w:rsidRPr="003612EE">
        <w:rPr>
          <w:rFonts w:ascii="Arial" w:hAnsi="Arial" w:cs="Arial"/>
        </w:rPr>
        <w:instrText xml:space="preserve"> FORMTEXT </w:instrText>
      </w:r>
      <w:r w:rsidR="00126FE8" w:rsidRPr="003612EE">
        <w:rPr>
          <w:rFonts w:ascii="Arial" w:hAnsi="Arial" w:cs="Arial"/>
        </w:rPr>
      </w:r>
      <w:r w:rsidR="00126FE8"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126FE8" w:rsidRPr="003612EE">
        <w:rPr>
          <w:rFonts w:ascii="Arial" w:hAnsi="Arial" w:cs="Arial"/>
        </w:rPr>
        <w:fldChar w:fldCharType="end"/>
      </w:r>
    </w:p>
    <w:p w14:paraId="5B1B753C" w14:textId="078A9D29" w:rsidR="0082680A" w:rsidRPr="00DA1102" w:rsidRDefault="0033028E">
      <w:pPr>
        <w:tabs>
          <w:tab w:val="left" w:pos="1080"/>
        </w:tabs>
        <w:spacing w:beforeLines="80" w:before="192" w:afterLines="80" w:after="192"/>
        <w:ind w:left="108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126FE8" w:rsidRPr="00DA1102">
        <w:rPr>
          <w:rFonts w:ascii="Arial" w:hAnsi="Arial" w:cs="Arial"/>
        </w:rPr>
        <w:t>J’ai avisé par écrit mon (mes) client(s) que ce</w:t>
      </w:r>
      <w:r w:rsidR="00185811" w:rsidRPr="00DA1102">
        <w:rPr>
          <w:rFonts w:ascii="Arial" w:hAnsi="Arial" w:cs="Arial"/>
        </w:rPr>
        <w:t xml:space="preserve"> </w:t>
      </w:r>
      <w:r w:rsidR="00126FE8" w:rsidRPr="00DA1102">
        <w:rPr>
          <w:rFonts w:ascii="Arial" w:hAnsi="Arial" w:cs="Arial"/>
        </w:rPr>
        <w:t xml:space="preserve">(ces) compte(s) </w:t>
      </w:r>
      <w:r w:rsidR="00C72127" w:rsidRPr="00DA1102">
        <w:rPr>
          <w:rFonts w:ascii="Arial" w:hAnsi="Arial" w:cs="Arial"/>
        </w:rPr>
        <w:t xml:space="preserve">en devises étrangères </w:t>
      </w:r>
      <w:r w:rsidR="00126FE8" w:rsidRPr="00DA1102">
        <w:rPr>
          <w:rFonts w:ascii="Arial" w:hAnsi="Arial" w:cs="Arial"/>
        </w:rPr>
        <w:t>n’est (ne sont) pas couvert</w:t>
      </w:r>
      <w:r w:rsidR="00C162B6" w:rsidRPr="00DA1102">
        <w:rPr>
          <w:rFonts w:ascii="Arial" w:hAnsi="Arial" w:cs="Arial"/>
        </w:rPr>
        <w:t>(s)</w:t>
      </w:r>
      <w:r w:rsidR="00126FE8" w:rsidRPr="00DA1102">
        <w:rPr>
          <w:rFonts w:ascii="Arial" w:hAnsi="Arial" w:cs="Arial"/>
        </w:rPr>
        <w:t xml:space="preserve"> par une assurance-dépôts ni garanti</w:t>
      </w:r>
      <w:r w:rsidR="00C162B6" w:rsidRPr="00DA1102">
        <w:rPr>
          <w:rFonts w:ascii="Arial" w:hAnsi="Arial" w:cs="Arial"/>
        </w:rPr>
        <w:t>(s)</w:t>
      </w:r>
      <w:r w:rsidR="00126FE8" w:rsidRPr="00DA1102">
        <w:rPr>
          <w:rFonts w:ascii="Arial" w:hAnsi="Arial" w:cs="Arial"/>
        </w:rPr>
        <w:t xml:space="preserve"> aux termes de la </w:t>
      </w:r>
      <w:r w:rsidR="00126FE8" w:rsidRPr="00DA1102">
        <w:rPr>
          <w:rFonts w:ascii="Arial" w:hAnsi="Arial" w:cs="Arial"/>
          <w:i/>
        </w:rPr>
        <w:t>Loi sur l’assurance-dépôts</w:t>
      </w:r>
      <w:r w:rsidR="00126FE8" w:rsidRPr="00DA1102">
        <w:rPr>
          <w:rFonts w:ascii="Arial" w:hAnsi="Arial" w:cs="Arial"/>
        </w:rPr>
        <w:t>.</w:t>
      </w:r>
    </w:p>
    <w:p w14:paraId="5E12A4C4" w14:textId="0859BF2B" w:rsidR="00575A9C" w:rsidRPr="00906225" w:rsidRDefault="00575A9C" w:rsidP="00575A9C">
      <w:pPr>
        <w:spacing w:before="100" w:after="100"/>
        <w:ind w:left="990" w:hanging="282"/>
        <w:jc w:val="both"/>
        <w:rPr>
          <w:rFonts w:ascii="Arial" w:hAnsi="Arial" w:cs="Arial"/>
          <w:b/>
        </w:rPr>
      </w:pPr>
      <w:r w:rsidRPr="00DA1102">
        <w:rPr>
          <w:rFonts w:ascii="Arial" w:hAnsi="Arial" w:cs="Arial"/>
          <w:b/>
        </w:rPr>
        <w:t xml:space="preserve">Commentaires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476D6932" w14:textId="531B5AE8" w:rsidR="006B420A" w:rsidRPr="003612EE" w:rsidRDefault="006B420A" w:rsidP="00A22370">
      <w:pPr>
        <w:pStyle w:val="Titre3"/>
        <w:ind w:left="1701" w:hanging="981"/>
        <w:rPr>
          <w:rFonts w:ascii="Arial" w:hAnsi="Arial" w:cs="Arial"/>
          <w:sz w:val="22"/>
          <w:szCs w:val="22"/>
        </w:rPr>
      </w:pPr>
      <w:bookmarkStart w:id="330" w:name="_Toc65223461"/>
      <w:r w:rsidRPr="003612EE">
        <w:rPr>
          <w:rFonts w:ascii="Arial" w:hAnsi="Arial" w:cs="Arial"/>
          <w:sz w:val="22"/>
          <w:szCs w:val="22"/>
        </w:rPr>
        <w:t>Sommes confiées puis remises</w:t>
      </w:r>
      <w:bookmarkEnd w:id="330"/>
    </w:p>
    <w:p w14:paraId="5B7B5477" w14:textId="2EC91C17" w:rsidR="007D7FFD" w:rsidRPr="003612EE" w:rsidRDefault="005427B9" w:rsidP="004B4447">
      <w:pPr>
        <w:rPr>
          <w:rFonts w:ascii="Arial" w:hAnsi="Arial" w:cs="Arial"/>
        </w:rPr>
      </w:pPr>
      <w:r w:rsidRPr="00906225">
        <w:rPr>
          <w:rFonts w:ascii="Arial" w:hAnsi="Arial" w:cs="Arial"/>
        </w:rPr>
        <w:t>Dans les deux (2) dernières années</w:t>
      </w:r>
      <w:r w:rsidR="00D2664F" w:rsidRPr="00906225">
        <w:rPr>
          <w:rFonts w:ascii="Arial" w:hAnsi="Arial" w:cs="Arial"/>
        </w:rPr>
        <w:t xml:space="preserve"> </w:t>
      </w:r>
      <w:r w:rsidR="007D7FFD" w:rsidRPr="00906225">
        <w:rPr>
          <w:rFonts w:ascii="Arial" w:hAnsi="Arial" w:cs="Arial"/>
        </w:rPr>
        <w:t>:</w:t>
      </w:r>
    </w:p>
    <w:p w14:paraId="4B697A4E" w14:textId="04518499" w:rsidR="006B420A" w:rsidRPr="00906225" w:rsidRDefault="006E76CC">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A70AA4" w:rsidRPr="00DA1102">
        <w:rPr>
          <w:rFonts w:ascii="Arial" w:hAnsi="Arial" w:cs="Arial"/>
        </w:rPr>
        <w:t>Je n’ai remis aucune somme d’argent à un promettant-acheteur</w:t>
      </w:r>
      <w:r w:rsidR="006B420A" w:rsidRPr="00DA1102">
        <w:rPr>
          <w:rFonts w:ascii="Arial" w:hAnsi="Arial" w:cs="Arial"/>
        </w:rPr>
        <w:t xml:space="preserve"> </w:t>
      </w:r>
      <w:r w:rsidR="00A70AA4" w:rsidRPr="00DA1102">
        <w:rPr>
          <w:rFonts w:ascii="Arial" w:hAnsi="Arial" w:cs="Arial"/>
        </w:rPr>
        <w:t>sans que l’acte de</w:t>
      </w:r>
      <w:r w:rsidR="00F87A1D" w:rsidRPr="00DA1102">
        <w:rPr>
          <w:rFonts w:ascii="Arial" w:hAnsi="Arial" w:cs="Arial"/>
        </w:rPr>
        <w:t xml:space="preserve"> vente lié au</w:t>
      </w:r>
      <w:r w:rsidR="00A70AA4" w:rsidRPr="00DA1102">
        <w:rPr>
          <w:rFonts w:ascii="Arial" w:hAnsi="Arial" w:cs="Arial"/>
        </w:rPr>
        <w:t xml:space="preserve"> dossier</w:t>
      </w:r>
      <w:r w:rsidR="00F87A1D" w:rsidRPr="00DA1102">
        <w:rPr>
          <w:rFonts w:ascii="Arial" w:hAnsi="Arial" w:cs="Arial"/>
        </w:rPr>
        <w:t xml:space="preserve"> </w:t>
      </w:r>
      <w:r w:rsidR="00A70AA4" w:rsidRPr="00DA1102">
        <w:rPr>
          <w:rFonts w:ascii="Arial" w:hAnsi="Arial" w:cs="Arial"/>
        </w:rPr>
        <w:t>ait été réalisé</w:t>
      </w:r>
      <w:r w:rsidRPr="00906225">
        <w:rPr>
          <w:rStyle w:val="Appeldenotedefin"/>
          <w:rFonts w:ascii="Arial" w:hAnsi="Arial" w:cs="Arial"/>
        </w:rPr>
        <w:endnoteReference w:id="66"/>
      </w:r>
      <w:r w:rsidR="00D2664F" w:rsidRPr="00906225">
        <w:rPr>
          <w:rFonts w:ascii="Arial" w:hAnsi="Arial" w:cs="Arial"/>
        </w:rPr>
        <w:t>.</w:t>
      </w:r>
    </w:p>
    <w:p w14:paraId="2885E5B1" w14:textId="18B267A1" w:rsidR="007753DC" w:rsidRPr="00906225" w:rsidRDefault="006E76CC">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7753DC" w:rsidRPr="00DA1102">
        <w:rPr>
          <w:rFonts w:ascii="Arial" w:hAnsi="Arial" w:cs="Arial"/>
        </w:rPr>
        <w:t xml:space="preserve">J’ai dû remettre des sommes d’argent qui </w:t>
      </w:r>
      <w:r w:rsidR="00F87A1D" w:rsidRPr="00DA1102">
        <w:rPr>
          <w:rFonts w:ascii="Arial" w:hAnsi="Arial" w:cs="Arial"/>
        </w:rPr>
        <w:t xml:space="preserve">m’avaient </w:t>
      </w:r>
      <w:r w:rsidR="007753DC" w:rsidRPr="00DA1102">
        <w:rPr>
          <w:rFonts w:ascii="Arial" w:hAnsi="Arial" w:cs="Arial"/>
        </w:rPr>
        <w:t>été confiées en fidéicommis en raison du fait que la vente a été annulée dans les dossiers suivants :</w:t>
      </w:r>
      <w:r w:rsidRPr="00DA1102">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33C98B99" w14:textId="77777777" w:rsidR="0018681F" w:rsidRPr="003612EE" w:rsidRDefault="0018681F" w:rsidP="00A22370">
      <w:pPr>
        <w:pStyle w:val="Titre3"/>
        <w:ind w:left="1701" w:hanging="981"/>
        <w:rPr>
          <w:rFonts w:ascii="Arial" w:hAnsi="Arial" w:cs="Arial"/>
          <w:sz w:val="22"/>
          <w:szCs w:val="22"/>
        </w:rPr>
      </w:pPr>
      <w:bookmarkStart w:id="331" w:name="_Toc65223462"/>
      <w:r w:rsidRPr="003612EE">
        <w:rPr>
          <w:rFonts w:ascii="Arial" w:hAnsi="Arial" w:cs="Arial"/>
          <w:sz w:val="22"/>
          <w:szCs w:val="22"/>
        </w:rPr>
        <w:t>Fausses traites bancaires</w:t>
      </w:r>
      <w:bookmarkEnd w:id="331"/>
    </w:p>
    <w:p w14:paraId="55FD2D52" w14:textId="4D86FA54" w:rsidR="0018681F" w:rsidRPr="00DA1102" w:rsidRDefault="006E76CC">
      <w:pPr>
        <w:tabs>
          <w:tab w:val="left" w:pos="360"/>
        </w:tabs>
        <w:spacing w:beforeLines="80" w:before="192" w:afterLines="80" w:after="192"/>
        <w:ind w:left="360" w:hanging="360"/>
        <w:jc w:val="both"/>
        <w:rPr>
          <w:rFonts w:ascii="Arial" w:hAnsi="Arial" w:cs="Arial"/>
        </w:rPr>
      </w:pPr>
      <w:r w:rsidRPr="00DA1102">
        <w:rPr>
          <w:rFonts w:ascii="Arial" w:hAnsi="Arial" w:cs="Arial"/>
        </w:rPr>
        <w:fldChar w:fldCharType="begin">
          <w:ffData>
            <w:name w:val="CaseACocher16"/>
            <w:enabled/>
            <w:calcOnExit w:val="0"/>
            <w:checkBox>
              <w:sizeAuto/>
              <w:default w:val="0"/>
            </w:checkBox>
          </w:ffData>
        </w:fldChar>
      </w:r>
      <w:r w:rsidRPr="00DA1102">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DA1102">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18681F" w:rsidRPr="00DA1102">
        <w:rPr>
          <w:rFonts w:ascii="Arial" w:hAnsi="Arial" w:cs="Arial"/>
        </w:rPr>
        <w:t>À ma connaissance</w:t>
      </w:r>
      <w:r w:rsidR="00D2664F" w:rsidRPr="00DA1102">
        <w:rPr>
          <w:rFonts w:ascii="Arial" w:hAnsi="Arial" w:cs="Arial"/>
        </w:rPr>
        <w:t>,</w:t>
      </w:r>
      <w:r w:rsidR="0018681F" w:rsidRPr="00DA1102">
        <w:rPr>
          <w:rFonts w:ascii="Arial" w:hAnsi="Arial" w:cs="Arial"/>
        </w:rPr>
        <w:t xml:space="preserve"> aucune fausse traite </w:t>
      </w:r>
      <w:r w:rsidR="009A7A7A" w:rsidRPr="00DA1102">
        <w:rPr>
          <w:rFonts w:ascii="Arial" w:hAnsi="Arial" w:cs="Arial"/>
        </w:rPr>
        <w:t xml:space="preserve">bancaire </w:t>
      </w:r>
      <w:r w:rsidR="0018681F" w:rsidRPr="00DA1102">
        <w:rPr>
          <w:rFonts w:ascii="Arial" w:hAnsi="Arial" w:cs="Arial"/>
        </w:rPr>
        <w:t>ne m’a été remise pour dépôt dans mon compte en fidéicommis</w:t>
      </w:r>
      <w:r w:rsidR="00F87A1D" w:rsidRPr="00DA1102">
        <w:rPr>
          <w:rFonts w:ascii="Arial" w:hAnsi="Arial" w:cs="Arial"/>
        </w:rPr>
        <w:t>.</w:t>
      </w:r>
    </w:p>
    <w:p w14:paraId="6CC07A3A" w14:textId="0F080364" w:rsidR="0018681F" w:rsidRPr="00906225" w:rsidRDefault="006E76CC">
      <w:pPr>
        <w:tabs>
          <w:tab w:val="left" w:pos="360"/>
        </w:tabs>
        <w:spacing w:beforeLines="80" w:before="192" w:afterLines="80" w:after="192"/>
        <w:ind w:left="360" w:hanging="36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w:t>
      </w:r>
      <w:r w:rsidR="00E31DA5" w:rsidRPr="00DA1102">
        <w:rPr>
          <w:rFonts w:ascii="Arial" w:hAnsi="Arial" w:cs="Arial"/>
        </w:rPr>
        <w:tab/>
      </w:r>
      <w:r w:rsidR="0018681F" w:rsidRPr="00DA1102">
        <w:rPr>
          <w:rFonts w:ascii="Arial" w:hAnsi="Arial" w:cs="Arial"/>
        </w:rPr>
        <w:t xml:space="preserve">J’ai reçu une (ou plusieurs) </w:t>
      </w:r>
      <w:r w:rsidR="0008105D" w:rsidRPr="00DA1102">
        <w:rPr>
          <w:rFonts w:ascii="Arial" w:hAnsi="Arial" w:cs="Arial"/>
        </w:rPr>
        <w:t>traite</w:t>
      </w:r>
      <w:r w:rsidR="009E1A08" w:rsidRPr="00DA1102">
        <w:rPr>
          <w:rFonts w:ascii="Arial" w:hAnsi="Arial" w:cs="Arial"/>
        </w:rPr>
        <w:t>(</w:t>
      </w:r>
      <w:r w:rsidR="0008105D" w:rsidRPr="00DA1102">
        <w:rPr>
          <w:rFonts w:ascii="Arial" w:hAnsi="Arial" w:cs="Arial"/>
        </w:rPr>
        <w:t>s</w:t>
      </w:r>
      <w:r w:rsidR="009E1A08" w:rsidRPr="00DA1102">
        <w:rPr>
          <w:rFonts w:ascii="Arial" w:hAnsi="Arial" w:cs="Arial"/>
        </w:rPr>
        <w:t>)</w:t>
      </w:r>
      <w:r w:rsidR="0008105D" w:rsidRPr="00DA1102">
        <w:rPr>
          <w:rFonts w:ascii="Arial" w:hAnsi="Arial" w:cs="Arial"/>
        </w:rPr>
        <w:t xml:space="preserve"> bancaire</w:t>
      </w:r>
      <w:r w:rsidR="009E1A08" w:rsidRPr="00DA1102">
        <w:rPr>
          <w:rFonts w:ascii="Arial" w:hAnsi="Arial" w:cs="Arial"/>
        </w:rPr>
        <w:t>(</w:t>
      </w:r>
      <w:r w:rsidR="0008105D" w:rsidRPr="00DA1102">
        <w:rPr>
          <w:rFonts w:ascii="Arial" w:hAnsi="Arial" w:cs="Arial"/>
        </w:rPr>
        <w:t>s</w:t>
      </w:r>
      <w:r w:rsidR="009E1A08" w:rsidRPr="00DA1102">
        <w:rPr>
          <w:rFonts w:ascii="Arial" w:hAnsi="Arial" w:cs="Arial"/>
        </w:rPr>
        <w:t>)</w:t>
      </w:r>
      <w:r w:rsidR="0008105D" w:rsidRPr="00DA1102">
        <w:rPr>
          <w:rFonts w:ascii="Arial" w:hAnsi="Arial" w:cs="Arial"/>
        </w:rPr>
        <w:t xml:space="preserve"> qui </w:t>
      </w:r>
      <w:r w:rsidR="009E1A08" w:rsidRPr="00DA1102">
        <w:rPr>
          <w:rFonts w:ascii="Arial" w:hAnsi="Arial" w:cs="Arial"/>
        </w:rPr>
        <w:t>s'est (</w:t>
      </w:r>
      <w:r w:rsidR="0008105D" w:rsidRPr="00DA1102">
        <w:rPr>
          <w:rFonts w:ascii="Arial" w:hAnsi="Arial" w:cs="Arial"/>
        </w:rPr>
        <w:t>se sont</w:t>
      </w:r>
      <w:r w:rsidR="009E1A08" w:rsidRPr="00DA1102">
        <w:rPr>
          <w:rFonts w:ascii="Arial" w:hAnsi="Arial" w:cs="Arial"/>
        </w:rPr>
        <w:t>)</w:t>
      </w:r>
      <w:r w:rsidR="0008105D" w:rsidRPr="00DA1102">
        <w:rPr>
          <w:rFonts w:ascii="Arial" w:hAnsi="Arial" w:cs="Arial"/>
        </w:rPr>
        <w:t xml:space="preserve"> révélée</w:t>
      </w:r>
      <w:r w:rsidR="009E1A08" w:rsidRPr="00DA1102">
        <w:rPr>
          <w:rFonts w:ascii="Arial" w:hAnsi="Arial" w:cs="Arial"/>
        </w:rPr>
        <w:t>(</w:t>
      </w:r>
      <w:r w:rsidR="0008105D" w:rsidRPr="00DA1102">
        <w:rPr>
          <w:rFonts w:ascii="Arial" w:hAnsi="Arial" w:cs="Arial"/>
        </w:rPr>
        <w:t>s</w:t>
      </w:r>
      <w:r w:rsidR="009E1A08" w:rsidRPr="00DA1102">
        <w:rPr>
          <w:rFonts w:ascii="Arial" w:hAnsi="Arial" w:cs="Arial"/>
        </w:rPr>
        <w:t>)</w:t>
      </w:r>
      <w:r w:rsidR="0008105D" w:rsidRPr="00DA1102">
        <w:rPr>
          <w:rFonts w:ascii="Arial" w:hAnsi="Arial" w:cs="Arial"/>
        </w:rPr>
        <w:t xml:space="preserve"> </w:t>
      </w:r>
      <w:r w:rsidR="0018681F" w:rsidRPr="00DA1102">
        <w:rPr>
          <w:rFonts w:ascii="Arial" w:hAnsi="Arial" w:cs="Arial"/>
        </w:rPr>
        <w:t>fausse(s) dans le(s) dossier(s) suivant(s) :</w:t>
      </w:r>
      <w:r w:rsidRPr="00DA1102">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2F1E024D" w14:textId="77777777" w:rsidR="00A41662" w:rsidRPr="00906225" w:rsidRDefault="00A41662" w:rsidP="00A22370">
      <w:pPr>
        <w:pStyle w:val="Titre3"/>
        <w:ind w:left="1701" w:hanging="981"/>
        <w:rPr>
          <w:rFonts w:ascii="Arial" w:hAnsi="Arial" w:cs="Arial"/>
          <w:sz w:val="22"/>
          <w:szCs w:val="22"/>
        </w:rPr>
      </w:pPr>
      <w:bookmarkStart w:id="332" w:name="_Toc65223463"/>
      <w:r w:rsidRPr="003612EE">
        <w:rPr>
          <w:rFonts w:ascii="Arial" w:hAnsi="Arial" w:cs="Arial"/>
          <w:sz w:val="22"/>
          <w:szCs w:val="22"/>
        </w:rPr>
        <w:lastRenderedPageBreak/>
        <w:t>Reçus</w:t>
      </w:r>
      <w:bookmarkEnd w:id="332"/>
    </w:p>
    <w:p w14:paraId="2D4B07EF" w14:textId="04F38E53" w:rsidR="00A41662" w:rsidRPr="003612EE" w:rsidRDefault="00A41662" w:rsidP="004B4447">
      <w:pPr>
        <w:rPr>
          <w:rFonts w:ascii="Arial" w:hAnsi="Arial" w:cs="Arial"/>
        </w:rPr>
      </w:pPr>
      <w:r w:rsidRPr="00906225">
        <w:rPr>
          <w:rFonts w:ascii="Arial" w:hAnsi="Arial" w:cs="Arial"/>
        </w:rPr>
        <w:t>J’ai vérifié si</w:t>
      </w:r>
      <w:r w:rsidR="00EA3FD6" w:rsidRPr="00906225">
        <w:rPr>
          <w:rFonts w:ascii="Arial" w:hAnsi="Arial" w:cs="Arial"/>
        </w:rPr>
        <w:t>,</w:t>
      </w:r>
      <w:r w:rsidR="005427B9" w:rsidRPr="00906225">
        <w:rPr>
          <w:rFonts w:ascii="Arial" w:hAnsi="Arial" w:cs="Arial"/>
        </w:rPr>
        <w:t xml:space="preserve"> dans les deux (2) dernières années</w:t>
      </w:r>
      <w:r w:rsidR="00EA3FD6" w:rsidRPr="00906225">
        <w:rPr>
          <w:rFonts w:ascii="Arial" w:hAnsi="Arial" w:cs="Arial"/>
        </w:rPr>
        <w:t>,</w:t>
      </w:r>
      <w:r w:rsidR="005427B9" w:rsidRPr="003612EE">
        <w:rPr>
          <w:rFonts w:ascii="Arial" w:hAnsi="Arial" w:cs="Arial"/>
        </w:rPr>
        <w:t xml:space="preserve"> mes</w:t>
      </w:r>
      <w:r w:rsidRPr="003612EE">
        <w:rPr>
          <w:rFonts w:ascii="Arial" w:hAnsi="Arial" w:cs="Arial"/>
        </w:rPr>
        <w:t xml:space="preserve"> reçus :</w:t>
      </w:r>
    </w:p>
    <w:p w14:paraId="327C2C00" w14:textId="5E1229FC" w:rsidR="00A41662" w:rsidRPr="003612EE" w:rsidRDefault="00A41662">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w:t>
      </w:r>
      <w:r w:rsidR="00DF02DE" w:rsidRPr="00906225">
        <w:rPr>
          <w:rFonts w:ascii="Arial" w:hAnsi="Arial" w:cs="Arial"/>
        </w:rPr>
        <w:t>S</w:t>
      </w:r>
      <w:r w:rsidRPr="00906225">
        <w:rPr>
          <w:rFonts w:ascii="Arial" w:hAnsi="Arial" w:cs="Arial"/>
        </w:rPr>
        <w:t xml:space="preserve">ont </w:t>
      </w:r>
      <w:r w:rsidR="00AE3DBB" w:rsidRPr="00906225">
        <w:rPr>
          <w:rFonts w:ascii="Arial" w:hAnsi="Arial" w:cs="Arial"/>
        </w:rPr>
        <w:t>prénumérotés</w:t>
      </w:r>
      <w:r w:rsidRPr="00906225">
        <w:rPr>
          <w:rFonts w:ascii="Arial" w:hAnsi="Arial" w:cs="Arial"/>
        </w:rPr>
        <w:t xml:space="preserve"> consécutivement ou numérotés consécutivement automatiquement</w:t>
      </w:r>
      <w:r w:rsidR="00D94CAB" w:rsidRPr="003612EE">
        <w:rPr>
          <w:rFonts w:ascii="Arial" w:hAnsi="Arial" w:cs="Arial"/>
        </w:rPr>
        <w:t>.</w:t>
      </w:r>
    </w:p>
    <w:p w14:paraId="60B0BD1C" w14:textId="23D2E9CE" w:rsidR="00A41662" w:rsidRPr="00906225" w:rsidRDefault="00A41662">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DF02DE" w:rsidRPr="00906225">
        <w:rPr>
          <w:rFonts w:ascii="Arial" w:hAnsi="Arial" w:cs="Arial"/>
        </w:rPr>
        <w:t xml:space="preserve"> S</w:t>
      </w:r>
      <w:r w:rsidR="00D94CAB" w:rsidRPr="00906225">
        <w:rPr>
          <w:rFonts w:ascii="Arial" w:hAnsi="Arial" w:cs="Arial"/>
        </w:rPr>
        <w:t>ont émis.</w:t>
      </w:r>
    </w:p>
    <w:p w14:paraId="51B43678" w14:textId="01A1921E" w:rsidR="00F7474B" w:rsidRPr="00906225" w:rsidRDefault="00F7474B" w:rsidP="0085234C">
      <w:pPr>
        <w:spacing w:before="100" w:after="240"/>
        <w:ind w:left="990" w:hanging="990"/>
        <w:jc w:val="both"/>
        <w:rPr>
          <w:rFonts w:ascii="Arial" w:hAnsi="Arial" w:cs="Arial"/>
        </w:rPr>
      </w:pPr>
      <w:r w:rsidRPr="00906225">
        <w:rPr>
          <w:rFonts w:ascii="Arial" w:hAnsi="Arial" w:cs="Arial"/>
          <w:b/>
        </w:rPr>
        <w:t>Commentaires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158802A2" w14:textId="22B7BCE8" w:rsidR="004E62B7" w:rsidRPr="003612EE" w:rsidRDefault="004E62B7" w:rsidP="004B4447">
      <w:pPr>
        <w:rPr>
          <w:rFonts w:ascii="Arial" w:hAnsi="Arial" w:cs="Arial"/>
        </w:rPr>
      </w:pPr>
      <w:r w:rsidRPr="00906225">
        <w:rPr>
          <w:rFonts w:ascii="Arial" w:hAnsi="Arial" w:cs="Arial"/>
        </w:rPr>
        <w:t>J’ai vérifié également si</w:t>
      </w:r>
      <w:r w:rsidR="00B9796C" w:rsidRPr="00906225">
        <w:rPr>
          <w:rFonts w:ascii="Arial" w:hAnsi="Arial" w:cs="Arial"/>
        </w:rPr>
        <w:t>,</w:t>
      </w:r>
      <w:r w:rsidR="004D7A18" w:rsidRPr="00906225">
        <w:rPr>
          <w:rFonts w:ascii="Arial" w:hAnsi="Arial" w:cs="Arial"/>
        </w:rPr>
        <w:t xml:space="preserve"> </w:t>
      </w:r>
      <w:r w:rsidR="005427B9" w:rsidRPr="00906225">
        <w:rPr>
          <w:rFonts w:ascii="Arial" w:hAnsi="Arial" w:cs="Arial"/>
        </w:rPr>
        <w:t>dans les deux (2) dernières années</w:t>
      </w:r>
      <w:r w:rsidR="004D7A18" w:rsidRPr="003612EE">
        <w:rPr>
          <w:rFonts w:ascii="Arial" w:hAnsi="Arial" w:cs="Arial"/>
        </w:rPr>
        <w:t>,</w:t>
      </w:r>
      <w:r w:rsidRPr="003612EE">
        <w:rPr>
          <w:rFonts w:ascii="Arial" w:hAnsi="Arial" w:cs="Arial"/>
        </w:rPr>
        <w:t xml:space="preserve"> les reçus indiquent :</w:t>
      </w:r>
    </w:p>
    <w:p w14:paraId="6630ADC3" w14:textId="4A6200A9" w:rsidR="00A41662" w:rsidRPr="003612EE" w:rsidRDefault="00A41662" w:rsidP="004B4447">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L</w:t>
      </w:r>
      <w:r w:rsidRPr="00906225">
        <w:rPr>
          <w:rFonts w:ascii="Arial" w:hAnsi="Arial" w:cs="Arial"/>
        </w:rPr>
        <w:t>e nom</w:t>
      </w:r>
      <w:r w:rsidR="00D94CAB" w:rsidRPr="00906225">
        <w:rPr>
          <w:rFonts w:ascii="Arial" w:hAnsi="Arial" w:cs="Arial"/>
        </w:rPr>
        <w:t xml:space="preserve"> du</w:t>
      </w:r>
      <w:r w:rsidR="003F45C3" w:rsidRPr="00906225">
        <w:rPr>
          <w:rFonts w:ascii="Arial" w:hAnsi="Arial" w:cs="Arial"/>
        </w:rPr>
        <w:t xml:space="preserve"> </w:t>
      </w:r>
      <w:r w:rsidR="00D94CAB" w:rsidRPr="003612EE">
        <w:rPr>
          <w:rFonts w:ascii="Arial" w:hAnsi="Arial" w:cs="Arial"/>
        </w:rPr>
        <w:t>(des) titulaire(s) du compte.</w:t>
      </w:r>
    </w:p>
    <w:p w14:paraId="7486FDF5" w14:textId="1365DE80" w:rsidR="00A41662" w:rsidRPr="003612EE" w:rsidRDefault="00A41662" w:rsidP="004B4447">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L</w:t>
      </w:r>
      <w:r w:rsidRPr="00906225">
        <w:rPr>
          <w:rFonts w:ascii="Arial" w:hAnsi="Arial" w:cs="Arial"/>
        </w:rPr>
        <w:t>es coordonnées du lieu d’exercice du</w:t>
      </w:r>
      <w:r w:rsidR="003F45C3" w:rsidRPr="00906225">
        <w:rPr>
          <w:rFonts w:ascii="Arial" w:hAnsi="Arial" w:cs="Arial"/>
        </w:rPr>
        <w:t xml:space="preserve"> </w:t>
      </w:r>
      <w:r w:rsidRPr="00906225">
        <w:rPr>
          <w:rFonts w:ascii="Arial" w:hAnsi="Arial" w:cs="Arial"/>
        </w:rPr>
        <w:t xml:space="preserve">(des) </w:t>
      </w:r>
      <w:r w:rsidR="00D94CAB" w:rsidRPr="003612EE">
        <w:rPr>
          <w:rFonts w:ascii="Arial" w:hAnsi="Arial" w:cs="Arial"/>
        </w:rPr>
        <w:t>titulaire(s).</w:t>
      </w:r>
    </w:p>
    <w:p w14:paraId="79C9A453" w14:textId="70B2C089" w:rsidR="00A41662" w:rsidRPr="00906225" w:rsidRDefault="00A41662" w:rsidP="004B4447">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DF02DE" w:rsidRPr="00906225">
        <w:rPr>
          <w:rFonts w:ascii="Arial" w:hAnsi="Arial" w:cs="Arial"/>
        </w:rPr>
        <w:tab/>
        <w:t>L</w:t>
      </w:r>
      <w:r w:rsidRPr="00906225">
        <w:rPr>
          <w:rFonts w:ascii="Arial" w:hAnsi="Arial" w:cs="Arial"/>
        </w:rPr>
        <w:t>e courriel professionnel du titulaire</w:t>
      </w:r>
      <w:r w:rsidR="00D94CAB" w:rsidRPr="00906225">
        <w:rPr>
          <w:rFonts w:ascii="Arial" w:hAnsi="Arial" w:cs="Arial"/>
        </w:rPr>
        <w:t>.</w:t>
      </w:r>
    </w:p>
    <w:p w14:paraId="47B1FBF6" w14:textId="7BB2FE8B" w:rsidR="00A41662" w:rsidRPr="00906225" w:rsidRDefault="00A41662" w:rsidP="004B4447">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L</w:t>
      </w:r>
      <w:r w:rsidRPr="00906225">
        <w:rPr>
          <w:rFonts w:ascii="Arial" w:hAnsi="Arial" w:cs="Arial"/>
        </w:rPr>
        <w:t>a date de la réception des fonds</w:t>
      </w:r>
      <w:r w:rsidR="00D94CAB" w:rsidRPr="00906225">
        <w:rPr>
          <w:rFonts w:ascii="Arial" w:hAnsi="Arial" w:cs="Arial"/>
        </w:rPr>
        <w:t>.</w:t>
      </w:r>
    </w:p>
    <w:p w14:paraId="121BF74B" w14:textId="236391DB" w:rsidR="00A41662" w:rsidRPr="00906225" w:rsidRDefault="00A41662" w:rsidP="004B4447">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L</w:t>
      </w:r>
      <w:r w:rsidR="00D94CAB" w:rsidRPr="00906225">
        <w:rPr>
          <w:rFonts w:ascii="Arial" w:hAnsi="Arial" w:cs="Arial"/>
        </w:rPr>
        <w:t>e numéro du compte-client.</w:t>
      </w:r>
    </w:p>
    <w:p w14:paraId="55EAB370" w14:textId="63A15853" w:rsidR="00A41662" w:rsidRPr="003612EE" w:rsidRDefault="001D3020">
      <w:pPr>
        <w:tabs>
          <w:tab w:val="left" w:pos="360"/>
        </w:tabs>
        <w:spacing w:beforeLines="80" w:before="192" w:afterLines="80" w:after="192"/>
        <w:ind w:left="630" w:hanging="27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L</w:t>
      </w:r>
      <w:r w:rsidR="00A41662" w:rsidRPr="00906225">
        <w:rPr>
          <w:rFonts w:ascii="Arial" w:hAnsi="Arial" w:cs="Arial"/>
        </w:rPr>
        <w:t>e nom du notaire qui exécute le contrat de service, qu’il soit utilisateur ou titulaire du compte ou signataire du compte dont la société est titulaire</w:t>
      </w:r>
      <w:r w:rsidR="00D94CAB" w:rsidRPr="00906225">
        <w:rPr>
          <w:rFonts w:ascii="Arial" w:hAnsi="Arial" w:cs="Arial"/>
        </w:rPr>
        <w:t>.</w:t>
      </w:r>
    </w:p>
    <w:p w14:paraId="27F2BC8F" w14:textId="5CAADF15" w:rsidR="00A41662" w:rsidRPr="00906225" w:rsidRDefault="00A41662">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693654" w:rsidRPr="00906225">
        <w:rPr>
          <w:rFonts w:ascii="Arial" w:hAnsi="Arial" w:cs="Arial"/>
        </w:rPr>
        <w:tab/>
      </w:r>
      <w:r w:rsidR="00DF02DE" w:rsidRPr="00906225">
        <w:rPr>
          <w:rFonts w:ascii="Arial" w:hAnsi="Arial" w:cs="Arial"/>
        </w:rPr>
        <w:t>L</w:t>
      </w:r>
      <w:r w:rsidRPr="00906225">
        <w:rPr>
          <w:rFonts w:ascii="Arial" w:hAnsi="Arial" w:cs="Arial"/>
        </w:rPr>
        <w:t>e nom de la personne de qui provient la somme ou le bien</w:t>
      </w:r>
      <w:r w:rsidR="00D94CAB" w:rsidRPr="00906225">
        <w:rPr>
          <w:rFonts w:ascii="Arial" w:hAnsi="Arial" w:cs="Arial"/>
        </w:rPr>
        <w:t>.</w:t>
      </w:r>
    </w:p>
    <w:p w14:paraId="263890DE" w14:textId="6531DB05" w:rsidR="00A41662" w:rsidRPr="003612EE" w:rsidRDefault="00A41662">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693654" w:rsidRPr="00906225">
        <w:rPr>
          <w:rFonts w:ascii="Arial" w:hAnsi="Arial" w:cs="Arial"/>
        </w:rPr>
        <w:tab/>
      </w:r>
      <w:r w:rsidR="00DF02DE" w:rsidRPr="00906225">
        <w:rPr>
          <w:rFonts w:ascii="Arial" w:hAnsi="Arial" w:cs="Arial"/>
        </w:rPr>
        <w:t>L</w:t>
      </w:r>
      <w:r w:rsidRPr="00906225">
        <w:rPr>
          <w:rFonts w:ascii="Arial" w:hAnsi="Arial" w:cs="Arial"/>
        </w:rPr>
        <w:t>e nom du client</w:t>
      </w:r>
      <w:r w:rsidR="00E64D54" w:rsidRPr="00906225">
        <w:rPr>
          <w:rFonts w:ascii="Arial" w:hAnsi="Arial" w:cs="Arial"/>
        </w:rPr>
        <w:t>, que la somme ou le bien provienne ou non de lui</w:t>
      </w:r>
      <w:r w:rsidR="00D94CAB" w:rsidRPr="003612EE">
        <w:rPr>
          <w:rFonts w:ascii="Arial" w:hAnsi="Arial" w:cs="Arial"/>
        </w:rPr>
        <w:t>.</w:t>
      </w:r>
    </w:p>
    <w:p w14:paraId="631A6319" w14:textId="0973DF12" w:rsidR="00A41662" w:rsidRPr="00906225" w:rsidRDefault="00A41662">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693654" w:rsidRPr="00906225">
        <w:rPr>
          <w:rFonts w:ascii="Arial" w:hAnsi="Arial" w:cs="Arial"/>
        </w:rPr>
        <w:tab/>
      </w:r>
      <w:r w:rsidR="00DF02DE" w:rsidRPr="00906225">
        <w:rPr>
          <w:rFonts w:ascii="Arial" w:hAnsi="Arial" w:cs="Arial"/>
        </w:rPr>
        <w:t>L</w:t>
      </w:r>
      <w:r w:rsidRPr="00906225">
        <w:rPr>
          <w:rFonts w:ascii="Arial" w:hAnsi="Arial" w:cs="Arial"/>
        </w:rPr>
        <w:t>a somme ou la descripti</w:t>
      </w:r>
      <w:r w:rsidR="00D94CAB" w:rsidRPr="00906225">
        <w:rPr>
          <w:rFonts w:ascii="Arial" w:hAnsi="Arial" w:cs="Arial"/>
        </w:rPr>
        <w:t>on du bien reçu, le cas échéant.</w:t>
      </w:r>
    </w:p>
    <w:p w14:paraId="065896BE" w14:textId="7B9C9C54" w:rsidR="00A41662" w:rsidRPr="003612EE" w:rsidRDefault="00A41662">
      <w:pPr>
        <w:tabs>
          <w:tab w:val="left" w:pos="360"/>
        </w:tabs>
        <w:spacing w:beforeLines="80" w:before="192" w:afterLines="80" w:after="192"/>
        <w:ind w:left="630" w:hanging="270"/>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3F45C3" w:rsidRPr="00906225">
        <w:rPr>
          <w:rFonts w:ascii="Arial" w:hAnsi="Arial" w:cs="Arial"/>
        </w:rPr>
        <w:tab/>
      </w:r>
      <w:r w:rsidR="00DF02DE" w:rsidRPr="00906225">
        <w:rPr>
          <w:rFonts w:ascii="Arial" w:hAnsi="Arial" w:cs="Arial"/>
        </w:rPr>
        <w:t>L</w:t>
      </w:r>
      <w:r w:rsidRPr="00906225">
        <w:rPr>
          <w:rFonts w:ascii="Arial" w:hAnsi="Arial" w:cs="Arial"/>
        </w:rPr>
        <w:t>e mode de réception de la somme (traite bancaire, chèque visé, argent, transfert électronique, autre)</w:t>
      </w:r>
      <w:r w:rsidR="00D94CAB" w:rsidRPr="00906225">
        <w:rPr>
          <w:rFonts w:ascii="Arial" w:hAnsi="Arial" w:cs="Arial"/>
        </w:rPr>
        <w:t>.</w:t>
      </w:r>
    </w:p>
    <w:p w14:paraId="0F9BB6A4" w14:textId="78ED1286" w:rsidR="00A41662" w:rsidRPr="00906225" w:rsidRDefault="00A41662" w:rsidP="004B4447">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00693654" w:rsidRPr="00906225">
        <w:rPr>
          <w:rFonts w:ascii="Arial" w:hAnsi="Arial" w:cs="Arial"/>
        </w:rPr>
        <w:tab/>
      </w:r>
      <w:r w:rsidR="00DF02DE" w:rsidRPr="00906225">
        <w:rPr>
          <w:rFonts w:ascii="Arial" w:hAnsi="Arial" w:cs="Arial"/>
        </w:rPr>
        <w:t>L</w:t>
      </w:r>
      <w:r w:rsidRPr="00906225">
        <w:rPr>
          <w:rFonts w:ascii="Arial" w:hAnsi="Arial" w:cs="Arial"/>
        </w:rPr>
        <w:t>es fins pour lesquelles les sommes ou les biens sont reçus.</w:t>
      </w:r>
    </w:p>
    <w:p w14:paraId="6818A582" w14:textId="7969A334" w:rsidR="00F7474B" w:rsidRPr="00906225" w:rsidRDefault="00F7474B" w:rsidP="00F7474B">
      <w:pPr>
        <w:spacing w:before="100" w:after="240"/>
        <w:ind w:left="990" w:hanging="990"/>
        <w:jc w:val="both"/>
        <w:rPr>
          <w:rFonts w:ascii="Arial" w:hAnsi="Arial" w:cs="Arial"/>
        </w:rPr>
      </w:pPr>
      <w:r w:rsidRPr="00906225">
        <w:rPr>
          <w:rFonts w:ascii="Arial" w:hAnsi="Arial" w:cs="Arial"/>
          <w:b/>
        </w:rPr>
        <w:t>Commentaires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63BA6D38" w14:textId="77777777" w:rsidR="0099366B" w:rsidRPr="003612EE" w:rsidRDefault="00556979" w:rsidP="00A22370">
      <w:pPr>
        <w:pStyle w:val="Titre3"/>
        <w:ind w:left="1701" w:hanging="981"/>
        <w:rPr>
          <w:rFonts w:ascii="Arial" w:hAnsi="Arial" w:cs="Arial"/>
          <w:sz w:val="22"/>
          <w:szCs w:val="22"/>
        </w:rPr>
      </w:pPr>
      <w:bookmarkStart w:id="333" w:name="_Toc65223464"/>
      <w:r w:rsidRPr="003612EE">
        <w:rPr>
          <w:rFonts w:ascii="Arial" w:hAnsi="Arial" w:cs="Arial"/>
          <w:sz w:val="22"/>
          <w:szCs w:val="22"/>
        </w:rPr>
        <w:t>Chèques</w:t>
      </w:r>
      <w:bookmarkEnd w:id="333"/>
    </w:p>
    <w:p w14:paraId="5F3650F2" w14:textId="2BD2D903" w:rsidR="0099366B" w:rsidRPr="003612EE" w:rsidRDefault="0099366B" w:rsidP="004B4447">
      <w:pPr>
        <w:jc w:val="both"/>
        <w:rPr>
          <w:rFonts w:ascii="Arial" w:hAnsi="Arial" w:cs="Arial"/>
        </w:rPr>
      </w:pPr>
      <w:r w:rsidRPr="00906225">
        <w:rPr>
          <w:rFonts w:ascii="Arial" w:hAnsi="Arial" w:cs="Arial"/>
        </w:rPr>
        <w:t>J’ai vérifié si</w:t>
      </w:r>
      <w:r w:rsidR="003B53A8" w:rsidRPr="00906225">
        <w:rPr>
          <w:rFonts w:ascii="Arial" w:hAnsi="Arial" w:cs="Arial"/>
        </w:rPr>
        <w:t>,</w:t>
      </w:r>
      <w:r w:rsidRPr="00906225">
        <w:rPr>
          <w:rFonts w:ascii="Arial" w:hAnsi="Arial" w:cs="Arial"/>
        </w:rPr>
        <w:t xml:space="preserve"> </w:t>
      </w:r>
      <w:r w:rsidR="005427B9" w:rsidRPr="00906225">
        <w:rPr>
          <w:rFonts w:ascii="Arial" w:hAnsi="Arial" w:cs="Arial"/>
        </w:rPr>
        <w:t>dans les deux (2) dernières années</w:t>
      </w:r>
      <w:r w:rsidR="004D7A18" w:rsidRPr="00906225">
        <w:rPr>
          <w:rFonts w:ascii="Arial" w:hAnsi="Arial" w:cs="Arial"/>
        </w:rPr>
        <w:t>,</w:t>
      </w:r>
      <w:r w:rsidR="004D7A18" w:rsidRPr="003612EE">
        <w:rPr>
          <w:rFonts w:ascii="Arial" w:hAnsi="Arial" w:cs="Arial"/>
        </w:rPr>
        <w:t xml:space="preserve"> </w:t>
      </w:r>
      <w:r w:rsidRPr="003612EE">
        <w:rPr>
          <w:rFonts w:ascii="Arial" w:hAnsi="Arial" w:cs="Arial"/>
        </w:rPr>
        <w:t>les chèques</w:t>
      </w:r>
      <w:r w:rsidR="00AE3DBB" w:rsidRPr="003612EE">
        <w:rPr>
          <w:rFonts w:ascii="Arial" w:hAnsi="Arial" w:cs="Arial"/>
        </w:rPr>
        <w:t xml:space="preserve"> </w:t>
      </w:r>
      <w:r w:rsidRPr="003612EE">
        <w:rPr>
          <w:rFonts w:ascii="Arial" w:hAnsi="Arial" w:cs="Arial"/>
        </w:rPr>
        <w:t>:</w:t>
      </w:r>
    </w:p>
    <w:p w14:paraId="41CC4AFA" w14:textId="09B763C6" w:rsidR="0099366B" w:rsidRPr="00906225" w:rsidRDefault="00827804">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S</w:t>
      </w:r>
      <w:r w:rsidR="0099366B" w:rsidRPr="00906225">
        <w:rPr>
          <w:rFonts w:ascii="Arial" w:hAnsi="Arial" w:cs="Arial"/>
        </w:rPr>
        <w:t>o</w:t>
      </w:r>
      <w:r w:rsidR="00AE3DBB" w:rsidRPr="00906225">
        <w:rPr>
          <w:rFonts w:ascii="Arial" w:hAnsi="Arial" w:cs="Arial"/>
        </w:rPr>
        <w:t>nt prénumérotés consécutivement.</w:t>
      </w:r>
    </w:p>
    <w:p w14:paraId="55653B5A" w14:textId="35128283" w:rsidR="0099366B" w:rsidRPr="003612EE" w:rsidRDefault="00827804">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P</w:t>
      </w:r>
      <w:r w:rsidR="0099366B" w:rsidRPr="00906225">
        <w:rPr>
          <w:rFonts w:ascii="Arial" w:hAnsi="Arial" w:cs="Arial"/>
        </w:rPr>
        <w:t>ortent la mention « compte en fidéicommis</w:t>
      </w:r>
      <w:r w:rsidR="009D7C3E" w:rsidRPr="00906225">
        <w:rPr>
          <w:rFonts w:ascii="Arial" w:hAnsi="Arial" w:cs="Arial"/>
        </w:rPr>
        <w:t> </w:t>
      </w:r>
      <w:r w:rsidR="004E62B7" w:rsidRPr="00906225">
        <w:rPr>
          <w:rFonts w:ascii="Arial" w:hAnsi="Arial" w:cs="Arial"/>
        </w:rPr>
        <w:t>»</w:t>
      </w:r>
      <w:r w:rsidR="00AE3DBB" w:rsidRPr="003612EE">
        <w:rPr>
          <w:rFonts w:ascii="Arial" w:hAnsi="Arial" w:cs="Arial"/>
        </w:rPr>
        <w:t>.</w:t>
      </w:r>
      <w:r w:rsidR="0099366B" w:rsidRPr="003612EE">
        <w:rPr>
          <w:rFonts w:ascii="Arial" w:hAnsi="Arial" w:cs="Arial"/>
        </w:rPr>
        <w:t xml:space="preserve"> </w:t>
      </w:r>
    </w:p>
    <w:p w14:paraId="5BF14200" w14:textId="518D0FBC" w:rsidR="00E64D54" w:rsidRPr="003612EE" w:rsidRDefault="00827804" w:rsidP="002A06FA">
      <w:pPr>
        <w:tabs>
          <w:tab w:val="left" w:pos="360"/>
        </w:tabs>
        <w:spacing w:beforeLines="80" w:before="192" w:afterLines="80" w:after="192"/>
        <w:ind w:left="642"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ab/>
      </w:r>
      <w:r w:rsidR="00DF02DE" w:rsidRPr="00906225">
        <w:rPr>
          <w:rFonts w:ascii="Arial" w:hAnsi="Arial" w:cs="Arial"/>
        </w:rPr>
        <w:t>S</w:t>
      </w:r>
      <w:r w:rsidR="0099366B" w:rsidRPr="00906225">
        <w:rPr>
          <w:rFonts w:ascii="Arial" w:hAnsi="Arial" w:cs="Arial"/>
        </w:rPr>
        <w:t xml:space="preserve">ont conservés, </w:t>
      </w:r>
      <w:r w:rsidR="003C3D2B" w:rsidRPr="00906225">
        <w:rPr>
          <w:rFonts w:ascii="Arial" w:hAnsi="Arial" w:cs="Arial"/>
        </w:rPr>
        <w:t>y compris</w:t>
      </w:r>
      <w:r w:rsidR="00E64D54" w:rsidRPr="00906225">
        <w:rPr>
          <w:rFonts w:ascii="Arial" w:hAnsi="Arial" w:cs="Arial"/>
        </w:rPr>
        <w:t>:</w:t>
      </w:r>
    </w:p>
    <w:p w14:paraId="749F617C" w14:textId="067558D7" w:rsidR="00E64D54" w:rsidRPr="00906225" w:rsidRDefault="00E64D54" w:rsidP="00DA5BE2">
      <w:pPr>
        <w:tabs>
          <w:tab w:val="left" w:pos="360"/>
        </w:tabs>
        <w:spacing w:beforeLines="80" w:before="192" w:afterLines="80" w:after="192"/>
        <w:ind w:left="924"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Les chèques visés.</w:t>
      </w:r>
    </w:p>
    <w:p w14:paraId="45586C4D" w14:textId="7AE2F354" w:rsidR="00E64D54" w:rsidRPr="00906225" w:rsidRDefault="00E64D54" w:rsidP="00DA5BE2">
      <w:pPr>
        <w:tabs>
          <w:tab w:val="left" w:pos="360"/>
        </w:tabs>
        <w:spacing w:beforeLines="80" w:before="192" w:afterLines="80" w:after="192"/>
        <w:ind w:left="924"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Les autres pièces de débit.</w:t>
      </w:r>
    </w:p>
    <w:p w14:paraId="4F03E505" w14:textId="51BC7BA4" w:rsidR="00E64D54" w:rsidRPr="00906225" w:rsidRDefault="00E64D54" w:rsidP="00DA5BE2">
      <w:pPr>
        <w:tabs>
          <w:tab w:val="left" w:pos="360"/>
        </w:tabs>
        <w:spacing w:beforeLines="80" w:before="192" w:afterLines="80" w:after="192"/>
        <w:ind w:left="924" w:hanging="282"/>
        <w:jc w:val="both"/>
        <w:rPr>
          <w:rFonts w:ascii="Arial" w:hAnsi="Arial" w:cs="Arial"/>
        </w:rPr>
      </w:pPr>
      <w:r w:rsidRPr="001C4B1C">
        <w:rPr>
          <w:rFonts w:ascii="Arial" w:hAnsi="Arial" w:cs="Arial"/>
        </w:rPr>
        <w:fldChar w:fldCharType="begin">
          <w:ffData>
            <w:name w:val="CaseACocher16"/>
            <w:enabled/>
            <w:calcOnExit w:val="0"/>
            <w:checkBox>
              <w:sizeAuto/>
              <w:default w:val="0"/>
            </w:checkBox>
          </w:ffData>
        </w:fldChar>
      </w:r>
      <w:r w:rsidRPr="001C4B1C">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1C4B1C">
        <w:rPr>
          <w:rFonts w:ascii="Arial" w:hAnsi="Arial" w:cs="Arial"/>
        </w:rPr>
        <w:fldChar w:fldCharType="end"/>
      </w:r>
      <w:r w:rsidRPr="00906225">
        <w:rPr>
          <w:rFonts w:ascii="Arial" w:hAnsi="Arial" w:cs="Arial"/>
        </w:rPr>
        <w:t xml:space="preserve"> U</w:t>
      </w:r>
      <w:r w:rsidR="0099366B" w:rsidRPr="00906225">
        <w:rPr>
          <w:rFonts w:ascii="Arial" w:hAnsi="Arial" w:cs="Arial"/>
        </w:rPr>
        <w:t>n</w:t>
      </w:r>
      <w:r w:rsidR="00AE3DBB" w:rsidRPr="00906225">
        <w:rPr>
          <w:rFonts w:ascii="Arial" w:hAnsi="Arial" w:cs="Arial"/>
        </w:rPr>
        <w:t xml:space="preserve"> exemplaire des chèques annulés</w:t>
      </w:r>
      <w:r w:rsidRPr="00906225">
        <w:rPr>
          <w:rFonts w:ascii="Arial" w:hAnsi="Arial" w:cs="Arial"/>
        </w:rPr>
        <w:t>.</w:t>
      </w:r>
    </w:p>
    <w:p w14:paraId="27A2C011" w14:textId="2181FD6F" w:rsidR="0099366B" w:rsidRPr="00906225" w:rsidRDefault="00E64D54" w:rsidP="00DA5BE2">
      <w:pPr>
        <w:tabs>
          <w:tab w:val="left" w:pos="360"/>
        </w:tabs>
        <w:spacing w:beforeLines="80" w:before="192" w:afterLines="80" w:after="192"/>
        <w:ind w:left="924" w:hanging="282"/>
        <w:jc w:val="both"/>
        <w:rPr>
          <w:rFonts w:ascii="Arial" w:hAnsi="Arial" w:cs="Arial"/>
        </w:rPr>
      </w:pPr>
      <w:r w:rsidRPr="003612EE">
        <w:rPr>
          <w:rFonts w:ascii="Arial" w:hAnsi="Arial" w:cs="Arial"/>
        </w:rPr>
        <w:lastRenderedPageBreak/>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La copie recto</w:t>
      </w:r>
      <w:r w:rsidR="00796645" w:rsidRPr="00906225">
        <w:rPr>
          <w:rFonts w:ascii="Arial" w:hAnsi="Arial" w:cs="Arial"/>
        </w:rPr>
        <w:t xml:space="preserve"> </w:t>
      </w:r>
      <w:r w:rsidRPr="00906225">
        <w:rPr>
          <w:rFonts w:ascii="Arial" w:hAnsi="Arial" w:cs="Arial"/>
        </w:rPr>
        <w:t>verso des chèques réguliers et des chèques visés émise par l’institution financière après l’encaissement.</w:t>
      </w:r>
    </w:p>
    <w:p w14:paraId="29AF13E2" w14:textId="69AECB40" w:rsidR="0099366B" w:rsidRPr="00906225" w:rsidRDefault="0082780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DF02DE" w:rsidRPr="00906225">
        <w:rPr>
          <w:rFonts w:ascii="Arial" w:hAnsi="Arial" w:cs="Arial"/>
        </w:rPr>
        <w:t>I</w:t>
      </w:r>
      <w:r w:rsidR="0099366B" w:rsidRPr="00906225">
        <w:rPr>
          <w:rFonts w:ascii="Arial" w:hAnsi="Arial" w:cs="Arial"/>
        </w:rPr>
        <w:t>ndiquent le nom du notaire suivi des mots « notaire en fidéicommis » ou celui de la société titulaire du compte suivi des mots « en fidéicommis ».</w:t>
      </w:r>
    </w:p>
    <w:p w14:paraId="4A7A27FA" w14:textId="7679AF64" w:rsidR="00F7474B" w:rsidRPr="00906225" w:rsidRDefault="00F7474B" w:rsidP="00F7474B">
      <w:pPr>
        <w:spacing w:before="100" w:after="240"/>
        <w:ind w:left="990" w:hanging="990"/>
        <w:jc w:val="both"/>
        <w:rPr>
          <w:rFonts w:ascii="Arial" w:hAnsi="Arial" w:cs="Arial"/>
        </w:rPr>
      </w:pPr>
      <w:r w:rsidRPr="003612EE">
        <w:rPr>
          <w:rFonts w:ascii="Arial" w:hAnsi="Arial" w:cs="Arial"/>
          <w:b/>
        </w:rPr>
        <w:t>Commentaires :</w:t>
      </w:r>
      <w:r w:rsidR="0085234C" w:rsidRPr="003612EE">
        <w:rPr>
          <w:rFonts w:ascii="Arial" w:hAnsi="Arial" w:cs="Arial"/>
          <w:b/>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11D6407A" w14:textId="77777777" w:rsidR="0099366B" w:rsidRPr="003612EE" w:rsidRDefault="00556979" w:rsidP="00033875">
      <w:pPr>
        <w:pStyle w:val="Titre3"/>
        <w:ind w:left="1701" w:hanging="981"/>
        <w:rPr>
          <w:rFonts w:ascii="Arial" w:hAnsi="Arial" w:cs="Arial"/>
          <w:sz w:val="22"/>
          <w:szCs w:val="22"/>
        </w:rPr>
      </w:pPr>
      <w:bookmarkStart w:id="334" w:name="_Toc31367991"/>
      <w:bookmarkStart w:id="335" w:name="_Toc31893440"/>
      <w:bookmarkStart w:id="336" w:name="_Toc32313411"/>
      <w:bookmarkStart w:id="337" w:name="_Toc32313550"/>
      <w:bookmarkStart w:id="338" w:name="_Toc32583171"/>
      <w:bookmarkStart w:id="339" w:name="_Toc32848626"/>
      <w:bookmarkStart w:id="340" w:name="_Toc65223465"/>
      <w:bookmarkEnd w:id="334"/>
      <w:bookmarkEnd w:id="335"/>
      <w:bookmarkEnd w:id="336"/>
      <w:bookmarkEnd w:id="337"/>
      <w:bookmarkEnd w:id="338"/>
      <w:bookmarkEnd w:id="339"/>
      <w:r w:rsidRPr="003612EE">
        <w:rPr>
          <w:rFonts w:ascii="Arial" w:hAnsi="Arial" w:cs="Arial"/>
          <w:sz w:val="22"/>
          <w:szCs w:val="22"/>
        </w:rPr>
        <w:t>Bordereaux de dépôt</w:t>
      </w:r>
      <w:bookmarkEnd w:id="340"/>
    </w:p>
    <w:p w14:paraId="7F125CAA" w14:textId="06D9F183" w:rsidR="001831C2" w:rsidRPr="003612EE" w:rsidRDefault="0099366B" w:rsidP="004B4447">
      <w:pPr>
        <w:jc w:val="both"/>
        <w:rPr>
          <w:rFonts w:ascii="Arial" w:hAnsi="Arial" w:cs="Arial"/>
        </w:rPr>
      </w:pPr>
      <w:r w:rsidRPr="00906225">
        <w:rPr>
          <w:rFonts w:ascii="Arial" w:hAnsi="Arial" w:cs="Arial"/>
        </w:rPr>
        <w:t>J’ai véri</w:t>
      </w:r>
      <w:r w:rsidR="001831C2" w:rsidRPr="00906225">
        <w:rPr>
          <w:rFonts w:ascii="Arial" w:hAnsi="Arial" w:cs="Arial"/>
        </w:rPr>
        <w:t>fié si</w:t>
      </w:r>
      <w:r w:rsidR="005730DC" w:rsidRPr="00906225">
        <w:rPr>
          <w:rFonts w:ascii="Arial" w:hAnsi="Arial" w:cs="Arial"/>
        </w:rPr>
        <w:t>,</w:t>
      </w:r>
      <w:r w:rsidR="004D7A18" w:rsidRPr="003612EE">
        <w:rPr>
          <w:rFonts w:ascii="Arial" w:hAnsi="Arial" w:cs="Arial"/>
        </w:rPr>
        <w:t xml:space="preserve"> </w:t>
      </w:r>
      <w:r w:rsidR="001D6952" w:rsidRPr="003612EE">
        <w:rPr>
          <w:rFonts w:ascii="Arial" w:hAnsi="Arial" w:cs="Arial"/>
        </w:rPr>
        <w:t>dans les deux (2) dernières années</w:t>
      </w:r>
      <w:r w:rsidR="004D7A18" w:rsidRPr="003612EE">
        <w:rPr>
          <w:rFonts w:ascii="Arial" w:hAnsi="Arial" w:cs="Arial"/>
        </w:rPr>
        <w:t>,</w:t>
      </w:r>
      <w:r w:rsidR="001831C2" w:rsidRPr="003612EE">
        <w:rPr>
          <w:rFonts w:ascii="Arial" w:hAnsi="Arial" w:cs="Arial"/>
        </w:rPr>
        <w:t xml:space="preserve"> les bordereaux de dépôt</w:t>
      </w:r>
      <w:r w:rsidR="00556979" w:rsidRPr="003612EE">
        <w:rPr>
          <w:rFonts w:ascii="Arial" w:hAnsi="Arial" w:cs="Arial"/>
        </w:rPr>
        <w:t xml:space="preserve"> indiquent </w:t>
      </w:r>
      <w:r w:rsidR="001831C2" w:rsidRPr="003612EE">
        <w:rPr>
          <w:rFonts w:ascii="Arial" w:hAnsi="Arial" w:cs="Arial"/>
        </w:rPr>
        <w:t>:</w:t>
      </w:r>
    </w:p>
    <w:p w14:paraId="7E79D758" w14:textId="1850D2D3" w:rsidR="00827804" w:rsidRPr="003612EE" w:rsidRDefault="0082780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AE3DBB" w:rsidRPr="00906225">
        <w:rPr>
          <w:rFonts w:ascii="Arial" w:hAnsi="Arial" w:cs="Arial"/>
        </w:rPr>
        <w:t>a date du dépôt.</w:t>
      </w:r>
    </w:p>
    <w:p w14:paraId="23475942" w14:textId="10A919E1" w:rsidR="00827804" w:rsidRPr="003612EE" w:rsidRDefault="0082780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U</w:t>
      </w:r>
      <w:r w:rsidR="0099366B" w:rsidRPr="00906225">
        <w:rPr>
          <w:rFonts w:ascii="Arial" w:hAnsi="Arial" w:cs="Arial"/>
        </w:rPr>
        <w:t>ne référence au client en regard de chaque montant déposé tout en préservant l’anonyma</w:t>
      </w:r>
      <w:r w:rsidR="0099366B" w:rsidRPr="003612EE">
        <w:rPr>
          <w:rFonts w:ascii="Arial" w:hAnsi="Arial" w:cs="Arial"/>
        </w:rPr>
        <w:t>t de celui-ci (ex. : numéro de la carte</w:t>
      </w:r>
      <w:r w:rsidR="006D5396" w:rsidRPr="003612EE">
        <w:rPr>
          <w:rFonts w:ascii="Arial" w:hAnsi="Arial" w:cs="Arial"/>
        </w:rPr>
        <w:t xml:space="preserve"> </w:t>
      </w:r>
      <w:r w:rsidR="00AE3DBB" w:rsidRPr="003612EE">
        <w:rPr>
          <w:rFonts w:ascii="Arial" w:hAnsi="Arial" w:cs="Arial"/>
        </w:rPr>
        <w:t>client</w:t>
      </w:r>
      <w:r w:rsidR="00BA1E0D" w:rsidRPr="003612EE">
        <w:rPr>
          <w:rFonts w:ascii="Arial" w:hAnsi="Arial" w:cs="Arial"/>
        </w:rPr>
        <w:t xml:space="preserve"> ou numéro de reçu</w:t>
      </w:r>
      <w:r w:rsidR="00AE3DBB" w:rsidRPr="003612EE">
        <w:rPr>
          <w:rFonts w:ascii="Arial" w:hAnsi="Arial" w:cs="Arial"/>
        </w:rPr>
        <w:t>).</w:t>
      </w:r>
    </w:p>
    <w:p w14:paraId="18DAB1BD" w14:textId="7E58258A" w:rsidR="0099366B" w:rsidRPr="003612EE" w:rsidRDefault="0082780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S</w:t>
      </w:r>
      <w:r w:rsidR="0099366B" w:rsidRPr="00906225">
        <w:rPr>
          <w:rFonts w:ascii="Arial" w:hAnsi="Arial" w:cs="Arial"/>
        </w:rPr>
        <w:t>ont reliés ou brochés en livrets ou conservés en liasse et que</w:t>
      </w:r>
      <w:r w:rsidR="00AE3DBB" w:rsidRPr="003612EE">
        <w:rPr>
          <w:rFonts w:ascii="Arial" w:hAnsi="Arial" w:cs="Arial"/>
        </w:rPr>
        <w:t xml:space="preserve"> </w:t>
      </w:r>
      <w:r w:rsidR="0099366B" w:rsidRPr="003612EE">
        <w:rPr>
          <w:rFonts w:ascii="Arial" w:hAnsi="Arial" w:cs="Arial"/>
        </w:rPr>
        <w:t>les duplicata</w:t>
      </w:r>
      <w:r w:rsidR="00BA1E0D" w:rsidRPr="003612EE">
        <w:rPr>
          <w:rFonts w:ascii="Arial" w:hAnsi="Arial" w:cs="Arial"/>
        </w:rPr>
        <w:t>s</w:t>
      </w:r>
      <w:r w:rsidR="0099366B" w:rsidRPr="003612EE">
        <w:rPr>
          <w:rFonts w:ascii="Arial" w:hAnsi="Arial" w:cs="Arial"/>
        </w:rPr>
        <w:t xml:space="preserve"> sont conservés.</w:t>
      </w:r>
    </w:p>
    <w:p w14:paraId="4EA39F64" w14:textId="088B04EB" w:rsidR="00F7474B" w:rsidRPr="00906225" w:rsidRDefault="00F7474B" w:rsidP="00F7474B">
      <w:pPr>
        <w:spacing w:before="100" w:after="240"/>
        <w:ind w:left="990" w:hanging="990"/>
        <w:jc w:val="both"/>
        <w:rPr>
          <w:rFonts w:ascii="Arial" w:hAnsi="Arial" w:cs="Arial"/>
        </w:rPr>
      </w:pPr>
      <w:r w:rsidRPr="003612EE">
        <w:rPr>
          <w:rFonts w:ascii="Arial" w:hAnsi="Arial" w:cs="Arial"/>
          <w:b/>
        </w:rPr>
        <w:t>Commentaires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18E1637A" w14:textId="77777777" w:rsidR="0099366B" w:rsidRPr="003612EE" w:rsidRDefault="0099366B" w:rsidP="00033875">
      <w:pPr>
        <w:pStyle w:val="Titre3"/>
        <w:ind w:left="1701" w:hanging="981"/>
        <w:rPr>
          <w:rFonts w:ascii="Arial" w:hAnsi="Arial" w:cs="Arial"/>
          <w:sz w:val="22"/>
          <w:szCs w:val="22"/>
        </w:rPr>
      </w:pPr>
      <w:bookmarkStart w:id="341" w:name="_Toc65223466"/>
      <w:r w:rsidRPr="003612EE">
        <w:rPr>
          <w:rFonts w:ascii="Arial" w:hAnsi="Arial" w:cs="Arial"/>
          <w:sz w:val="22"/>
          <w:szCs w:val="22"/>
        </w:rPr>
        <w:t>Livre de caisse et grand-livre général</w:t>
      </w:r>
      <w:bookmarkEnd w:id="341"/>
    </w:p>
    <w:p w14:paraId="5AA54ED1" w14:textId="77777777" w:rsidR="0099366B" w:rsidRPr="003612EE" w:rsidRDefault="0099366B" w:rsidP="004B4447">
      <w:pPr>
        <w:jc w:val="both"/>
        <w:rPr>
          <w:rFonts w:ascii="Arial" w:hAnsi="Arial" w:cs="Arial"/>
        </w:rPr>
      </w:pPr>
      <w:r w:rsidRPr="00906225">
        <w:rPr>
          <w:rFonts w:ascii="Arial" w:hAnsi="Arial" w:cs="Arial"/>
        </w:rPr>
        <w:t>Sauf les explications ci-après, je déclare que</w:t>
      </w:r>
      <w:r w:rsidR="00556979" w:rsidRPr="00906225">
        <w:rPr>
          <w:rFonts w:ascii="Arial" w:hAnsi="Arial" w:cs="Arial"/>
        </w:rPr>
        <w:t xml:space="preserve"> </w:t>
      </w:r>
      <w:r w:rsidRPr="00906225">
        <w:rPr>
          <w:rFonts w:ascii="Arial" w:hAnsi="Arial" w:cs="Arial"/>
        </w:rPr>
        <w:t>:</w:t>
      </w:r>
    </w:p>
    <w:p w14:paraId="12CD7BEC" w14:textId="3E64203C"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 xml:space="preserve">es écritures sont faites en </w:t>
      </w:r>
      <w:r w:rsidR="0099366B" w:rsidRPr="003612EE">
        <w:rPr>
          <w:rFonts w:ascii="Arial" w:hAnsi="Arial" w:cs="Arial"/>
        </w:rPr>
        <w:t>o</w:t>
      </w:r>
      <w:r w:rsidR="00556979" w:rsidRPr="003612EE">
        <w:rPr>
          <w:rFonts w:ascii="Arial" w:hAnsi="Arial" w:cs="Arial"/>
        </w:rPr>
        <w:t>rdre numérique et chronologique.</w:t>
      </w:r>
    </w:p>
    <w:p w14:paraId="7017D7F6" w14:textId="261E330D"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 xml:space="preserve">es écritures </w:t>
      </w:r>
      <w:r w:rsidR="00556979" w:rsidRPr="003612EE">
        <w:rPr>
          <w:rFonts w:ascii="Arial" w:hAnsi="Arial" w:cs="Arial"/>
        </w:rPr>
        <w:t>sont effectuées au jour le jour.</w:t>
      </w:r>
    </w:p>
    <w:p w14:paraId="5DC4E04B" w14:textId="5C0C0DC4"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 xml:space="preserve">es fonds, valeurs ou autres biens confiés en fidéicommis sont </w:t>
      </w:r>
      <w:r w:rsidR="00556979" w:rsidRPr="003612EE">
        <w:rPr>
          <w:rFonts w:ascii="Arial" w:hAnsi="Arial" w:cs="Arial"/>
        </w:rPr>
        <w:t>tous consignés et comptabilisés.</w:t>
      </w:r>
    </w:p>
    <w:p w14:paraId="64DD74AF" w14:textId="227AF22E"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es écrit</w:t>
      </w:r>
      <w:r w:rsidR="0099366B" w:rsidRPr="003612EE">
        <w:rPr>
          <w:rFonts w:ascii="Arial" w:hAnsi="Arial" w:cs="Arial"/>
        </w:rPr>
        <w:t>ures sont faites avec une encre de bonne qualité</w:t>
      </w:r>
      <w:r w:rsidR="00556979" w:rsidRPr="003612EE">
        <w:rPr>
          <w:rFonts w:ascii="Arial" w:hAnsi="Arial" w:cs="Arial"/>
        </w:rPr>
        <w:t>.</w:t>
      </w:r>
    </w:p>
    <w:p w14:paraId="1ED25CCE" w14:textId="35AE35F1"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e livre de caisse et le grand-livre général indiquent toutes les informations requises</w:t>
      </w:r>
      <w:r w:rsidR="005730DC" w:rsidRPr="003612EE">
        <w:rPr>
          <w:rFonts w:ascii="Arial" w:hAnsi="Arial" w:cs="Arial"/>
        </w:rPr>
        <w:t>,</w:t>
      </w:r>
      <w:r w:rsidR="0099366B" w:rsidRPr="003612EE">
        <w:rPr>
          <w:rFonts w:ascii="Arial" w:hAnsi="Arial" w:cs="Arial"/>
        </w:rPr>
        <w:t xml:space="preserve"> telles</w:t>
      </w:r>
      <w:r w:rsidR="003C3D2B" w:rsidRPr="003612EE">
        <w:rPr>
          <w:rFonts w:ascii="Arial" w:hAnsi="Arial" w:cs="Arial"/>
        </w:rPr>
        <w:t xml:space="preserve"> que</w:t>
      </w:r>
      <w:r w:rsidR="00927E4B" w:rsidRPr="003612EE">
        <w:rPr>
          <w:rFonts w:ascii="Arial" w:hAnsi="Arial" w:cs="Arial"/>
        </w:rPr>
        <w:t> :</w:t>
      </w:r>
    </w:p>
    <w:p w14:paraId="073F0EA6" w14:textId="4BC26F21"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a</w:t>
      </w:r>
      <w:r w:rsidR="00556979" w:rsidRPr="003612EE">
        <w:rPr>
          <w:rFonts w:ascii="Arial" w:hAnsi="Arial" w:cs="Arial"/>
        </w:rPr>
        <w:t xml:space="preserve"> date de la réception des fonds.</w:t>
      </w:r>
    </w:p>
    <w:p w14:paraId="1921B88B" w14:textId="6103343D"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556979" w:rsidRPr="00906225">
        <w:rPr>
          <w:rFonts w:ascii="Arial" w:hAnsi="Arial" w:cs="Arial"/>
        </w:rPr>
        <w:t>a date du débours des fonds</w:t>
      </w:r>
      <w:r w:rsidR="004A46AE" w:rsidRPr="003612EE">
        <w:rPr>
          <w:rFonts w:ascii="Arial" w:hAnsi="Arial" w:cs="Arial"/>
        </w:rPr>
        <w:t xml:space="preserve"> (et non celle de leur encaissement)</w:t>
      </w:r>
      <w:r w:rsidR="00556979" w:rsidRPr="003612EE">
        <w:rPr>
          <w:rFonts w:ascii="Arial" w:hAnsi="Arial" w:cs="Arial"/>
        </w:rPr>
        <w:t>.</w:t>
      </w:r>
    </w:p>
    <w:p w14:paraId="3DB175DA" w14:textId="7EDFC1B3"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556979" w:rsidRPr="00906225">
        <w:rPr>
          <w:rFonts w:ascii="Arial" w:hAnsi="Arial" w:cs="Arial"/>
        </w:rPr>
        <w:t>e nom du déposant.</w:t>
      </w:r>
    </w:p>
    <w:p w14:paraId="5C02FF5D" w14:textId="18CA70B6"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 xml:space="preserve">e nom du bénéficiaire du chèque ou du </w:t>
      </w:r>
      <w:r w:rsidR="0099366B" w:rsidRPr="003612EE">
        <w:rPr>
          <w:rFonts w:ascii="Arial" w:hAnsi="Arial" w:cs="Arial"/>
        </w:rPr>
        <w:t>transfert électronique</w:t>
      </w:r>
      <w:r w:rsidR="00556979" w:rsidRPr="003612EE">
        <w:rPr>
          <w:rFonts w:ascii="Arial" w:hAnsi="Arial" w:cs="Arial"/>
        </w:rPr>
        <w:t>.</w:t>
      </w:r>
    </w:p>
    <w:p w14:paraId="7A0B8473" w14:textId="5AA12990"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e mode de réception de la somme</w:t>
      </w:r>
      <w:r w:rsidR="00556979" w:rsidRPr="003612EE">
        <w:rPr>
          <w:rFonts w:ascii="Arial" w:hAnsi="Arial" w:cs="Arial"/>
        </w:rPr>
        <w:t>.</w:t>
      </w:r>
    </w:p>
    <w:p w14:paraId="262926CB" w14:textId="208E060D" w:rsidR="00BA1E0D" w:rsidRPr="003612EE" w:rsidRDefault="00BA1E0D">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t>Le mode de remise de la somme.</w:t>
      </w:r>
    </w:p>
    <w:p w14:paraId="26E51EAC" w14:textId="52C76F06"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 xml:space="preserve">es fins </w:t>
      </w:r>
      <w:r w:rsidR="003C3D2B" w:rsidRPr="003612EE">
        <w:rPr>
          <w:rFonts w:ascii="Arial" w:hAnsi="Arial" w:cs="Arial"/>
        </w:rPr>
        <w:t>auxquelles</w:t>
      </w:r>
      <w:r w:rsidR="0099366B" w:rsidRPr="003612EE">
        <w:rPr>
          <w:rFonts w:ascii="Arial" w:hAnsi="Arial" w:cs="Arial"/>
        </w:rPr>
        <w:t xml:space="preserve"> les fonds sont détenus</w:t>
      </w:r>
      <w:r w:rsidR="00556979" w:rsidRPr="003612EE">
        <w:rPr>
          <w:rFonts w:ascii="Arial" w:hAnsi="Arial" w:cs="Arial"/>
        </w:rPr>
        <w:t>.</w:t>
      </w:r>
    </w:p>
    <w:p w14:paraId="3ED67FBB" w14:textId="7AD797A8"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 xml:space="preserve">es fins </w:t>
      </w:r>
      <w:r w:rsidR="003C3D2B" w:rsidRPr="003612EE">
        <w:rPr>
          <w:rFonts w:ascii="Arial" w:hAnsi="Arial" w:cs="Arial"/>
        </w:rPr>
        <w:t>auxquelles</w:t>
      </w:r>
      <w:r w:rsidR="0099366B" w:rsidRPr="003612EE">
        <w:rPr>
          <w:rFonts w:ascii="Arial" w:hAnsi="Arial" w:cs="Arial"/>
        </w:rPr>
        <w:t xml:space="preserve"> les fonds sont décaissés</w:t>
      </w:r>
      <w:r w:rsidR="00556979" w:rsidRPr="003612EE">
        <w:rPr>
          <w:rFonts w:ascii="Arial" w:hAnsi="Arial" w:cs="Arial"/>
        </w:rPr>
        <w:t>.</w:t>
      </w:r>
    </w:p>
    <w:p w14:paraId="45EEFB34" w14:textId="01459BB2"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lastRenderedPageBreak/>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e numéro du reçu</w:t>
      </w:r>
      <w:r w:rsidR="00556979" w:rsidRPr="003612EE">
        <w:rPr>
          <w:rFonts w:ascii="Arial" w:hAnsi="Arial" w:cs="Arial"/>
        </w:rPr>
        <w:t>.</w:t>
      </w:r>
    </w:p>
    <w:p w14:paraId="7C27E4A9" w14:textId="17DBE0CD"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0A2DCC" w:rsidRPr="00906225">
        <w:rPr>
          <w:rFonts w:ascii="Arial" w:hAnsi="Arial" w:cs="Arial"/>
        </w:rPr>
        <w:t>L</w:t>
      </w:r>
      <w:r w:rsidR="0099366B" w:rsidRPr="00906225">
        <w:rPr>
          <w:rFonts w:ascii="Arial" w:hAnsi="Arial" w:cs="Arial"/>
        </w:rPr>
        <w:t>e numéro du chèque, le cas échéant</w:t>
      </w:r>
      <w:r w:rsidR="00556979" w:rsidRPr="003612EE">
        <w:rPr>
          <w:rFonts w:ascii="Arial" w:hAnsi="Arial" w:cs="Arial"/>
        </w:rPr>
        <w:t>.</w:t>
      </w:r>
    </w:p>
    <w:p w14:paraId="217C2161" w14:textId="62D301C8"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906225">
        <w:rPr>
          <w:rFonts w:ascii="Arial" w:hAnsi="Arial" w:cs="Arial"/>
        </w:rPr>
        <w:t>a référence au compte ind</w:t>
      </w:r>
      <w:r w:rsidR="00556979" w:rsidRPr="003612EE">
        <w:rPr>
          <w:rFonts w:ascii="Arial" w:hAnsi="Arial" w:cs="Arial"/>
        </w:rPr>
        <w:t>ividuel dans le livre de caisse.</w:t>
      </w:r>
    </w:p>
    <w:p w14:paraId="321954FD" w14:textId="4330AEDD"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906225">
        <w:rPr>
          <w:rFonts w:ascii="Arial" w:hAnsi="Arial" w:cs="Arial"/>
        </w:rPr>
        <w:t>e total des recettes et débours au grand-liv</w:t>
      </w:r>
      <w:r w:rsidR="0099366B" w:rsidRPr="003612EE">
        <w:rPr>
          <w:rFonts w:ascii="Arial" w:hAnsi="Arial" w:cs="Arial"/>
        </w:rPr>
        <w:t>re général et livre de caisse</w:t>
      </w:r>
      <w:r w:rsidR="00556979" w:rsidRPr="003612EE">
        <w:rPr>
          <w:rFonts w:ascii="Arial" w:hAnsi="Arial" w:cs="Arial"/>
        </w:rPr>
        <w:t>.</w:t>
      </w:r>
    </w:p>
    <w:p w14:paraId="10DE4415" w14:textId="3AB0464A" w:rsidR="0099366B" w:rsidRPr="003612EE" w:rsidRDefault="005E1044">
      <w:pPr>
        <w:tabs>
          <w:tab w:val="left" w:pos="360"/>
        </w:tabs>
        <w:spacing w:beforeLines="80" w:before="192" w:afterLines="80" w:after="192"/>
        <w:ind w:left="924"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906225">
        <w:rPr>
          <w:rFonts w:ascii="Arial" w:hAnsi="Arial" w:cs="Arial"/>
        </w:rPr>
        <w:t>e solde après chaque écriture au grand-livre général.</w:t>
      </w:r>
    </w:p>
    <w:p w14:paraId="67E1E95D" w14:textId="6B8B1B14" w:rsidR="0099366B" w:rsidRPr="00906225" w:rsidRDefault="0099366B" w:rsidP="004B4447">
      <w:pPr>
        <w:jc w:val="both"/>
        <w:rPr>
          <w:rFonts w:ascii="Arial" w:hAnsi="Arial" w:cs="Arial"/>
        </w:rPr>
      </w:pPr>
      <w:r w:rsidRPr="003612EE">
        <w:rPr>
          <w:rFonts w:ascii="Arial" w:hAnsi="Arial" w:cs="Arial"/>
          <w:b/>
        </w:rPr>
        <w:t>Explication</w:t>
      </w:r>
      <w:r w:rsidR="00974AF0" w:rsidRPr="003612EE">
        <w:rPr>
          <w:rFonts w:ascii="Arial" w:hAnsi="Arial" w:cs="Arial"/>
          <w:b/>
        </w:rPr>
        <w:t>s</w:t>
      </w:r>
      <w:r w:rsidR="0085234C" w:rsidRPr="003612EE">
        <w:rPr>
          <w:rFonts w:ascii="Arial" w:hAnsi="Arial" w:cs="Arial"/>
          <w:b/>
        </w:rPr>
        <w:t xml:space="preserve"> :  </w:t>
      </w:r>
      <w:r w:rsidR="00E27DCA" w:rsidRPr="003612EE">
        <w:rPr>
          <w:rFonts w:ascii="Arial" w:hAnsi="Arial" w:cs="Arial"/>
        </w:rPr>
        <w:fldChar w:fldCharType="begin">
          <w:ffData>
            <w:name w:val="Texte8"/>
            <w:enabled/>
            <w:calcOnExit w:val="0"/>
            <w:textInput/>
          </w:ffData>
        </w:fldChar>
      </w:r>
      <w:r w:rsidR="00E27DCA" w:rsidRPr="003612EE">
        <w:rPr>
          <w:rFonts w:ascii="Arial" w:hAnsi="Arial" w:cs="Arial"/>
        </w:rPr>
        <w:instrText xml:space="preserve"> FORMTEXT </w:instrText>
      </w:r>
      <w:r w:rsidR="00E27DCA" w:rsidRPr="003612EE">
        <w:rPr>
          <w:rFonts w:ascii="Arial" w:hAnsi="Arial" w:cs="Arial"/>
        </w:rPr>
      </w:r>
      <w:r w:rsidR="00E27DCA"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E27DCA" w:rsidRPr="003612EE">
        <w:rPr>
          <w:rFonts w:ascii="Arial" w:hAnsi="Arial" w:cs="Arial"/>
        </w:rPr>
        <w:fldChar w:fldCharType="end"/>
      </w:r>
    </w:p>
    <w:p w14:paraId="60C29356" w14:textId="3211154C" w:rsidR="0099366B" w:rsidRPr="003612EE" w:rsidRDefault="0099366B" w:rsidP="00F81471">
      <w:pPr>
        <w:pStyle w:val="Titre3"/>
        <w:ind w:left="1701" w:hanging="981"/>
        <w:rPr>
          <w:rFonts w:ascii="Arial" w:hAnsi="Arial" w:cs="Arial"/>
          <w:sz w:val="22"/>
          <w:szCs w:val="22"/>
        </w:rPr>
      </w:pPr>
      <w:bookmarkStart w:id="342" w:name="_Toc65223467"/>
      <w:r w:rsidRPr="003612EE">
        <w:rPr>
          <w:rFonts w:ascii="Arial" w:hAnsi="Arial" w:cs="Arial"/>
          <w:sz w:val="22"/>
          <w:szCs w:val="22"/>
        </w:rPr>
        <w:t>Rapport</w:t>
      </w:r>
      <w:r w:rsidR="00903475">
        <w:rPr>
          <w:rFonts w:ascii="Arial" w:hAnsi="Arial" w:cs="Arial"/>
          <w:sz w:val="22"/>
          <w:szCs w:val="22"/>
        </w:rPr>
        <w:t xml:space="preserve"> mensuel</w:t>
      </w:r>
      <w:r w:rsidRPr="003612EE">
        <w:rPr>
          <w:rFonts w:ascii="Arial" w:hAnsi="Arial" w:cs="Arial"/>
          <w:sz w:val="22"/>
          <w:szCs w:val="22"/>
        </w:rPr>
        <w:t xml:space="preserve"> de conciliation</w:t>
      </w:r>
      <w:r w:rsidR="004062A9" w:rsidRPr="003612EE">
        <w:rPr>
          <w:rFonts w:ascii="Arial" w:hAnsi="Arial" w:cs="Arial"/>
          <w:sz w:val="22"/>
          <w:szCs w:val="22"/>
        </w:rPr>
        <w:t xml:space="preserve"> des opérations de la comptabilité en fidéicommis</w:t>
      </w:r>
      <w:r w:rsidRPr="003612EE">
        <w:rPr>
          <w:rFonts w:ascii="Arial" w:hAnsi="Arial" w:cs="Arial"/>
          <w:sz w:val="22"/>
          <w:szCs w:val="22"/>
        </w:rPr>
        <w:t xml:space="preserve"> (</w:t>
      </w:r>
      <w:r w:rsidRPr="003612EE">
        <w:rPr>
          <w:rFonts w:ascii="Arial" w:hAnsi="Arial" w:cs="Arial"/>
          <w:i/>
          <w:sz w:val="22"/>
          <w:szCs w:val="22"/>
        </w:rPr>
        <w:t>Règlement sur la comptabilité en fidéicommis des notaires</w:t>
      </w:r>
      <w:r w:rsidR="00292BF9" w:rsidRPr="003612EE">
        <w:rPr>
          <w:rFonts w:ascii="Arial" w:hAnsi="Arial" w:cs="Arial"/>
          <w:sz w:val="22"/>
          <w:szCs w:val="22"/>
        </w:rPr>
        <w:t>, art. 15</w:t>
      </w:r>
      <w:r w:rsidRPr="003612EE">
        <w:rPr>
          <w:rFonts w:ascii="Arial" w:hAnsi="Arial" w:cs="Arial"/>
          <w:sz w:val="22"/>
          <w:szCs w:val="22"/>
        </w:rPr>
        <w:t>)</w:t>
      </w:r>
      <w:bookmarkEnd w:id="342"/>
    </w:p>
    <w:p w14:paraId="165036ED" w14:textId="29CD9167" w:rsidR="0099366B" w:rsidRPr="003612EE" w:rsidRDefault="0099366B" w:rsidP="004B4447">
      <w:pPr>
        <w:keepNext/>
        <w:jc w:val="both"/>
        <w:rPr>
          <w:rFonts w:ascii="Arial" w:hAnsi="Arial" w:cs="Arial"/>
        </w:rPr>
      </w:pPr>
      <w:r w:rsidRPr="00906225">
        <w:rPr>
          <w:rFonts w:ascii="Arial" w:hAnsi="Arial" w:cs="Arial"/>
        </w:rPr>
        <w:t xml:space="preserve">Sauf les explications ci-après, je déclare que le rapport </w:t>
      </w:r>
      <w:r w:rsidR="00903475">
        <w:rPr>
          <w:rFonts w:ascii="Arial" w:hAnsi="Arial" w:cs="Arial"/>
        </w:rPr>
        <w:t xml:space="preserve">mensuel </w:t>
      </w:r>
      <w:r w:rsidRPr="00906225">
        <w:rPr>
          <w:rFonts w:ascii="Arial" w:hAnsi="Arial" w:cs="Arial"/>
        </w:rPr>
        <w:t>de conciliation :</w:t>
      </w:r>
    </w:p>
    <w:p w14:paraId="3CDE34C5" w14:textId="63F46B83" w:rsidR="00640A4B" w:rsidRPr="003612EE" w:rsidRDefault="00640A4B">
      <w:pPr>
        <w:keepNext/>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E</w:t>
      </w:r>
      <w:r w:rsidRPr="003612EE">
        <w:rPr>
          <w:rFonts w:ascii="Arial" w:hAnsi="Arial" w:cs="Arial"/>
        </w:rPr>
        <w:t>st conforme à celui établi par l’Ordre</w:t>
      </w:r>
      <w:r w:rsidR="00911F13">
        <w:rPr>
          <w:rFonts w:ascii="Arial" w:hAnsi="Arial" w:cs="Arial"/>
        </w:rPr>
        <w:t>.</w:t>
      </w:r>
    </w:p>
    <w:p w14:paraId="1E57E815" w14:textId="1B2EFEBA" w:rsidR="00827804" w:rsidRPr="003612EE" w:rsidRDefault="005E1044">
      <w:pPr>
        <w:keepNext/>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E</w:t>
      </w:r>
      <w:r w:rsidR="0099366B" w:rsidRPr="003612EE">
        <w:rPr>
          <w:rFonts w:ascii="Arial" w:hAnsi="Arial" w:cs="Arial"/>
        </w:rPr>
        <w:t>st dressé mensuellement et dans les vingt</w:t>
      </w:r>
      <w:r w:rsidR="00932D1F" w:rsidRPr="003612EE">
        <w:rPr>
          <w:rFonts w:ascii="Arial" w:hAnsi="Arial" w:cs="Arial"/>
        </w:rPr>
        <w:t>-et-</w:t>
      </w:r>
      <w:r w:rsidR="0099366B" w:rsidRPr="003612EE">
        <w:rPr>
          <w:rFonts w:ascii="Arial" w:hAnsi="Arial" w:cs="Arial"/>
        </w:rPr>
        <w:t>un (21) jour</w:t>
      </w:r>
      <w:r w:rsidR="00932D1F" w:rsidRPr="003612EE">
        <w:rPr>
          <w:rFonts w:ascii="Arial" w:hAnsi="Arial" w:cs="Arial"/>
        </w:rPr>
        <w:t>s</w:t>
      </w:r>
      <w:r w:rsidR="0099366B" w:rsidRPr="003612EE">
        <w:rPr>
          <w:rFonts w:ascii="Arial" w:hAnsi="Arial" w:cs="Arial"/>
        </w:rPr>
        <w:t xml:space="preserve"> qui suivent la fin d’un mois</w:t>
      </w:r>
      <w:r w:rsidR="001F6B21" w:rsidRPr="003612EE">
        <w:rPr>
          <w:rFonts w:ascii="Arial" w:hAnsi="Arial" w:cs="Arial"/>
        </w:rPr>
        <w:t>.</w:t>
      </w:r>
    </w:p>
    <w:p w14:paraId="2D6F3A22" w14:textId="77777777" w:rsidR="0099366B" w:rsidRPr="003612EE" w:rsidRDefault="001F6B21">
      <w:pPr>
        <w:tabs>
          <w:tab w:val="left" w:pos="360"/>
        </w:tabs>
        <w:spacing w:beforeLines="80" w:before="192" w:afterLines="80" w:after="192"/>
        <w:jc w:val="both"/>
        <w:rPr>
          <w:rFonts w:ascii="Arial" w:hAnsi="Arial" w:cs="Arial"/>
        </w:rPr>
      </w:pPr>
      <w:r w:rsidRPr="003612EE">
        <w:rPr>
          <w:rFonts w:ascii="Arial" w:hAnsi="Arial" w:cs="Arial"/>
        </w:rPr>
        <w:t>C</w:t>
      </w:r>
      <w:r w:rsidR="0099366B" w:rsidRPr="003612EE">
        <w:rPr>
          <w:rFonts w:ascii="Arial" w:hAnsi="Arial" w:cs="Arial"/>
        </w:rPr>
        <w:t>ontient</w:t>
      </w:r>
      <w:r w:rsidRPr="003612EE">
        <w:rPr>
          <w:rFonts w:ascii="Arial" w:hAnsi="Arial" w:cs="Arial"/>
        </w:rPr>
        <w:t xml:space="preserve"> </w:t>
      </w:r>
      <w:r w:rsidR="0099366B" w:rsidRPr="003612EE">
        <w:rPr>
          <w:rFonts w:ascii="Arial" w:hAnsi="Arial" w:cs="Arial"/>
        </w:rPr>
        <w:t>:</w:t>
      </w:r>
    </w:p>
    <w:p w14:paraId="1F15EF4A" w14:textId="0CE9F301"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3612EE">
        <w:rPr>
          <w:rFonts w:ascii="Arial" w:hAnsi="Arial" w:cs="Arial"/>
        </w:rPr>
        <w:t>e total des recettes et des débours effectués au cours du mois</w:t>
      </w:r>
      <w:r w:rsidR="001F6B21" w:rsidRPr="003612EE">
        <w:rPr>
          <w:rFonts w:ascii="Arial" w:hAnsi="Arial" w:cs="Arial"/>
        </w:rPr>
        <w:t>.</w:t>
      </w:r>
    </w:p>
    <w:p w14:paraId="2789A18E" w14:textId="5593F446"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3612EE">
        <w:rPr>
          <w:rFonts w:ascii="Arial" w:hAnsi="Arial" w:cs="Arial"/>
        </w:rPr>
        <w:t>a conciliation du livre de caisse et du grand-livre général avec les relevés bancaires (comptes généraux, spéciaux et placements)</w:t>
      </w:r>
      <w:r w:rsidR="001F6B21" w:rsidRPr="003612EE">
        <w:rPr>
          <w:rFonts w:ascii="Arial" w:hAnsi="Arial" w:cs="Arial"/>
        </w:rPr>
        <w:t>.</w:t>
      </w:r>
    </w:p>
    <w:p w14:paraId="66079CD9" w14:textId="055275A0"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3612EE">
        <w:rPr>
          <w:rFonts w:ascii="Arial" w:hAnsi="Arial" w:cs="Arial"/>
        </w:rPr>
        <w:t>a liste des sommes dues aux déposants indiquant pour chacun le nom du déposant ou le numéro de son compte, la date de la dernière entrée ainsi que le solde (comprenant tout compte spécial ou placement)</w:t>
      </w:r>
      <w:r w:rsidR="001F6B21" w:rsidRPr="003612EE">
        <w:rPr>
          <w:rFonts w:ascii="Arial" w:hAnsi="Arial" w:cs="Arial"/>
        </w:rPr>
        <w:t>.</w:t>
      </w:r>
    </w:p>
    <w:p w14:paraId="4D192FFC" w14:textId="4A3FE9E8"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3612EE">
        <w:rPr>
          <w:rFonts w:ascii="Arial" w:hAnsi="Arial" w:cs="Arial"/>
        </w:rPr>
        <w:t>a liste des chèques en circulation, indiquant pour chacun le numéro du chèque, la date et le montant</w:t>
      </w:r>
      <w:r w:rsidR="001F6B21" w:rsidRPr="003612EE">
        <w:rPr>
          <w:rFonts w:ascii="Arial" w:hAnsi="Arial" w:cs="Arial"/>
        </w:rPr>
        <w:t>.</w:t>
      </w:r>
    </w:p>
    <w:p w14:paraId="5A52B9C0" w14:textId="56CC5B1C" w:rsidR="00827804"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3612EE">
        <w:rPr>
          <w:rFonts w:ascii="Arial" w:hAnsi="Arial" w:cs="Arial"/>
        </w:rPr>
        <w:t>a liste des recettes en circulation, indiquant pour chacune le numéro</w:t>
      </w:r>
      <w:r w:rsidR="001F6B21" w:rsidRPr="003612EE">
        <w:rPr>
          <w:rFonts w:ascii="Arial" w:hAnsi="Arial" w:cs="Arial"/>
        </w:rPr>
        <w:t>, la date et le montant du reçu.</w:t>
      </w:r>
    </w:p>
    <w:p w14:paraId="32ACE779" w14:textId="29C097AC" w:rsidR="0099366B" w:rsidRPr="003612EE" w:rsidRDefault="005E1044">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1344B3" w:rsidRPr="00906225">
        <w:rPr>
          <w:rFonts w:ascii="Arial" w:hAnsi="Arial" w:cs="Arial"/>
        </w:rPr>
        <w:t>L</w:t>
      </w:r>
      <w:r w:rsidR="0099366B" w:rsidRPr="003612EE">
        <w:rPr>
          <w:rFonts w:ascii="Arial" w:hAnsi="Arial" w:cs="Arial"/>
        </w:rPr>
        <w:t>a liste des comptes généraux et spéciaux, indiquant pour chacun le nom de chaque institution dépositaire, le numéro du compte et le solde à la fin du mois.</w:t>
      </w:r>
    </w:p>
    <w:p w14:paraId="4F9CCAF0" w14:textId="16D31012" w:rsidR="0085234C" w:rsidRPr="00906225" w:rsidRDefault="0085234C" w:rsidP="0085234C">
      <w:pPr>
        <w:jc w:val="both"/>
        <w:rPr>
          <w:rFonts w:ascii="Arial" w:hAnsi="Arial" w:cs="Arial"/>
        </w:rPr>
      </w:pPr>
      <w:r w:rsidRPr="003612EE">
        <w:rPr>
          <w:rFonts w:ascii="Arial" w:hAnsi="Arial" w:cs="Arial"/>
          <w:b/>
        </w:rPr>
        <w:t>Explication</w:t>
      </w:r>
      <w:r w:rsidR="00D348BC" w:rsidRPr="003612EE">
        <w:rPr>
          <w:rFonts w:ascii="Arial" w:hAnsi="Arial" w:cs="Arial"/>
          <w:b/>
        </w:rPr>
        <w:t>s</w:t>
      </w:r>
      <w:r w:rsidRPr="003612EE">
        <w:rPr>
          <w:rFonts w:ascii="Arial" w:hAnsi="Arial" w:cs="Arial"/>
          <w:b/>
        </w:rPr>
        <w:t xml:space="preserve"> :  </w:t>
      </w:r>
      <w:r w:rsidRPr="003612EE">
        <w:rPr>
          <w:rFonts w:ascii="Arial" w:hAnsi="Arial" w:cs="Arial"/>
        </w:rPr>
        <w:fldChar w:fldCharType="begin">
          <w:ffData>
            <w:name w:val="Texte8"/>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2E38D5F0" w14:textId="59F91AF6" w:rsidR="0099366B" w:rsidRPr="003612EE" w:rsidRDefault="0099366B" w:rsidP="00033875">
      <w:pPr>
        <w:pStyle w:val="Titre3"/>
        <w:ind w:left="1701" w:hanging="981"/>
        <w:rPr>
          <w:rFonts w:ascii="Arial" w:hAnsi="Arial" w:cs="Arial"/>
          <w:sz w:val="22"/>
          <w:szCs w:val="22"/>
        </w:rPr>
      </w:pPr>
      <w:bookmarkStart w:id="343" w:name="_Toc40975104"/>
      <w:bookmarkStart w:id="344" w:name="_Toc40975105"/>
      <w:bookmarkStart w:id="345" w:name="_Toc40975106"/>
      <w:bookmarkStart w:id="346" w:name="_Toc65223468"/>
      <w:bookmarkEnd w:id="343"/>
      <w:bookmarkEnd w:id="344"/>
      <w:bookmarkEnd w:id="345"/>
      <w:r w:rsidRPr="003612EE">
        <w:rPr>
          <w:rFonts w:ascii="Arial" w:hAnsi="Arial" w:cs="Arial"/>
          <w:sz w:val="22"/>
          <w:szCs w:val="22"/>
        </w:rPr>
        <w:t>Autres vérifications</w:t>
      </w:r>
      <w:r w:rsidR="00BD5878" w:rsidRPr="003612EE">
        <w:rPr>
          <w:rFonts w:ascii="Arial" w:hAnsi="Arial" w:cs="Arial"/>
          <w:sz w:val="22"/>
          <w:szCs w:val="22"/>
        </w:rPr>
        <w:t xml:space="preserve"> et déclarations</w:t>
      </w:r>
      <w:bookmarkEnd w:id="346"/>
    </w:p>
    <w:p w14:paraId="65374DA5" w14:textId="5F67FE98" w:rsidR="0099366B" w:rsidRPr="003612EE" w:rsidRDefault="0099366B" w:rsidP="004B4447">
      <w:pPr>
        <w:jc w:val="both"/>
        <w:rPr>
          <w:rFonts w:ascii="Arial" w:hAnsi="Arial" w:cs="Arial"/>
        </w:rPr>
      </w:pPr>
      <w:r w:rsidRPr="00906225">
        <w:rPr>
          <w:rFonts w:ascii="Arial" w:hAnsi="Arial" w:cs="Arial"/>
        </w:rPr>
        <w:t>Sauf les explications ci-après, je déclare que mes livres comptables ne démontrent</w:t>
      </w:r>
      <w:r w:rsidR="005075E1" w:rsidRPr="00906225">
        <w:rPr>
          <w:rFonts w:ascii="Arial" w:hAnsi="Arial" w:cs="Arial"/>
        </w:rPr>
        <w:t xml:space="preserve"> dans les deux (2) dernières années </w:t>
      </w:r>
      <w:r w:rsidRPr="003612EE">
        <w:rPr>
          <w:rFonts w:ascii="Arial" w:hAnsi="Arial" w:cs="Arial"/>
        </w:rPr>
        <w:t>:</w:t>
      </w:r>
    </w:p>
    <w:p w14:paraId="4DC78538" w14:textId="71E7FF30" w:rsidR="005E1044"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A</w:t>
      </w:r>
      <w:r w:rsidR="0099366B" w:rsidRPr="003612EE">
        <w:rPr>
          <w:rFonts w:ascii="Arial" w:hAnsi="Arial" w:cs="Arial"/>
        </w:rPr>
        <w:t>ucun solde débiteur au compte de certains clients</w:t>
      </w:r>
      <w:r w:rsidR="00202868" w:rsidRPr="003612EE">
        <w:rPr>
          <w:rFonts w:ascii="Arial" w:hAnsi="Arial" w:cs="Arial"/>
        </w:rPr>
        <w:t>.</w:t>
      </w:r>
    </w:p>
    <w:p w14:paraId="7A4EA1E9" w14:textId="0A36F43D" w:rsidR="0099366B"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A</w:t>
      </w:r>
      <w:r w:rsidR="0099366B" w:rsidRPr="003612EE">
        <w:rPr>
          <w:rFonts w:ascii="Arial" w:hAnsi="Arial" w:cs="Arial"/>
        </w:rPr>
        <w:t>ucun solde débiteur au compte individuel du notaire</w:t>
      </w:r>
      <w:r w:rsidR="00202868" w:rsidRPr="003612EE">
        <w:rPr>
          <w:rFonts w:ascii="Arial" w:hAnsi="Arial" w:cs="Arial"/>
        </w:rPr>
        <w:t>.</w:t>
      </w:r>
    </w:p>
    <w:p w14:paraId="35A66F6A" w14:textId="58A6EFCC" w:rsidR="0099366B"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lastRenderedPageBreak/>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 </w:t>
      </w:r>
      <w:r w:rsidR="0099366B" w:rsidRPr="003612EE">
        <w:rPr>
          <w:rFonts w:ascii="Arial" w:hAnsi="Arial" w:cs="Arial"/>
        </w:rPr>
        <w:t>découvert de banque</w:t>
      </w:r>
      <w:r w:rsidR="00202868" w:rsidRPr="003612EE">
        <w:rPr>
          <w:rFonts w:ascii="Arial" w:hAnsi="Arial" w:cs="Arial"/>
        </w:rPr>
        <w:t>.</w:t>
      </w:r>
    </w:p>
    <w:p w14:paraId="4D0D1471" w14:textId="773FE3EC" w:rsidR="0099366B"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 </w:t>
      </w:r>
      <w:r w:rsidR="0099366B" w:rsidRPr="003612EE">
        <w:rPr>
          <w:rFonts w:ascii="Arial" w:hAnsi="Arial" w:cs="Arial"/>
        </w:rPr>
        <w:t>chèque encaissé avant le dépôt des recettes correspondantes</w:t>
      </w:r>
      <w:r w:rsidR="00202868" w:rsidRPr="003612EE">
        <w:rPr>
          <w:rFonts w:ascii="Arial" w:hAnsi="Arial" w:cs="Arial"/>
        </w:rPr>
        <w:t>.</w:t>
      </w:r>
    </w:p>
    <w:p w14:paraId="09D61237" w14:textId="4AFA2220" w:rsidR="0099366B"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 </w:t>
      </w:r>
      <w:r w:rsidR="0099366B" w:rsidRPr="003612EE">
        <w:rPr>
          <w:rFonts w:ascii="Arial" w:hAnsi="Arial" w:cs="Arial"/>
        </w:rPr>
        <w:t>chèque datant de plus de six (6) mois</w:t>
      </w:r>
      <w:r w:rsidR="00202868" w:rsidRPr="003612EE">
        <w:rPr>
          <w:rFonts w:ascii="Arial" w:hAnsi="Arial" w:cs="Arial"/>
        </w:rPr>
        <w:t>.</w:t>
      </w:r>
    </w:p>
    <w:p w14:paraId="74856F51" w14:textId="33757DF8" w:rsidR="0099366B"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 </w:t>
      </w:r>
      <w:r w:rsidR="0099366B" w:rsidRPr="003612EE">
        <w:rPr>
          <w:rFonts w:ascii="Arial" w:hAnsi="Arial" w:cs="Arial"/>
        </w:rPr>
        <w:t>retrait de sommes en espèces</w:t>
      </w:r>
      <w:r w:rsidR="00202868" w:rsidRPr="003612EE">
        <w:rPr>
          <w:rFonts w:ascii="Arial" w:hAnsi="Arial" w:cs="Arial"/>
        </w:rPr>
        <w:t>.</w:t>
      </w:r>
    </w:p>
    <w:p w14:paraId="7B83DA72" w14:textId="64987A2C" w:rsidR="0099366B"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Aucune </w:t>
      </w:r>
      <w:r w:rsidR="0099366B" w:rsidRPr="003612EE">
        <w:rPr>
          <w:rFonts w:ascii="Arial" w:hAnsi="Arial" w:cs="Arial"/>
        </w:rPr>
        <w:t>recette non comptabilisée</w:t>
      </w:r>
      <w:r w:rsidR="00202868" w:rsidRPr="003612EE">
        <w:rPr>
          <w:rFonts w:ascii="Arial" w:hAnsi="Arial" w:cs="Arial"/>
        </w:rPr>
        <w:t>.</w:t>
      </w:r>
    </w:p>
    <w:p w14:paraId="0C604C0A" w14:textId="5462C48B" w:rsidR="00236743" w:rsidRPr="003612EE" w:rsidRDefault="00236743">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 </w:t>
      </w:r>
      <w:r w:rsidR="0099366B" w:rsidRPr="003612EE">
        <w:rPr>
          <w:rFonts w:ascii="Arial" w:hAnsi="Arial" w:cs="Arial"/>
        </w:rPr>
        <w:t xml:space="preserve">fonds non déposé dans un compte conforme aux articles 6 et 7 du </w:t>
      </w:r>
      <w:r w:rsidR="0099366B" w:rsidRPr="003612EE">
        <w:rPr>
          <w:rFonts w:ascii="Arial" w:hAnsi="Arial" w:cs="Arial"/>
          <w:i/>
        </w:rPr>
        <w:t>Règlement sur la comptabilité en fidéicommis des notaires</w:t>
      </w:r>
      <w:r w:rsidR="00202868" w:rsidRPr="003612EE">
        <w:rPr>
          <w:rFonts w:ascii="Arial" w:hAnsi="Arial" w:cs="Arial"/>
        </w:rPr>
        <w:t>.</w:t>
      </w:r>
    </w:p>
    <w:p w14:paraId="6551E297" w14:textId="0C76C84D" w:rsidR="0099366B" w:rsidRPr="003612EE" w:rsidRDefault="00B3718D">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 </w:t>
      </w:r>
      <w:r w:rsidR="0099366B" w:rsidRPr="003612EE">
        <w:rPr>
          <w:rFonts w:ascii="Arial" w:hAnsi="Arial" w:cs="Arial"/>
        </w:rPr>
        <w:t>solde créditeur au compte de certains clients sans raison apparemment valable</w:t>
      </w:r>
      <w:r w:rsidR="00202868" w:rsidRPr="003612EE">
        <w:rPr>
          <w:rFonts w:ascii="Arial" w:hAnsi="Arial" w:cs="Arial"/>
        </w:rPr>
        <w:t>.</w:t>
      </w:r>
    </w:p>
    <w:p w14:paraId="116E9539" w14:textId="7E98632C" w:rsidR="0099366B" w:rsidRPr="003612EE" w:rsidRDefault="00B3718D">
      <w:pPr>
        <w:tabs>
          <w:tab w:val="left" w:pos="360"/>
        </w:tabs>
        <w:spacing w:beforeLines="80" w:before="192" w:afterLines="80" w:after="192"/>
        <w:ind w:left="642" w:hanging="28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906225">
        <w:rPr>
          <w:rFonts w:ascii="Arial" w:hAnsi="Arial" w:cs="Arial"/>
        </w:rPr>
        <w:t xml:space="preserve">Aucune </w:t>
      </w:r>
      <w:r w:rsidR="0099366B" w:rsidRPr="003612EE">
        <w:rPr>
          <w:rFonts w:ascii="Arial" w:hAnsi="Arial" w:cs="Arial"/>
        </w:rPr>
        <w:t>date non concordante entre les pièces (chèques et reçus) et les livres comptables.</w:t>
      </w:r>
    </w:p>
    <w:p w14:paraId="77F4FCCD" w14:textId="6AE5FFDE" w:rsidR="0085234C" w:rsidRPr="00906225" w:rsidRDefault="0085234C" w:rsidP="0085234C">
      <w:pPr>
        <w:jc w:val="both"/>
        <w:rPr>
          <w:rFonts w:ascii="Arial" w:hAnsi="Arial" w:cs="Arial"/>
        </w:rPr>
      </w:pPr>
      <w:r w:rsidRPr="003612EE">
        <w:rPr>
          <w:rFonts w:ascii="Arial" w:hAnsi="Arial" w:cs="Arial"/>
          <w:b/>
        </w:rPr>
        <w:t>Explication</w:t>
      </w:r>
      <w:r w:rsidR="00D348BC" w:rsidRPr="003612EE">
        <w:rPr>
          <w:rFonts w:ascii="Arial" w:hAnsi="Arial" w:cs="Arial"/>
          <w:b/>
        </w:rPr>
        <w:t>s</w:t>
      </w:r>
      <w:r w:rsidRPr="003612EE">
        <w:rPr>
          <w:rFonts w:ascii="Arial" w:hAnsi="Arial" w:cs="Arial"/>
          <w:b/>
        </w:rPr>
        <w:t xml:space="preserve"> :  </w:t>
      </w:r>
      <w:r w:rsidRPr="003612EE">
        <w:rPr>
          <w:rFonts w:ascii="Arial" w:hAnsi="Arial" w:cs="Arial"/>
        </w:rPr>
        <w:fldChar w:fldCharType="begin">
          <w:ffData>
            <w:name w:val="Texte8"/>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6957365B" w14:textId="00F3BAB4" w:rsidR="00FA6FCF" w:rsidRPr="003612EE" w:rsidRDefault="00FA6FCF" w:rsidP="004B4447">
      <w:pPr>
        <w:jc w:val="both"/>
        <w:rPr>
          <w:rFonts w:ascii="Arial" w:hAnsi="Arial" w:cs="Arial"/>
        </w:rPr>
      </w:pPr>
    </w:p>
    <w:p w14:paraId="214E2F35" w14:textId="5034936F" w:rsidR="00FA6FCF" w:rsidRPr="003612EE" w:rsidRDefault="00FA6FCF" w:rsidP="004B4447">
      <w:pPr>
        <w:jc w:val="both"/>
        <w:rPr>
          <w:rFonts w:ascii="Arial" w:hAnsi="Arial" w:cs="Arial"/>
        </w:rPr>
      </w:pPr>
      <w:r w:rsidRPr="003612EE">
        <w:rPr>
          <w:rFonts w:ascii="Arial" w:hAnsi="Arial" w:cs="Arial"/>
        </w:rPr>
        <w:t>Autres déclarations</w:t>
      </w:r>
      <w:r w:rsidR="007D21E8" w:rsidRPr="003612EE">
        <w:rPr>
          <w:rFonts w:ascii="Arial" w:hAnsi="Arial" w:cs="Arial"/>
        </w:rPr>
        <w:t> :</w:t>
      </w:r>
    </w:p>
    <w:p w14:paraId="2670546F" w14:textId="75B94ED8" w:rsidR="00FA6FCF" w:rsidRPr="003612EE" w:rsidRDefault="00FA6FCF" w:rsidP="004B4447">
      <w:pPr>
        <w:jc w:val="both"/>
        <w:rPr>
          <w:rFonts w:ascii="Arial" w:hAnsi="Arial" w:cs="Arial"/>
          <w:b/>
        </w:rPr>
      </w:pPr>
    </w:p>
    <w:p w14:paraId="61129832" w14:textId="234EFA6D" w:rsidR="00FA6FCF" w:rsidRPr="003612EE" w:rsidRDefault="00FA6FCF" w:rsidP="004B4447">
      <w:pPr>
        <w:jc w:val="both"/>
        <w:rPr>
          <w:rFonts w:ascii="Arial" w:hAnsi="Arial" w:cs="Arial"/>
        </w:rPr>
      </w:pPr>
      <w:r w:rsidRPr="003612EE">
        <w:rPr>
          <w:rFonts w:ascii="Arial" w:hAnsi="Arial" w:cs="Arial"/>
        </w:rPr>
        <w:t xml:space="preserve">Sauf les explications ci-après, je déclare ce qui suit : </w:t>
      </w:r>
    </w:p>
    <w:p w14:paraId="27E9F85F" w14:textId="531FAE4C" w:rsidR="00FA6FCF" w:rsidRPr="003612EE" w:rsidRDefault="00FA6FCF" w:rsidP="004B4447">
      <w:pPr>
        <w:jc w:val="both"/>
        <w:rPr>
          <w:rFonts w:ascii="Arial" w:hAnsi="Arial" w:cs="Arial"/>
          <w:b/>
        </w:rPr>
      </w:pPr>
    </w:p>
    <w:p w14:paraId="016E6BA9" w14:textId="160E4452" w:rsidR="00FA6FCF" w:rsidRPr="003612EE" w:rsidRDefault="00FA6FCF">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L</w:t>
      </w:r>
      <w:r w:rsidRPr="003612EE">
        <w:rPr>
          <w:rFonts w:ascii="Arial" w:hAnsi="Arial" w:cs="Arial"/>
        </w:rPr>
        <w:t>es soldes en banque indiqués aux rapports de conciliation correspondent à ceux indiqués aux relevés bancaires.</w:t>
      </w:r>
    </w:p>
    <w:p w14:paraId="3A0645E3" w14:textId="6B72BBE1" w:rsidR="00FA6FCF" w:rsidRPr="003612EE" w:rsidRDefault="00FA6FCF">
      <w:pPr>
        <w:tabs>
          <w:tab w:val="left" w:pos="360"/>
        </w:tabs>
        <w:jc w:val="both"/>
        <w:rPr>
          <w:rFonts w:ascii="Arial" w:hAnsi="Arial" w:cs="Arial"/>
        </w:rPr>
      </w:pPr>
    </w:p>
    <w:p w14:paraId="2B9EA1C6" w14:textId="69EBA760" w:rsidR="00FA6FCF" w:rsidRPr="003612EE" w:rsidRDefault="00FA6FCF">
      <w:pPr>
        <w:tabs>
          <w:tab w:val="left" w:pos="360"/>
        </w:tabs>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L</w:t>
      </w:r>
      <w:r w:rsidRPr="003612EE">
        <w:rPr>
          <w:rFonts w:ascii="Arial" w:hAnsi="Arial" w:cs="Arial"/>
        </w:rPr>
        <w:t>es soldes aux livres correspondent à ceux indiqués aux rapports de conciliation.</w:t>
      </w:r>
    </w:p>
    <w:p w14:paraId="690E4B56" w14:textId="1D503AF8" w:rsidR="00FA6FCF" w:rsidRPr="003612EE" w:rsidRDefault="00FA6FCF">
      <w:pPr>
        <w:tabs>
          <w:tab w:val="left" w:pos="360"/>
        </w:tabs>
        <w:jc w:val="both"/>
        <w:rPr>
          <w:rFonts w:ascii="Arial" w:hAnsi="Arial" w:cs="Arial"/>
        </w:rPr>
      </w:pPr>
    </w:p>
    <w:p w14:paraId="29F30EBE" w14:textId="12A87852" w:rsidR="00FA6FCF" w:rsidRPr="003612EE" w:rsidRDefault="00FA6FCF">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L</w:t>
      </w:r>
      <w:r w:rsidRPr="003612EE">
        <w:rPr>
          <w:rFonts w:ascii="Arial" w:hAnsi="Arial" w:cs="Arial"/>
        </w:rPr>
        <w:t>es totaux relativement aux recettes et aux déboursés aux livres correspondent à ceux indiqués aux rapports de conciliation.</w:t>
      </w:r>
    </w:p>
    <w:p w14:paraId="4908D1FD" w14:textId="458C0138" w:rsidR="00FA6FCF" w:rsidRPr="003612EE" w:rsidRDefault="00FA6FCF">
      <w:pPr>
        <w:tabs>
          <w:tab w:val="left" w:pos="360"/>
        </w:tabs>
        <w:jc w:val="both"/>
        <w:rPr>
          <w:rFonts w:ascii="Arial" w:hAnsi="Arial" w:cs="Arial"/>
        </w:rPr>
      </w:pPr>
    </w:p>
    <w:p w14:paraId="271797D0" w14:textId="7FB8F5E2" w:rsidR="00FA6FCF" w:rsidRPr="003612EE" w:rsidRDefault="00FA6FCF">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J</w:t>
      </w:r>
      <w:r w:rsidRPr="003612EE">
        <w:rPr>
          <w:rFonts w:ascii="Arial" w:hAnsi="Arial" w:cs="Arial"/>
        </w:rPr>
        <w:t>e dépose toujours les avances d’honoraires au compte en fidéicommis jusqu’à l’exécution du service professionnel et la transmission d’une note d’honoraires écrite au client.</w:t>
      </w:r>
    </w:p>
    <w:p w14:paraId="577B9425" w14:textId="1BE96191" w:rsidR="008F3C35" w:rsidRPr="003612EE" w:rsidRDefault="008F3C35">
      <w:pPr>
        <w:tabs>
          <w:tab w:val="left" w:pos="360"/>
        </w:tabs>
        <w:jc w:val="both"/>
        <w:rPr>
          <w:rFonts w:ascii="Arial" w:hAnsi="Arial" w:cs="Arial"/>
        </w:rPr>
      </w:pPr>
    </w:p>
    <w:p w14:paraId="6350AA40" w14:textId="02FE55A5" w:rsidR="008F3C35" w:rsidRPr="003612EE" w:rsidRDefault="008F3C35">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J</w:t>
      </w:r>
      <w:r w:rsidRPr="003612EE">
        <w:rPr>
          <w:rFonts w:ascii="Arial" w:hAnsi="Arial" w:cs="Arial"/>
        </w:rPr>
        <w:t xml:space="preserve">’obtiens toujours l’autorisation </w:t>
      </w:r>
      <w:r w:rsidR="00BA1E0D" w:rsidRPr="003612EE">
        <w:rPr>
          <w:rFonts w:ascii="Arial" w:hAnsi="Arial" w:cs="Arial"/>
        </w:rPr>
        <w:t xml:space="preserve">écrite </w:t>
      </w:r>
      <w:r w:rsidRPr="003612EE">
        <w:rPr>
          <w:rFonts w:ascii="Arial" w:hAnsi="Arial" w:cs="Arial"/>
        </w:rPr>
        <w:t>du client avant d’effectuer un prélèvement d’honoraires à même les fonds de ce dernier.</w:t>
      </w:r>
    </w:p>
    <w:p w14:paraId="274C6C63" w14:textId="62CEAC0E" w:rsidR="008F3C35" w:rsidRPr="003612EE" w:rsidRDefault="008F3C35">
      <w:pPr>
        <w:tabs>
          <w:tab w:val="left" w:pos="360"/>
        </w:tabs>
        <w:jc w:val="both"/>
        <w:rPr>
          <w:rFonts w:ascii="Arial" w:hAnsi="Arial" w:cs="Arial"/>
        </w:rPr>
      </w:pPr>
    </w:p>
    <w:p w14:paraId="2DAB7778" w14:textId="567F5770" w:rsidR="008F3C35" w:rsidRPr="003612EE" w:rsidRDefault="008F3C35">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J</w:t>
      </w:r>
      <w:r w:rsidRPr="003612EE">
        <w:rPr>
          <w:rFonts w:ascii="Arial" w:hAnsi="Arial" w:cs="Arial"/>
        </w:rPr>
        <w:t>e fais toutes les démarches nécessaires en vue de retracer les clients pour lesquels des fonds sont détenus sans justification valable, afin de leur en faire remise.</w:t>
      </w:r>
    </w:p>
    <w:p w14:paraId="6F45D9C2" w14:textId="2FB3ABE9" w:rsidR="008F3C35" w:rsidRPr="003612EE" w:rsidRDefault="008F3C35">
      <w:pPr>
        <w:tabs>
          <w:tab w:val="left" w:pos="360"/>
        </w:tabs>
        <w:jc w:val="both"/>
        <w:rPr>
          <w:rFonts w:ascii="Arial" w:hAnsi="Arial" w:cs="Arial"/>
        </w:rPr>
      </w:pPr>
    </w:p>
    <w:p w14:paraId="1AD6D2C7" w14:textId="5C639F78" w:rsidR="008F3C35" w:rsidRPr="003612EE" w:rsidRDefault="008F3C35">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J</w:t>
      </w:r>
      <w:r w:rsidRPr="003612EE">
        <w:rPr>
          <w:rFonts w:ascii="Arial" w:hAnsi="Arial" w:cs="Arial"/>
        </w:rPr>
        <w:t xml:space="preserve">e </w:t>
      </w:r>
      <w:r w:rsidR="009A285B" w:rsidRPr="003612EE">
        <w:rPr>
          <w:rFonts w:ascii="Arial" w:hAnsi="Arial" w:cs="Arial"/>
        </w:rPr>
        <w:t xml:space="preserve">ne </w:t>
      </w:r>
      <w:r w:rsidRPr="003612EE">
        <w:rPr>
          <w:rFonts w:ascii="Arial" w:hAnsi="Arial" w:cs="Arial"/>
        </w:rPr>
        <w:t>dépose ou ne laisse a</w:t>
      </w:r>
      <w:r w:rsidR="00BA1E0D" w:rsidRPr="003612EE">
        <w:rPr>
          <w:rFonts w:ascii="Arial" w:hAnsi="Arial" w:cs="Arial"/>
        </w:rPr>
        <w:t>ucun fonds personnel</w:t>
      </w:r>
      <w:r w:rsidRPr="003612EE">
        <w:rPr>
          <w:rFonts w:ascii="Arial" w:hAnsi="Arial" w:cs="Arial"/>
        </w:rPr>
        <w:t xml:space="preserve"> dans un compte spécial en fidéicommis ni dans un compte général en fidéicommis, à l’exception cependant d’un montant suffisant (maximu</w:t>
      </w:r>
      <w:r w:rsidR="006D122F" w:rsidRPr="003612EE">
        <w:rPr>
          <w:rFonts w:ascii="Arial" w:hAnsi="Arial" w:cs="Arial"/>
        </w:rPr>
        <w:t>m</w:t>
      </w:r>
      <w:r w:rsidRPr="003612EE">
        <w:rPr>
          <w:rFonts w:ascii="Arial" w:hAnsi="Arial" w:cs="Arial"/>
        </w:rPr>
        <w:t xml:space="preserve"> 200 $) pour couvrir les frais d’administration qui pourraient être </w:t>
      </w:r>
      <w:r w:rsidR="003C3D2B" w:rsidRPr="003612EE">
        <w:rPr>
          <w:rFonts w:ascii="Arial" w:hAnsi="Arial" w:cs="Arial"/>
        </w:rPr>
        <w:t>imposés</w:t>
      </w:r>
      <w:r w:rsidRPr="003612EE">
        <w:rPr>
          <w:rFonts w:ascii="Arial" w:hAnsi="Arial" w:cs="Arial"/>
        </w:rPr>
        <w:t xml:space="preserve"> par une institution financière.</w:t>
      </w:r>
    </w:p>
    <w:p w14:paraId="229CD00D" w14:textId="20E37E70" w:rsidR="008F3C35" w:rsidRPr="003612EE" w:rsidRDefault="008F3C35">
      <w:pPr>
        <w:tabs>
          <w:tab w:val="left" w:pos="360"/>
        </w:tabs>
        <w:jc w:val="both"/>
        <w:rPr>
          <w:rFonts w:ascii="Arial" w:hAnsi="Arial" w:cs="Arial"/>
        </w:rPr>
      </w:pPr>
    </w:p>
    <w:p w14:paraId="52765A24" w14:textId="6771B595" w:rsidR="008F3C35" w:rsidRPr="003612EE" w:rsidRDefault="008F3C35">
      <w:pPr>
        <w:tabs>
          <w:tab w:val="left" w:pos="360"/>
        </w:tabs>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r>
      <w:r w:rsidR="009A285B" w:rsidRPr="003612EE">
        <w:rPr>
          <w:rFonts w:ascii="Arial" w:hAnsi="Arial" w:cs="Arial"/>
        </w:rPr>
        <w:t>J</w:t>
      </w:r>
      <w:r w:rsidRPr="003612EE">
        <w:rPr>
          <w:rFonts w:ascii="Arial" w:hAnsi="Arial" w:cs="Arial"/>
        </w:rPr>
        <w:t>e comble sans délai tous les comptes qui peuvent être au déb</w:t>
      </w:r>
      <w:r w:rsidR="009A285B" w:rsidRPr="003612EE">
        <w:rPr>
          <w:rFonts w:ascii="Arial" w:hAnsi="Arial" w:cs="Arial"/>
        </w:rPr>
        <w:t>i</w:t>
      </w:r>
      <w:r w:rsidRPr="003612EE">
        <w:rPr>
          <w:rFonts w:ascii="Arial" w:hAnsi="Arial" w:cs="Arial"/>
        </w:rPr>
        <w:t>t</w:t>
      </w:r>
      <w:r w:rsidR="006D122F" w:rsidRPr="003612EE">
        <w:rPr>
          <w:rFonts w:ascii="Arial" w:hAnsi="Arial" w:cs="Arial"/>
        </w:rPr>
        <w:t>,</w:t>
      </w:r>
      <w:r w:rsidRPr="003612EE">
        <w:rPr>
          <w:rFonts w:ascii="Arial" w:hAnsi="Arial" w:cs="Arial"/>
        </w:rPr>
        <w:t xml:space="preserve"> quelle qu’en soit la raison.</w:t>
      </w:r>
    </w:p>
    <w:p w14:paraId="5822E519" w14:textId="3F9FB844" w:rsidR="00D0681E" w:rsidRPr="003612EE" w:rsidRDefault="00D0681E">
      <w:pPr>
        <w:tabs>
          <w:tab w:val="left" w:pos="360"/>
        </w:tabs>
        <w:jc w:val="both"/>
        <w:rPr>
          <w:rFonts w:ascii="Arial" w:hAnsi="Arial" w:cs="Arial"/>
        </w:rPr>
      </w:pPr>
    </w:p>
    <w:p w14:paraId="7CB023FB" w14:textId="54515A5C" w:rsidR="0085234C" w:rsidRPr="00906225" w:rsidRDefault="0085234C" w:rsidP="0085234C">
      <w:pPr>
        <w:jc w:val="both"/>
        <w:rPr>
          <w:rFonts w:ascii="Arial" w:hAnsi="Arial" w:cs="Arial"/>
        </w:rPr>
      </w:pPr>
      <w:r w:rsidRPr="003612EE">
        <w:rPr>
          <w:rFonts w:ascii="Arial" w:hAnsi="Arial" w:cs="Arial"/>
          <w:b/>
        </w:rPr>
        <w:lastRenderedPageBreak/>
        <w:t>Explication</w:t>
      </w:r>
      <w:r w:rsidR="00D348BC" w:rsidRPr="003612EE">
        <w:rPr>
          <w:rFonts w:ascii="Arial" w:hAnsi="Arial" w:cs="Arial"/>
          <w:b/>
        </w:rPr>
        <w:t>s</w:t>
      </w:r>
      <w:r w:rsidRPr="003612EE">
        <w:rPr>
          <w:rFonts w:ascii="Arial" w:hAnsi="Arial" w:cs="Arial"/>
          <w:b/>
        </w:rPr>
        <w:t xml:space="preserve"> :  </w:t>
      </w:r>
      <w:r w:rsidRPr="003612EE">
        <w:rPr>
          <w:rFonts w:ascii="Arial" w:hAnsi="Arial" w:cs="Arial"/>
        </w:rPr>
        <w:fldChar w:fldCharType="begin">
          <w:ffData>
            <w:name w:val="Texte8"/>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18299BDE" w14:textId="77777777" w:rsidR="0051163B" w:rsidRPr="00906225" w:rsidRDefault="00F87A1D" w:rsidP="00033875">
      <w:pPr>
        <w:pStyle w:val="Titre3"/>
        <w:ind w:left="1701" w:hanging="981"/>
        <w:rPr>
          <w:rFonts w:ascii="Arial" w:hAnsi="Arial" w:cs="Arial"/>
          <w:sz w:val="22"/>
          <w:szCs w:val="22"/>
        </w:rPr>
      </w:pPr>
      <w:bookmarkStart w:id="347" w:name="_Toc40975108"/>
      <w:bookmarkStart w:id="348" w:name="_Toc40975109"/>
      <w:bookmarkStart w:id="349" w:name="_Toc40975110"/>
      <w:bookmarkStart w:id="350" w:name="_Toc65223469"/>
      <w:bookmarkEnd w:id="347"/>
      <w:bookmarkEnd w:id="348"/>
      <w:bookmarkEnd w:id="349"/>
      <w:r w:rsidRPr="003612EE">
        <w:rPr>
          <w:rFonts w:ascii="Arial" w:hAnsi="Arial" w:cs="Arial"/>
          <w:sz w:val="22"/>
          <w:szCs w:val="22"/>
        </w:rPr>
        <w:t>Rapport annuel de comptabilité</w:t>
      </w:r>
      <w:bookmarkEnd w:id="350"/>
    </w:p>
    <w:p w14:paraId="0F4D6480" w14:textId="20E95F0A" w:rsidR="0051163B" w:rsidRPr="003612EE" w:rsidRDefault="005116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E31DA5" w:rsidRPr="00906225">
        <w:rPr>
          <w:rFonts w:ascii="Arial" w:hAnsi="Arial" w:cs="Arial"/>
        </w:rPr>
        <w:tab/>
      </w:r>
      <w:r w:rsidRPr="003612EE">
        <w:rPr>
          <w:rFonts w:ascii="Arial" w:hAnsi="Arial" w:cs="Arial"/>
        </w:rPr>
        <w:t xml:space="preserve">Lors de la préparation du </w:t>
      </w:r>
      <w:r w:rsidR="00F87A1D" w:rsidRPr="003612EE">
        <w:rPr>
          <w:rFonts w:ascii="Arial" w:hAnsi="Arial" w:cs="Arial"/>
        </w:rPr>
        <w:t>r</w:t>
      </w:r>
      <w:r w:rsidRPr="003612EE">
        <w:rPr>
          <w:rFonts w:ascii="Arial" w:hAnsi="Arial" w:cs="Arial"/>
        </w:rPr>
        <w:t>apport annuel de comptabilité en fidéicommis, l’auditeur se déplace à mon étude pour y faire ses vérifications.</w:t>
      </w:r>
    </w:p>
    <w:p w14:paraId="2715359A" w14:textId="225E862A" w:rsidR="0051163B" w:rsidRPr="003612EE" w:rsidRDefault="005116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E31DA5" w:rsidRPr="00906225">
        <w:rPr>
          <w:rFonts w:ascii="Arial" w:hAnsi="Arial" w:cs="Arial"/>
        </w:rPr>
        <w:tab/>
      </w:r>
      <w:r w:rsidR="00F87A1D" w:rsidRPr="003612EE">
        <w:rPr>
          <w:rFonts w:ascii="Arial" w:hAnsi="Arial" w:cs="Arial"/>
        </w:rPr>
        <w:t>Lors de la préparation du r</w:t>
      </w:r>
      <w:r w:rsidRPr="003612EE">
        <w:rPr>
          <w:rFonts w:ascii="Arial" w:hAnsi="Arial" w:cs="Arial"/>
        </w:rPr>
        <w:t>apport annuel de comptabilité en fidéicommis</w:t>
      </w:r>
      <w:r w:rsidR="00F87A1D" w:rsidRPr="003612EE">
        <w:rPr>
          <w:rFonts w:ascii="Arial" w:hAnsi="Arial" w:cs="Arial"/>
        </w:rPr>
        <w:t>,</w:t>
      </w:r>
      <w:r w:rsidRPr="003612EE">
        <w:rPr>
          <w:rFonts w:ascii="Arial" w:hAnsi="Arial" w:cs="Arial"/>
        </w:rPr>
        <w:t xml:space="preserve"> l’auditeur emporte les éléments de comptabilité en fidéicommis et effectue ses vérifications à son bureau.</w:t>
      </w:r>
    </w:p>
    <w:p w14:paraId="59250997" w14:textId="3A424699" w:rsidR="0053229D" w:rsidRPr="003612EE" w:rsidRDefault="0053229D">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ab/>
        <w:t>Je conserve une copie du rapport annuel de la comptabilité en fidéicommis et, le cas échéant, le rapport de l’auditeur qui l’accompagne.</w:t>
      </w:r>
    </w:p>
    <w:p w14:paraId="73B62A23" w14:textId="5DC86FC7" w:rsidR="00014DAB" w:rsidRPr="003612EE" w:rsidRDefault="00014DAB" w:rsidP="004B4447">
      <w:pPr>
        <w:pStyle w:val="Titre1"/>
        <w:rPr>
          <w:rFonts w:ascii="Arial" w:hAnsi="Arial" w:cs="Arial"/>
          <w:sz w:val="22"/>
          <w:szCs w:val="22"/>
        </w:rPr>
      </w:pPr>
      <w:bookmarkStart w:id="351" w:name="_Toc32583177"/>
      <w:bookmarkStart w:id="352" w:name="_Toc32848632"/>
      <w:bookmarkStart w:id="353" w:name="_Toc31367998"/>
      <w:bookmarkStart w:id="354" w:name="_Toc31893447"/>
      <w:bookmarkStart w:id="355" w:name="_Toc32313418"/>
      <w:bookmarkStart w:id="356" w:name="_Toc32313557"/>
      <w:bookmarkStart w:id="357" w:name="_Toc32583179"/>
      <w:bookmarkStart w:id="358" w:name="_Toc32848634"/>
      <w:bookmarkStart w:id="359" w:name="_Ref42522995"/>
      <w:bookmarkStart w:id="360" w:name="_Toc65223470"/>
      <w:bookmarkEnd w:id="351"/>
      <w:bookmarkEnd w:id="352"/>
      <w:bookmarkEnd w:id="353"/>
      <w:bookmarkEnd w:id="354"/>
      <w:bookmarkEnd w:id="355"/>
      <w:bookmarkEnd w:id="356"/>
      <w:bookmarkEnd w:id="357"/>
      <w:bookmarkEnd w:id="358"/>
      <w:r w:rsidRPr="003612EE">
        <w:rPr>
          <w:rFonts w:ascii="Arial" w:hAnsi="Arial" w:cs="Arial"/>
          <w:sz w:val="22"/>
          <w:szCs w:val="22"/>
        </w:rPr>
        <w:t>ACTES</w:t>
      </w:r>
      <w:bookmarkEnd w:id="359"/>
      <w:bookmarkEnd w:id="360"/>
    </w:p>
    <w:p w14:paraId="2E7B6EB6" w14:textId="7B8F40E0" w:rsidR="00C10CA3" w:rsidRPr="003612EE" w:rsidRDefault="000214E7" w:rsidP="004B4447">
      <w:pPr>
        <w:pStyle w:val="Titre2"/>
        <w:spacing w:before="360"/>
        <w:jc w:val="both"/>
        <w:rPr>
          <w:rFonts w:ascii="Arial" w:hAnsi="Arial" w:cs="Arial"/>
          <w:sz w:val="22"/>
          <w:szCs w:val="22"/>
        </w:rPr>
      </w:pPr>
      <w:bookmarkStart w:id="361" w:name="_Ref32580619"/>
      <w:bookmarkStart w:id="362" w:name="_Toc65223471"/>
      <w:r w:rsidRPr="003612EE">
        <w:rPr>
          <w:rFonts w:ascii="Arial" w:hAnsi="Arial" w:cs="Arial"/>
          <w:sz w:val="22"/>
          <w:szCs w:val="22"/>
        </w:rPr>
        <w:t>RÉVISION DU GREFFE</w:t>
      </w:r>
      <w:bookmarkEnd w:id="361"/>
      <w:bookmarkEnd w:id="362"/>
    </w:p>
    <w:p w14:paraId="50530878" w14:textId="5C22F124" w:rsidR="008D29BA" w:rsidRPr="003612EE" w:rsidRDefault="006E76C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8D29BA" w:rsidRPr="003612EE">
        <w:rPr>
          <w:rFonts w:ascii="Arial" w:hAnsi="Arial" w:cs="Arial"/>
        </w:rPr>
        <w:t xml:space="preserve">J’ai révisé l’ensemble de mon greffe </w:t>
      </w:r>
      <w:r w:rsidR="007F29BC" w:rsidRPr="003612EE">
        <w:rPr>
          <w:rFonts w:ascii="Arial" w:hAnsi="Arial" w:cs="Arial"/>
        </w:rPr>
        <w:t>depuis la date du début de ma pratique ou</w:t>
      </w:r>
      <w:r w:rsidR="000E7192" w:rsidRPr="003612EE">
        <w:rPr>
          <w:rFonts w:ascii="Arial" w:hAnsi="Arial" w:cs="Arial"/>
        </w:rPr>
        <w:t xml:space="preserve"> celle</w:t>
      </w:r>
      <w:r w:rsidR="007F29BC" w:rsidRPr="003612EE">
        <w:rPr>
          <w:rFonts w:ascii="Arial" w:hAnsi="Arial" w:cs="Arial"/>
        </w:rPr>
        <w:t xml:space="preserve"> de ma dernière inspection régulière</w:t>
      </w:r>
      <w:r w:rsidR="007F29BC" w:rsidRPr="00906225">
        <w:rPr>
          <w:rStyle w:val="Appeldenotedefin"/>
          <w:rFonts w:ascii="Arial" w:hAnsi="Arial" w:cs="Arial"/>
        </w:rPr>
        <w:endnoteReference w:id="67"/>
      </w:r>
      <w:r w:rsidR="007F29BC" w:rsidRPr="00906225">
        <w:rPr>
          <w:rFonts w:ascii="Arial" w:hAnsi="Arial" w:cs="Arial"/>
        </w:rPr>
        <w:t xml:space="preserve">, </w:t>
      </w:r>
      <w:r w:rsidR="007F29BC" w:rsidRPr="003612EE">
        <w:rPr>
          <w:rFonts w:ascii="Arial" w:hAnsi="Arial" w:cs="Arial"/>
        </w:rPr>
        <w:t>selon la dernière de ces dates</w:t>
      </w:r>
      <w:r w:rsidR="0082308C" w:rsidRPr="003612EE">
        <w:rPr>
          <w:rFonts w:ascii="Arial" w:hAnsi="Arial" w:cs="Arial"/>
        </w:rPr>
        <w:t>,</w:t>
      </w:r>
      <w:r w:rsidR="00C92880" w:rsidRPr="003612EE">
        <w:rPr>
          <w:rFonts w:ascii="Arial" w:hAnsi="Arial" w:cs="Arial"/>
        </w:rPr>
        <w:t xml:space="preserve"> </w:t>
      </w:r>
      <w:r w:rsidR="008D29BA" w:rsidRPr="003612EE">
        <w:rPr>
          <w:rFonts w:ascii="Arial" w:hAnsi="Arial" w:cs="Arial"/>
        </w:rPr>
        <w:t>afin de m’assurer qu’il n’y manque aucun acte</w:t>
      </w:r>
      <w:r w:rsidR="0053283B" w:rsidRPr="003612EE">
        <w:rPr>
          <w:rFonts w:ascii="Arial" w:hAnsi="Arial" w:cs="Arial"/>
        </w:rPr>
        <w:t>.</w:t>
      </w:r>
    </w:p>
    <w:p w14:paraId="1C78C0F5" w14:textId="13471C86" w:rsidR="008D29BA" w:rsidRPr="003612EE" w:rsidRDefault="006E76C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8D29BA" w:rsidRPr="003612EE">
        <w:rPr>
          <w:rFonts w:ascii="Arial" w:hAnsi="Arial" w:cs="Arial"/>
        </w:rPr>
        <w:t>Je n’ai pas révisé l’état de</w:t>
      </w:r>
      <w:r w:rsidR="007417AE" w:rsidRPr="003612EE">
        <w:rPr>
          <w:rFonts w:ascii="Arial" w:hAnsi="Arial" w:cs="Arial"/>
        </w:rPr>
        <w:t xml:space="preserve"> mon greffe avant de </w:t>
      </w:r>
      <w:r w:rsidR="009E1A08" w:rsidRPr="003612EE">
        <w:rPr>
          <w:rFonts w:ascii="Arial" w:hAnsi="Arial" w:cs="Arial"/>
        </w:rPr>
        <w:t>rempli</w:t>
      </w:r>
      <w:r w:rsidR="007417AE" w:rsidRPr="003612EE">
        <w:rPr>
          <w:rFonts w:ascii="Arial" w:hAnsi="Arial" w:cs="Arial"/>
        </w:rPr>
        <w:t>r l</w:t>
      </w:r>
      <w:r w:rsidR="008D29BA" w:rsidRPr="003612EE">
        <w:rPr>
          <w:rFonts w:ascii="Arial" w:hAnsi="Arial" w:cs="Arial"/>
        </w:rPr>
        <w:t>a présente déclaration</w:t>
      </w:r>
      <w:r w:rsidR="0082308C" w:rsidRPr="003612EE">
        <w:rPr>
          <w:rFonts w:ascii="Arial" w:hAnsi="Arial" w:cs="Arial"/>
        </w:rPr>
        <w:t xml:space="preserve"> sous serment</w:t>
      </w:r>
      <w:r w:rsidR="0053283B" w:rsidRPr="003612EE">
        <w:rPr>
          <w:rFonts w:ascii="Arial" w:hAnsi="Arial" w:cs="Arial"/>
        </w:rPr>
        <w:t>.</w:t>
      </w:r>
    </w:p>
    <w:p w14:paraId="5F8F36EB" w14:textId="77777777" w:rsidR="00C10CA3" w:rsidRPr="003612EE" w:rsidRDefault="000214E7" w:rsidP="004B4447">
      <w:pPr>
        <w:pStyle w:val="Titre2"/>
        <w:spacing w:before="360"/>
        <w:jc w:val="both"/>
        <w:rPr>
          <w:rFonts w:ascii="Arial" w:hAnsi="Arial" w:cs="Arial"/>
          <w:sz w:val="22"/>
          <w:szCs w:val="22"/>
        </w:rPr>
      </w:pPr>
      <w:bookmarkStart w:id="363" w:name="_Toc65223472"/>
      <w:r w:rsidRPr="003612EE">
        <w:rPr>
          <w:rFonts w:ascii="Arial" w:hAnsi="Arial" w:cs="Arial"/>
          <w:sz w:val="22"/>
          <w:szCs w:val="22"/>
        </w:rPr>
        <w:t>MINUTES MANQUANTES</w:t>
      </w:r>
      <w:bookmarkEnd w:id="363"/>
    </w:p>
    <w:p w14:paraId="143AACE4" w14:textId="2C45E9A5" w:rsidR="008D29BA" w:rsidRPr="003612EE" w:rsidRDefault="0053283B" w:rsidP="004B4447">
      <w:pPr>
        <w:spacing w:before="240"/>
        <w:jc w:val="both"/>
        <w:rPr>
          <w:rFonts w:ascii="Arial" w:hAnsi="Arial" w:cs="Arial"/>
        </w:rPr>
      </w:pPr>
      <w:r w:rsidRPr="00906225">
        <w:rPr>
          <w:rFonts w:ascii="Arial" w:hAnsi="Arial" w:cs="Arial"/>
        </w:rPr>
        <w:t>À la s</w:t>
      </w:r>
      <w:r w:rsidR="008D29BA" w:rsidRPr="003612EE">
        <w:rPr>
          <w:rFonts w:ascii="Arial" w:hAnsi="Arial" w:cs="Arial"/>
        </w:rPr>
        <w:t xml:space="preserve">uite </w:t>
      </w:r>
      <w:r w:rsidRPr="003612EE">
        <w:rPr>
          <w:rFonts w:ascii="Arial" w:hAnsi="Arial" w:cs="Arial"/>
        </w:rPr>
        <w:t>de</w:t>
      </w:r>
      <w:r w:rsidR="008D29BA" w:rsidRPr="003612EE">
        <w:rPr>
          <w:rFonts w:ascii="Arial" w:hAnsi="Arial" w:cs="Arial"/>
        </w:rPr>
        <w:t xml:space="preserve"> la révision de mon greffe</w:t>
      </w:r>
      <w:r w:rsidR="007F29BC" w:rsidRPr="003612EE">
        <w:rPr>
          <w:rFonts w:ascii="Arial" w:hAnsi="Arial" w:cs="Arial"/>
        </w:rPr>
        <w:t xml:space="preserve"> depuis la date du début de ma pratique ou </w:t>
      </w:r>
      <w:r w:rsidR="00B341B0" w:rsidRPr="003612EE">
        <w:rPr>
          <w:rFonts w:ascii="Arial" w:hAnsi="Arial" w:cs="Arial"/>
        </w:rPr>
        <w:t xml:space="preserve">celle </w:t>
      </w:r>
      <w:r w:rsidR="007F29BC" w:rsidRPr="003612EE">
        <w:rPr>
          <w:rFonts w:ascii="Arial" w:hAnsi="Arial" w:cs="Arial"/>
        </w:rPr>
        <w:t>de ma dernière inspection régulière</w:t>
      </w:r>
      <w:r w:rsidR="007F29BC" w:rsidRPr="00906225">
        <w:rPr>
          <w:rStyle w:val="Appeldenotedefin"/>
          <w:rFonts w:ascii="Arial" w:hAnsi="Arial" w:cs="Arial"/>
        </w:rPr>
        <w:endnoteReference w:id="68"/>
      </w:r>
      <w:r w:rsidR="007F29BC" w:rsidRPr="00906225">
        <w:rPr>
          <w:rFonts w:ascii="Arial" w:hAnsi="Arial" w:cs="Arial"/>
        </w:rPr>
        <w:t xml:space="preserve">, </w:t>
      </w:r>
      <w:r w:rsidR="007F29BC" w:rsidRPr="003612EE">
        <w:rPr>
          <w:rFonts w:ascii="Arial" w:hAnsi="Arial" w:cs="Arial"/>
        </w:rPr>
        <w:t xml:space="preserve">selon la </w:t>
      </w:r>
      <w:r w:rsidR="00DA5BE2" w:rsidRPr="003612EE">
        <w:rPr>
          <w:rFonts w:ascii="Arial" w:hAnsi="Arial" w:cs="Arial"/>
        </w:rPr>
        <w:t>plus récente</w:t>
      </w:r>
      <w:r w:rsidR="007F29BC" w:rsidRPr="003612EE">
        <w:rPr>
          <w:rFonts w:ascii="Arial" w:hAnsi="Arial" w:cs="Arial"/>
        </w:rPr>
        <w:t xml:space="preserve"> de ces dates,</w:t>
      </w:r>
      <w:r w:rsidR="008D29BA" w:rsidRPr="003612EE">
        <w:rPr>
          <w:rFonts w:ascii="Arial" w:hAnsi="Arial" w:cs="Arial"/>
        </w:rPr>
        <w:t xml:space="preserve"> j’ai constaté qu’il</w:t>
      </w:r>
      <w:r w:rsidR="006E76CC" w:rsidRPr="003612EE">
        <w:rPr>
          <w:rFonts w:ascii="Arial" w:hAnsi="Arial" w:cs="Arial"/>
        </w:rPr>
        <w:t> :</w:t>
      </w:r>
    </w:p>
    <w:p w14:paraId="2A07604D" w14:textId="3EC745EB" w:rsidR="008D29BA" w:rsidRPr="003612EE" w:rsidRDefault="006E76C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FD5BC6" w:rsidRPr="003612EE">
        <w:rPr>
          <w:rFonts w:ascii="Arial" w:hAnsi="Arial" w:cs="Arial"/>
        </w:rPr>
        <w:t xml:space="preserve">Ne </w:t>
      </w:r>
      <w:r w:rsidR="008D29BA" w:rsidRPr="003612EE">
        <w:rPr>
          <w:rFonts w:ascii="Arial" w:hAnsi="Arial" w:cs="Arial"/>
        </w:rPr>
        <w:t>me manque aucune minute</w:t>
      </w:r>
      <w:r w:rsidR="0053283B" w:rsidRPr="003612EE">
        <w:rPr>
          <w:rFonts w:ascii="Arial" w:hAnsi="Arial" w:cs="Arial"/>
        </w:rPr>
        <w:t>.</w:t>
      </w:r>
    </w:p>
    <w:p w14:paraId="780629A9" w14:textId="534A45DD" w:rsidR="008D29BA" w:rsidRPr="00906225" w:rsidRDefault="006E76C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FD5BC6" w:rsidRPr="003612EE">
        <w:rPr>
          <w:rFonts w:ascii="Arial" w:hAnsi="Arial" w:cs="Arial"/>
        </w:rPr>
        <w:t xml:space="preserve">Me </w:t>
      </w:r>
      <w:r w:rsidR="008D29BA" w:rsidRPr="003612EE">
        <w:rPr>
          <w:rFonts w:ascii="Arial" w:hAnsi="Arial" w:cs="Arial"/>
        </w:rPr>
        <w:t xml:space="preserve">manque la </w:t>
      </w:r>
      <w:r w:rsidR="0053283B" w:rsidRPr="003612EE">
        <w:rPr>
          <w:rFonts w:ascii="Arial" w:hAnsi="Arial" w:cs="Arial"/>
        </w:rPr>
        <w:t>(</w:t>
      </w:r>
      <w:r w:rsidR="008D29BA" w:rsidRPr="003612EE">
        <w:rPr>
          <w:rFonts w:ascii="Arial" w:hAnsi="Arial" w:cs="Arial"/>
        </w:rPr>
        <w:t>ou les</w:t>
      </w:r>
      <w:r w:rsidR="0053283B" w:rsidRPr="003612EE">
        <w:rPr>
          <w:rFonts w:ascii="Arial" w:hAnsi="Arial" w:cs="Arial"/>
        </w:rPr>
        <w:t>)</w:t>
      </w:r>
      <w:r w:rsidR="008D29BA" w:rsidRPr="003612EE">
        <w:rPr>
          <w:rFonts w:ascii="Arial" w:hAnsi="Arial" w:cs="Arial"/>
        </w:rPr>
        <w:t xml:space="preserve"> minute</w:t>
      </w:r>
      <w:r w:rsidR="0053283B" w:rsidRPr="003612EE">
        <w:rPr>
          <w:rFonts w:ascii="Arial" w:hAnsi="Arial" w:cs="Arial"/>
        </w:rPr>
        <w:t>(</w:t>
      </w:r>
      <w:r w:rsidR="008D29BA" w:rsidRPr="003612EE">
        <w:rPr>
          <w:rFonts w:ascii="Arial" w:hAnsi="Arial" w:cs="Arial"/>
        </w:rPr>
        <w:t>s</w:t>
      </w:r>
      <w:r w:rsidR="0053283B" w:rsidRPr="003612EE">
        <w:rPr>
          <w:rFonts w:ascii="Arial" w:hAnsi="Arial" w:cs="Arial"/>
        </w:rPr>
        <w:t>)</w:t>
      </w:r>
      <w:r w:rsidR="008D29BA" w:rsidRPr="003612EE">
        <w:rPr>
          <w:rFonts w:ascii="Arial" w:hAnsi="Arial" w:cs="Arial"/>
        </w:rPr>
        <w:t xml:space="preserve"> suivante</w:t>
      </w:r>
      <w:r w:rsidR="009E1A08" w:rsidRPr="003612EE">
        <w:rPr>
          <w:rFonts w:ascii="Arial" w:hAnsi="Arial" w:cs="Arial"/>
        </w:rPr>
        <w:t>(</w:t>
      </w:r>
      <w:r w:rsidR="008D29BA" w:rsidRPr="003612EE">
        <w:rPr>
          <w:rFonts w:ascii="Arial" w:hAnsi="Arial" w:cs="Arial"/>
        </w:rPr>
        <w:t>s</w:t>
      </w:r>
      <w:r w:rsidR="009E1A08" w:rsidRPr="003612EE">
        <w:rPr>
          <w:rFonts w:ascii="Arial" w:hAnsi="Arial" w:cs="Arial"/>
        </w:rPr>
        <w:t>)</w:t>
      </w:r>
      <w:r w:rsidR="008D29BA" w:rsidRPr="003612EE">
        <w:rPr>
          <w:rFonts w:ascii="Arial" w:hAnsi="Arial" w:cs="Arial"/>
        </w:rPr>
        <w:t xml:space="preserve"> :</w:t>
      </w:r>
      <w:r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1F79215F" w14:textId="77777777" w:rsidR="008D29BA" w:rsidRPr="003612EE" w:rsidRDefault="006E76CC">
      <w:pPr>
        <w:tabs>
          <w:tab w:val="left" w:pos="1080"/>
          <w:tab w:val="left" w:pos="28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8D29BA" w:rsidRPr="003612EE">
        <w:rPr>
          <w:rFonts w:ascii="Arial" w:hAnsi="Arial" w:cs="Arial"/>
        </w:rPr>
        <w:t>J’ai entamé le processus de remplacement des minutes manquantes</w:t>
      </w:r>
      <w:r w:rsidR="00687A76" w:rsidRPr="003612EE">
        <w:rPr>
          <w:rFonts w:ascii="Arial" w:hAnsi="Arial" w:cs="Arial"/>
        </w:rPr>
        <w:t>.</w:t>
      </w:r>
    </w:p>
    <w:p w14:paraId="0501FF6C" w14:textId="01745235" w:rsidR="008D29BA" w:rsidRPr="00906225" w:rsidRDefault="006E76CC">
      <w:pPr>
        <w:tabs>
          <w:tab w:val="left" w:pos="1080"/>
          <w:tab w:val="left" w:pos="279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8D29BA" w:rsidRPr="003612EE">
        <w:rPr>
          <w:rFonts w:ascii="Arial" w:hAnsi="Arial" w:cs="Arial"/>
        </w:rPr>
        <w:t>Je n’ai pas entamé le processus de remplacement des minutes manquantes</w:t>
      </w:r>
      <w:r w:rsidR="00A70AA4" w:rsidRPr="003612EE">
        <w:rPr>
          <w:rFonts w:ascii="Arial" w:hAnsi="Arial" w:cs="Arial"/>
        </w:rPr>
        <w:t xml:space="preserve"> en raison de </w:t>
      </w:r>
      <w:r w:rsidR="00A70AA4" w:rsidRPr="003612EE">
        <w:rPr>
          <w:rFonts w:ascii="Arial" w:hAnsi="Arial" w:cs="Arial"/>
        </w:rPr>
        <w:fldChar w:fldCharType="begin">
          <w:ffData>
            <w:name w:val=""/>
            <w:enabled/>
            <w:calcOnExit w:val="0"/>
            <w:textInput/>
          </w:ffData>
        </w:fldChar>
      </w:r>
      <w:r w:rsidR="00A70AA4" w:rsidRPr="003612EE">
        <w:rPr>
          <w:rFonts w:ascii="Arial" w:hAnsi="Arial" w:cs="Arial"/>
        </w:rPr>
        <w:instrText xml:space="preserve"> FORMTEXT </w:instrText>
      </w:r>
      <w:r w:rsidR="00A70AA4" w:rsidRPr="003612EE">
        <w:rPr>
          <w:rFonts w:ascii="Arial" w:hAnsi="Arial" w:cs="Arial"/>
        </w:rPr>
      </w:r>
      <w:r w:rsidR="00A70AA4"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A70AA4" w:rsidRPr="003612EE">
        <w:rPr>
          <w:rFonts w:ascii="Arial" w:hAnsi="Arial" w:cs="Arial"/>
        </w:rPr>
        <w:fldChar w:fldCharType="end"/>
      </w:r>
    </w:p>
    <w:p w14:paraId="38B097C5" w14:textId="4230CB73" w:rsidR="008D29BA" w:rsidRPr="003612EE" w:rsidRDefault="000214E7" w:rsidP="004B4447">
      <w:pPr>
        <w:pStyle w:val="Titre2"/>
        <w:spacing w:before="360" w:after="240"/>
        <w:jc w:val="both"/>
        <w:rPr>
          <w:rFonts w:ascii="Arial" w:hAnsi="Arial" w:cs="Arial"/>
          <w:sz w:val="22"/>
          <w:szCs w:val="22"/>
        </w:rPr>
      </w:pPr>
      <w:bookmarkStart w:id="364" w:name="_Toc65223473"/>
      <w:r w:rsidRPr="003612EE">
        <w:rPr>
          <w:rFonts w:ascii="Arial" w:hAnsi="Arial" w:cs="Arial"/>
          <w:sz w:val="22"/>
          <w:szCs w:val="22"/>
        </w:rPr>
        <w:t>ACTES PRÉPARÉS PAR UN TIERS</w:t>
      </w:r>
      <w:bookmarkEnd w:id="364"/>
    </w:p>
    <w:p w14:paraId="64F9DF2E" w14:textId="5564DD11" w:rsidR="00E4573D" w:rsidRPr="003612EE" w:rsidRDefault="00E4573D" w:rsidP="00033875">
      <w:pPr>
        <w:pStyle w:val="Titre3"/>
        <w:ind w:left="1701" w:hanging="981"/>
        <w:rPr>
          <w:rFonts w:ascii="Arial" w:hAnsi="Arial" w:cs="Arial"/>
          <w:color w:val="002060"/>
          <w:sz w:val="22"/>
          <w:szCs w:val="22"/>
        </w:rPr>
      </w:pPr>
      <w:bookmarkStart w:id="365" w:name="_Toc65223474"/>
      <w:r w:rsidRPr="003612EE">
        <w:rPr>
          <w:rFonts w:ascii="Arial" w:hAnsi="Arial" w:cs="Arial"/>
          <w:color w:val="002060"/>
          <w:sz w:val="22"/>
          <w:szCs w:val="22"/>
        </w:rPr>
        <w:t>Actes préparés par un confrère</w:t>
      </w:r>
      <w:bookmarkEnd w:id="365"/>
    </w:p>
    <w:p w14:paraId="69BB299F" w14:textId="5CD9D31B" w:rsidR="008D29BA" w:rsidRPr="003612EE" w:rsidRDefault="00114B3C" w:rsidP="00A8310E">
      <w:pPr>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DB7D6D" w:rsidRPr="00906225">
        <w:rPr>
          <w:rFonts w:ascii="Arial" w:hAnsi="Arial" w:cs="Arial"/>
        </w:rPr>
        <w:t xml:space="preserve">  </w:t>
      </w:r>
      <w:r w:rsidR="00A8310E" w:rsidRPr="003612EE">
        <w:rPr>
          <w:rFonts w:ascii="Arial" w:hAnsi="Arial" w:cs="Arial"/>
        </w:rPr>
        <w:tab/>
      </w:r>
      <w:r w:rsidR="00EB53BB" w:rsidRPr="003612EE">
        <w:rPr>
          <w:rFonts w:ascii="Arial" w:hAnsi="Arial" w:cs="Arial"/>
        </w:rPr>
        <w:t>Au cours de</w:t>
      </w:r>
      <w:r w:rsidR="007F29BC" w:rsidRPr="003612EE">
        <w:rPr>
          <w:rFonts w:ascii="Arial" w:hAnsi="Arial" w:cs="Arial"/>
        </w:rPr>
        <w:t>s deux (2)</w:t>
      </w:r>
      <w:r w:rsidR="00EB53BB" w:rsidRPr="003612EE">
        <w:rPr>
          <w:rFonts w:ascii="Arial" w:hAnsi="Arial" w:cs="Arial"/>
        </w:rPr>
        <w:t xml:space="preserve"> dernière</w:t>
      </w:r>
      <w:r w:rsidR="007F29BC" w:rsidRPr="003612EE">
        <w:rPr>
          <w:rFonts w:ascii="Arial" w:hAnsi="Arial" w:cs="Arial"/>
        </w:rPr>
        <w:t>s</w:t>
      </w:r>
      <w:r w:rsidR="00EB53BB" w:rsidRPr="003612EE">
        <w:rPr>
          <w:rFonts w:ascii="Arial" w:hAnsi="Arial" w:cs="Arial"/>
        </w:rPr>
        <w:t xml:space="preserve"> année</w:t>
      </w:r>
      <w:r w:rsidR="007F29BC" w:rsidRPr="003612EE">
        <w:rPr>
          <w:rFonts w:ascii="Arial" w:hAnsi="Arial" w:cs="Arial"/>
        </w:rPr>
        <w:t>s</w:t>
      </w:r>
      <w:r w:rsidR="007A34BA" w:rsidRPr="003612EE">
        <w:rPr>
          <w:rFonts w:ascii="Arial" w:hAnsi="Arial" w:cs="Arial"/>
        </w:rPr>
        <w:t>,</w:t>
      </w:r>
      <w:r w:rsidR="00E154E7" w:rsidRPr="003612EE">
        <w:rPr>
          <w:rFonts w:ascii="Arial" w:hAnsi="Arial" w:cs="Arial"/>
        </w:rPr>
        <w:t xml:space="preserve"> </w:t>
      </w:r>
      <w:r w:rsidR="007A34BA" w:rsidRPr="003612EE">
        <w:rPr>
          <w:rFonts w:ascii="Arial" w:hAnsi="Arial" w:cs="Arial"/>
        </w:rPr>
        <w:t>j</w:t>
      </w:r>
      <w:r w:rsidR="008D29BA" w:rsidRPr="003612EE">
        <w:rPr>
          <w:rFonts w:ascii="Arial" w:hAnsi="Arial" w:cs="Arial"/>
        </w:rPr>
        <w:t xml:space="preserve">e n’ai instrumenté aucun acte préparé par un </w:t>
      </w:r>
      <w:r w:rsidR="00E4573D" w:rsidRPr="003612EE">
        <w:rPr>
          <w:rFonts w:ascii="Arial" w:hAnsi="Arial" w:cs="Arial"/>
        </w:rPr>
        <w:t>confrère</w:t>
      </w:r>
      <w:r w:rsidR="00F87A1D" w:rsidRPr="003612EE">
        <w:rPr>
          <w:rFonts w:ascii="Arial" w:hAnsi="Arial" w:cs="Arial"/>
        </w:rPr>
        <w:t>.</w:t>
      </w:r>
    </w:p>
    <w:p w14:paraId="508CF51B" w14:textId="77777777" w:rsidR="00DB7D6D" w:rsidRPr="003612EE" w:rsidRDefault="00DB7D6D" w:rsidP="004B4447">
      <w:pPr>
        <w:jc w:val="both"/>
        <w:rPr>
          <w:rFonts w:ascii="Arial" w:hAnsi="Arial" w:cs="Arial"/>
        </w:rPr>
      </w:pPr>
    </w:p>
    <w:p w14:paraId="4C38966C" w14:textId="100179B1" w:rsidR="008D29BA" w:rsidRPr="003612EE" w:rsidRDefault="00114B3C" w:rsidP="00A8310E">
      <w:pPr>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DB7D6D" w:rsidRPr="003612EE">
        <w:rPr>
          <w:rFonts w:ascii="Arial" w:hAnsi="Arial" w:cs="Arial"/>
        </w:rPr>
        <w:t xml:space="preserve"> </w:t>
      </w:r>
      <w:r w:rsidR="00A8310E" w:rsidRPr="003612EE">
        <w:rPr>
          <w:rFonts w:ascii="Arial" w:hAnsi="Arial" w:cs="Arial"/>
        </w:rPr>
        <w:tab/>
      </w:r>
      <w:r w:rsidR="00EB53BB" w:rsidRPr="003612EE">
        <w:rPr>
          <w:rFonts w:ascii="Arial" w:hAnsi="Arial" w:cs="Arial"/>
        </w:rPr>
        <w:t xml:space="preserve">Au cours </w:t>
      </w:r>
      <w:r w:rsidR="007F29BC" w:rsidRPr="003612EE">
        <w:rPr>
          <w:rFonts w:ascii="Arial" w:hAnsi="Arial" w:cs="Arial"/>
        </w:rPr>
        <w:t>des deux (2) dernières années</w:t>
      </w:r>
      <w:r w:rsidR="007A34BA" w:rsidRPr="003612EE">
        <w:rPr>
          <w:rFonts w:ascii="Arial" w:hAnsi="Arial" w:cs="Arial"/>
        </w:rPr>
        <w:t>, j</w:t>
      </w:r>
      <w:r w:rsidR="008D29BA" w:rsidRPr="003612EE">
        <w:rPr>
          <w:rFonts w:ascii="Arial" w:hAnsi="Arial" w:cs="Arial"/>
        </w:rPr>
        <w:t xml:space="preserve">’ai instrumenté des actes qui ont été préparés par un </w:t>
      </w:r>
      <w:r w:rsidR="00E4573D" w:rsidRPr="003612EE">
        <w:rPr>
          <w:rFonts w:ascii="Arial" w:hAnsi="Arial" w:cs="Arial"/>
        </w:rPr>
        <w:t>confrère.</w:t>
      </w:r>
    </w:p>
    <w:p w14:paraId="31EF8906" w14:textId="366BBFD6" w:rsidR="008D29BA" w:rsidRPr="003612EE" w:rsidRDefault="00114B3C">
      <w:pPr>
        <w:tabs>
          <w:tab w:val="left" w:pos="1080"/>
        </w:tabs>
        <w:spacing w:beforeLines="80" w:before="192" w:afterLines="80" w:after="192"/>
        <w:ind w:left="1080" w:hanging="360"/>
        <w:jc w:val="both"/>
        <w:rPr>
          <w:rFonts w:ascii="Arial" w:hAnsi="Arial" w:cs="Arial"/>
        </w:rPr>
      </w:pPr>
      <w:r w:rsidRPr="003612EE">
        <w:rPr>
          <w:rFonts w:ascii="Arial" w:hAnsi="Arial" w:cs="Arial"/>
        </w:rPr>
        <w:lastRenderedPageBreak/>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B6742E" w:rsidRPr="003612EE">
        <w:rPr>
          <w:rFonts w:ascii="Arial" w:hAnsi="Arial" w:cs="Arial"/>
        </w:rPr>
        <w:t>Ces actes ont été préparé</w:t>
      </w:r>
      <w:r w:rsidR="008D29BA" w:rsidRPr="003612EE">
        <w:rPr>
          <w:rFonts w:ascii="Arial" w:hAnsi="Arial" w:cs="Arial"/>
        </w:rPr>
        <w:t xml:space="preserve">s par un autre notaire alors que le mandat original </w:t>
      </w:r>
      <w:r w:rsidR="00B6742E" w:rsidRPr="003612EE">
        <w:rPr>
          <w:rFonts w:ascii="Arial" w:hAnsi="Arial" w:cs="Arial"/>
        </w:rPr>
        <w:t>lui a été confié</w:t>
      </w:r>
      <w:r w:rsidR="00F87A1D" w:rsidRPr="003612EE">
        <w:rPr>
          <w:rFonts w:ascii="Arial" w:hAnsi="Arial" w:cs="Arial"/>
        </w:rPr>
        <w:t>.</w:t>
      </w:r>
    </w:p>
    <w:p w14:paraId="4D687236" w14:textId="0B6C9B8F" w:rsidR="00B6742E" w:rsidRPr="003612EE" w:rsidRDefault="00114B3C">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B6742E" w:rsidRPr="003612EE">
        <w:rPr>
          <w:rFonts w:ascii="Arial" w:hAnsi="Arial" w:cs="Arial"/>
        </w:rPr>
        <w:t>Ces actes ont été préparés par un avocat alors que le mandat original lui a été confié (ou qu’il a été co</w:t>
      </w:r>
      <w:r w:rsidR="00BA1E0D" w:rsidRPr="003612EE">
        <w:rPr>
          <w:rFonts w:ascii="Arial" w:hAnsi="Arial" w:cs="Arial"/>
        </w:rPr>
        <w:t xml:space="preserve">nfié au bureau d’avocats </w:t>
      </w:r>
      <w:r w:rsidR="005B079F" w:rsidRPr="003612EE">
        <w:rPr>
          <w:rFonts w:ascii="Arial" w:hAnsi="Arial" w:cs="Arial"/>
        </w:rPr>
        <w:t>au sein duquel</w:t>
      </w:r>
      <w:r w:rsidR="00B6742E" w:rsidRPr="003612EE">
        <w:rPr>
          <w:rFonts w:ascii="Arial" w:hAnsi="Arial" w:cs="Arial"/>
        </w:rPr>
        <w:t xml:space="preserve"> l’avocat qui </w:t>
      </w:r>
      <w:r w:rsidR="00A01306" w:rsidRPr="003612EE">
        <w:rPr>
          <w:rFonts w:ascii="Arial" w:hAnsi="Arial" w:cs="Arial"/>
        </w:rPr>
        <w:t>m’</w:t>
      </w:r>
      <w:r w:rsidR="00B6742E" w:rsidRPr="003612EE">
        <w:rPr>
          <w:rFonts w:ascii="Arial" w:hAnsi="Arial" w:cs="Arial"/>
        </w:rPr>
        <w:t>a donné le mandat d’instrumenter l’acte</w:t>
      </w:r>
      <w:r w:rsidR="005B079F" w:rsidRPr="003612EE">
        <w:rPr>
          <w:rFonts w:ascii="Arial" w:hAnsi="Arial" w:cs="Arial"/>
        </w:rPr>
        <w:t xml:space="preserve"> exerce</w:t>
      </w:r>
      <w:r w:rsidR="00B6742E" w:rsidRPr="003612EE">
        <w:rPr>
          <w:rFonts w:ascii="Arial" w:hAnsi="Arial" w:cs="Arial"/>
        </w:rPr>
        <w:t>)</w:t>
      </w:r>
      <w:r w:rsidR="005B079F" w:rsidRPr="003612EE">
        <w:rPr>
          <w:rFonts w:ascii="Arial" w:hAnsi="Arial" w:cs="Arial"/>
        </w:rPr>
        <w:t>.</w:t>
      </w:r>
    </w:p>
    <w:p w14:paraId="2173314A" w14:textId="42C6121E" w:rsidR="00980663" w:rsidRPr="003612EE" w:rsidRDefault="00980663" w:rsidP="00980663">
      <w:pPr>
        <w:spacing w:beforeLines="80" w:before="192" w:afterLines="80" w:after="192"/>
        <w:jc w:val="both"/>
        <w:rPr>
          <w:rFonts w:ascii="Arial" w:hAnsi="Arial" w:cs="Arial"/>
        </w:rPr>
      </w:pPr>
      <w:r w:rsidRPr="003612EE">
        <w:rPr>
          <w:rFonts w:ascii="Arial" w:hAnsi="Arial" w:cs="Arial"/>
        </w:rPr>
        <w:t>Lorsque les actes ont été préparés par un confrère</w:t>
      </w:r>
      <w:r w:rsidRPr="00906225">
        <w:rPr>
          <w:rStyle w:val="Appeldenotedefin"/>
          <w:rFonts w:ascii="Arial" w:hAnsi="Arial" w:cs="Arial"/>
        </w:rPr>
        <w:endnoteReference w:id="69"/>
      </w:r>
      <w:r w:rsidRPr="00906225">
        <w:rPr>
          <w:rFonts w:ascii="Arial" w:hAnsi="Arial" w:cs="Arial"/>
        </w:rPr>
        <w:t> :</w:t>
      </w:r>
    </w:p>
    <w:p w14:paraId="5B36A06C" w14:textId="308EC2F1" w:rsidR="00980663" w:rsidRPr="003612EE" w:rsidRDefault="00980663" w:rsidP="00980663">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J’ai systématiquement obtenu une limitation de mandat signé</w:t>
      </w:r>
      <w:r w:rsidR="00657604" w:rsidRPr="003612EE">
        <w:rPr>
          <w:rFonts w:ascii="Arial" w:hAnsi="Arial" w:cs="Arial"/>
        </w:rPr>
        <w:t>e</w:t>
      </w:r>
      <w:r w:rsidRPr="003612EE">
        <w:rPr>
          <w:rFonts w:ascii="Arial" w:hAnsi="Arial" w:cs="Arial"/>
        </w:rPr>
        <w:t xml:space="preserve"> par toutes les parties comparaissant à ces actes.</w:t>
      </w:r>
    </w:p>
    <w:p w14:paraId="59B54672" w14:textId="77777777" w:rsidR="00980663" w:rsidRPr="003612EE" w:rsidRDefault="00980663" w:rsidP="00980663">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J’ai systématiquement obtenu une reconnaissance du juriste qui a préparé l’acte à prendre la responsabilité du dossier.</w:t>
      </w:r>
    </w:p>
    <w:p w14:paraId="1A5C5CE2" w14:textId="77777777" w:rsidR="00980663" w:rsidRPr="003612EE" w:rsidRDefault="00980663" w:rsidP="00980663">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Je n’ai pas obtenu de limitation de mandat.</w:t>
      </w:r>
    </w:p>
    <w:p w14:paraId="6463F8EE" w14:textId="77777777" w:rsidR="00980663" w:rsidRPr="003612EE" w:rsidRDefault="00980663" w:rsidP="00980663">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Certaines parties comparaissant à ces actes n’ont pas signé la limitation de mandat.</w:t>
      </w:r>
    </w:p>
    <w:p w14:paraId="264BD3BA" w14:textId="659949DF" w:rsidR="00980663" w:rsidRPr="003612EE" w:rsidRDefault="00980663" w:rsidP="00033875">
      <w:pPr>
        <w:pStyle w:val="Titre3"/>
        <w:ind w:left="1701" w:hanging="981"/>
        <w:rPr>
          <w:rFonts w:ascii="Arial" w:hAnsi="Arial" w:cs="Arial"/>
          <w:sz w:val="22"/>
          <w:szCs w:val="22"/>
        </w:rPr>
      </w:pPr>
      <w:bookmarkStart w:id="366" w:name="_Toc65223475"/>
      <w:r w:rsidRPr="003612EE">
        <w:rPr>
          <w:rFonts w:ascii="Arial" w:hAnsi="Arial" w:cs="Arial"/>
          <w:sz w:val="22"/>
          <w:szCs w:val="22"/>
        </w:rPr>
        <w:t>Actes préparés par un organisme</w:t>
      </w:r>
      <w:bookmarkEnd w:id="366"/>
      <w:r w:rsidR="009456C8" w:rsidRPr="003612EE">
        <w:rPr>
          <w:rFonts w:ascii="Arial" w:hAnsi="Arial" w:cs="Arial"/>
          <w:sz w:val="22"/>
          <w:szCs w:val="22"/>
        </w:rPr>
        <w:t xml:space="preserve"> </w:t>
      </w:r>
    </w:p>
    <w:p w14:paraId="3E2BAEEC" w14:textId="5980AD9F" w:rsidR="000C1294" w:rsidRPr="003612EE" w:rsidRDefault="000C1294" w:rsidP="000C1294">
      <w:pPr>
        <w:ind w:left="360" w:hanging="360"/>
        <w:jc w:val="both"/>
        <w:rPr>
          <w:rFonts w:ascii="Arial" w:hAnsi="Arial" w:cs="Arial"/>
        </w:rPr>
      </w:pPr>
      <w:r w:rsidRPr="00906225">
        <w:rPr>
          <w:rFonts w:ascii="Arial" w:hAnsi="Arial" w:cs="Arial"/>
        </w:rPr>
        <w:t>Au cours des deux (2) dernières années, j’ai instrumenté des actes qui ont été préparés:</w:t>
      </w:r>
    </w:p>
    <w:p w14:paraId="3AF262F3" w14:textId="1CCC0E55" w:rsidR="00B6742E" w:rsidRPr="003612EE" w:rsidRDefault="00114B3C">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0C1294" w:rsidRPr="003612EE">
        <w:rPr>
          <w:rFonts w:ascii="Arial" w:hAnsi="Arial" w:cs="Arial"/>
        </w:rPr>
        <w:t>P</w:t>
      </w:r>
      <w:r w:rsidR="00B6742E" w:rsidRPr="003612EE">
        <w:rPr>
          <w:rFonts w:ascii="Arial" w:hAnsi="Arial" w:cs="Arial"/>
        </w:rPr>
        <w:t>ar FNF</w:t>
      </w:r>
      <w:r w:rsidR="005B079F" w:rsidRPr="003612EE">
        <w:rPr>
          <w:rFonts w:ascii="Arial" w:hAnsi="Arial" w:cs="Arial"/>
        </w:rPr>
        <w:t>.</w:t>
      </w:r>
    </w:p>
    <w:p w14:paraId="7FCADC3D" w14:textId="2286B060" w:rsidR="00B6742E" w:rsidRPr="003612EE" w:rsidRDefault="00114B3C">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0C1294" w:rsidRPr="003612EE">
        <w:rPr>
          <w:rFonts w:ascii="Arial" w:hAnsi="Arial" w:cs="Arial"/>
        </w:rPr>
        <w:t>P</w:t>
      </w:r>
      <w:r w:rsidR="00B6742E" w:rsidRPr="003612EE">
        <w:rPr>
          <w:rFonts w:ascii="Arial" w:hAnsi="Arial" w:cs="Arial"/>
        </w:rPr>
        <w:t>ar FCT</w:t>
      </w:r>
      <w:r w:rsidR="005B079F" w:rsidRPr="003612EE">
        <w:rPr>
          <w:rFonts w:ascii="Arial" w:hAnsi="Arial" w:cs="Arial"/>
        </w:rPr>
        <w:t>.</w:t>
      </w:r>
    </w:p>
    <w:p w14:paraId="52DFB766" w14:textId="21C4B52F" w:rsidR="009456C8" w:rsidRPr="003612EE" w:rsidRDefault="009456C8" w:rsidP="009456C8">
      <w:pPr>
        <w:tabs>
          <w:tab w:val="left" w:pos="1080"/>
        </w:tabs>
        <w:spacing w:beforeLines="80" w:before="192" w:afterLines="80" w:after="192"/>
        <w:ind w:left="108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r>
      <w:r w:rsidR="000C1294" w:rsidRPr="003612EE">
        <w:rPr>
          <w:rFonts w:ascii="Arial" w:hAnsi="Arial" w:cs="Arial"/>
        </w:rPr>
        <w:t>P</w:t>
      </w:r>
      <w:r w:rsidRPr="003612EE">
        <w:rPr>
          <w:rFonts w:ascii="Arial" w:hAnsi="Arial" w:cs="Arial"/>
        </w:rPr>
        <w:t xml:space="preserve">ar </w:t>
      </w:r>
      <w:r w:rsidR="00083BE5" w:rsidRPr="003612EE">
        <w:rPr>
          <w:rFonts w:ascii="Arial" w:hAnsi="Arial" w:cs="Arial"/>
        </w:rPr>
        <w:t>l</w:t>
      </w:r>
      <w:r w:rsidRPr="003612EE">
        <w:rPr>
          <w:rFonts w:ascii="Arial" w:hAnsi="Arial" w:cs="Arial"/>
        </w:rPr>
        <w:t>a Coopérative de notaires du Québec.</w:t>
      </w:r>
    </w:p>
    <w:p w14:paraId="2EFD6665" w14:textId="781F5DDD" w:rsidR="007417AE" w:rsidRPr="003612EE" w:rsidRDefault="000214E7" w:rsidP="004B4447">
      <w:pPr>
        <w:pStyle w:val="Titre2"/>
        <w:spacing w:before="360" w:after="240"/>
        <w:jc w:val="both"/>
        <w:rPr>
          <w:rFonts w:ascii="Arial" w:hAnsi="Arial" w:cs="Arial"/>
          <w:sz w:val="22"/>
          <w:szCs w:val="22"/>
        </w:rPr>
      </w:pPr>
      <w:bookmarkStart w:id="367" w:name="_Toc65223476"/>
      <w:r w:rsidRPr="003612EE">
        <w:rPr>
          <w:rFonts w:ascii="Arial" w:hAnsi="Arial" w:cs="Arial"/>
          <w:sz w:val="22"/>
          <w:szCs w:val="22"/>
        </w:rPr>
        <w:t>ACTES DE DÉPÔT</w:t>
      </w:r>
      <w:bookmarkEnd w:id="367"/>
    </w:p>
    <w:p w14:paraId="5EC43976" w14:textId="3D2B484F" w:rsidR="00F47E34" w:rsidRPr="003612EE" w:rsidRDefault="00D03F71" w:rsidP="00F47E34">
      <w:pPr>
        <w:rPr>
          <w:rFonts w:ascii="Arial" w:hAnsi="Arial" w:cs="Arial"/>
        </w:rPr>
      </w:pPr>
      <w:r w:rsidRPr="00906225">
        <w:rPr>
          <w:rFonts w:ascii="Arial" w:hAnsi="Arial" w:cs="Arial"/>
        </w:rPr>
        <w:t>Au cours des deux (2) dernières années</w:t>
      </w:r>
      <w:r w:rsidRPr="003612EE">
        <w:rPr>
          <w:rFonts w:ascii="Arial" w:hAnsi="Arial" w:cs="Arial"/>
        </w:rPr>
        <w:t> :</w:t>
      </w:r>
    </w:p>
    <w:p w14:paraId="4A4E0CA1" w14:textId="77777777" w:rsidR="007417AE" w:rsidRPr="003612EE" w:rsidRDefault="00114B3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7417AE" w:rsidRPr="003612EE">
        <w:rPr>
          <w:rFonts w:ascii="Arial" w:hAnsi="Arial" w:cs="Arial"/>
        </w:rPr>
        <w:t xml:space="preserve">Je n’ai </w:t>
      </w:r>
      <w:r w:rsidR="007A34BA" w:rsidRPr="003612EE">
        <w:rPr>
          <w:rFonts w:ascii="Arial" w:hAnsi="Arial" w:cs="Arial"/>
        </w:rPr>
        <w:t>reçu</w:t>
      </w:r>
      <w:r w:rsidR="007417AE" w:rsidRPr="003612EE">
        <w:rPr>
          <w:rFonts w:ascii="Arial" w:hAnsi="Arial" w:cs="Arial"/>
        </w:rPr>
        <w:t xml:space="preserve"> aucun acte de dépôt</w:t>
      </w:r>
      <w:r w:rsidR="005B079F" w:rsidRPr="003612EE">
        <w:rPr>
          <w:rFonts w:ascii="Arial" w:hAnsi="Arial" w:cs="Arial"/>
        </w:rPr>
        <w:t>.</w:t>
      </w:r>
    </w:p>
    <w:p w14:paraId="2F475175" w14:textId="3606E049" w:rsidR="007417AE" w:rsidRPr="003612EE" w:rsidRDefault="00114B3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7417AE" w:rsidRPr="003612EE">
        <w:rPr>
          <w:rFonts w:ascii="Arial" w:hAnsi="Arial" w:cs="Arial"/>
        </w:rPr>
        <w:t xml:space="preserve">J’ai </w:t>
      </w:r>
      <w:r w:rsidR="007A34BA" w:rsidRPr="003612EE">
        <w:rPr>
          <w:rFonts w:ascii="Arial" w:hAnsi="Arial" w:cs="Arial"/>
        </w:rPr>
        <w:t>reçu</w:t>
      </w:r>
      <w:r w:rsidR="007417AE" w:rsidRPr="003612EE">
        <w:rPr>
          <w:rFonts w:ascii="Arial" w:hAnsi="Arial" w:cs="Arial"/>
        </w:rPr>
        <w:t xml:space="preserve"> des actes de dépôt sous les numéros de minute suivants :</w:t>
      </w:r>
      <w:r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000E5121" w:rsidRPr="00906225">
        <w:rPr>
          <w:rFonts w:ascii="Arial" w:hAnsi="Arial" w:cs="Arial"/>
        </w:rPr>
        <w:t xml:space="preserve"> </w:t>
      </w:r>
    </w:p>
    <w:p w14:paraId="0AE9F3A2" w14:textId="1AC88E5A" w:rsidR="00E4573D" w:rsidRPr="00906225" w:rsidRDefault="00E4573D">
      <w:pPr>
        <w:tabs>
          <w:tab w:val="left" w:pos="360"/>
        </w:tabs>
        <w:spacing w:beforeLines="80" w:before="192" w:afterLines="80" w:after="192"/>
        <w:ind w:left="360" w:hanging="360"/>
        <w:jc w:val="both"/>
        <w:rPr>
          <w:rFonts w:ascii="Arial" w:hAnsi="Arial" w:cs="Arial"/>
        </w:rPr>
      </w:pPr>
      <w:r w:rsidRPr="003612EE">
        <w:rPr>
          <w:rFonts w:ascii="Arial" w:hAnsi="Arial" w:cs="Arial"/>
        </w:rPr>
        <w:tab/>
        <w:t xml:space="preserve">Énumérez les types de documents déposés aux termes de ces actes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21687C78" w14:textId="7C7FC3A2" w:rsidR="00D450DC" w:rsidRPr="003612EE" w:rsidRDefault="00D450DC" w:rsidP="00D450D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En aucun cas, par le biais d’un acte de dépôt, j</w:t>
      </w:r>
      <w:r w:rsidR="00F70316" w:rsidRPr="003612EE">
        <w:rPr>
          <w:rFonts w:ascii="Arial" w:hAnsi="Arial" w:cs="Arial"/>
        </w:rPr>
        <w:t>e n</w:t>
      </w:r>
      <w:r w:rsidRPr="003612EE">
        <w:rPr>
          <w:rFonts w:ascii="Arial" w:hAnsi="Arial" w:cs="Arial"/>
        </w:rPr>
        <w:t>’ai prêté mon concours à un acte illégal ou frauduleux.</w:t>
      </w:r>
    </w:p>
    <w:p w14:paraId="5E0CCE98" w14:textId="3905DA04" w:rsidR="000E5121" w:rsidRPr="003612EE" w:rsidRDefault="000214E7" w:rsidP="004B4447">
      <w:pPr>
        <w:pStyle w:val="Titre2"/>
        <w:spacing w:before="360" w:after="240"/>
        <w:jc w:val="both"/>
        <w:rPr>
          <w:rFonts w:ascii="Arial" w:hAnsi="Arial" w:cs="Arial"/>
          <w:sz w:val="22"/>
          <w:szCs w:val="22"/>
        </w:rPr>
      </w:pPr>
      <w:bookmarkStart w:id="368" w:name="_Toc65223477"/>
      <w:r w:rsidRPr="003612EE">
        <w:rPr>
          <w:rFonts w:ascii="Arial" w:hAnsi="Arial" w:cs="Arial"/>
          <w:sz w:val="22"/>
          <w:szCs w:val="22"/>
        </w:rPr>
        <w:t>CONT</w:t>
      </w:r>
      <w:r w:rsidR="00EB4ED9" w:rsidRPr="003612EE">
        <w:rPr>
          <w:rFonts w:ascii="Arial" w:hAnsi="Arial" w:cs="Arial"/>
          <w:sz w:val="22"/>
          <w:szCs w:val="22"/>
        </w:rPr>
        <w:t>R</w:t>
      </w:r>
      <w:r w:rsidRPr="003612EE">
        <w:rPr>
          <w:rFonts w:ascii="Arial" w:hAnsi="Arial" w:cs="Arial"/>
          <w:sz w:val="22"/>
          <w:szCs w:val="22"/>
        </w:rPr>
        <w:t>E-LETTRES</w:t>
      </w:r>
      <w:r w:rsidR="00B655D6" w:rsidRPr="003612EE">
        <w:rPr>
          <w:rFonts w:ascii="Arial" w:hAnsi="Arial" w:cs="Arial"/>
          <w:sz w:val="22"/>
          <w:szCs w:val="22"/>
        </w:rPr>
        <w:t xml:space="preserve"> (nonobstant le titre du document)</w:t>
      </w:r>
      <w:bookmarkEnd w:id="368"/>
    </w:p>
    <w:p w14:paraId="575A147E" w14:textId="094C02FF" w:rsidR="00DB7D6D" w:rsidRPr="003612EE" w:rsidRDefault="000E7192" w:rsidP="004B4447">
      <w:pPr>
        <w:rPr>
          <w:rFonts w:ascii="Arial" w:hAnsi="Arial" w:cs="Arial"/>
        </w:rPr>
      </w:pPr>
      <w:r w:rsidRPr="00906225">
        <w:rPr>
          <w:rFonts w:ascii="Arial" w:hAnsi="Arial" w:cs="Arial"/>
        </w:rPr>
        <w:t>Au cours des deux (2) dernières années</w:t>
      </w:r>
      <w:r w:rsidR="00083BE5" w:rsidRPr="003612EE">
        <w:rPr>
          <w:rFonts w:ascii="Arial" w:hAnsi="Arial" w:cs="Arial"/>
        </w:rPr>
        <w:t xml:space="preserve"> </w:t>
      </w:r>
      <w:r w:rsidR="00960F03" w:rsidRPr="003612EE">
        <w:rPr>
          <w:rFonts w:ascii="Arial" w:hAnsi="Arial" w:cs="Arial"/>
        </w:rPr>
        <w:t>:</w:t>
      </w:r>
    </w:p>
    <w:p w14:paraId="2C5E75EF" w14:textId="4BAB543B" w:rsidR="000E5121" w:rsidRPr="003612EE" w:rsidRDefault="00114B3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0E5121" w:rsidRPr="003612EE">
        <w:rPr>
          <w:rFonts w:ascii="Arial" w:hAnsi="Arial" w:cs="Arial"/>
        </w:rPr>
        <w:t xml:space="preserve">Je n’ai </w:t>
      </w:r>
      <w:r w:rsidR="000E7192" w:rsidRPr="003612EE">
        <w:rPr>
          <w:rFonts w:ascii="Arial" w:hAnsi="Arial" w:cs="Arial"/>
        </w:rPr>
        <w:t xml:space="preserve">ni </w:t>
      </w:r>
      <w:r w:rsidR="000E5121" w:rsidRPr="003612EE">
        <w:rPr>
          <w:rFonts w:ascii="Arial" w:hAnsi="Arial" w:cs="Arial"/>
        </w:rPr>
        <w:t>préparé ni reçu sous seing privé, en minute ou en brevet, de contre-lettres</w:t>
      </w:r>
      <w:r w:rsidR="005B079F" w:rsidRPr="003612EE">
        <w:rPr>
          <w:rFonts w:ascii="Arial" w:hAnsi="Arial" w:cs="Arial"/>
        </w:rPr>
        <w:t>.</w:t>
      </w:r>
    </w:p>
    <w:p w14:paraId="3EDF2E10" w14:textId="77777777" w:rsidR="000E5121" w:rsidRPr="003612EE" w:rsidRDefault="00114B3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6E40A8" w:rsidRPr="003612EE">
        <w:rPr>
          <w:rFonts w:ascii="Arial" w:hAnsi="Arial" w:cs="Arial"/>
        </w:rPr>
        <w:t>J’ai préparé des contre-</w:t>
      </w:r>
      <w:r w:rsidR="000E5121" w:rsidRPr="003612EE">
        <w:rPr>
          <w:rFonts w:ascii="Arial" w:hAnsi="Arial" w:cs="Arial"/>
        </w:rPr>
        <w:t xml:space="preserve">lettres qui ont été signées sous seing privé </w:t>
      </w:r>
      <w:r w:rsidR="005B079F" w:rsidRPr="003612EE">
        <w:rPr>
          <w:rFonts w:ascii="Arial" w:hAnsi="Arial" w:cs="Arial"/>
        </w:rPr>
        <w:t xml:space="preserve">ou en brevet </w:t>
      </w:r>
      <w:r w:rsidR="000E5121" w:rsidRPr="003612EE">
        <w:rPr>
          <w:rFonts w:ascii="Arial" w:hAnsi="Arial" w:cs="Arial"/>
        </w:rPr>
        <w:t>par les clients en ma présence</w:t>
      </w:r>
      <w:r w:rsidR="005B079F" w:rsidRPr="003612EE">
        <w:rPr>
          <w:rFonts w:ascii="Arial" w:hAnsi="Arial" w:cs="Arial"/>
        </w:rPr>
        <w:t>.</w:t>
      </w:r>
    </w:p>
    <w:p w14:paraId="12F6E64B" w14:textId="77777777" w:rsidR="000E5121" w:rsidRPr="003612EE" w:rsidRDefault="00114B3C">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0E5121" w:rsidRPr="003612EE">
        <w:rPr>
          <w:rFonts w:ascii="Arial" w:hAnsi="Arial" w:cs="Arial"/>
        </w:rPr>
        <w:t>J’ai préparé des contre-lettres qui n’ont pas été signées en ma présence</w:t>
      </w:r>
      <w:r w:rsidR="005B079F" w:rsidRPr="003612EE">
        <w:rPr>
          <w:rFonts w:ascii="Arial" w:hAnsi="Arial" w:cs="Arial"/>
        </w:rPr>
        <w:t>.</w:t>
      </w:r>
    </w:p>
    <w:p w14:paraId="24ED93DB" w14:textId="6548A683" w:rsidR="000E5121" w:rsidRPr="00906225" w:rsidRDefault="00114B3C">
      <w:pPr>
        <w:tabs>
          <w:tab w:val="left" w:pos="360"/>
        </w:tabs>
        <w:spacing w:beforeLines="80" w:before="192" w:afterLines="80" w:after="192"/>
        <w:ind w:left="360" w:hanging="360"/>
        <w:jc w:val="both"/>
        <w:rPr>
          <w:rFonts w:ascii="Arial" w:hAnsi="Arial" w:cs="Arial"/>
        </w:rPr>
      </w:pPr>
      <w:r w:rsidRPr="003612EE">
        <w:rPr>
          <w:rFonts w:ascii="Arial" w:hAnsi="Arial" w:cs="Arial"/>
        </w:rPr>
        <w:lastRenderedPageBreak/>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E31DA5" w:rsidRPr="003612EE">
        <w:rPr>
          <w:rFonts w:ascii="Arial" w:hAnsi="Arial" w:cs="Arial"/>
        </w:rPr>
        <w:tab/>
      </w:r>
      <w:r w:rsidR="000E5121" w:rsidRPr="003612EE">
        <w:rPr>
          <w:rFonts w:ascii="Arial" w:hAnsi="Arial" w:cs="Arial"/>
        </w:rPr>
        <w:t xml:space="preserve">J’ai </w:t>
      </w:r>
      <w:r w:rsidR="007A34BA" w:rsidRPr="003612EE">
        <w:rPr>
          <w:rFonts w:ascii="Arial" w:hAnsi="Arial" w:cs="Arial"/>
        </w:rPr>
        <w:t>reçu</w:t>
      </w:r>
      <w:r w:rsidR="000E5121" w:rsidRPr="003612EE">
        <w:rPr>
          <w:rFonts w:ascii="Arial" w:hAnsi="Arial" w:cs="Arial"/>
        </w:rPr>
        <w:t xml:space="preserve"> des contre-lettres</w:t>
      </w:r>
      <w:r w:rsidR="007A34BA" w:rsidRPr="003612EE">
        <w:rPr>
          <w:rFonts w:ascii="Arial" w:hAnsi="Arial" w:cs="Arial"/>
        </w:rPr>
        <w:t xml:space="preserve"> </w:t>
      </w:r>
      <w:r w:rsidR="00BA1E0D" w:rsidRPr="003612EE">
        <w:rPr>
          <w:rFonts w:ascii="Arial" w:hAnsi="Arial" w:cs="Arial"/>
        </w:rPr>
        <w:t>en minute sous les</w:t>
      </w:r>
      <w:r w:rsidR="005B079F" w:rsidRPr="003612EE">
        <w:rPr>
          <w:rFonts w:ascii="Arial" w:hAnsi="Arial" w:cs="Arial"/>
        </w:rPr>
        <w:t xml:space="preserve"> numéros : </w:t>
      </w:r>
      <w:r w:rsidR="005B079F" w:rsidRPr="003612EE">
        <w:rPr>
          <w:rFonts w:ascii="Arial" w:hAnsi="Arial" w:cs="Arial"/>
        </w:rPr>
        <w:fldChar w:fldCharType="begin">
          <w:ffData>
            <w:name w:val=""/>
            <w:enabled/>
            <w:calcOnExit w:val="0"/>
            <w:textInput/>
          </w:ffData>
        </w:fldChar>
      </w:r>
      <w:r w:rsidR="005B079F" w:rsidRPr="003612EE">
        <w:rPr>
          <w:rFonts w:ascii="Arial" w:hAnsi="Arial" w:cs="Arial"/>
        </w:rPr>
        <w:instrText xml:space="preserve"> FORMTEXT </w:instrText>
      </w:r>
      <w:r w:rsidR="005B079F" w:rsidRPr="003612EE">
        <w:rPr>
          <w:rFonts w:ascii="Arial" w:hAnsi="Arial" w:cs="Arial"/>
        </w:rPr>
      </w:r>
      <w:r w:rsidR="005B079F"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5B079F" w:rsidRPr="003612EE">
        <w:rPr>
          <w:rFonts w:ascii="Arial" w:hAnsi="Arial" w:cs="Arial"/>
        </w:rPr>
        <w:fldChar w:fldCharType="end"/>
      </w:r>
    </w:p>
    <w:p w14:paraId="70508057" w14:textId="74739402" w:rsidR="00993D6F" w:rsidRPr="003612EE" w:rsidRDefault="00993D6F" w:rsidP="00993D6F">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En aucun cas, par le biais d’une contre-lettre, j</w:t>
      </w:r>
      <w:r w:rsidR="00F70316" w:rsidRPr="003612EE">
        <w:rPr>
          <w:rFonts w:ascii="Arial" w:hAnsi="Arial" w:cs="Arial"/>
        </w:rPr>
        <w:t>e n</w:t>
      </w:r>
      <w:r w:rsidRPr="003612EE">
        <w:rPr>
          <w:rFonts w:ascii="Arial" w:hAnsi="Arial" w:cs="Arial"/>
        </w:rPr>
        <w:t>’ai prêté mon concours à un acte illégal ou frauduleux.</w:t>
      </w:r>
    </w:p>
    <w:p w14:paraId="6AB7819D" w14:textId="4BBB8783" w:rsidR="00D15218" w:rsidRPr="00906225" w:rsidRDefault="00D15218">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r>
      <w:r w:rsidR="00F47E34" w:rsidRPr="003612EE">
        <w:rPr>
          <w:rFonts w:ascii="Arial" w:hAnsi="Arial" w:cs="Arial"/>
        </w:rPr>
        <w:t>Lorsque nécessaire, l</w:t>
      </w:r>
      <w:r w:rsidR="00343B4D" w:rsidRPr="003612EE">
        <w:rPr>
          <w:rFonts w:ascii="Arial" w:hAnsi="Arial" w:cs="Arial"/>
        </w:rPr>
        <w:t>es</w:t>
      </w:r>
      <w:r w:rsidRPr="003612EE">
        <w:rPr>
          <w:rFonts w:ascii="Arial" w:hAnsi="Arial" w:cs="Arial"/>
        </w:rPr>
        <w:t xml:space="preserve"> contre-lettres que j’ai préparé</w:t>
      </w:r>
      <w:r w:rsidR="00B655D6" w:rsidRPr="003612EE">
        <w:rPr>
          <w:rFonts w:ascii="Arial" w:hAnsi="Arial" w:cs="Arial"/>
        </w:rPr>
        <w:t>es</w:t>
      </w:r>
      <w:r w:rsidRPr="003612EE">
        <w:rPr>
          <w:rFonts w:ascii="Arial" w:hAnsi="Arial" w:cs="Arial"/>
        </w:rPr>
        <w:t xml:space="preserve"> ou reçu</w:t>
      </w:r>
      <w:r w:rsidR="00B655D6" w:rsidRPr="003612EE">
        <w:rPr>
          <w:rFonts w:ascii="Arial" w:hAnsi="Arial" w:cs="Arial"/>
        </w:rPr>
        <w:t>es</w:t>
      </w:r>
      <w:r w:rsidRPr="003612EE">
        <w:rPr>
          <w:rFonts w:ascii="Arial" w:hAnsi="Arial" w:cs="Arial"/>
        </w:rPr>
        <w:t xml:space="preserve"> </w:t>
      </w:r>
      <w:r w:rsidR="00343B4D" w:rsidRPr="003612EE">
        <w:rPr>
          <w:rFonts w:ascii="Arial" w:hAnsi="Arial" w:cs="Arial"/>
        </w:rPr>
        <w:t>ont</w:t>
      </w:r>
      <w:r w:rsidRPr="003612EE">
        <w:rPr>
          <w:rFonts w:ascii="Arial" w:hAnsi="Arial" w:cs="Arial"/>
        </w:rPr>
        <w:t xml:space="preserve"> été </w:t>
      </w:r>
      <w:r w:rsidR="00343B4D" w:rsidRPr="003612EE">
        <w:rPr>
          <w:rFonts w:ascii="Arial" w:hAnsi="Arial" w:cs="Arial"/>
        </w:rPr>
        <w:t xml:space="preserve">divulguées </w:t>
      </w:r>
      <w:r w:rsidR="00F47E34" w:rsidRPr="003612EE">
        <w:rPr>
          <w:rFonts w:ascii="Arial" w:hAnsi="Arial" w:cs="Arial"/>
        </w:rPr>
        <w:t xml:space="preserve">aux autorités </w:t>
      </w:r>
      <w:r w:rsidR="00136F27" w:rsidRPr="003612EE">
        <w:rPr>
          <w:rFonts w:ascii="Arial" w:hAnsi="Arial" w:cs="Arial"/>
        </w:rPr>
        <w:t>requises (par exemple aux autorités fiscales)</w:t>
      </w:r>
      <w:r w:rsidR="00F47E34" w:rsidRPr="003612EE">
        <w:rPr>
          <w:rFonts w:ascii="Arial" w:hAnsi="Arial" w:cs="Arial"/>
        </w:rPr>
        <w:t xml:space="preserve"> </w:t>
      </w:r>
      <w:r w:rsidR="00343B4D" w:rsidRPr="003612EE">
        <w:rPr>
          <w:rFonts w:ascii="Arial" w:hAnsi="Arial" w:cs="Arial"/>
        </w:rPr>
        <w:t xml:space="preserve">et la teneur </w:t>
      </w:r>
      <w:r w:rsidR="00F47E34" w:rsidRPr="003612EE">
        <w:rPr>
          <w:rFonts w:ascii="Arial" w:hAnsi="Arial" w:cs="Arial"/>
        </w:rPr>
        <w:t xml:space="preserve">leur </w:t>
      </w:r>
      <w:r w:rsidR="00343B4D" w:rsidRPr="003612EE">
        <w:rPr>
          <w:rFonts w:ascii="Arial" w:hAnsi="Arial" w:cs="Arial"/>
        </w:rPr>
        <w:t>en a été exposées</w:t>
      </w:r>
      <w:r w:rsidR="00B655D6" w:rsidRPr="003612EE">
        <w:rPr>
          <w:rFonts w:ascii="Arial" w:hAnsi="Arial" w:cs="Arial"/>
        </w:rPr>
        <w:t>, sauf</w:t>
      </w:r>
      <w:r w:rsidR="004902F3" w:rsidRPr="003612EE">
        <w:rPr>
          <w:rFonts w:ascii="Arial" w:hAnsi="Arial" w:cs="Arial"/>
        </w:rPr>
        <w:t> </w:t>
      </w:r>
      <w:r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060A84B0" w14:textId="68A40C2F" w:rsidR="00B36059" w:rsidRPr="00906225" w:rsidRDefault="00B36059">
      <w:pPr>
        <w:tabs>
          <w:tab w:val="left" w:pos="360"/>
        </w:tabs>
        <w:spacing w:beforeLines="80" w:before="192" w:afterLines="80" w:after="192"/>
        <w:ind w:left="360" w:hanging="360"/>
        <w:jc w:val="both"/>
        <w:rPr>
          <w:rFonts w:ascii="Arial" w:hAnsi="Arial" w:cs="Arial"/>
        </w:rPr>
      </w:pPr>
      <w:r w:rsidRPr="003612EE">
        <w:rPr>
          <w:rFonts w:ascii="Arial" w:hAnsi="Arial" w:cs="Arial"/>
          <w:b/>
        </w:rPr>
        <w:t>Commentaire(s) :</w:t>
      </w:r>
      <w:r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494DEC69" w14:textId="333F0A19" w:rsidR="00014DAB" w:rsidRPr="003612EE" w:rsidRDefault="00014DAB" w:rsidP="004B4447">
      <w:pPr>
        <w:pStyle w:val="Titre1"/>
        <w:rPr>
          <w:rFonts w:ascii="Arial" w:hAnsi="Arial" w:cs="Arial"/>
          <w:sz w:val="22"/>
          <w:szCs w:val="22"/>
        </w:rPr>
      </w:pPr>
      <w:bookmarkStart w:id="369" w:name="_Toc31368005"/>
      <w:bookmarkStart w:id="370" w:name="_Toc31893454"/>
      <w:bookmarkStart w:id="371" w:name="_Toc32313425"/>
      <w:bookmarkStart w:id="372" w:name="_Toc32313564"/>
      <w:bookmarkStart w:id="373" w:name="_Toc32583186"/>
      <w:bookmarkStart w:id="374" w:name="_Toc32848641"/>
      <w:bookmarkStart w:id="375" w:name="_Toc65223478"/>
      <w:bookmarkEnd w:id="369"/>
      <w:bookmarkEnd w:id="370"/>
      <w:bookmarkEnd w:id="371"/>
      <w:bookmarkEnd w:id="372"/>
      <w:bookmarkEnd w:id="373"/>
      <w:bookmarkEnd w:id="374"/>
      <w:r w:rsidRPr="003612EE">
        <w:rPr>
          <w:rFonts w:ascii="Arial" w:hAnsi="Arial" w:cs="Arial"/>
          <w:sz w:val="22"/>
          <w:szCs w:val="22"/>
        </w:rPr>
        <w:t>PUBLICATION DES DROITS</w:t>
      </w:r>
      <w:bookmarkEnd w:id="375"/>
    </w:p>
    <w:p w14:paraId="4D73464B" w14:textId="0E36E9DD" w:rsidR="00C10CA3" w:rsidRPr="003612EE" w:rsidRDefault="000214E7" w:rsidP="004B4447">
      <w:pPr>
        <w:pStyle w:val="Titre2"/>
        <w:spacing w:before="360"/>
        <w:jc w:val="both"/>
        <w:rPr>
          <w:rFonts w:ascii="Arial" w:hAnsi="Arial" w:cs="Arial"/>
          <w:sz w:val="22"/>
          <w:szCs w:val="22"/>
        </w:rPr>
      </w:pPr>
      <w:bookmarkStart w:id="376" w:name="_Toc65223479"/>
      <w:r w:rsidRPr="003612EE">
        <w:rPr>
          <w:rFonts w:ascii="Arial" w:hAnsi="Arial" w:cs="Arial"/>
          <w:sz w:val="22"/>
          <w:szCs w:val="22"/>
        </w:rPr>
        <w:t>ACTES AU LONG</w:t>
      </w:r>
      <w:bookmarkEnd w:id="376"/>
    </w:p>
    <w:p w14:paraId="5A5C9664" w14:textId="31B1B701" w:rsidR="00C10CA3" w:rsidRPr="003612EE" w:rsidRDefault="00917FBE">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C10CA3" w:rsidRPr="003612EE">
        <w:rPr>
          <w:rFonts w:ascii="Arial" w:hAnsi="Arial" w:cs="Arial"/>
        </w:rPr>
        <w:t>Je publie sans délai tous les actes au long que j’instrumente</w:t>
      </w:r>
      <w:r w:rsidR="00960F03" w:rsidRPr="003612EE">
        <w:rPr>
          <w:rFonts w:ascii="Arial" w:hAnsi="Arial" w:cs="Arial"/>
        </w:rPr>
        <w:t>, et qui le requièrent</w:t>
      </w:r>
      <w:r w:rsidRPr="00906225">
        <w:rPr>
          <w:rStyle w:val="Appeldenotedefin"/>
          <w:rFonts w:ascii="Arial" w:hAnsi="Arial" w:cs="Arial"/>
        </w:rPr>
        <w:endnoteReference w:id="70"/>
      </w:r>
      <w:r w:rsidR="00083BE5" w:rsidRPr="00906225">
        <w:rPr>
          <w:rFonts w:ascii="Arial" w:hAnsi="Arial" w:cs="Arial"/>
        </w:rPr>
        <w:t>.</w:t>
      </w:r>
    </w:p>
    <w:p w14:paraId="2D0270CB" w14:textId="232F718A" w:rsidR="00820A19" w:rsidRPr="00906225" w:rsidRDefault="00917FBE">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960F03" w:rsidRPr="003612EE">
        <w:rPr>
          <w:rFonts w:ascii="Arial" w:hAnsi="Arial" w:cs="Arial"/>
        </w:rPr>
        <w:t xml:space="preserve">Au cours </w:t>
      </w:r>
      <w:r w:rsidR="000E7192" w:rsidRPr="003612EE">
        <w:rPr>
          <w:rFonts w:ascii="Arial" w:hAnsi="Arial" w:cs="Arial"/>
        </w:rPr>
        <w:t>des deux (2) dernières années</w:t>
      </w:r>
      <w:r w:rsidR="00960F03" w:rsidRPr="003612EE">
        <w:rPr>
          <w:rFonts w:ascii="Arial" w:hAnsi="Arial" w:cs="Arial"/>
        </w:rPr>
        <w:t>, l</w:t>
      </w:r>
      <w:r w:rsidR="00820A19" w:rsidRPr="003612EE">
        <w:rPr>
          <w:rFonts w:ascii="Arial" w:hAnsi="Arial" w:cs="Arial"/>
        </w:rPr>
        <w:t>es actes au long suivants</w:t>
      </w:r>
      <w:r w:rsidR="00960F03" w:rsidRPr="003612EE">
        <w:rPr>
          <w:rFonts w:ascii="Arial" w:hAnsi="Arial" w:cs="Arial"/>
        </w:rPr>
        <w:t>, qui doivent être publiés,</w:t>
      </w:r>
      <w:r w:rsidR="00820A19" w:rsidRPr="003612EE">
        <w:rPr>
          <w:rFonts w:ascii="Arial" w:hAnsi="Arial" w:cs="Arial"/>
        </w:rPr>
        <w:t xml:space="preserve"> n’ont pas été publiés sans délai :</w:t>
      </w:r>
      <w:r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62F88B5F" w14:textId="61541CF6" w:rsidR="00235A62" w:rsidRPr="00906225" w:rsidRDefault="00235A62" w:rsidP="00235A62">
      <w:pPr>
        <w:tabs>
          <w:tab w:val="left" w:pos="360"/>
        </w:tabs>
        <w:spacing w:beforeLines="80" w:before="192" w:afterLines="80" w:after="192"/>
        <w:ind w:left="360"/>
        <w:jc w:val="both"/>
        <w:rPr>
          <w:rFonts w:ascii="Arial" w:hAnsi="Arial" w:cs="Arial"/>
          <w:b/>
        </w:rPr>
      </w:pPr>
      <w:r w:rsidRPr="003612EE">
        <w:rPr>
          <w:rFonts w:ascii="Arial" w:hAnsi="Arial" w:cs="Arial"/>
          <w:b/>
        </w:rPr>
        <w:t>Explications :</w:t>
      </w:r>
      <w:r w:rsidR="00974AF0" w:rsidRPr="003612EE">
        <w:rPr>
          <w:rFonts w:ascii="Arial" w:hAnsi="Arial" w:cs="Arial"/>
          <w:b/>
        </w:rPr>
        <w:t xml:space="preserve">   </w:t>
      </w:r>
      <w:r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3F72788F" w14:textId="6116EBC6" w:rsidR="005434C9" w:rsidRPr="003612EE" w:rsidRDefault="005434C9" w:rsidP="004B4447">
      <w:pPr>
        <w:pStyle w:val="Titre2"/>
        <w:spacing w:before="360"/>
        <w:jc w:val="both"/>
        <w:rPr>
          <w:rFonts w:ascii="Arial" w:hAnsi="Arial" w:cs="Arial"/>
          <w:sz w:val="22"/>
          <w:szCs w:val="22"/>
        </w:rPr>
      </w:pPr>
      <w:bookmarkStart w:id="377" w:name="_Toc31368008"/>
      <w:bookmarkStart w:id="378" w:name="_Toc31893457"/>
      <w:bookmarkStart w:id="379" w:name="_Toc32583189"/>
      <w:bookmarkStart w:id="380" w:name="_Toc32848644"/>
      <w:bookmarkStart w:id="381" w:name="_Toc65223480"/>
      <w:bookmarkEnd w:id="377"/>
      <w:bookmarkEnd w:id="378"/>
      <w:bookmarkEnd w:id="379"/>
      <w:bookmarkEnd w:id="380"/>
      <w:r w:rsidRPr="003612EE">
        <w:rPr>
          <w:rFonts w:ascii="Arial" w:hAnsi="Arial" w:cs="Arial"/>
          <w:sz w:val="22"/>
          <w:szCs w:val="22"/>
        </w:rPr>
        <w:t>AVIS D’ADRESSE</w:t>
      </w:r>
      <w:bookmarkEnd w:id="381"/>
    </w:p>
    <w:p w14:paraId="475FF541" w14:textId="10621AB5" w:rsidR="005434C9" w:rsidRPr="003612EE" w:rsidRDefault="005434C9">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J’inscris les avis d’adresse pour tous les actes qui le requièrent.</w:t>
      </w:r>
    </w:p>
    <w:p w14:paraId="1930C2A0" w14:textId="481D963B" w:rsidR="00D0681E" w:rsidRPr="00906225" w:rsidRDefault="00D0681E">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 xml:space="preserve">Je n’inscris pas les avis d’adresse dans les circonstances suivantes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412967D9" w14:textId="0EA22135" w:rsidR="00B655D6" w:rsidRPr="003612EE" w:rsidRDefault="00B655D6">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Lorsque je n’inscris pas les avis d’adresse, j’obtiens une limitation de mandat du</w:t>
      </w:r>
      <w:r w:rsidR="003C618E" w:rsidRPr="003612EE">
        <w:rPr>
          <w:rFonts w:ascii="Arial" w:hAnsi="Arial" w:cs="Arial"/>
        </w:rPr>
        <w:t xml:space="preserve"> </w:t>
      </w:r>
      <w:r w:rsidRPr="003612EE">
        <w:rPr>
          <w:rFonts w:ascii="Arial" w:hAnsi="Arial" w:cs="Arial"/>
        </w:rPr>
        <w:t>(des) client(s)</w:t>
      </w:r>
      <w:r w:rsidR="00196DD7" w:rsidRPr="003612EE">
        <w:rPr>
          <w:rFonts w:ascii="Arial" w:hAnsi="Arial" w:cs="Arial"/>
        </w:rPr>
        <w:t>.</w:t>
      </w:r>
      <w:r w:rsidRPr="003612EE">
        <w:rPr>
          <w:rFonts w:ascii="Arial" w:hAnsi="Arial" w:cs="Arial"/>
        </w:rPr>
        <w:t xml:space="preserve"> </w:t>
      </w:r>
    </w:p>
    <w:p w14:paraId="51ADD5E4" w14:textId="77777777" w:rsidR="00C10CA3" w:rsidRPr="003612EE" w:rsidRDefault="000214E7" w:rsidP="004B4447">
      <w:pPr>
        <w:pStyle w:val="Titre2"/>
        <w:spacing w:before="360"/>
        <w:jc w:val="both"/>
        <w:rPr>
          <w:rFonts w:ascii="Arial" w:hAnsi="Arial" w:cs="Arial"/>
          <w:sz w:val="22"/>
          <w:szCs w:val="22"/>
        </w:rPr>
      </w:pPr>
      <w:bookmarkStart w:id="382" w:name="_Toc31368010"/>
      <w:bookmarkStart w:id="383" w:name="_Toc31893459"/>
      <w:bookmarkStart w:id="384" w:name="_Toc32583191"/>
      <w:bookmarkStart w:id="385" w:name="_Toc32848646"/>
      <w:bookmarkStart w:id="386" w:name="_Toc65223481"/>
      <w:bookmarkEnd w:id="382"/>
      <w:bookmarkEnd w:id="383"/>
      <w:bookmarkEnd w:id="384"/>
      <w:bookmarkEnd w:id="385"/>
      <w:r w:rsidRPr="003612EE">
        <w:rPr>
          <w:rFonts w:ascii="Arial" w:hAnsi="Arial" w:cs="Arial"/>
          <w:sz w:val="22"/>
          <w:szCs w:val="22"/>
        </w:rPr>
        <w:t>RADIATIONS</w:t>
      </w:r>
      <w:r w:rsidR="00967220" w:rsidRPr="003612EE">
        <w:rPr>
          <w:rStyle w:val="Appeldenotedefin"/>
          <w:rFonts w:ascii="Arial" w:hAnsi="Arial" w:cs="Arial"/>
          <w:sz w:val="22"/>
          <w:szCs w:val="22"/>
        </w:rPr>
        <w:endnoteReference w:id="71"/>
      </w:r>
      <w:bookmarkEnd w:id="386"/>
    </w:p>
    <w:p w14:paraId="67254B12" w14:textId="50CC39AB" w:rsidR="00C10CA3" w:rsidRPr="003612EE" w:rsidRDefault="00824566" w:rsidP="00033875">
      <w:pPr>
        <w:pStyle w:val="Titre3"/>
        <w:ind w:left="1701" w:hanging="981"/>
        <w:rPr>
          <w:rFonts w:ascii="Arial" w:hAnsi="Arial" w:cs="Arial"/>
          <w:sz w:val="22"/>
          <w:szCs w:val="22"/>
        </w:rPr>
      </w:pPr>
      <w:bookmarkStart w:id="387" w:name="_Toc32583193"/>
      <w:bookmarkStart w:id="388" w:name="_Toc32848648"/>
      <w:bookmarkStart w:id="389" w:name="_Toc32583194"/>
      <w:bookmarkStart w:id="390" w:name="_Toc32848649"/>
      <w:bookmarkStart w:id="391" w:name="_Toc32583195"/>
      <w:bookmarkStart w:id="392" w:name="_Toc32848650"/>
      <w:bookmarkStart w:id="393" w:name="_Toc32583196"/>
      <w:bookmarkStart w:id="394" w:name="_Toc32848651"/>
      <w:bookmarkStart w:id="395" w:name="_Toc32583197"/>
      <w:bookmarkStart w:id="396" w:name="_Toc32848652"/>
      <w:bookmarkStart w:id="397" w:name="_Toc65223482"/>
      <w:bookmarkEnd w:id="387"/>
      <w:bookmarkEnd w:id="388"/>
      <w:bookmarkEnd w:id="389"/>
      <w:bookmarkEnd w:id="390"/>
      <w:bookmarkEnd w:id="391"/>
      <w:bookmarkEnd w:id="392"/>
      <w:bookmarkEnd w:id="393"/>
      <w:bookmarkEnd w:id="394"/>
      <w:bookmarkEnd w:id="395"/>
      <w:bookmarkEnd w:id="396"/>
      <w:r w:rsidRPr="003612EE">
        <w:rPr>
          <w:rFonts w:ascii="Arial" w:hAnsi="Arial" w:cs="Arial"/>
          <w:sz w:val="22"/>
          <w:szCs w:val="22"/>
        </w:rPr>
        <w:t>Suivi</w:t>
      </w:r>
      <w:r w:rsidR="00576237" w:rsidRPr="003612EE">
        <w:rPr>
          <w:rFonts w:ascii="Arial" w:hAnsi="Arial" w:cs="Arial"/>
          <w:sz w:val="22"/>
          <w:szCs w:val="22"/>
        </w:rPr>
        <w:t xml:space="preserve"> des radiations</w:t>
      </w:r>
      <w:bookmarkEnd w:id="397"/>
    </w:p>
    <w:p w14:paraId="1CBDEB73" w14:textId="77777777" w:rsidR="00824566" w:rsidRPr="003612EE" w:rsidRDefault="00917FBE">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824566" w:rsidRPr="003612EE">
        <w:rPr>
          <w:rFonts w:ascii="Arial" w:hAnsi="Arial" w:cs="Arial"/>
        </w:rPr>
        <w:t xml:space="preserve">Je n’ai </w:t>
      </w:r>
      <w:r w:rsidR="009652BB" w:rsidRPr="003612EE">
        <w:rPr>
          <w:rFonts w:ascii="Arial" w:hAnsi="Arial" w:cs="Arial"/>
        </w:rPr>
        <w:t>aucun</w:t>
      </w:r>
      <w:r w:rsidR="00F41541" w:rsidRPr="003612EE">
        <w:rPr>
          <w:rFonts w:ascii="Arial" w:hAnsi="Arial" w:cs="Arial"/>
        </w:rPr>
        <w:t xml:space="preserve">e procédure </w:t>
      </w:r>
      <w:r w:rsidR="009652BB" w:rsidRPr="003612EE">
        <w:rPr>
          <w:rFonts w:ascii="Arial" w:hAnsi="Arial" w:cs="Arial"/>
        </w:rPr>
        <w:t>particuli</w:t>
      </w:r>
      <w:r w:rsidR="00F41541" w:rsidRPr="003612EE">
        <w:rPr>
          <w:rFonts w:ascii="Arial" w:hAnsi="Arial" w:cs="Arial"/>
        </w:rPr>
        <w:t>ère</w:t>
      </w:r>
      <w:r w:rsidR="009652BB" w:rsidRPr="003612EE">
        <w:rPr>
          <w:rFonts w:ascii="Arial" w:hAnsi="Arial" w:cs="Arial"/>
        </w:rPr>
        <w:t xml:space="preserve"> de </w:t>
      </w:r>
      <w:r w:rsidR="00824566" w:rsidRPr="003612EE">
        <w:rPr>
          <w:rFonts w:ascii="Arial" w:hAnsi="Arial" w:cs="Arial"/>
        </w:rPr>
        <w:t>suivi des radiations</w:t>
      </w:r>
      <w:r w:rsidR="009652BB" w:rsidRPr="003612EE">
        <w:rPr>
          <w:rFonts w:ascii="Arial" w:hAnsi="Arial" w:cs="Arial"/>
        </w:rPr>
        <w:t>; je les traite au fur et à mesure que les créanciers me les font parvenir.</w:t>
      </w:r>
    </w:p>
    <w:p w14:paraId="3CFE628F" w14:textId="77777777" w:rsidR="00824566" w:rsidRPr="003612EE" w:rsidRDefault="00917FBE">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9652BB" w:rsidRPr="003612EE">
        <w:rPr>
          <w:rFonts w:ascii="Arial" w:hAnsi="Arial" w:cs="Arial"/>
        </w:rPr>
        <w:t xml:space="preserve">Je fais un </w:t>
      </w:r>
      <w:r w:rsidR="00522A65" w:rsidRPr="003612EE">
        <w:rPr>
          <w:rFonts w:ascii="Arial" w:hAnsi="Arial" w:cs="Arial"/>
        </w:rPr>
        <w:t xml:space="preserve">suivi des actes de radiation </w:t>
      </w:r>
      <w:r w:rsidR="00F41541" w:rsidRPr="003612EE">
        <w:rPr>
          <w:rFonts w:ascii="Arial" w:hAnsi="Arial" w:cs="Arial"/>
        </w:rPr>
        <w:t>de la façon suivante</w:t>
      </w:r>
      <w:r w:rsidRPr="00906225">
        <w:rPr>
          <w:rStyle w:val="Appeldenotedefin"/>
          <w:rFonts w:ascii="Arial" w:hAnsi="Arial" w:cs="Arial"/>
        </w:rPr>
        <w:endnoteReference w:id="72"/>
      </w:r>
      <w:r w:rsidR="00F41541" w:rsidRPr="00906225">
        <w:rPr>
          <w:rFonts w:ascii="Arial" w:hAnsi="Arial" w:cs="Arial"/>
        </w:rPr>
        <w:t> :</w:t>
      </w:r>
    </w:p>
    <w:p w14:paraId="0617E23E" w14:textId="77777777" w:rsidR="00522A65" w:rsidRPr="003612EE" w:rsidRDefault="0060303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522A65" w:rsidRPr="003612EE">
        <w:rPr>
          <w:rFonts w:ascii="Arial" w:hAnsi="Arial" w:cs="Arial"/>
        </w:rPr>
        <w:t>En plaçant chacun des dossiers en attente de radiation dans un classeur réservé à cet effet</w:t>
      </w:r>
      <w:r w:rsidR="00F41541" w:rsidRPr="003612EE">
        <w:rPr>
          <w:rFonts w:ascii="Arial" w:hAnsi="Arial" w:cs="Arial"/>
        </w:rPr>
        <w:t>.</w:t>
      </w:r>
    </w:p>
    <w:p w14:paraId="5D4F1347" w14:textId="56A8602B" w:rsidR="00522A65" w:rsidRPr="003612EE" w:rsidRDefault="0060303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522A65" w:rsidRPr="003612EE">
        <w:rPr>
          <w:rFonts w:ascii="Arial" w:hAnsi="Arial" w:cs="Arial"/>
        </w:rPr>
        <w:t>En utilisant un tableau de suivi en format papier</w:t>
      </w:r>
      <w:r w:rsidR="00F41541" w:rsidRPr="003612EE">
        <w:rPr>
          <w:rFonts w:ascii="Arial" w:hAnsi="Arial" w:cs="Arial"/>
        </w:rPr>
        <w:t>.</w:t>
      </w:r>
      <w:r w:rsidR="00522A65" w:rsidRPr="003612EE">
        <w:rPr>
          <w:rFonts w:ascii="Arial" w:hAnsi="Arial" w:cs="Arial"/>
        </w:rPr>
        <w:t xml:space="preserve"> </w:t>
      </w:r>
    </w:p>
    <w:p w14:paraId="3DA371D2" w14:textId="147E283E" w:rsidR="00522A65" w:rsidRPr="003612EE" w:rsidRDefault="0060303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522A65" w:rsidRPr="003612EE">
        <w:rPr>
          <w:rFonts w:ascii="Arial" w:hAnsi="Arial" w:cs="Arial"/>
        </w:rPr>
        <w:t>En utilisant un tableau de suivi électronique</w:t>
      </w:r>
      <w:r w:rsidR="00F41541" w:rsidRPr="003612EE">
        <w:rPr>
          <w:rFonts w:ascii="Arial" w:hAnsi="Arial" w:cs="Arial"/>
        </w:rPr>
        <w:t>.</w:t>
      </w:r>
      <w:r w:rsidR="00522A65" w:rsidRPr="003612EE">
        <w:rPr>
          <w:rFonts w:ascii="Arial" w:hAnsi="Arial" w:cs="Arial"/>
        </w:rPr>
        <w:t xml:space="preserve"> </w:t>
      </w:r>
    </w:p>
    <w:p w14:paraId="425255C3" w14:textId="77777777" w:rsidR="00522A65" w:rsidRPr="003612EE" w:rsidRDefault="0060303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522A65" w:rsidRPr="003612EE">
        <w:rPr>
          <w:rFonts w:ascii="Arial" w:hAnsi="Arial" w:cs="Arial"/>
        </w:rPr>
        <w:t>En utilisant un logiciel de gestion d’étude</w:t>
      </w:r>
      <w:r w:rsidR="00F41541" w:rsidRPr="003612EE">
        <w:rPr>
          <w:rFonts w:ascii="Arial" w:hAnsi="Arial" w:cs="Arial"/>
        </w:rPr>
        <w:t>.</w:t>
      </w:r>
    </w:p>
    <w:p w14:paraId="6BB0F6D3" w14:textId="0D314B58" w:rsidR="00F41541" w:rsidRPr="00906225" w:rsidRDefault="00F41541">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 xml:space="preserve">Autre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7EF9E673" w14:textId="00C2FBA9" w:rsidR="006E4FCF" w:rsidRPr="00906225" w:rsidRDefault="0060303B">
      <w:pPr>
        <w:tabs>
          <w:tab w:val="left" w:pos="360"/>
        </w:tabs>
        <w:spacing w:beforeLines="80" w:before="192" w:afterLines="80" w:after="192"/>
        <w:ind w:left="360" w:hanging="360"/>
        <w:jc w:val="both"/>
        <w:rPr>
          <w:rFonts w:ascii="Arial" w:hAnsi="Arial" w:cs="Arial"/>
        </w:rPr>
      </w:pPr>
      <w:r w:rsidRPr="003612EE">
        <w:rPr>
          <w:rFonts w:ascii="Arial" w:hAnsi="Arial" w:cs="Arial"/>
        </w:rPr>
        <w:lastRenderedPageBreak/>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C93859" w:rsidRPr="003612EE">
        <w:rPr>
          <w:rFonts w:ascii="Arial" w:hAnsi="Arial" w:cs="Arial"/>
        </w:rPr>
        <w:t>Je rappelle les créanc</w:t>
      </w:r>
      <w:r w:rsidRPr="003612EE">
        <w:rPr>
          <w:rFonts w:ascii="Arial" w:hAnsi="Arial" w:cs="Arial"/>
        </w:rPr>
        <w:t>iers à intervalle de</w:t>
      </w:r>
      <w:r w:rsidR="00F41541" w:rsidRPr="003612EE">
        <w:rPr>
          <w:rFonts w:ascii="Arial" w:hAnsi="Arial" w:cs="Arial"/>
        </w:rPr>
        <w:t xml:space="preserve"> : </w:t>
      </w:r>
      <w:r w:rsidR="00F41541" w:rsidRPr="003612EE">
        <w:rPr>
          <w:rFonts w:ascii="Arial" w:hAnsi="Arial" w:cs="Arial"/>
        </w:rPr>
        <w:fldChar w:fldCharType="begin">
          <w:ffData>
            <w:name w:val=""/>
            <w:enabled/>
            <w:calcOnExit w:val="0"/>
            <w:textInput/>
          </w:ffData>
        </w:fldChar>
      </w:r>
      <w:r w:rsidR="00F41541" w:rsidRPr="003612EE">
        <w:rPr>
          <w:rFonts w:ascii="Arial" w:hAnsi="Arial" w:cs="Arial"/>
        </w:rPr>
        <w:instrText xml:space="preserve"> FORMTEXT </w:instrText>
      </w:r>
      <w:r w:rsidR="00F41541" w:rsidRPr="003612EE">
        <w:rPr>
          <w:rFonts w:ascii="Arial" w:hAnsi="Arial" w:cs="Arial"/>
        </w:rPr>
      </w:r>
      <w:r w:rsidR="00F41541"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F41541" w:rsidRPr="003612EE">
        <w:rPr>
          <w:rFonts w:ascii="Arial" w:hAnsi="Arial" w:cs="Arial"/>
        </w:rPr>
        <w:fldChar w:fldCharType="end"/>
      </w:r>
    </w:p>
    <w:p w14:paraId="540AB5E6" w14:textId="77777777" w:rsidR="00F41541" w:rsidRPr="003612EE" w:rsidRDefault="00F41541">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Je ne fais pas de rappel aux créanciers.</w:t>
      </w:r>
    </w:p>
    <w:p w14:paraId="39F11697" w14:textId="77777777" w:rsidR="0038158C" w:rsidRPr="003612EE" w:rsidRDefault="0038158C" w:rsidP="00033875">
      <w:pPr>
        <w:pStyle w:val="Titre3"/>
        <w:ind w:left="1701" w:hanging="981"/>
        <w:rPr>
          <w:rFonts w:ascii="Arial" w:hAnsi="Arial" w:cs="Arial"/>
          <w:sz w:val="22"/>
          <w:szCs w:val="22"/>
        </w:rPr>
      </w:pPr>
      <w:bookmarkStart w:id="398" w:name="_Toc65223483"/>
      <w:r w:rsidRPr="003612EE">
        <w:rPr>
          <w:rFonts w:ascii="Arial" w:hAnsi="Arial" w:cs="Arial"/>
          <w:sz w:val="22"/>
          <w:szCs w:val="22"/>
        </w:rPr>
        <w:t xml:space="preserve">Actes </w:t>
      </w:r>
      <w:r w:rsidR="00CD17EE" w:rsidRPr="003612EE">
        <w:rPr>
          <w:rFonts w:ascii="Arial" w:hAnsi="Arial" w:cs="Arial"/>
          <w:sz w:val="22"/>
          <w:szCs w:val="22"/>
        </w:rPr>
        <w:t xml:space="preserve">de radiation </w:t>
      </w:r>
      <w:r w:rsidRPr="003612EE">
        <w:rPr>
          <w:rFonts w:ascii="Arial" w:hAnsi="Arial" w:cs="Arial"/>
          <w:sz w:val="22"/>
          <w:szCs w:val="22"/>
        </w:rPr>
        <w:t>en attente</w:t>
      </w:r>
      <w:bookmarkEnd w:id="398"/>
    </w:p>
    <w:p w14:paraId="70FC771E" w14:textId="0A1657EF" w:rsidR="0060303B" w:rsidRPr="003612EE" w:rsidRDefault="006030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38158C" w:rsidRPr="003612EE">
        <w:rPr>
          <w:rFonts w:ascii="Arial" w:hAnsi="Arial" w:cs="Arial"/>
        </w:rPr>
        <w:t>À ce jour</w:t>
      </w:r>
      <w:r w:rsidR="00083BE5" w:rsidRPr="003612EE">
        <w:rPr>
          <w:rFonts w:ascii="Arial" w:hAnsi="Arial" w:cs="Arial"/>
        </w:rPr>
        <w:t>,</w:t>
      </w:r>
      <w:r w:rsidR="0038158C" w:rsidRPr="003612EE">
        <w:rPr>
          <w:rFonts w:ascii="Arial" w:hAnsi="Arial" w:cs="Arial"/>
        </w:rPr>
        <w:t xml:space="preserve"> je n’ai aucun acte de radiation en attente (ni chez les créanciers hypothécaires, ni à mon</w:t>
      </w:r>
      <w:r w:rsidR="00AF514D" w:rsidRPr="003612EE">
        <w:rPr>
          <w:rFonts w:ascii="Arial" w:hAnsi="Arial" w:cs="Arial"/>
        </w:rPr>
        <w:t xml:space="preserve"> étude</w:t>
      </w:r>
      <w:r w:rsidR="0038158C" w:rsidRPr="003612EE">
        <w:rPr>
          <w:rFonts w:ascii="Arial" w:hAnsi="Arial" w:cs="Arial"/>
        </w:rPr>
        <w:t xml:space="preserve"> ni au bu</w:t>
      </w:r>
      <w:r w:rsidR="00DE4C34" w:rsidRPr="003612EE">
        <w:rPr>
          <w:rFonts w:ascii="Arial" w:hAnsi="Arial" w:cs="Arial"/>
        </w:rPr>
        <w:t>reau de la publicité des droits)</w:t>
      </w:r>
      <w:r w:rsidR="00F41541" w:rsidRPr="003612EE">
        <w:rPr>
          <w:rFonts w:ascii="Arial" w:hAnsi="Arial" w:cs="Arial"/>
        </w:rPr>
        <w:t>.</w:t>
      </w:r>
    </w:p>
    <w:p w14:paraId="2072B90E" w14:textId="6B462057" w:rsidR="0038158C" w:rsidRPr="003612EE" w:rsidRDefault="006030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38158C" w:rsidRPr="003612EE">
        <w:rPr>
          <w:rFonts w:ascii="Arial" w:hAnsi="Arial" w:cs="Arial"/>
        </w:rPr>
        <w:t>À ce jour</w:t>
      </w:r>
      <w:r w:rsidR="00083BE5" w:rsidRPr="003612EE">
        <w:rPr>
          <w:rFonts w:ascii="Arial" w:hAnsi="Arial" w:cs="Arial"/>
        </w:rPr>
        <w:t>,</w:t>
      </w:r>
      <w:r w:rsidR="0038158C" w:rsidRPr="003612EE">
        <w:rPr>
          <w:rFonts w:ascii="Arial" w:hAnsi="Arial" w:cs="Arial"/>
        </w:rPr>
        <w:t xml:space="preserve"> j’ai</w:t>
      </w:r>
      <w:r w:rsidR="00B862F1" w:rsidRPr="00906225">
        <w:rPr>
          <w:rStyle w:val="Appeldenotedefin"/>
          <w:rFonts w:ascii="Arial" w:hAnsi="Arial" w:cs="Arial"/>
        </w:rPr>
        <w:endnoteReference w:id="73"/>
      </w:r>
      <w:r w:rsidRPr="00906225">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0038158C" w:rsidRPr="00906225">
        <w:rPr>
          <w:rFonts w:ascii="Arial" w:hAnsi="Arial" w:cs="Arial"/>
        </w:rPr>
        <w:t xml:space="preserve"> actes de radiation en attente d’envoi aux créanciers hypothécaires</w:t>
      </w:r>
      <w:r w:rsidR="00F41541" w:rsidRPr="003612EE">
        <w:rPr>
          <w:rFonts w:ascii="Arial" w:hAnsi="Arial" w:cs="Arial"/>
        </w:rPr>
        <w:t>.</w:t>
      </w:r>
    </w:p>
    <w:p w14:paraId="6C320B00" w14:textId="311656FA" w:rsidR="0038158C" w:rsidRPr="003612EE" w:rsidRDefault="006030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38158C" w:rsidRPr="003612EE">
        <w:rPr>
          <w:rFonts w:ascii="Arial" w:hAnsi="Arial" w:cs="Arial"/>
        </w:rPr>
        <w:t>À ce jour</w:t>
      </w:r>
      <w:r w:rsidR="00083BE5" w:rsidRPr="003612EE">
        <w:rPr>
          <w:rFonts w:ascii="Arial" w:hAnsi="Arial" w:cs="Arial"/>
        </w:rPr>
        <w:t>,</w:t>
      </w:r>
      <w:r w:rsidR="0038158C" w:rsidRPr="003612EE">
        <w:rPr>
          <w:rFonts w:ascii="Arial" w:hAnsi="Arial" w:cs="Arial"/>
        </w:rPr>
        <w:t xml:space="preserve"> j’ai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0038158C" w:rsidRPr="00906225">
        <w:rPr>
          <w:rFonts w:ascii="Arial" w:hAnsi="Arial" w:cs="Arial"/>
        </w:rPr>
        <w:t xml:space="preserve"> actes de radiation en attente </w:t>
      </w:r>
      <w:r w:rsidR="00B90661" w:rsidRPr="003612EE">
        <w:rPr>
          <w:rFonts w:ascii="Arial" w:hAnsi="Arial" w:cs="Arial"/>
        </w:rPr>
        <w:t xml:space="preserve">de signature </w:t>
      </w:r>
      <w:r w:rsidR="0038158C" w:rsidRPr="003612EE">
        <w:rPr>
          <w:rFonts w:ascii="Arial" w:hAnsi="Arial" w:cs="Arial"/>
        </w:rPr>
        <w:t>chez les créanciers hypothécaires</w:t>
      </w:r>
      <w:r w:rsidR="00F41541" w:rsidRPr="003612EE">
        <w:rPr>
          <w:rFonts w:ascii="Arial" w:hAnsi="Arial" w:cs="Arial"/>
        </w:rPr>
        <w:t>.</w:t>
      </w:r>
    </w:p>
    <w:p w14:paraId="56DCF2B0" w14:textId="27463034" w:rsidR="0038158C" w:rsidRPr="003612EE" w:rsidRDefault="006030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38158C" w:rsidRPr="003612EE">
        <w:rPr>
          <w:rFonts w:ascii="Arial" w:hAnsi="Arial" w:cs="Arial"/>
        </w:rPr>
        <w:t>À ce jour</w:t>
      </w:r>
      <w:r w:rsidR="00083BE5" w:rsidRPr="003612EE">
        <w:rPr>
          <w:rFonts w:ascii="Arial" w:hAnsi="Arial" w:cs="Arial"/>
        </w:rPr>
        <w:t>,</w:t>
      </w:r>
      <w:r w:rsidR="0038158C" w:rsidRPr="003612EE">
        <w:rPr>
          <w:rFonts w:ascii="Arial" w:hAnsi="Arial" w:cs="Arial"/>
        </w:rPr>
        <w:t xml:space="preserve"> j’ai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0038158C" w:rsidRPr="00906225">
        <w:rPr>
          <w:rFonts w:ascii="Arial" w:hAnsi="Arial" w:cs="Arial"/>
        </w:rPr>
        <w:t xml:space="preserve"> actes de radiation en attente d’envoi au bureau de la publicité des droits</w:t>
      </w:r>
      <w:r w:rsidR="00F41541" w:rsidRPr="003612EE">
        <w:rPr>
          <w:rFonts w:ascii="Arial" w:hAnsi="Arial" w:cs="Arial"/>
        </w:rPr>
        <w:t>.</w:t>
      </w:r>
    </w:p>
    <w:p w14:paraId="75573528" w14:textId="79585DEE" w:rsidR="0038158C" w:rsidRPr="003612EE" w:rsidRDefault="0060303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38158C" w:rsidRPr="003612EE">
        <w:rPr>
          <w:rFonts w:ascii="Arial" w:hAnsi="Arial" w:cs="Arial"/>
        </w:rPr>
        <w:t>À ce jour</w:t>
      </w:r>
      <w:r w:rsidR="00083BE5" w:rsidRPr="003612EE">
        <w:rPr>
          <w:rFonts w:ascii="Arial" w:hAnsi="Arial" w:cs="Arial"/>
        </w:rPr>
        <w:t>,</w:t>
      </w:r>
      <w:r w:rsidR="0038158C" w:rsidRPr="003612EE">
        <w:rPr>
          <w:rFonts w:ascii="Arial" w:hAnsi="Arial" w:cs="Arial"/>
        </w:rPr>
        <w:t xml:space="preserve"> j’ai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0038158C" w:rsidRPr="00906225">
        <w:rPr>
          <w:rFonts w:ascii="Arial" w:hAnsi="Arial" w:cs="Arial"/>
        </w:rPr>
        <w:t xml:space="preserve"> actes de radiations en attente de publication</w:t>
      </w:r>
      <w:r w:rsidR="00F41541" w:rsidRPr="003612EE">
        <w:rPr>
          <w:rFonts w:ascii="Arial" w:hAnsi="Arial" w:cs="Arial"/>
        </w:rPr>
        <w:t xml:space="preserve"> du bureau de la publicité des droits.</w:t>
      </w:r>
    </w:p>
    <w:p w14:paraId="172BD2C9" w14:textId="3BBA6257" w:rsidR="00A10847" w:rsidRPr="003612EE" w:rsidRDefault="000B6510" w:rsidP="004B4447">
      <w:pPr>
        <w:pStyle w:val="Titre2"/>
        <w:rPr>
          <w:rFonts w:ascii="Arial" w:hAnsi="Arial" w:cs="Arial"/>
          <w:sz w:val="22"/>
          <w:szCs w:val="22"/>
        </w:rPr>
      </w:pPr>
      <w:bookmarkStart w:id="399" w:name="_Toc65223484"/>
      <w:r w:rsidRPr="003612EE">
        <w:rPr>
          <w:rFonts w:ascii="Arial" w:hAnsi="Arial" w:cs="Arial"/>
          <w:sz w:val="22"/>
          <w:szCs w:val="22"/>
        </w:rPr>
        <w:t>SUIVI DE PUBLICATION</w:t>
      </w:r>
      <w:bookmarkEnd w:id="399"/>
    </w:p>
    <w:p w14:paraId="030F4D78" w14:textId="6667828A" w:rsidR="00A10847" w:rsidRPr="003612EE" w:rsidRDefault="00A10847">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J’indique en marge des originaux (ou sur leur endos) la date, le numéro et le lieu de l’inscription des actes et des avis d’adresse.</w:t>
      </w:r>
    </w:p>
    <w:p w14:paraId="2C07D47B" w14:textId="6DFCC2B1" w:rsidR="00A10847" w:rsidRPr="003612EE" w:rsidRDefault="00A10847">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t xml:space="preserve">Je fais une vérification </w:t>
      </w:r>
      <w:r w:rsidR="00BA1E0D" w:rsidRPr="003612EE">
        <w:rPr>
          <w:rFonts w:ascii="Arial" w:hAnsi="Arial" w:cs="Arial"/>
        </w:rPr>
        <w:t>des index aux immeubles</w:t>
      </w:r>
      <w:r w:rsidR="005D55D6" w:rsidRPr="003612EE">
        <w:rPr>
          <w:rFonts w:ascii="Arial" w:hAnsi="Arial" w:cs="Arial"/>
        </w:rPr>
        <w:t>,</w:t>
      </w:r>
      <w:r w:rsidR="00BA1E0D" w:rsidRPr="003612EE">
        <w:rPr>
          <w:rFonts w:ascii="Arial" w:hAnsi="Arial" w:cs="Arial"/>
        </w:rPr>
        <w:t xml:space="preserve"> après</w:t>
      </w:r>
      <w:r w:rsidRPr="003612EE">
        <w:rPr>
          <w:rFonts w:ascii="Arial" w:hAnsi="Arial" w:cs="Arial"/>
        </w:rPr>
        <w:t xml:space="preserve"> publication des actes et des avis d’adresse</w:t>
      </w:r>
      <w:r w:rsidR="005D55D6" w:rsidRPr="003612EE">
        <w:rPr>
          <w:rFonts w:ascii="Arial" w:hAnsi="Arial" w:cs="Arial"/>
        </w:rPr>
        <w:t>,</w:t>
      </w:r>
      <w:r w:rsidRPr="003612EE">
        <w:rPr>
          <w:rFonts w:ascii="Arial" w:hAnsi="Arial" w:cs="Arial"/>
        </w:rPr>
        <w:t xml:space="preserve"> pour tous les actes affectant des immeubles même lorsqu’il n’y a pas lieu de retenir les fonds.</w:t>
      </w:r>
    </w:p>
    <w:p w14:paraId="2D9F3CF6" w14:textId="0081D784" w:rsidR="00014DAB" w:rsidRPr="003612EE" w:rsidRDefault="00697AA6" w:rsidP="004B4447">
      <w:pPr>
        <w:pStyle w:val="Titre1"/>
        <w:rPr>
          <w:rFonts w:ascii="Arial" w:hAnsi="Arial" w:cs="Arial"/>
          <w:sz w:val="22"/>
          <w:szCs w:val="22"/>
        </w:rPr>
      </w:pPr>
      <w:bookmarkStart w:id="400" w:name="_Toc65223485"/>
      <w:r w:rsidRPr="003612EE">
        <w:rPr>
          <w:rFonts w:ascii="Arial" w:hAnsi="Arial" w:cs="Arial"/>
          <w:sz w:val="22"/>
          <w:szCs w:val="22"/>
        </w:rPr>
        <w:t>LIENS ET INTÉRÊTS</w:t>
      </w:r>
      <w:bookmarkEnd w:id="400"/>
    </w:p>
    <w:p w14:paraId="50F285E7" w14:textId="2A0F6304" w:rsidR="00AB2F94" w:rsidRPr="003612EE" w:rsidRDefault="000214E7" w:rsidP="004B4447">
      <w:pPr>
        <w:pStyle w:val="Titre2"/>
        <w:spacing w:before="360"/>
        <w:jc w:val="both"/>
        <w:rPr>
          <w:rFonts w:ascii="Arial" w:hAnsi="Arial" w:cs="Arial"/>
          <w:sz w:val="22"/>
          <w:szCs w:val="22"/>
        </w:rPr>
      </w:pPr>
      <w:bookmarkStart w:id="401" w:name="_Toc65223486"/>
      <w:r w:rsidRPr="003612EE">
        <w:rPr>
          <w:rFonts w:ascii="Arial" w:hAnsi="Arial" w:cs="Arial"/>
          <w:sz w:val="22"/>
          <w:szCs w:val="22"/>
        </w:rPr>
        <w:t>CONJOINT(E)</w:t>
      </w:r>
      <w:r w:rsidR="0060303B" w:rsidRPr="003612EE">
        <w:rPr>
          <w:rStyle w:val="Appeldenotedefin"/>
          <w:rFonts w:ascii="Arial" w:hAnsi="Arial" w:cs="Arial"/>
          <w:sz w:val="22"/>
          <w:szCs w:val="22"/>
        </w:rPr>
        <w:endnoteReference w:id="74"/>
      </w:r>
      <w:bookmarkEnd w:id="401"/>
    </w:p>
    <w:p w14:paraId="0307D546" w14:textId="1AA717AE" w:rsidR="00605171" w:rsidRPr="00906225"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605171" w:rsidRPr="003612EE">
        <w:rPr>
          <w:rFonts w:ascii="Arial" w:hAnsi="Arial" w:cs="Arial"/>
        </w:rPr>
        <w:t>L</w:t>
      </w:r>
      <w:r w:rsidRPr="003612EE">
        <w:rPr>
          <w:rFonts w:ascii="Arial" w:hAnsi="Arial" w:cs="Arial"/>
        </w:rPr>
        <w:t>e nom de mon</w:t>
      </w:r>
      <w:r w:rsidR="00F41541" w:rsidRPr="003612EE">
        <w:rPr>
          <w:rFonts w:ascii="Arial" w:hAnsi="Arial" w:cs="Arial"/>
        </w:rPr>
        <w:t xml:space="preserve"> (ma)</w:t>
      </w:r>
      <w:r w:rsidRPr="003612EE">
        <w:rPr>
          <w:rFonts w:ascii="Arial" w:hAnsi="Arial" w:cs="Arial"/>
        </w:rPr>
        <w:t xml:space="preserve"> conjoint</w:t>
      </w:r>
      <w:r w:rsidR="00F41541" w:rsidRPr="003612EE">
        <w:rPr>
          <w:rFonts w:ascii="Arial" w:hAnsi="Arial" w:cs="Arial"/>
        </w:rPr>
        <w:t>(e)</w:t>
      </w:r>
      <w:r w:rsidRPr="003612EE">
        <w:rPr>
          <w:rFonts w:ascii="Arial" w:hAnsi="Arial" w:cs="Arial"/>
        </w:rPr>
        <w:t xml:space="preserve"> est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5E8D968D" w14:textId="77777777" w:rsidR="00F41541" w:rsidRPr="003612EE" w:rsidRDefault="00F41541">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Je n’ai pas de conjoint(e).</w:t>
      </w:r>
    </w:p>
    <w:p w14:paraId="78D57AEF" w14:textId="209B373B" w:rsidR="00605171" w:rsidRPr="003612EE" w:rsidRDefault="000214E7" w:rsidP="004B4447">
      <w:pPr>
        <w:pStyle w:val="Titre2"/>
        <w:spacing w:before="360"/>
        <w:jc w:val="both"/>
        <w:rPr>
          <w:rFonts w:ascii="Arial" w:hAnsi="Arial" w:cs="Arial"/>
          <w:sz w:val="22"/>
          <w:szCs w:val="22"/>
        </w:rPr>
      </w:pPr>
      <w:bookmarkStart w:id="402" w:name="_Toc65223487"/>
      <w:r w:rsidRPr="003612EE">
        <w:rPr>
          <w:rFonts w:ascii="Arial" w:hAnsi="Arial" w:cs="Arial"/>
          <w:sz w:val="22"/>
          <w:szCs w:val="22"/>
        </w:rPr>
        <w:t>SOCIÉTÉS (AUTRES QUE CELLE MENTIONNÉE À LA SECTION 5)</w:t>
      </w:r>
      <w:r w:rsidR="00217FF1" w:rsidRPr="003612EE">
        <w:rPr>
          <w:rFonts w:ascii="Arial" w:hAnsi="Arial" w:cs="Arial"/>
          <w:sz w:val="22"/>
          <w:szCs w:val="22"/>
        </w:rPr>
        <w:t xml:space="preserve"> OU ORGANISME</w:t>
      </w:r>
      <w:bookmarkEnd w:id="402"/>
      <w:r w:rsidR="009311DD" w:rsidRPr="003612EE">
        <w:rPr>
          <w:rFonts w:ascii="Arial" w:hAnsi="Arial" w:cs="Arial"/>
          <w:sz w:val="22"/>
          <w:szCs w:val="22"/>
        </w:rPr>
        <w:t xml:space="preserve"> </w:t>
      </w:r>
    </w:p>
    <w:p w14:paraId="30DA2041" w14:textId="3DDD7C3B" w:rsidR="00605171"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605171" w:rsidRPr="003612EE">
        <w:rPr>
          <w:rFonts w:ascii="Arial" w:hAnsi="Arial" w:cs="Arial"/>
        </w:rPr>
        <w:t>Je ne suis associé ou actionnaire d’aucune société en nom collectif, société en nom collectif à responsabilité limitée ou société par actions</w:t>
      </w:r>
      <w:r w:rsidR="00FE1959" w:rsidRPr="003612EE">
        <w:rPr>
          <w:rFonts w:ascii="Arial" w:hAnsi="Arial" w:cs="Arial"/>
        </w:rPr>
        <w:t xml:space="preserve"> (privée)</w:t>
      </w:r>
      <w:r w:rsidR="0077099F" w:rsidRPr="003612EE">
        <w:rPr>
          <w:rFonts w:ascii="Arial" w:hAnsi="Arial" w:cs="Arial"/>
        </w:rPr>
        <w:t xml:space="preserve"> </w:t>
      </w:r>
      <w:r w:rsidR="007236DF" w:rsidRPr="003612EE">
        <w:rPr>
          <w:rFonts w:ascii="Arial" w:hAnsi="Arial" w:cs="Arial"/>
        </w:rPr>
        <w:t>(</w:t>
      </w:r>
      <w:r w:rsidR="0077099F" w:rsidRPr="003612EE">
        <w:rPr>
          <w:rFonts w:ascii="Arial" w:hAnsi="Arial" w:cs="Arial"/>
        </w:rPr>
        <w:t xml:space="preserve">autre que celle(s) mentionnée(s) à la </w:t>
      </w:r>
      <w:r w:rsidR="0077099F" w:rsidRPr="003612EE">
        <w:rPr>
          <w:rFonts w:ascii="Arial" w:hAnsi="Arial" w:cs="Arial"/>
        </w:rPr>
        <w:fldChar w:fldCharType="begin"/>
      </w:r>
      <w:r w:rsidR="0077099F" w:rsidRPr="003612EE">
        <w:rPr>
          <w:rFonts w:ascii="Arial" w:hAnsi="Arial" w:cs="Arial"/>
        </w:rPr>
        <w:instrText xml:space="preserve"> REF _Ref40868316 \r \h </w:instrText>
      </w:r>
      <w:r w:rsidR="00906225" w:rsidRPr="00906225">
        <w:rPr>
          <w:rFonts w:ascii="Arial" w:hAnsi="Arial" w:cs="Arial"/>
        </w:rPr>
        <w:instrText xml:space="preserve"> \* MERGEFORMAT </w:instrText>
      </w:r>
      <w:r w:rsidR="0077099F" w:rsidRPr="003612EE">
        <w:rPr>
          <w:rFonts w:ascii="Arial" w:hAnsi="Arial" w:cs="Arial"/>
        </w:rPr>
      </w:r>
      <w:r w:rsidR="0077099F" w:rsidRPr="003612EE">
        <w:rPr>
          <w:rFonts w:ascii="Arial" w:hAnsi="Arial" w:cs="Arial"/>
        </w:rPr>
        <w:fldChar w:fldCharType="separate"/>
      </w:r>
      <w:r w:rsidR="00FA64EF">
        <w:rPr>
          <w:rFonts w:ascii="Arial" w:hAnsi="Arial" w:cs="Arial"/>
        </w:rPr>
        <w:t>Section 5</w:t>
      </w:r>
      <w:r w:rsidR="0077099F" w:rsidRPr="003612EE">
        <w:rPr>
          <w:rFonts w:ascii="Arial" w:hAnsi="Arial" w:cs="Arial"/>
        </w:rPr>
        <w:fldChar w:fldCharType="end"/>
      </w:r>
      <w:r w:rsidR="0077099F" w:rsidRPr="00906225">
        <w:rPr>
          <w:rFonts w:ascii="Arial" w:hAnsi="Arial" w:cs="Arial"/>
        </w:rPr>
        <w:t xml:space="preserve"> des </w:t>
      </w:r>
      <w:r w:rsidR="0077099F" w:rsidRPr="003612EE">
        <w:rPr>
          <w:rFonts w:ascii="Arial" w:hAnsi="Arial" w:cs="Arial"/>
        </w:rPr>
        <w:t>présentes</w:t>
      </w:r>
      <w:r w:rsidR="007236DF" w:rsidRPr="003612EE">
        <w:rPr>
          <w:rFonts w:ascii="Arial" w:hAnsi="Arial" w:cs="Arial"/>
        </w:rPr>
        <w:t xml:space="preserve"> le cas échéant)</w:t>
      </w:r>
      <w:r w:rsidR="0077099F" w:rsidRPr="003612EE">
        <w:rPr>
          <w:rFonts w:ascii="Arial" w:hAnsi="Arial" w:cs="Arial"/>
        </w:rPr>
        <w:t>.</w:t>
      </w:r>
    </w:p>
    <w:p w14:paraId="3B143A26" w14:textId="42FF1724" w:rsidR="00605171"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605171" w:rsidRPr="003612EE">
        <w:rPr>
          <w:rFonts w:ascii="Arial" w:hAnsi="Arial" w:cs="Arial"/>
        </w:rPr>
        <w:t>Je suis associé d’une société en nom collectif ou une société en nom collectif à responsabilité limitée</w:t>
      </w:r>
      <w:r w:rsidR="0077099F" w:rsidRPr="003612EE">
        <w:rPr>
          <w:rFonts w:ascii="Arial" w:hAnsi="Arial" w:cs="Arial"/>
        </w:rPr>
        <w:t xml:space="preserve"> </w:t>
      </w:r>
      <w:r w:rsidR="007236DF" w:rsidRPr="003612EE">
        <w:rPr>
          <w:rFonts w:ascii="Arial" w:hAnsi="Arial" w:cs="Arial"/>
        </w:rPr>
        <w:t>(</w:t>
      </w:r>
      <w:r w:rsidR="0077099F" w:rsidRPr="003612EE">
        <w:rPr>
          <w:rFonts w:ascii="Arial" w:hAnsi="Arial" w:cs="Arial"/>
        </w:rPr>
        <w:t xml:space="preserve">autre que celle(s) mentionnée(s) à la </w:t>
      </w:r>
      <w:r w:rsidR="0077099F" w:rsidRPr="003612EE">
        <w:rPr>
          <w:rFonts w:ascii="Arial" w:hAnsi="Arial" w:cs="Arial"/>
        </w:rPr>
        <w:fldChar w:fldCharType="begin"/>
      </w:r>
      <w:r w:rsidR="0077099F" w:rsidRPr="003612EE">
        <w:rPr>
          <w:rFonts w:ascii="Arial" w:hAnsi="Arial" w:cs="Arial"/>
        </w:rPr>
        <w:instrText xml:space="preserve"> REF _Ref40868316 \r \h </w:instrText>
      </w:r>
      <w:r w:rsidR="00906225" w:rsidRPr="00906225">
        <w:rPr>
          <w:rFonts w:ascii="Arial" w:hAnsi="Arial" w:cs="Arial"/>
        </w:rPr>
        <w:instrText xml:space="preserve"> \* MERGEFORMAT </w:instrText>
      </w:r>
      <w:r w:rsidR="0077099F" w:rsidRPr="003612EE">
        <w:rPr>
          <w:rFonts w:ascii="Arial" w:hAnsi="Arial" w:cs="Arial"/>
        </w:rPr>
      </w:r>
      <w:r w:rsidR="0077099F" w:rsidRPr="003612EE">
        <w:rPr>
          <w:rFonts w:ascii="Arial" w:hAnsi="Arial" w:cs="Arial"/>
        </w:rPr>
        <w:fldChar w:fldCharType="separate"/>
      </w:r>
      <w:r w:rsidR="00FA64EF">
        <w:rPr>
          <w:rFonts w:ascii="Arial" w:hAnsi="Arial" w:cs="Arial"/>
        </w:rPr>
        <w:t>Section 5</w:t>
      </w:r>
      <w:r w:rsidR="0077099F" w:rsidRPr="003612EE">
        <w:rPr>
          <w:rFonts w:ascii="Arial" w:hAnsi="Arial" w:cs="Arial"/>
        </w:rPr>
        <w:fldChar w:fldCharType="end"/>
      </w:r>
      <w:r w:rsidR="007236DF" w:rsidRPr="00906225">
        <w:rPr>
          <w:rFonts w:ascii="Arial" w:hAnsi="Arial" w:cs="Arial"/>
        </w:rPr>
        <w:t xml:space="preserve"> des présentes le cas échéant)</w:t>
      </w:r>
      <w:r w:rsidR="005412FB" w:rsidRPr="003612EE">
        <w:rPr>
          <w:rFonts w:ascii="Arial" w:hAnsi="Arial" w:cs="Arial"/>
        </w:rPr>
        <w:t>.</w:t>
      </w:r>
    </w:p>
    <w:p w14:paraId="1207AA29" w14:textId="67DB01AA" w:rsidR="00605171" w:rsidRPr="00906225" w:rsidRDefault="00605171">
      <w:pPr>
        <w:spacing w:beforeLines="80" w:before="192" w:afterLines="80" w:after="192"/>
        <w:ind w:firstLine="708"/>
        <w:jc w:val="both"/>
        <w:rPr>
          <w:rFonts w:ascii="Arial" w:hAnsi="Arial" w:cs="Arial"/>
        </w:rPr>
      </w:pPr>
      <w:r w:rsidRPr="003612EE">
        <w:rPr>
          <w:rFonts w:ascii="Arial" w:hAnsi="Arial" w:cs="Arial"/>
        </w:rPr>
        <w:t xml:space="preserve">Je possède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r w:rsidR="0038188B" w:rsidRPr="00906225">
        <w:rPr>
          <w:rFonts w:ascii="Arial" w:hAnsi="Arial" w:cs="Arial"/>
        </w:rPr>
        <w:t xml:space="preserve"> </w:t>
      </w:r>
      <w:r w:rsidRPr="003612EE">
        <w:rPr>
          <w:rFonts w:ascii="Arial" w:hAnsi="Arial" w:cs="Arial"/>
        </w:rPr>
        <w:t xml:space="preserve">% des parts de la société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4B179F04" w14:textId="278D7025" w:rsidR="00605171" w:rsidRPr="00906225" w:rsidRDefault="00605171">
      <w:pPr>
        <w:spacing w:beforeLines="80" w:before="192" w:afterLines="80" w:after="192"/>
        <w:ind w:firstLine="708"/>
        <w:jc w:val="both"/>
        <w:rPr>
          <w:rFonts w:ascii="Arial" w:hAnsi="Arial" w:cs="Arial"/>
        </w:rPr>
      </w:pPr>
      <w:r w:rsidRPr="003612EE">
        <w:rPr>
          <w:rFonts w:ascii="Arial" w:hAnsi="Arial" w:cs="Arial"/>
        </w:rPr>
        <w:lastRenderedPageBreak/>
        <w:t xml:space="preserve">Cette société œuvre dans le domaine de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280E8FE8" w14:textId="2B2A90EB" w:rsidR="009D06B5" w:rsidRPr="003612EE" w:rsidRDefault="009D06B5" w:rsidP="009D06B5">
      <w:pPr>
        <w:tabs>
          <w:tab w:val="left" w:pos="360"/>
        </w:tabs>
        <w:spacing w:beforeLines="80" w:before="192" w:afterLines="80" w:after="192"/>
        <w:ind w:left="360"/>
        <w:jc w:val="center"/>
        <w:rPr>
          <w:rFonts w:ascii="Arial" w:hAnsi="Arial" w:cs="Arial"/>
        </w:rPr>
      </w:pPr>
      <w:r w:rsidRPr="003612EE">
        <w:rPr>
          <w:rFonts w:ascii="Arial" w:hAnsi="Arial" w:cs="Arial"/>
        </w:rPr>
        <w:t>[</w:t>
      </w:r>
      <w:r w:rsidRPr="003612EE">
        <w:rPr>
          <w:rFonts w:ascii="Arial" w:hAnsi="Arial" w:cs="Arial"/>
          <w:i/>
        </w:rPr>
        <w:t>Faire une annexe au besoin</w:t>
      </w:r>
      <w:r w:rsidRPr="003612EE">
        <w:rPr>
          <w:rFonts w:ascii="Arial" w:hAnsi="Arial" w:cs="Arial"/>
        </w:rPr>
        <w:t>]</w:t>
      </w:r>
    </w:p>
    <w:p w14:paraId="643C382A" w14:textId="3BFB2D0C" w:rsidR="000839EE"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J</w:t>
      </w:r>
      <w:r w:rsidR="00605171" w:rsidRPr="003612EE">
        <w:rPr>
          <w:rFonts w:ascii="Arial" w:hAnsi="Arial" w:cs="Arial"/>
        </w:rPr>
        <w:t>e suis actionnaire d’une société</w:t>
      </w:r>
      <w:r w:rsidR="000839EE" w:rsidRPr="003612EE">
        <w:rPr>
          <w:rFonts w:ascii="Arial" w:hAnsi="Arial" w:cs="Arial"/>
        </w:rPr>
        <w:t xml:space="preserve"> par actions</w:t>
      </w:r>
      <w:r w:rsidR="00FE1959" w:rsidRPr="003612EE">
        <w:rPr>
          <w:rFonts w:ascii="Arial" w:hAnsi="Arial" w:cs="Arial"/>
        </w:rPr>
        <w:t xml:space="preserve"> (privée)</w:t>
      </w:r>
      <w:r w:rsidR="0077099F" w:rsidRPr="003612EE">
        <w:rPr>
          <w:rFonts w:ascii="Arial" w:hAnsi="Arial" w:cs="Arial"/>
        </w:rPr>
        <w:t xml:space="preserve"> </w:t>
      </w:r>
      <w:r w:rsidR="007236DF" w:rsidRPr="003612EE">
        <w:rPr>
          <w:rFonts w:ascii="Arial" w:hAnsi="Arial" w:cs="Arial"/>
        </w:rPr>
        <w:t>(</w:t>
      </w:r>
      <w:r w:rsidR="0077099F" w:rsidRPr="003612EE">
        <w:rPr>
          <w:rFonts w:ascii="Arial" w:hAnsi="Arial" w:cs="Arial"/>
        </w:rPr>
        <w:t xml:space="preserve">autre que celle(s) mentionnée(s) à la </w:t>
      </w:r>
      <w:r w:rsidR="0077099F" w:rsidRPr="003612EE">
        <w:rPr>
          <w:rFonts w:ascii="Arial" w:hAnsi="Arial" w:cs="Arial"/>
        </w:rPr>
        <w:fldChar w:fldCharType="begin"/>
      </w:r>
      <w:r w:rsidR="0077099F" w:rsidRPr="003612EE">
        <w:rPr>
          <w:rFonts w:ascii="Arial" w:hAnsi="Arial" w:cs="Arial"/>
        </w:rPr>
        <w:instrText xml:space="preserve"> REF _Ref40868316 \r \h </w:instrText>
      </w:r>
      <w:r w:rsidR="006935BF" w:rsidRPr="003612EE">
        <w:rPr>
          <w:rFonts w:ascii="Arial" w:hAnsi="Arial" w:cs="Arial"/>
        </w:rPr>
        <w:instrText xml:space="preserve"> \* MERGEFORMAT </w:instrText>
      </w:r>
      <w:r w:rsidR="0077099F" w:rsidRPr="003612EE">
        <w:rPr>
          <w:rFonts w:ascii="Arial" w:hAnsi="Arial" w:cs="Arial"/>
        </w:rPr>
      </w:r>
      <w:r w:rsidR="0077099F" w:rsidRPr="003612EE">
        <w:rPr>
          <w:rFonts w:ascii="Arial" w:hAnsi="Arial" w:cs="Arial"/>
        </w:rPr>
        <w:fldChar w:fldCharType="separate"/>
      </w:r>
      <w:r w:rsidR="00FA64EF">
        <w:rPr>
          <w:rFonts w:ascii="Arial" w:hAnsi="Arial" w:cs="Arial"/>
        </w:rPr>
        <w:t>Section 5</w:t>
      </w:r>
      <w:r w:rsidR="0077099F" w:rsidRPr="003612EE">
        <w:rPr>
          <w:rFonts w:ascii="Arial" w:hAnsi="Arial" w:cs="Arial"/>
        </w:rPr>
        <w:fldChar w:fldCharType="end"/>
      </w:r>
      <w:r w:rsidR="0077099F" w:rsidRPr="00906225">
        <w:rPr>
          <w:rFonts w:ascii="Arial" w:hAnsi="Arial" w:cs="Arial"/>
        </w:rPr>
        <w:t xml:space="preserve"> des présentes</w:t>
      </w:r>
      <w:r w:rsidR="007236DF" w:rsidRPr="003612EE">
        <w:rPr>
          <w:rFonts w:ascii="Arial" w:hAnsi="Arial" w:cs="Arial"/>
        </w:rPr>
        <w:t xml:space="preserve"> le cas échéant)</w:t>
      </w:r>
      <w:r w:rsidR="0077099F" w:rsidRPr="003612EE">
        <w:rPr>
          <w:rFonts w:ascii="Arial" w:hAnsi="Arial" w:cs="Arial"/>
        </w:rPr>
        <w:t>.</w:t>
      </w:r>
    </w:p>
    <w:p w14:paraId="754389AF" w14:textId="3DD68382" w:rsidR="0038188B" w:rsidRPr="00906225" w:rsidRDefault="000839EE">
      <w:pPr>
        <w:spacing w:beforeLines="80" w:before="192" w:afterLines="80" w:after="192"/>
        <w:ind w:firstLine="708"/>
        <w:jc w:val="both"/>
        <w:rPr>
          <w:rFonts w:ascii="Arial" w:hAnsi="Arial" w:cs="Arial"/>
        </w:rPr>
      </w:pPr>
      <w:r w:rsidRPr="003612EE">
        <w:rPr>
          <w:rFonts w:ascii="Arial" w:hAnsi="Arial" w:cs="Arial"/>
        </w:rPr>
        <w:t xml:space="preserve">Je détiens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r w:rsidR="0038188B" w:rsidRPr="00906225">
        <w:rPr>
          <w:rFonts w:ascii="Arial" w:hAnsi="Arial" w:cs="Arial"/>
        </w:rPr>
        <w:t xml:space="preserve"> </w:t>
      </w:r>
      <w:r w:rsidRPr="003612EE">
        <w:rPr>
          <w:rFonts w:ascii="Arial" w:hAnsi="Arial" w:cs="Arial"/>
        </w:rPr>
        <w:t xml:space="preserve">% des actions de contrôle de la société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3B05E407" w14:textId="68D59946" w:rsidR="00AB2F94" w:rsidRPr="00906225" w:rsidRDefault="000839EE">
      <w:pPr>
        <w:spacing w:beforeLines="80" w:before="192" w:afterLines="80" w:after="192"/>
        <w:ind w:firstLine="708"/>
        <w:jc w:val="both"/>
        <w:rPr>
          <w:rFonts w:ascii="Arial" w:hAnsi="Arial" w:cs="Arial"/>
        </w:rPr>
      </w:pPr>
      <w:r w:rsidRPr="003612EE">
        <w:rPr>
          <w:rFonts w:ascii="Arial" w:hAnsi="Arial" w:cs="Arial"/>
        </w:rPr>
        <w:t>Cette sociét</w:t>
      </w:r>
      <w:r w:rsidR="0038188B" w:rsidRPr="003612EE">
        <w:rPr>
          <w:rFonts w:ascii="Arial" w:hAnsi="Arial" w:cs="Arial"/>
        </w:rPr>
        <w:t xml:space="preserve">é œuvre dans le domaine de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1E3B06AF" w14:textId="2341D1C2" w:rsidR="009D06B5" w:rsidRPr="003612EE" w:rsidRDefault="009D06B5" w:rsidP="009D06B5">
      <w:pPr>
        <w:tabs>
          <w:tab w:val="left" w:pos="360"/>
        </w:tabs>
        <w:spacing w:beforeLines="80" w:before="192" w:afterLines="80" w:after="192"/>
        <w:ind w:left="360"/>
        <w:jc w:val="center"/>
        <w:rPr>
          <w:rFonts w:ascii="Arial" w:hAnsi="Arial" w:cs="Arial"/>
        </w:rPr>
      </w:pPr>
      <w:r w:rsidRPr="003612EE">
        <w:rPr>
          <w:rFonts w:ascii="Arial" w:hAnsi="Arial" w:cs="Arial"/>
        </w:rPr>
        <w:t>[</w:t>
      </w:r>
      <w:r w:rsidRPr="003612EE">
        <w:rPr>
          <w:rFonts w:ascii="Arial" w:hAnsi="Arial" w:cs="Arial"/>
          <w:i/>
        </w:rPr>
        <w:t>Faire une annexe au besoin</w:t>
      </w:r>
      <w:r w:rsidRPr="003612EE">
        <w:rPr>
          <w:rFonts w:ascii="Arial" w:hAnsi="Arial" w:cs="Arial"/>
        </w:rPr>
        <w:t>]</w:t>
      </w:r>
    </w:p>
    <w:p w14:paraId="6C09B848" w14:textId="344F7DAC" w:rsidR="00217FF1" w:rsidRPr="00906225" w:rsidRDefault="00217FF1">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 xml:space="preserve">Je suis administrateur d’une société </w:t>
      </w:r>
      <w:r w:rsidR="0077099F" w:rsidRPr="003612EE">
        <w:rPr>
          <w:rFonts w:ascii="Arial" w:hAnsi="Arial" w:cs="Arial"/>
        </w:rPr>
        <w:t xml:space="preserve">(autre que celle(s) mentionnée(s) à la </w:t>
      </w:r>
      <w:r w:rsidR="0077099F" w:rsidRPr="003612EE">
        <w:rPr>
          <w:rFonts w:ascii="Arial" w:hAnsi="Arial" w:cs="Arial"/>
        </w:rPr>
        <w:fldChar w:fldCharType="begin"/>
      </w:r>
      <w:r w:rsidR="0077099F" w:rsidRPr="003612EE">
        <w:rPr>
          <w:rFonts w:ascii="Arial" w:hAnsi="Arial" w:cs="Arial"/>
        </w:rPr>
        <w:instrText xml:space="preserve"> REF _Ref40868316 \r \h </w:instrText>
      </w:r>
      <w:r w:rsidR="00906225" w:rsidRPr="00906225">
        <w:rPr>
          <w:rFonts w:ascii="Arial" w:hAnsi="Arial" w:cs="Arial"/>
        </w:rPr>
        <w:instrText xml:space="preserve"> \* MERGEFORMAT </w:instrText>
      </w:r>
      <w:r w:rsidR="0077099F" w:rsidRPr="003612EE">
        <w:rPr>
          <w:rFonts w:ascii="Arial" w:hAnsi="Arial" w:cs="Arial"/>
        </w:rPr>
      </w:r>
      <w:r w:rsidR="0077099F" w:rsidRPr="003612EE">
        <w:rPr>
          <w:rFonts w:ascii="Arial" w:hAnsi="Arial" w:cs="Arial"/>
        </w:rPr>
        <w:fldChar w:fldCharType="separate"/>
      </w:r>
      <w:r w:rsidR="00FA64EF">
        <w:rPr>
          <w:rFonts w:ascii="Arial" w:hAnsi="Arial" w:cs="Arial"/>
        </w:rPr>
        <w:t>Section 5</w:t>
      </w:r>
      <w:r w:rsidR="0077099F" w:rsidRPr="003612EE">
        <w:rPr>
          <w:rFonts w:ascii="Arial" w:hAnsi="Arial" w:cs="Arial"/>
        </w:rPr>
        <w:fldChar w:fldCharType="end"/>
      </w:r>
      <w:r w:rsidR="0077099F" w:rsidRPr="00906225">
        <w:rPr>
          <w:rFonts w:ascii="Arial" w:hAnsi="Arial" w:cs="Arial"/>
        </w:rPr>
        <w:t xml:space="preserve"> des présente</w:t>
      </w:r>
      <w:r w:rsidR="0077099F" w:rsidRPr="003612EE">
        <w:rPr>
          <w:rFonts w:ascii="Arial" w:hAnsi="Arial" w:cs="Arial"/>
        </w:rPr>
        <w:t>s</w:t>
      </w:r>
      <w:r w:rsidR="007236DF" w:rsidRPr="003612EE">
        <w:rPr>
          <w:rFonts w:ascii="Arial" w:hAnsi="Arial" w:cs="Arial"/>
        </w:rPr>
        <w:t xml:space="preserve"> le cas échéant</w:t>
      </w:r>
      <w:r w:rsidR="0077099F" w:rsidRPr="003612EE">
        <w:rPr>
          <w:rFonts w:ascii="Arial" w:hAnsi="Arial" w:cs="Arial"/>
        </w:rPr>
        <w:t xml:space="preserve">) </w:t>
      </w:r>
      <w:r w:rsidRPr="003612EE">
        <w:rPr>
          <w:rFonts w:ascii="Arial" w:hAnsi="Arial" w:cs="Arial"/>
        </w:rPr>
        <w:t xml:space="preserve">ou d’un organisme, à savoir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4BEF96E5" w14:textId="7CE6A57C" w:rsidR="00217FF1" w:rsidRPr="00906225" w:rsidRDefault="00217FF1">
      <w:pPr>
        <w:spacing w:beforeLines="80" w:before="192" w:afterLines="80" w:after="192"/>
        <w:jc w:val="both"/>
        <w:rPr>
          <w:rFonts w:ascii="Arial" w:hAnsi="Arial" w:cs="Arial"/>
        </w:rPr>
      </w:pPr>
      <w:r w:rsidRPr="003612EE">
        <w:rPr>
          <w:rFonts w:ascii="Arial" w:hAnsi="Arial" w:cs="Arial"/>
        </w:rPr>
        <w:tab/>
      </w:r>
      <w:r w:rsidR="005E24FB" w:rsidRPr="003612EE">
        <w:rPr>
          <w:rFonts w:ascii="Arial" w:hAnsi="Arial" w:cs="Arial"/>
        </w:rPr>
        <w:t>Au sein de cette société ou de cet organisme</w:t>
      </w:r>
      <w:r w:rsidR="00083BE5" w:rsidRPr="003612EE">
        <w:rPr>
          <w:rFonts w:ascii="Arial" w:hAnsi="Arial" w:cs="Arial"/>
        </w:rPr>
        <w:t>,</w:t>
      </w:r>
      <w:r w:rsidR="005E24FB" w:rsidRPr="003612EE">
        <w:rPr>
          <w:rFonts w:ascii="Arial" w:hAnsi="Arial" w:cs="Arial"/>
        </w:rPr>
        <w:t xml:space="preserve"> j’occupe le poste de : </w:t>
      </w:r>
      <w:r w:rsidR="005E24FB" w:rsidRPr="003612EE">
        <w:rPr>
          <w:rFonts w:ascii="Arial" w:hAnsi="Arial" w:cs="Arial"/>
        </w:rPr>
        <w:fldChar w:fldCharType="begin">
          <w:ffData>
            <w:name w:val=""/>
            <w:enabled/>
            <w:calcOnExit w:val="0"/>
            <w:textInput/>
          </w:ffData>
        </w:fldChar>
      </w:r>
      <w:r w:rsidR="005E24FB" w:rsidRPr="003612EE">
        <w:rPr>
          <w:rFonts w:ascii="Arial" w:hAnsi="Arial" w:cs="Arial"/>
        </w:rPr>
        <w:instrText xml:space="preserve"> FORMTEXT </w:instrText>
      </w:r>
      <w:r w:rsidR="005E24FB" w:rsidRPr="003612EE">
        <w:rPr>
          <w:rFonts w:ascii="Arial" w:hAnsi="Arial" w:cs="Arial"/>
        </w:rPr>
      </w:r>
      <w:r w:rsidR="005E24F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5E24FB" w:rsidRPr="003612EE">
        <w:rPr>
          <w:rFonts w:ascii="Arial" w:hAnsi="Arial" w:cs="Arial"/>
        </w:rPr>
        <w:fldChar w:fldCharType="end"/>
      </w:r>
    </w:p>
    <w:p w14:paraId="06C54C8D" w14:textId="77777777" w:rsidR="009D06B5" w:rsidRPr="003612EE" w:rsidRDefault="009D06B5" w:rsidP="009D06B5">
      <w:pPr>
        <w:tabs>
          <w:tab w:val="left" w:pos="360"/>
        </w:tabs>
        <w:spacing w:beforeLines="80" w:before="192" w:afterLines="80" w:after="192"/>
        <w:ind w:left="360"/>
        <w:jc w:val="center"/>
        <w:rPr>
          <w:rFonts w:ascii="Arial" w:hAnsi="Arial" w:cs="Arial"/>
        </w:rPr>
      </w:pPr>
      <w:r w:rsidRPr="003612EE">
        <w:rPr>
          <w:rFonts w:ascii="Arial" w:hAnsi="Arial" w:cs="Arial"/>
        </w:rPr>
        <w:t>[</w:t>
      </w:r>
      <w:r w:rsidRPr="003612EE">
        <w:rPr>
          <w:rFonts w:ascii="Arial" w:hAnsi="Arial" w:cs="Arial"/>
          <w:i/>
        </w:rPr>
        <w:t>Faire une annexe au besoin</w:t>
      </w:r>
      <w:r w:rsidRPr="003612EE">
        <w:rPr>
          <w:rFonts w:ascii="Arial" w:hAnsi="Arial" w:cs="Arial"/>
        </w:rPr>
        <w:t>]</w:t>
      </w:r>
    </w:p>
    <w:p w14:paraId="417CA908" w14:textId="77777777" w:rsidR="004934F2" w:rsidRPr="003612EE" w:rsidRDefault="000214E7" w:rsidP="004B4447">
      <w:pPr>
        <w:pStyle w:val="Titre2"/>
        <w:spacing w:before="360"/>
        <w:jc w:val="both"/>
        <w:rPr>
          <w:rFonts w:ascii="Arial" w:hAnsi="Arial" w:cs="Arial"/>
          <w:sz w:val="22"/>
          <w:szCs w:val="22"/>
        </w:rPr>
      </w:pPr>
      <w:bookmarkStart w:id="403" w:name="_Toc64021990"/>
      <w:bookmarkStart w:id="404" w:name="_Toc65223488"/>
      <w:bookmarkEnd w:id="403"/>
      <w:r w:rsidRPr="003612EE">
        <w:rPr>
          <w:rFonts w:ascii="Arial" w:hAnsi="Arial" w:cs="Arial"/>
          <w:sz w:val="22"/>
          <w:szCs w:val="22"/>
        </w:rPr>
        <w:t xml:space="preserve">ACTES </w:t>
      </w:r>
      <w:r w:rsidR="00833FCC" w:rsidRPr="003612EE">
        <w:rPr>
          <w:rFonts w:ascii="Arial" w:hAnsi="Arial" w:cs="Arial"/>
          <w:sz w:val="22"/>
          <w:szCs w:val="22"/>
        </w:rPr>
        <w:t>REÇUS</w:t>
      </w:r>
      <w:bookmarkEnd w:id="404"/>
    </w:p>
    <w:p w14:paraId="666D6993" w14:textId="2A57F0F5" w:rsidR="004934F2"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4934F2" w:rsidRPr="003612EE">
        <w:rPr>
          <w:rFonts w:ascii="Arial" w:hAnsi="Arial" w:cs="Arial"/>
        </w:rPr>
        <w:t xml:space="preserve">Je n’ai jamais </w:t>
      </w:r>
      <w:r w:rsidR="00833FCC" w:rsidRPr="003612EE">
        <w:rPr>
          <w:rFonts w:ascii="Arial" w:hAnsi="Arial" w:cs="Arial"/>
        </w:rPr>
        <w:t>reçu</w:t>
      </w:r>
      <w:r w:rsidR="004934F2" w:rsidRPr="003612EE">
        <w:rPr>
          <w:rFonts w:ascii="Arial" w:hAnsi="Arial" w:cs="Arial"/>
        </w:rPr>
        <w:t xml:space="preserve"> d’acte dans lequel m</w:t>
      </w:r>
      <w:r w:rsidR="00225326" w:rsidRPr="003612EE">
        <w:rPr>
          <w:rFonts w:ascii="Arial" w:hAnsi="Arial" w:cs="Arial"/>
        </w:rPr>
        <w:t>on conjoint, les sociétés dans l</w:t>
      </w:r>
      <w:r w:rsidR="004934F2" w:rsidRPr="003612EE">
        <w:rPr>
          <w:rFonts w:ascii="Arial" w:hAnsi="Arial" w:cs="Arial"/>
        </w:rPr>
        <w:t xml:space="preserve">esquelles je suis actionnaire </w:t>
      </w:r>
      <w:r w:rsidR="0059244F" w:rsidRPr="003612EE">
        <w:rPr>
          <w:rFonts w:ascii="Arial" w:hAnsi="Arial" w:cs="Arial"/>
        </w:rPr>
        <w:t>(</w:t>
      </w:r>
      <w:r w:rsidR="00FE1959" w:rsidRPr="003612EE">
        <w:rPr>
          <w:rFonts w:ascii="Arial" w:hAnsi="Arial" w:cs="Arial"/>
        </w:rPr>
        <w:t>sociétés privées</w:t>
      </w:r>
      <w:r w:rsidR="0059244F" w:rsidRPr="003612EE">
        <w:rPr>
          <w:rFonts w:ascii="Arial" w:hAnsi="Arial" w:cs="Arial"/>
        </w:rPr>
        <w:t>)</w:t>
      </w:r>
      <w:r w:rsidR="00BD5422" w:rsidRPr="003612EE">
        <w:rPr>
          <w:rFonts w:ascii="Arial" w:hAnsi="Arial" w:cs="Arial"/>
        </w:rPr>
        <w:t xml:space="preserve"> </w:t>
      </w:r>
      <w:r w:rsidR="004934F2" w:rsidRPr="003612EE">
        <w:rPr>
          <w:rFonts w:ascii="Arial" w:hAnsi="Arial" w:cs="Arial"/>
        </w:rPr>
        <w:t>ou associé et</w:t>
      </w:r>
      <w:r w:rsidR="005412FB" w:rsidRPr="003612EE">
        <w:rPr>
          <w:rFonts w:ascii="Arial" w:hAnsi="Arial" w:cs="Arial"/>
        </w:rPr>
        <w:t>/ou</w:t>
      </w:r>
      <w:r w:rsidR="004934F2" w:rsidRPr="003612EE">
        <w:rPr>
          <w:rFonts w:ascii="Arial" w:hAnsi="Arial" w:cs="Arial"/>
        </w:rPr>
        <w:t xml:space="preserve"> moi étions ou représentions une partie.</w:t>
      </w:r>
    </w:p>
    <w:p w14:paraId="0E782C29" w14:textId="7F362B68" w:rsidR="004934F2"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4934F2" w:rsidRPr="003612EE">
        <w:rPr>
          <w:rFonts w:ascii="Arial" w:hAnsi="Arial" w:cs="Arial"/>
        </w:rPr>
        <w:t xml:space="preserve">J’ai </w:t>
      </w:r>
      <w:r w:rsidR="00833FCC" w:rsidRPr="003612EE">
        <w:rPr>
          <w:rFonts w:ascii="Arial" w:hAnsi="Arial" w:cs="Arial"/>
        </w:rPr>
        <w:t>reçu</w:t>
      </w:r>
      <w:r w:rsidR="004934F2" w:rsidRPr="003612EE">
        <w:rPr>
          <w:rFonts w:ascii="Arial" w:hAnsi="Arial" w:cs="Arial"/>
        </w:rPr>
        <w:t xml:space="preserve"> des actes dans lesquels mon conjoint, les sociétés dans desquelles je suis actionnaire </w:t>
      </w:r>
      <w:r w:rsidR="0059244F" w:rsidRPr="003612EE">
        <w:rPr>
          <w:rFonts w:ascii="Arial" w:hAnsi="Arial" w:cs="Arial"/>
        </w:rPr>
        <w:t>(</w:t>
      </w:r>
      <w:r w:rsidR="00FE1959" w:rsidRPr="003612EE">
        <w:rPr>
          <w:rFonts w:ascii="Arial" w:hAnsi="Arial" w:cs="Arial"/>
        </w:rPr>
        <w:t>sociétés privées)</w:t>
      </w:r>
      <w:r w:rsidR="00BD5422" w:rsidRPr="003612EE">
        <w:rPr>
          <w:rFonts w:ascii="Arial" w:hAnsi="Arial" w:cs="Arial"/>
        </w:rPr>
        <w:t xml:space="preserve"> </w:t>
      </w:r>
      <w:r w:rsidR="004934F2" w:rsidRPr="003612EE">
        <w:rPr>
          <w:rFonts w:ascii="Arial" w:hAnsi="Arial" w:cs="Arial"/>
        </w:rPr>
        <w:t>ou associé et</w:t>
      </w:r>
      <w:r w:rsidR="005412FB" w:rsidRPr="003612EE">
        <w:rPr>
          <w:rFonts w:ascii="Arial" w:hAnsi="Arial" w:cs="Arial"/>
        </w:rPr>
        <w:t>/ou</w:t>
      </w:r>
      <w:r w:rsidR="004934F2" w:rsidRPr="003612EE">
        <w:rPr>
          <w:rFonts w:ascii="Arial" w:hAnsi="Arial" w:cs="Arial"/>
        </w:rPr>
        <w:t xml:space="preserve"> moi étions ou représentions une partie :</w:t>
      </w:r>
    </w:p>
    <w:p w14:paraId="3342C8C2" w14:textId="16969974" w:rsidR="00057E0C" w:rsidRPr="00906225" w:rsidRDefault="004934F2">
      <w:pPr>
        <w:spacing w:beforeLines="80" w:before="192" w:afterLines="80" w:after="192"/>
        <w:ind w:firstLine="708"/>
        <w:jc w:val="both"/>
        <w:rPr>
          <w:rFonts w:ascii="Arial" w:hAnsi="Arial" w:cs="Arial"/>
        </w:rPr>
      </w:pPr>
      <w:r w:rsidRPr="003612EE">
        <w:rPr>
          <w:rFonts w:ascii="Arial" w:hAnsi="Arial" w:cs="Arial"/>
        </w:rPr>
        <w:t xml:space="preserve">Ces actes sont les suivants :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241C863B" w14:textId="77777777" w:rsidR="00057E0C" w:rsidRPr="003612EE" w:rsidRDefault="0001375A" w:rsidP="004B4447">
      <w:pPr>
        <w:pStyle w:val="Titre2"/>
        <w:spacing w:before="360"/>
        <w:jc w:val="both"/>
        <w:rPr>
          <w:rFonts w:ascii="Arial" w:hAnsi="Arial" w:cs="Arial"/>
          <w:sz w:val="22"/>
          <w:szCs w:val="22"/>
        </w:rPr>
      </w:pPr>
      <w:bookmarkStart w:id="405" w:name="_Toc65223489"/>
      <w:r w:rsidRPr="003612EE">
        <w:rPr>
          <w:rFonts w:ascii="Arial" w:hAnsi="Arial" w:cs="Arial"/>
          <w:sz w:val="22"/>
          <w:szCs w:val="22"/>
        </w:rPr>
        <w:t>EMPLOYÉS ET STAGIAIRES</w:t>
      </w:r>
      <w:bookmarkEnd w:id="405"/>
    </w:p>
    <w:p w14:paraId="75565168" w14:textId="11BBC675" w:rsidR="004934F2"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057E0C" w:rsidRPr="003612EE">
        <w:rPr>
          <w:rFonts w:ascii="Arial" w:hAnsi="Arial" w:cs="Arial"/>
        </w:rPr>
        <w:t>Je n’ai pas d’employé</w:t>
      </w:r>
      <w:r w:rsidR="004934F2" w:rsidRPr="003612EE">
        <w:rPr>
          <w:rFonts w:ascii="Arial" w:hAnsi="Arial" w:cs="Arial"/>
        </w:rPr>
        <w:t xml:space="preserve"> </w:t>
      </w:r>
      <w:r w:rsidR="00B1099F" w:rsidRPr="003612EE">
        <w:rPr>
          <w:rFonts w:ascii="Arial" w:hAnsi="Arial" w:cs="Arial"/>
        </w:rPr>
        <w:t>ou de stagiaire à mon</w:t>
      </w:r>
      <w:r w:rsidR="003C3D2B" w:rsidRPr="003612EE">
        <w:rPr>
          <w:rFonts w:ascii="Arial" w:hAnsi="Arial" w:cs="Arial"/>
        </w:rPr>
        <w:t xml:space="preserve"> service</w:t>
      </w:r>
      <w:r w:rsidR="00014933" w:rsidRPr="003612EE">
        <w:rPr>
          <w:rFonts w:ascii="Arial" w:hAnsi="Arial" w:cs="Arial"/>
        </w:rPr>
        <w:t xml:space="preserve"> </w:t>
      </w:r>
      <w:r w:rsidR="00B149D8" w:rsidRPr="003612EE">
        <w:rPr>
          <w:rFonts w:ascii="Arial" w:hAnsi="Arial" w:cs="Arial"/>
        </w:rPr>
        <w:t>(directement ou indirectement)</w:t>
      </w:r>
      <w:r w:rsidR="00B1099F" w:rsidRPr="003612EE">
        <w:rPr>
          <w:rFonts w:ascii="Arial" w:hAnsi="Arial" w:cs="Arial"/>
        </w:rPr>
        <w:t>.</w:t>
      </w:r>
    </w:p>
    <w:p w14:paraId="0B7E0A08" w14:textId="2BA2763D" w:rsidR="00B1099F"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BD5422" w:rsidRPr="003612EE">
        <w:rPr>
          <w:rFonts w:ascii="Arial" w:hAnsi="Arial" w:cs="Arial"/>
        </w:rPr>
        <w:t xml:space="preserve">J’ai </w:t>
      </w:r>
      <w:r w:rsidR="00BD5422" w:rsidRPr="003612EE">
        <w:rPr>
          <w:rFonts w:ascii="Arial" w:hAnsi="Arial" w:cs="Arial"/>
        </w:rPr>
        <w:fldChar w:fldCharType="begin">
          <w:ffData>
            <w:name w:val=""/>
            <w:enabled/>
            <w:calcOnExit w:val="0"/>
            <w:textInput/>
          </w:ffData>
        </w:fldChar>
      </w:r>
      <w:r w:rsidR="00BD5422" w:rsidRPr="003612EE">
        <w:rPr>
          <w:rFonts w:ascii="Arial" w:hAnsi="Arial" w:cs="Arial"/>
        </w:rPr>
        <w:instrText xml:space="preserve"> FORMTEXT </w:instrText>
      </w:r>
      <w:r w:rsidR="00BD5422" w:rsidRPr="003612EE">
        <w:rPr>
          <w:rFonts w:ascii="Arial" w:hAnsi="Arial" w:cs="Arial"/>
        </w:rPr>
      </w:r>
      <w:r w:rsidR="00BD5422"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BD5422" w:rsidRPr="003612EE">
        <w:rPr>
          <w:rFonts w:ascii="Arial" w:hAnsi="Arial" w:cs="Arial"/>
        </w:rPr>
        <w:fldChar w:fldCharType="end"/>
      </w:r>
      <w:r w:rsidR="00BD5422" w:rsidRPr="003612EE">
        <w:rPr>
          <w:rStyle w:val="Appeldenotedefin"/>
          <w:rFonts w:ascii="Arial" w:hAnsi="Arial" w:cs="Arial"/>
        </w:rPr>
        <w:endnoteReference w:id="75"/>
      </w:r>
      <w:r w:rsidR="000A05A2" w:rsidRPr="00906225">
        <w:rPr>
          <w:rFonts w:ascii="Arial" w:hAnsi="Arial" w:cs="Arial"/>
        </w:rPr>
        <w:t xml:space="preserve"> employé(s)</w:t>
      </w:r>
      <w:r w:rsidR="00014933" w:rsidRPr="003612EE">
        <w:rPr>
          <w:rFonts w:ascii="Arial" w:hAnsi="Arial" w:cs="Arial"/>
        </w:rPr>
        <w:t xml:space="preserve"> à mon </w:t>
      </w:r>
      <w:r w:rsidR="003C3D2B" w:rsidRPr="003612EE">
        <w:rPr>
          <w:rFonts w:ascii="Arial" w:hAnsi="Arial" w:cs="Arial"/>
        </w:rPr>
        <w:t>service</w:t>
      </w:r>
      <w:r w:rsidR="00014933" w:rsidRPr="003612EE">
        <w:rPr>
          <w:rFonts w:ascii="Arial" w:hAnsi="Arial" w:cs="Arial"/>
        </w:rPr>
        <w:t xml:space="preserve"> </w:t>
      </w:r>
      <w:r w:rsidR="00B149D8" w:rsidRPr="003612EE">
        <w:rPr>
          <w:rFonts w:ascii="Arial" w:hAnsi="Arial" w:cs="Arial"/>
        </w:rPr>
        <w:t>(directement ou indirectement)</w:t>
      </w:r>
      <w:r w:rsidR="00014933" w:rsidRPr="003612EE">
        <w:rPr>
          <w:rFonts w:ascii="Arial" w:hAnsi="Arial" w:cs="Arial"/>
        </w:rPr>
        <w:t>. Ces personnes occupent principalement les fonctions suivantes</w:t>
      </w:r>
      <w:r w:rsidR="00014933" w:rsidRPr="00906225">
        <w:rPr>
          <w:rStyle w:val="Appeldenotedefin"/>
          <w:rFonts w:ascii="Arial" w:hAnsi="Arial" w:cs="Arial"/>
        </w:rPr>
        <w:endnoteReference w:id="76"/>
      </w:r>
      <w:r w:rsidR="00014933" w:rsidRPr="00906225">
        <w:rPr>
          <w:rFonts w:ascii="Arial" w:hAnsi="Arial" w:cs="Arial"/>
        </w:rPr>
        <w:t> :</w:t>
      </w:r>
      <w:r w:rsidR="00BD5422" w:rsidRPr="003612EE">
        <w:rPr>
          <w:rFonts w:ascii="Arial" w:hAnsi="Arial" w:cs="Arial"/>
        </w:rPr>
        <w:t xml:space="preserve"> </w:t>
      </w:r>
      <w:r w:rsidR="00014933" w:rsidRPr="003612EE">
        <w:rPr>
          <w:rFonts w:ascii="Arial" w:hAnsi="Arial" w:cs="Arial"/>
        </w:rPr>
        <w:fldChar w:fldCharType="begin">
          <w:ffData>
            <w:name w:val=""/>
            <w:enabled/>
            <w:calcOnExit w:val="0"/>
            <w:textInput/>
          </w:ffData>
        </w:fldChar>
      </w:r>
      <w:r w:rsidR="00014933" w:rsidRPr="003612EE">
        <w:rPr>
          <w:rFonts w:ascii="Arial" w:hAnsi="Arial" w:cs="Arial"/>
        </w:rPr>
        <w:instrText xml:space="preserve"> FORMTEXT </w:instrText>
      </w:r>
      <w:r w:rsidR="00014933" w:rsidRPr="003612EE">
        <w:rPr>
          <w:rFonts w:ascii="Arial" w:hAnsi="Arial" w:cs="Arial"/>
        </w:rPr>
      </w:r>
      <w:r w:rsidR="00014933"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014933" w:rsidRPr="003612EE">
        <w:rPr>
          <w:rFonts w:ascii="Arial" w:hAnsi="Arial" w:cs="Arial"/>
        </w:rPr>
        <w:fldChar w:fldCharType="end"/>
      </w:r>
      <w:r w:rsidR="00014933" w:rsidRPr="00906225">
        <w:rPr>
          <w:rFonts w:ascii="Arial" w:hAnsi="Arial" w:cs="Arial"/>
        </w:rPr>
        <w:t xml:space="preserve"> </w:t>
      </w:r>
    </w:p>
    <w:p w14:paraId="7D538322" w14:textId="71F4D4F9" w:rsidR="00833FCC" w:rsidRPr="00906225"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BD5422" w:rsidRPr="003612EE">
        <w:rPr>
          <w:rFonts w:ascii="Arial" w:hAnsi="Arial" w:cs="Arial"/>
        </w:rPr>
        <w:t xml:space="preserve">Je suis maître de stage </w:t>
      </w:r>
      <w:r w:rsidR="00014933" w:rsidRPr="003612EE">
        <w:rPr>
          <w:rFonts w:ascii="Arial" w:hAnsi="Arial" w:cs="Arial"/>
        </w:rPr>
        <w:t>du (</w:t>
      </w:r>
      <w:r w:rsidR="00BD5422" w:rsidRPr="003612EE">
        <w:rPr>
          <w:rFonts w:ascii="Arial" w:hAnsi="Arial" w:cs="Arial"/>
        </w:rPr>
        <w:t>des</w:t>
      </w:r>
      <w:r w:rsidR="00014933" w:rsidRPr="003612EE">
        <w:rPr>
          <w:rFonts w:ascii="Arial" w:hAnsi="Arial" w:cs="Arial"/>
        </w:rPr>
        <w:t>)</w:t>
      </w:r>
      <w:r w:rsidRPr="003612EE">
        <w:rPr>
          <w:rFonts w:ascii="Arial" w:hAnsi="Arial" w:cs="Arial"/>
        </w:rPr>
        <w:t xml:space="preserve"> stagiaire</w:t>
      </w:r>
      <w:r w:rsidR="0059244F" w:rsidRPr="003612EE">
        <w:rPr>
          <w:rFonts w:ascii="Arial" w:hAnsi="Arial" w:cs="Arial"/>
        </w:rPr>
        <w:t>(</w:t>
      </w:r>
      <w:r w:rsidRPr="003612EE">
        <w:rPr>
          <w:rFonts w:ascii="Arial" w:hAnsi="Arial" w:cs="Arial"/>
        </w:rPr>
        <w:t>s</w:t>
      </w:r>
      <w:r w:rsidR="00014933" w:rsidRPr="003612EE">
        <w:rPr>
          <w:rFonts w:ascii="Arial" w:hAnsi="Arial" w:cs="Arial"/>
        </w:rPr>
        <w:t>)</w:t>
      </w:r>
      <w:r w:rsidRPr="003612EE">
        <w:rPr>
          <w:rFonts w:ascii="Arial" w:hAnsi="Arial" w:cs="Arial"/>
        </w:rPr>
        <w:t xml:space="preserve"> </w:t>
      </w:r>
      <w:r w:rsidR="00F27F5E" w:rsidRPr="003612EE">
        <w:rPr>
          <w:rFonts w:ascii="Arial" w:hAnsi="Arial" w:cs="Arial"/>
        </w:rPr>
        <w:t xml:space="preserve">en notariat </w:t>
      </w:r>
      <w:r w:rsidR="00BD5422" w:rsidRPr="003612EE">
        <w:rPr>
          <w:rFonts w:ascii="Arial" w:hAnsi="Arial" w:cs="Arial"/>
        </w:rPr>
        <w:t>suivant</w:t>
      </w:r>
      <w:r w:rsidR="00014933" w:rsidRPr="003612EE">
        <w:rPr>
          <w:rFonts w:ascii="Arial" w:hAnsi="Arial" w:cs="Arial"/>
        </w:rPr>
        <w:t>(s)</w:t>
      </w:r>
      <w:r w:rsidRPr="003612EE">
        <w:rPr>
          <w:rFonts w:ascii="Arial" w:hAnsi="Arial" w:cs="Arial"/>
        </w:rPr>
        <w:t xml:space="preserve">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07DAB254" w14:textId="77777777" w:rsidR="00833FCC" w:rsidRPr="003612EE" w:rsidRDefault="00833FCC" w:rsidP="004B4447">
      <w:pPr>
        <w:pStyle w:val="Titre2"/>
        <w:spacing w:before="360"/>
        <w:jc w:val="both"/>
        <w:rPr>
          <w:rFonts w:ascii="Arial" w:hAnsi="Arial" w:cs="Arial"/>
          <w:sz w:val="22"/>
          <w:szCs w:val="22"/>
        </w:rPr>
      </w:pPr>
      <w:bookmarkStart w:id="406" w:name="_Toc65223490"/>
      <w:r w:rsidRPr="003612EE">
        <w:rPr>
          <w:rFonts w:ascii="Arial" w:hAnsi="Arial" w:cs="Arial"/>
          <w:sz w:val="22"/>
          <w:szCs w:val="22"/>
        </w:rPr>
        <w:t>CLIENTÈLE RÉGULIÈRE</w:t>
      </w:r>
      <w:r w:rsidR="002B33E6" w:rsidRPr="003612EE">
        <w:rPr>
          <w:rStyle w:val="Appeldenotedefin"/>
          <w:rFonts w:ascii="Arial" w:hAnsi="Arial" w:cs="Arial"/>
          <w:sz w:val="22"/>
          <w:szCs w:val="22"/>
        </w:rPr>
        <w:endnoteReference w:id="77"/>
      </w:r>
      <w:bookmarkEnd w:id="406"/>
    </w:p>
    <w:p w14:paraId="6BF80778" w14:textId="74244E4E" w:rsidR="00833FCC" w:rsidRPr="003612EE" w:rsidRDefault="00833FCC" w:rsidP="004B4447">
      <w:pPr>
        <w:spacing w:before="240"/>
        <w:jc w:val="both"/>
        <w:rPr>
          <w:rFonts w:ascii="Arial" w:hAnsi="Arial" w:cs="Arial"/>
        </w:rPr>
      </w:pPr>
      <w:r w:rsidRPr="00906225">
        <w:rPr>
          <w:rFonts w:ascii="Arial" w:hAnsi="Arial" w:cs="Arial"/>
        </w:rPr>
        <w:t xml:space="preserve">Ma clientèle </w:t>
      </w:r>
      <w:r w:rsidR="00FB121E" w:rsidRPr="003612EE">
        <w:rPr>
          <w:rFonts w:ascii="Arial" w:hAnsi="Arial" w:cs="Arial"/>
        </w:rPr>
        <w:t xml:space="preserve">régulière </w:t>
      </w:r>
      <w:r w:rsidRPr="003612EE">
        <w:rPr>
          <w:rFonts w:ascii="Arial" w:hAnsi="Arial" w:cs="Arial"/>
        </w:rPr>
        <w:t>est constituée, entre autres, de</w:t>
      </w:r>
      <w:r w:rsidR="000A05A2" w:rsidRPr="003612EE">
        <w:rPr>
          <w:rFonts w:ascii="Arial" w:hAnsi="Arial" w:cs="Arial"/>
        </w:rPr>
        <w:t> </w:t>
      </w:r>
      <w:r w:rsidRPr="003612EE">
        <w:rPr>
          <w:rFonts w:ascii="Arial" w:hAnsi="Arial" w:cs="Arial"/>
        </w:rPr>
        <w:t xml:space="preserve">: </w:t>
      </w:r>
    </w:p>
    <w:p w14:paraId="25438753" w14:textId="77777777" w:rsidR="00833FCC" w:rsidRPr="003612EE" w:rsidRDefault="00833FCC" w:rsidP="004B4447">
      <w:pPr>
        <w:jc w:val="both"/>
        <w:rPr>
          <w:rFonts w:ascii="Arial" w:hAnsi="Arial" w:cs="Arial"/>
        </w:rPr>
      </w:pPr>
    </w:p>
    <w:p w14:paraId="2AAB3107" w14:textId="5A4C5631" w:rsidR="00833FCC" w:rsidRPr="00906225" w:rsidRDefault="00833FCC" w:rsidP="004B4447">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Constructeur</w:t>
      </w:r>
      <w:r w:rsidR="00574F0C" w:rsidRPr="003612EE">
        <w:rPr>
          <w:rFonts w:ascii="Arial" w:hAnsi="Arial" w:cs="Arial"/>
        </w:rPr>
        <w:t>(s)</w:t>
      </w:r>
      <w:r w:rsidR="002B33E6" w:rsidRPr="003612EE">
        <w:rPr>
          <w:rFonts w:ascii="Arial" w:hAnsi="Arial" w:cs="Arial"/>
        </w:rPr>
        <w:t xml:space="preserve">, </w:t>
      </w:r>
      <w:r w:rsidR="009F1A9C" w:rsidRPr="003612EE">
        <w:rPr>
          <w:rFonts w:ascii="Arial" w:hAnsi="Arial" w:cs="Arial"/>
        </w:rPr>
        <w:t>promoteur</w:t>
      </w:r>
      <w:r w:rsidR="00574F0C" w:rsidRPr="003612EE">
        <w:rPr>
          <w:rFonts w:ascii="Arial" w:hAnsi="Arial" w:cs="Arial"/>
        </w:rPr>
        <w:t>(s)</w:t>
      </w:r>
      <w:r w:rsidRPr="003612EE">
        <w:rPr>
          <w:rFonts w:ascii="Arial" w:hAnsi="Arial" w:cs="Arial"/>
        </w:rPr>
        <w:t xml:space="preserve"> ou entrepreneur</w:t>
      </w:r>
      <w:r w:rsidR="00574F0C" w:rsidRPr="003612EE">
        <w:rPr>
          <w:rFonts w:ascii="Arial" w:hAnsi="Arial" w:cs="Arial"/>
        </w:rPr>
        <w:t>(s)</w:t>
      </w:r>
      <w:r w:rsidR="00FB121E" w:rsidRPr="003612EE">
        <w:rPr>
          <w:rFonts w:ascii="Arial" w:hAnsi="Arial" w:cs="Arial"/>
        </w:rPr>
        <w:t>, à savoir</w:t>
      </w:r>
      <w:r w:rsidRPr="003612EE">
        <w:rPr>
          <w:rFonts w:ascii="Arial" w:hAnsi="Arial" w:cs="Arial"/>
        </w:rPr>
        <w:t xml:space="preserve">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0484A407" w14:textId="77777777" w:rsidR="00833FCC" w:rsidRPr="003612EE" w:rsidRDefault="00833FCC" w:rsidP="004B4447">
      <w:pPr>
        <w:tabs>
          <w:tab w:val="left" w:pos="360"/>
        </w:tabs>
        <w:ind w:left="360" w:hanging="360"/>
        <w:jc w:val="both"/>
        <w:rPr>
          <w:rFonts w:ascii="Arial" w:hAnsi="Arial" w:cs="Arial"/>
        </w:rPr>
      </w:pPr>
    </w:p>
    <w:p w14:paraId="6F9542C8" w14:textId="5FFD2C68" w:rsidR="00833FCC" w:rsidRPr="00906225" w:rsidRDefault="00833FCC" w:rsidP="004B4447">
      <w:pPr>
        <w:tabs>
          <w:tab w:val="left" w:pos="360"/>
        </w:tabs>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Prêteur</w:t>
      </w:r>
      <w:r w:rsidR="00574F0C" w:rsidRPr="003612EE">
        <w:rPr>
          <w:rFonts w:ascii="Arial" w:hAnsi="Arial" w:cs="Arial"/>
        </w:rPr>
        <w:t>(</w:t>
      </w:r>
      <w:r w:rsidRPr="003612EE">
        <w:rPr>
          <w:rFonts w:ascii="Arial" w:hAnsi="Arial" w:cs="Arial"/>
        </w:rPr>
        <w:t>s</w:t>
      </w:r>
      <w:r w:rsidR="00574F0C" w:rsidRPr="003612EE">
        <w:rPr>
          <w:rFonts w:ascii="Arial" w:hAnsi="Arial" w:cs="Arial"/>
        </w:rPr>
        <w:t>)</w:t>
      </w:r>
      <w:r w:rsidRPr="003612EE">
        <w:rPr>
          <w:rFonts w:ascii="Arial" w:hAnsi="Arial" w:cs="Arial"/>
        </w:rPr>
        <w:t xml:space="preserve"> autre</w:t>
      </w:r>
      <w:r w:rsidR="00F70316" w:rsidRPr="003612EE">
        <w:rPr>
          <w:rFonts w:ascii="Arial" w:hAnsi="Arial" w:cs="Arial"/>
        </w:rPr>
        <w:t>(</w:t>
      </w:r>
      <w:r w:rsidRPr="003612EE">
        <w:rPr>
          <w:rFonts w:ascii="Arial" w:hAnsi="Arial" w:cs="Arial"/>
        </w:rPr>
        <w:t>s</w:t>
      </w:r>
      <w:r w:rsidR="00F70316" w:rsidRPr="003612EE">
        <w:rPr>
          <w:rFonts w:ascii="Arial" w:hAnsi="Arial" w:cs="Arial"/>
        </w:rPr>
        <w:t>)</w:t>
      </w:r>
      <w:r w:rsidRPr="003612EE">
        <w:rPr>
          <w:rFonts w:ascii="Arial" w:hAnsi="Arial" w:cs="Arial"/>
        </w:rPr>
        <w:t xml:space="preserve"> que des institutions</w:t>
      </w:r>
      <w:r w:rsidR="00FB121E" w:rsidRPr="003612EE">
        <w:rPr>
          <w:rFonts w:ascii="Arial" w:hAnsi="Arial" w:cs="Arial"/>
        </w:rPr>
        <w:t>, à savoir</w:t>
      </w:r>
      <w:r w:rsidRPr="003612EE">
        <w:rPr>
          <w:rFonts w:ascii="Arial" w:hAnsi="Arial" w:cs="Arial"/>
        </w:rPr>
        <w:t xml:space="preserve">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4C2FF33C" w14:textId="77777777" w:rsidR="00FB6A6B" w:rsidRPr="003612EE" w:rsidRDefault="0001375A" w:rsidP="004B4447">
      <w:pPr>
        <w:pStyle w:val="Titre2"/>
        <w:spacing w:before="360"/>
        <w:jc w:val="both"/>
        <w:rPr>
          <w:rFonts w:ascii="Arial" w:hAnsi="Arial" w:cs="Arial"/>
          <w:sz w:val="22"/>
          <w:szCs w:val="22"/>
        </w:rPr>
      </w:pPr>
      <w:bookmarkStart w:id="407" w:name="_Toc65223491"/>
      <w:r w:rsidRPr="003612EE">
        <w:rPr>
          <w:rFonts w:ascii="Arial" w:hAnsi="Arial" w:cs="Arial"/>
          <w:sz w:val="22"/>
          <w:szCs w:val="22"/>
        </w:rPr>
        <w:lastRenderedPageBreak/>
        <w:t>PRÊTS D’ARGENT</w:t>
      </w:r>
      <w:bookmarkEnd w:id="407"/>
    </w:p>
    <w:p w14:paraId="669312F2" w14:textId="77777777" w:rsidR="00FB6A6B"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FB6A6B" w:rsidRPr="003612EE">
        <w:rPr>
          <w:rFonts w:ascii="Arial" w:hAnsi="Arial" w:cs="Arial"/>
        </w:rPr>
        <w:t>Je ne prête pas d’argent à des clients</w:t>
      </w:r>
      <w:r w:rsidR="005412FB" w:rsidRPr="003612EE">
        <w:rPr>
          <w:rFonts w:ascii="Arial" w:hAnsi="Arial" w:cs="Arial"/>
        </w:rPr>
        <w:t>.</w:t>
      </w:r>
    </w:p>
    <w:p w14:paraId="334AB910" w14:textId="77777777" w:rsidR="00FB6A6B"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FB6A6B" w:rsidRPr="003612EE">
        <w:rPr>
          <w:rFonts w:ascii="Arial" w:hAnsi="Arial" w:cs="Arial"/>
        </w:rPr>
        <w:t>Je ne sers pas d’intermédiaire</w:t>
      </w:r>
      <w:r w:rsidRPr="00906225">
        <w:rPr>
          <w:rStyle w:val="Appeldenotedefin"/>
          <w:rFonts w:ascii="Arial" w:hAnsi="Arial" w:cs="Arial"/>
        </w:rPr>
        <w:endnoteReference w:id="78"/>
      </w:r>
      <w:r w:rsidR="00FB6A6B" w:rsidRPr="00906225">
        <w:rPr>
          <w:rFonts w:ascii="Arial" w:hAnsi="Arial" w:cs="Arial"/>
        </w:rPr>
        <w:t xml:space="preserve"> dans la réalisation de prêts </w:t>
      </w:r>
      <w:r w:rsidR="00FB6A6B" w:rsidRPr="003612EE">
        <w:rPr>
          <w:rFonts w:ascii="Arial" w:hAnsi="Arial" w:cs="Arial"/>
        </w:rPr>
        <w:t>d’argent</w:t>
      </w:r>
      <w:r w:rsidR="005412FB" w:rsidRPr="003612EE">
        <w:rPr>
          <w:rFonts w:ascii="Arial" w:hAnsi="Arial" w:cs="Arial"/>
        </w:rPr>
        <w:t>.</w:t>
      </w:r>
    </w:p>
    <w:p w14:paraId="54AA6AE9" w14:textId="77777777" w:rsidR="00FB6A6B"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FB6A6B" w:rsidRPr="003612EE">
        <w:rPr>
          <w:rFonts w:ascii="Arial" w:hAnsi="Arial" w:cs="Arial"/>
        </w:rPr>
        <w:t>Je prête de l’argent à des clients</w:t>
      </w:r>
      <w:r w:rsidR="005412FB" w:rsidRPr="003612EE">
        <w:rPr>
          <w:rFonts w:ascii="Arial" w:hAnsi="Arial" w:cs="Arial"/>
        </w:rPr>
        <w:t>.</w:t>
      </w:r>
    </w:p>
    <w:p w14:paraId="28D44D27" w14:textId="5DA15F5B" w:rsidR="00FB6A6B" w:rsidRPr="003612EE" w:rsidRDefault="0038188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FB6A6B" w:rsidRPr="003612EE">
        <w:rPr>
          <w:rFonts w:ascii="Arial" w:hAnsi="Arial" w:cs="Arial"/>
        </w:rPr>
        <w:t xml:space="preserve">J’ai prêté </w:t>
      </w:r>
      <w:r w:rsidR="00870B54" w:rsidRPr="003612EE">
        <w:rPr>
          <w:rFonts w:ascii="Arial" w:hAnsi="Arial" w:cs="Arial"/>
        </w:rPr>
        <w:t xml:space="preserve">de l’argent </w:t>
      </w:r>
      <w:r w:rsidR="00FB6A6B" w:rsidRPr="003612EE">
        <w:rPr>
          <w:rFonts w:ascii="Arial" w:hAnsi="Arial" w:cs="Arial"/>
        </w:rPr>
        <w:t>occasionnellement</w:t>
      </w:r>
      <w:r w:rsidR="005412FB" w:rsidRPr="003612EE">
        <w:rPr>
          <w:rFonts w:ascii="Arial" w:hAnsi="Arial" w:cs="Arial"/>
        </w:rPr>
        <w:t>.</w:t>
      </w:r>
    </w:p>
    <w:p w14:paraId="73A0A935" w14:textId="4B80BE8A" w:rsidR="00FB6A6B" w:rsidRPr="00906225" w:rsidRDefault="0038188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FB6A6B" w:rsidRPr="003612EE">
        <w:rPr>
          <w:rFonts w:ascii="Arial" w:hAnsi="Arial" w:cs="Arial"/>
        </w:rPr>
        <w:t>Je prête de l’argent à des clients sur une base régulière et répétitive</w:t>
      </w:r>
      <w:r w:rsidR="005412FB" w:rsidRPr="003612EE">
        <w:rPr>
          <w:rFonts w:ascii="Arial" w:hAnsi="Arial" w:cs="Arial"/>
        </w:rPr>
        <w:t xml:space="preserve">. </w:t>
      </w:r>
      <w:r w:rsidR="00A84D8B" w:rsidRPr="003612EE">
        <w:rPr>
          <w:rFonts w:ascii="Arial" w:hAnsi="Arial" w:cs="Arial"/>
        </w:rPr>
        <w:t>Les actes qui constatent et qui garantissent</w:t>
      </w:r>
      <w:r w:rsidR="00014933" w:rsidRPr="003612EE">
        <w:rPr>
          <w:rFonts w:ascii="Arial" w:hAnsi="Arial" w:cs="Arial"/>
        </w:rPr>
        <w:t xml:space="preserve"> les prêts</w:t>
      </w:r>
      <w:r w:rsidR="00A84D8B" w:rsidRPr="003612EE">
        <w:rPr>
          <w:rFonts w:ascii="Arial" w:hAnsi="Arial" w:cs="Arial"/>
        </w:rPr>
        <w:t>, le cas échéant, sont instrumentés par :</w:t>
      </w:r>
      <w:r w:rsidR="00FB6A6B" w:rsidRPr="003612EE">
        <w:rPr>
          <w:rFonts w:ascii="Arial" w:hAnsi="Arial" w:cs="Arial"/>
        </w:rPr>
        <w:t xml:space="preserv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75884080" w14:textId="64F69E7D" w:rsidR="00EB3D02" w:rsidRPr="003612EE" w:rsidRDefault="0001375A" w:rsidP="004B4447">
      <w:pPr>
        <w:pStyle w:val="Titre2"/>
        <w:spacing w:before="360"/>
        <w:jc w:val="both"/>
        <w:rPr>
          <w:rFonts w:ascii="Arial" w:hAnsi="Arial" w:cs="Arial"/>
          <w:color w:val="auto"/>
          <w:sz w:val="22"/>
          <w:szCs w:val="22"/>
        </w:rPr>
      </w:pPr>
      <w:bookmarkStart w:id="408" w:name="_Toc65223492"/>
      <w:r w:rsidRPr="003612EE">
        <w:rPr>
          <w:rFonts w:ascii="Arial" w:hAnsi="Arial" w:cs="Arial"/>
          <w:sz w:val="22"/>
          <w:szCs w:val="22"/>
        </w:rPr>
        <w:t>EMPRUNTS</w:t>
      </w:r>
      <w:r w:rsidR="00537A5A" w:rsidRPr="003612EE">
        <w:rPr>
          <w:rFonts w:ascii="Arial" w:hAnsi="Arial" w:cs="Arial"/>
          <w:sz w:val="22"/>
          <w:szCs w:val="22"/>
        </w:rPr>
        <w:t xml:space="preserve"> D’ARGENT</w:t>
      </w:r>
      <w:r w:rsidR="00E87E2D" w:rsidRPr="003612EE">
        <w:rPr>
          <w:rStyle w:val="Appeldenotedefin"/>
          <w:rFonts w:ascii="Arial" w:hAnsi="Arial" w:cs="Arial"/>
          <w:sz w:val="22"/>
          <w:szCs w:val="22"/>
        </w:rPr>
        <w:endnoteReference w:id="79"/>
      </w:r>
      <w:bookmarkEnd w:id="408"/>
    </w:p>
    <w:p w14:paraId="071F5E39" w14:textId="244C3C88" w:rsidR="00EB3D02"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CC049B" w:rsidRPr="003612EE">
        <w:rPr>
          <w:rFonts w:ascii="Arial" w:hAnsi="Arial" w:cs="Arial"/>
        </w:rPr>
        <w:t>Je n’ai pas emprunté d’argent d’un client qui n’est pas une personne morale</w:t>
      </w:r>
      <w:r w:rsidR="00687A76" w:rsidRPr="003612EE">
        <w:rPr>
          <w:rFonts w:ascii="Arial" w:hAnsi="Arial" w:cs="Arial"/>
        </w:rPr>
        <w:t>.</w:t>
      </w:r>
    </w:p>
    <w:p w14:paraId="596E5D96" w14:textId="37D018C8" w:rsidR="00CC049B"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CC049B" w:rsidRPr="003612EE">
        <w:rPr>
          <w:rFonts w:ascii="Arial" w:hAnsi="Arial" w:cs="Arial"/>
        </w:rPr>
        <w:t>J’ai emprunté de l’argent d’un client qui n’est pas une personne morale</w:t>
      </w:r>
      <w:r w:rsidR="00687A76" w:rsidRPr="003612EE">
        <w:rPr>
          <w:rFonts w:ascii="Arial" w:hAnsi="Arial" w:cs="Arial"/>
        </w:rPr>
        <w:t>.</w:t>
      </w:r>
    </w:p>
    <w:p w14:paraId="7A093C20" w14:textId="77777777" w:rsidR="00CC049B" w:rsidRPr="003612EE" w:rsidRDefault="0038188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A64034" w:rsidRPr="003612EE">
        <w:rPr>
          <w:rFonts w:ascii="Arial" w:hAnsi="Arial" w:cs="Arial"/>
        </w:rPr>
        <w:t>Le prêt n’a pas été constaté par écrit</w:t>
      </w:r>
      <w:r w:rsidR="00687A76" w:rsidRPr="003612EE">
        <w:rPr>
          <w:rFonts w:ascii="Arial" w:hAnsi="Arial" w:cs="Arial"/>
        </w:rPr>
        <w:t>.</w:t>
      </w:r>
    </w:p>
    <w:p w14:paraId="4F548266" w14:textId="77777777" w:rsidR="00A64034" w:rsidRPr="003612EE" w:rsidRDefault="0038188B">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A64034" w:rsidRPr="003612EE">
        <w:rPr>
          <w:rFonts w:ascii="Arial" w:hAnsi="Arial" w:cs="Arial"/>
        </w:rPr>
        <w:t>Le prêt a été constaté par un écrit</w:t>
      </w:r>
      <w:r w:rsidR="00687A76" w:rsidRPr="003612EE">
        <w:rPr>
          <w:rFonts w:ascii="Arial" w:hAnsi="Arial" w:cs="Arial"/>
        </w:rPr>
        <w:t>, à savoir :</w:t>
      </w:r>
    </w:p>
    <w:p w14:paraId="781B56BF" w14:textId="77777777" w:rsidR="00A64034" w:rsidRPr="003612EE" w:rsidRDefault="0038188B">
      <w:pPr>
        <w:tabs>
          <w:tab w:val="left" w:pos="1800"/>
        </w:tabs>
        <w:spacing w:beforeLines="80" w:before="192" w:afterLines="80" w:after="192"/>
        <w:ind w:left="1800" w:hanging="384"/>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Pr="003612EE">
        <w:rPr>
          <w:rFonts w:ascii="Arial" w:hAnsi="Arial" w:cs="Arial"/>
        </w:rPr>
        <w:t>U</w:t>
      </w:r>
      <w:r w:rsidR="00A64034" w:rsidRPr="003612EE">
        <w:rPr>
          <w:rFonts w:ascii="Arial" w:hAnsi="Arial" w:cs="Arial"/>
        </w:rPr>
        <w:t>n billet sous seing privé</w:t>
      </w:r>
      <w:r w:rsidR="005412FB" w:rsidRPr="003612EE">
        <w:rPr>
          <w:rFonts w:ascii="Arial" w:hAnsi="Arial" w:cs="Arial"/>
        </w:rPr>
        <w:t>.</w:t>
      </w:r>
    </w:p>
    <w:p w14:paraId="4BDBD978" w14:textId="77777777" w:rsidR="00A64034" w:rsidRPr="003612EE" w:rsidRDefault="0038188B">
      <w:pPr>
        <w:tabs>
          <w:tab w:val="left" w:pos="1800"/>
        </w:tabs>
        <w:spacing w:beforeLines="80" w:before="192" w:afterLines="80" w:after="192"/>
        <w:ind w:left="1800" w:hanging="384"/>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A64034" w:rsidRPr="003612EE">
        <w:rPr>
          <w:rFonts w:ascii="Arial" w:hAnsi="Arial" w:cs="Arial"/>
        </w:rPr>
        <w:t>Un acte notarié</w:t>
      </w:r>
      <w:r w:rsidR="005412FB" w:rsidRPr="003612EE">
        <w:rPr>
          <w:rFonts w:ascii="Arial" w:hAnsi="Arial" w:cs="Arial"/>
        </w:rPr>
        <w:t>.</w:t>
      </w:r>
    </w:p>
    <w:p w14:paraId="4C32A2A4" w14:textId="09B9591F" w:rsidR="00A64034" w:rsidRPr="003612EE" w:rsidRDefault="0038188B">
      <w:pPr>
        <w:tabs>
          <w:tab w:val="left" w:pos="2520"/>
        </w:tabs>
        <w:spacing w:beforeLines="80" w:before="192" w:afterLines="80" w:after="192"/>
        <w:ind w:left="2520" w:hanging="396"/>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A64034" w:rsidRPr="003612EE">
        <w:rPr>
          <w:rFonts w:ascii="Arial" w:hAnsi="Arial" w:cs="Arial"/>
        </w:rPr>
        <w:t>En brevet</w:t>
      </w:r>
      <w:r w:rsidR="005412FB" w:rsidRPr="003612EE">
        <w:rPr>
          <w:rFonts w:ascii="Arial" w:hAnsi="Arial" w:cs="Arial"/>
        </w:rPr>
        <w:t xml:space="preserve">, reçu devant : </w:t>
      </w:r>
      <w:r w:rsidR="005412FB" w:rsidRPr="003612EE">
        <w:rPr>
          <w:rFonts w:ascii="Arial" w:hAnsi="Arial" w:cs="Arial"/>
        </w:rPr>
        <w:fldChar w:fldCharType="begin">
          <w:ffData>
            <w:name w:val=""/>
            <w:enabled/>
            <w:calcOnExit w:val="0"/>
            <w:textInput/>
          </w:ffData>
        </w:fldChar>
      </w:r>
      <w:r w:rsidR="005412FB" w:rsidRPr="003612EE">
        <w:rPr>
          <w:rFonts w:ascii="Arial" w:hAnsi="Arial" w:cs="Arial"/>
        </w:rPr>
        <w:instrText xml:space="preserve"> FORMTEXT </w:instrText>
      </w:r>
      <w:r w:rsidR="005412FB" w:rsidRPr="003612EE">
        <w:rPr>
          <w:rFonts w:ascii="Arial" w:hAnsi="Arial" w:cs="Arial"/>
        </w:rPr>
      </w:r>
      <w:r w:rsidR="005412F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5412FB" w:rsidRPr="003612EE">
        <w:rPr>
          <w:rFonts w:ascii="Arial" w:hAnsi="Arial" w:cs="Arial"/>
        </w:rPr>
        <w:fldChar w:fldCharType="end"/>
      </w:r>
      <w:r w:rsidR="005412FB" w:rsidRPr="00906225">
        <w:rPr>
          <w:rFonts w:ascii="Arial" w:hAnsi="Arial" w:cs="Arial"/>
        </w:rPr>
        <w:t xml:space="preserve"> </w:t>
      </w:r>
    </w:p>
    <w:p w14:paraId="4D964372" w14:textId="623DEECA" w:rsidR="00A64034" w:rsidRPr="00906225" w:rsidRDefault="0038188B">
      <w:pPr>
        <w:tabs>
          <w:tab w:val="left" w:pos="2520"/>
        </w:tabs>
        <w:spacing w:beforeLines="80" w:before="192" w:afterLines="80" w:after="192"/>
        <w:ind w:left="2520" w:hanging="396"/>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A64034" w:rsidRPr="003612EE">
        <w:rPr>
          <w:rFonts w:ascii="Arial" w:hAnsi="Arial" w:cs="Arial"/>
        </w:rPr>
        <w:t>En minute</w:t>
      </w:r>
      <w:r w:rsidR="005412FB" w:rsidRPr="003612EE">
        <w:rPr>
          <w:rFonts w:ascii="Arial" w:hAnsi="Arial" w:cs="Arial"/>
        </w:rPr>
        <w:t xml:space="preserve">, reçu devant : </w:t>
      </w:r>
      <w:r w:rsidR="005412FB" w:rsidRPr="003612EE">
        <w:rPr>
          <w:rFonts w:ascii="Arial" w:hAnsi="Arial" w:cs="Arial"/>
        </w:rPr>
        <w:fldChar w:fldCharType="begin">
          <w:ffData>
            <w:name w:val=""/>
            <w:enabled/>
            <w:calcOnExit w:val="0"/>
            <w:textInput/>
          </w:ffData>
        </w:fldChar>
      </w:r>
      <w:r w:rsidR="005412FB" w:rsidRPr="003612EE">
        <w:rPr>
          <w:rFonts w:ascii="Arial" w:hAnsi="Arial" w:cs="Arial"/>
        </w:rPr>
        <w:instrText xml:space="preserve"> FORMTEXT </w:instrText>
      </w:r>
      <w:r w:rsidR="005412FB" w:rsidRPr="003612EE">
        <w:rPr>
          <w:rFonts w:ascii="Arial" w:hAnsi="Arial" w:cs="Arial"/>
        </w:rPr>
      </w:r>
      <w:r w:rsidR="005412F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5412FB" w:rsidRPr="003612EE">
        <w:rPr>
          <w:rFonts w:ascii="Arial" w:hAnsi="Arial" w:cs="Arial"/>
        </w:rPr>
        <w:fldChar w:fldCharType="end"/>
      </w:r>
    </w:p>
    <w:p w14:paraId="18A64C66" w14:textId="1688F7CA" w:rsidR="00A64034" w:rsidRPr="003612EE" w:rsidRDefault="0001375A" w:rsidP="004B4447">
      <w:pPr>
        <w:pStyle w:val="Titre2"/>
        <w:spacing w:before="360"/>
        <w:jc w:val="both"/>
        <w:rPr>
          <w:rFonts w:ascii="Arial" w:hAnsi="Arial" w:cs="Arial"/>
          <w:sz w:val="22"/>
          <w:szCs w:val="22"/>
        </w:rPr>
      </w:pPr>
      <w:bookmarkStart w:id="409" w:name="_Toc65223493"/>
      <w:r w:rsidRPr="003612EE">
        <w:rPr>
          <w:rFonts w:ascii="Arial" w:hAnsi="Arial" w:cs="Arial"/>
          <w:sz w:val="22"/>
          <w:szCs w:val="22"/>
        </w:rPr>
        <w:t>LIQUIDATEUR, MANDATAIRE OU FIDUCIAIRE</w:t>
      </w:r>
      <w:r w:rsidR="0038188B" w:rsidRPr="003612EE">
        <w:rPr>
          <w:rStyle w:val="Appeldenotedefin"/>
          <w:rFonts w:ascii="Arial" w:hAnsi="Arial" w:cs="Arial"/>
          <w:sz w:val="22"/>
          <w:szCs w:val="22"/>
        </w:rPr>
        <w:endnoteReference w:id="80"/>
      </w:r>
      <w:bookmarkEnd w:id="409"/>
    </w:p>
    <w:p w14:paraId="773FBAEA" w14:textId="42435A06" w:rsidR="009662EA" w:rsidRPr="003612EE" w:rsidRDefault="009662EA" w:rsidP="00033875">
      <w:pPr>
        <w:pStyle w:val="Titre3"/>
        <w:ind w:left="1701" w:hanging="981"/>
        <w:rPr>
          <w:rFonts w:ascii="Arial" w:hAnsi="Arial" w:cs="Arial"/>
          <w:sz w:val="22"/>
          <w:szCs w:val="22"/>
        </w:rPr>
      </w:pPr>
      <w:bookmarkStart w:id="410" w:name="_Toc65223494"/>
      <w:r w:rsidRPr="003612EE">
        <w:rPr>
          <w:rFonts w:ascii="Arial" w:hAnsi="Arial" w:cs="Arial"/>
          <w:sz w:val="22"/>
          <w:szCs w:val="22"/>
        </w:rPr>
        <w:t>Désignation à titre de liquidateur, mandataire ou fiduciaire</w:t>
      </w:r>
      <w:bookmarkEnd w:id="410"/>
    </w:p>
    <w:p w14:paraId="3ECDB2AE" w14:textId="47076E5C" w:rsidR="00A64034"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175AF7" w:rsidRPr="00906225">
        <w:rPr>
          <w:rFonts w:ascii="Arial" w:hAnsi="Arial" w:cs="Arial"/>
        </w:rPr>
        <w:tab/>
      </w:r>
      <w:r w:rsidR="00A64034" w:rsidRPr="003612EE">
        <w:rPr>
          <w:rFonts w:ascii="Arial" w:hAnsi="Arial" w:cs="Arial"/>
        </w:rPr>
        <w:t xml:space="preserve">À ma connaissance, je n’ai </w:t>
      </w:r>
      <w:r w:rsidR="009662EA" w:rsidRPr="003612EE">
        <w:rPr>
          <w:rFonts w:ascii="Arial" w:hAnsi="Arial" w:cs="Arial"/>
        </w:rPr>
        <w:t xml:space="preserve">pas été désigné à titre de liquidateur, mandataire ou fiduciaire au cours </w:t>
      </w:r>
      <w:r w:rsidR="00987CD7" w:rsidRPr="003612EE">
        <w:rPr>
          <w:rFonts w:ascii="Arial" w:hAnsi="Arial" w:cs="Arial"/>
        </w:rPr>
        <w:t>des deux (2) dernières années.</w:t>
      </w:r>
    </w:p>
    <w:p w14:paraId="744C9DF1" w14:textId="66998BB0" w:rsidR="00A64034" w:rsidRPr="003612EE" w:rsidRDefault="0038188B">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175AF7" w:rsidRPr="00906225">
        <w:rPr>
          <w:rFonts w:ascii="Arial" w:hAnsi="Arial" w:cs="Arial"/>
        </w:rPr>
        <w:tab/>
      </w:r>
      <w:r w:rsidR="00F66913" w:rsidRPr="003612EE">
        <w:rPr>
          <w:rFonts w:ascii="Arial" w:hAnsi="Arial" w:cs="Arial"/>
        </w:rPr>
        <w:t>À ma connaissance</w:t>
      </w:r>
      <w:r w:rsidR="00E635BE" w:rsidRPr="003612EE">
        <w:rPr>
          <w:rFonts w:ascii="Arial" w:hAnsi="Arial" w:cs="Arial"/>
        </w:rPr>
        <w:t>,</w:t>
      </w:r>
      <w:r w:rsidR="00F66913" w:rsidRPr="003612EE">
        <w:rPr>
          <w:rFonts w:ascii="Arial" w:hAnsi="Arial" w:cs="Arial"/>
        </w:rPr>
        <w:t xml:space="preserve"> j</w:t>
      </w:r>
      <w:r w:rsidR="00A64034" w:rsidRPr="003612EE">
        <w:rPr>
          <w:rFonts w:ascii="Arial" w:hAnsi="Arial" w:cs="Arial"/>
        </w:rPr>
        <w:t>’ai été désigné liquidateur</w:t>
      </w:r>
      <w:r w:rsidR="00F27F5E" w:rsidRPr="003612EE">
        <w:rPr>
          <w:rFonts w:ascii="Arial" w:hAnsi="Arial" w:cs="Arial"/>
        </w:rPr>
        <w:t>,</w:t>
      </w:r>
      <w:r w:rsidR="00A64034" w:rsidRPr="003612EE">
        <w:rPr>
          <w:rFonts w:ascii="Arial" w:hAnsi="Arial" w:cs="Arial"/>
        </w:rPr>
        <w:t xml:space="preserve"> mandataire </w:t>
      </w:r>
      <w:r w:rsidR="00F27F5E" w:rsidRPr="003612EE">
        <w:rPr>
          <w:rFonts w:ascii="Arial" w:hAnsi="Arial" w:cs="Arial"/>
        </w:rPr>
        <w:t xml:space="preserve">ou fiduciaire </w:t>
      </w:r>
      <w:r w:rsidR="00A64034" w:rsidRPr="003612EE">
        <w:rPr>
          <w:rFonts w:ascii="Arial" w:hAnsi="Arial" w:cs="Arial"/>
        </w:rPr>
        <w:t>dans certains actes</w:t>
      </w:r>
      <w:r w:rsidR="007D7FFD" w:rsidRPr="003612EE">
        <w:rPr>
          <w:rFonts w:ascii="Arial" w:hAnsi="Arial" w:cs="Arial"/>
        </w:rPr>
        <w:t>,</w:t>
      </w:r>
      <w:r w:rsidR="00F66913" w:rsidRPr="003612EE">
        <w:rPr>
          <w:rFonts w:ascii="Arial" w:hAnsi="Arial" w:cs="Arial"/>
        </w:rPr>
        <w:t xml:space="preserve"> au cours </w:t>
      </w:r>
      <w:r w:rsidR="00987CD7" w:rsidRPr="003612EE">
        <w:rPr>
          <w:rFonts w:ascii="Arial" w:hAnsi="Arial" w:cs="Arial"/>
        </w:rPr>
        <w:t>des deux (2) dernières années</w:t>
      </w:r>
      <w:r w:rsidR="00843D1A" w:rsidRPr="003612EE">
        <w:rPr>
          <w:rFonts w:ascii="Arial" w:hAnsi="Arial" w:cs="Arial"/>
        </w:rPr>
        <w:t>.</w:t>
      </w:r>
    </w:p>
    <w:p w14:paraId="3A54137F" w14:textId="5080FCEB" w:rsidR="00A64034" w:rsidRPr="00906225" w:rsidRDefault="00A64034">
      <w:pPr>
        <w:spacing w:beforeLines="80" w:before="192" w:afterLines="80" w:after="192"/>
        <w:ind w:firstLine="708"/>
        <w:jc w:val="both"/>
        <w:rPr>
          <w:rFonts w:ascii="Arial" w:hAnsi="Arial" w:cs="Arial"/>
        </w:rPr>
      </w:pPr>
      <w:r w:rsidRPr="003612EE">
        <w:rPr>
          <w:rFonts w:ascii="Arial" w:hAnsi="Arial" w:cs="Arial"/>
        </w:rPr>
        <w:t xml:space="preserve">Ces actes ont été reçus par :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467CCD2C" w14:textId="118B307B" w:rsidR="00A64034" w:rsidRPr="00906225" w:rsidRDefault="00F27F5E">
      <w:pPr>
        <w:spacing w:beforeLines="80" w:before="192" w:afterLines="80" w:after="192"/>
        <w:ind w:firstLine="708"/>
        <w:jc w:val="both"/>
        <w:rPr>
          <w:rFonts w:ascii="Arial" w:hAnsi="Arial" w:cs="Arial"/>
        </w:rPr>
      </w:pPr>
      <w:r w:rsidRPr="003612EE">
        <w:rPr>
          <w:rFonts w:ascii="Arial" w:hAnsi="Arial" w:cs="Arial"/>
        </w:rPr>
        <w:t xml:space="preserve">Mon lien avec </w:t>
      </w:r>
      <w:r w:rsidR="00F66913" w:rsidRPr="003612EE">
        <w:rPr>
          <w:rFonts w:ascii="Arial" w:hAnsi="Arial" w:cs="Arial"/>
        </w:rPr>
        <w:t>la</w:t>
      </w:r>
      <w:r w:rsidR="00574F0C" w:rsidRPr="003612EE">
        <w:rPr>
          <w:rFonts w:ascii="Arial" w:hAnsi="Arial" w:cs="Arial"/>
        </w:rPr>
        <w:t xml:space="preserve"> </w:t>
      </w:r>
      <w:r w:rsidR="00945440" w:rsidRPr="003612EE">
        <w:rPr>
          <w:rFonts w:ascii="Arial" w:hAnsi="Arial" w:cs="Arial"/>
        </w:rPr>
        <w:t>(les)</w:t>
      </w:r>
      <w:r w:rsidR="00F66913" w:rsidRPr="003612EE">
        <w:rPr>
          <w:rFonts w:ascii="Arial" w:hAnsi="Arial" w:cs="Arial"/>
        </w:rPr>
        <w:t xml:space="preserve"> personne</w:t>
      </w:r>
      <w:r w:rsidR="00F70316" w:rsidRPr="003612EE">
        <w:rPr>
          <w:rFonts w:ascii="Arial" w:hAnsi="Arial" w:cs="Arial"/>
        </w:rPr>
        <w:t>(</w:t>
      </w:r>
      <w:r w:rsidR="00945440" w:rsidRPr="003612EE">
        <w:rPr>
          <w:rFonts w:ascii="Arial" w:hAnsi="Arial" w:cs="Arial"/>
        </w:rPr>
        <w:t>s</w:t>
      </w:r>
      <w:r w:rsidR="00F70316" w:rsidRPr="003612EE">
        <w:rPr>
          <w:rFonts w:ascii="Arial" w:hAnsi="Arial" w:cs="Arial"/>
        </w:rPr>
        <w:t>)</w:t>
      </w:r>
      <w:r w:rsidR="00F66913" w:rsidRPr="003612EE">
        <w:rPr>
          <w:rFonts w:ascii="Arial" w:hAnsi="Arial" w:cs="Arial"/>
        </w:rPr>
        <w:t xml:space="preserve"> </w:t>
      </w:r>
      <w:r w:rsidR="00A17473" w:rsidRPr="003612EE">
        <w:rPr>
          <w:rFonts w:ascii="Arial" w:hAnsi="Arial" w:cs="Arial"/>
        </w:rPr>
        <w:t xml:space="preserve">qui </w:t>
      </w:r>
      <w:r w:rsidR="00872285" w:rsidRPr="003612EE">
        <w:rPr>
          <w:rFonts w:ascii="Arial" w:hAnsi="Arial" w:cs="Arial"/>
        </w:rPr>
        <w:t>a</w:t>
      </w:r>
      <w:r w:rsidR="00574F0C" w:rsidRPr="003612EE">
        <w:rPr>
          <w:rFonts w:ascii="Arial" w:hAnsi="Arial" w:cs="Arial"/>
        </w:rPr>
        <w:t xml:space="preserve"> </w:t>
      </w:r>
      <w:r w:rsidR="00945440" w:rsidRPr="003612EE">
        <w:rPr>
          <w:rFonts w:ascii="Arial" w:hAnsi="Arial" w:cs="Arial"/>
        </w:rPr>
        <w:t>(ont)</w:t>
      </w:r>
      <w:r w:rsidR="00872285" w:rsidRPr="003612EE">
        <w:rPr>
          <w:rFonts w:ascii="Arial" w:hAnsi="Arial" w:cs="Arial"/>
        </w:rPr>
        <w:t xml:space="preserve"> </w:t>
      </w:r>
      <w:r w:rsidR="009662EA" w:rsidRPr="003612EE">
        <w:rPr>
          <w:rFonts w:ascii="Arial" w:hAnsi="Arial" w:cs="Arial"/>
        </w:rPr>
        <w:t xml:space="preserve">reçu </w:t>
      </w:r>
      <w:r w:rsidR="00945440" w:rsidRPr="003612EE">
        <w:rPr>
          <w:rFonts w:ascii="Arial" w:hAnsi="Arial" w:cs="Arial"/>
        </w:rPr>
        <w:t xml:space="preserve">cet (ces) </w:t>
      </w:r>
      <w:r w:rsidR="009662EA" w:rsidRPr="003612EE">
        <w:rPr>
          <w:rFonts w:ascii="Arial" w:hAnsi="Arial" w:cs="Arial"/>
        </w:rPr>
        <w:t>acte</w:t>
      </w:r>
      <w:r w:rsidR="00F70316" w:rsidRPr="003612EE">
        <w:rPr>
          <w:rFonts w:ascii="Arial" w:hAnsi="Arial" w:cs="Arial"/>
        </w:rPr>
        <w:t>(</w:t>
      </w:r>
      <w:r w:rsidR="00945440" w:rsidRPr="003612EE">
        <w:rPr>
          <w:rFonts w:ascii="Arial" w:hAnsi="Arial" w:cs="Arial"/>
        </w:rPr>
        <w:t>s</w:t>
      </w:r>
      <w:r w:rsidR="00F70316" w:rsidRPr="003612EE">
        <w:rPr>
          <w:rFonts w:ascii="Arial" w:hAnsi="Arial" w:cs="Arial"/>
        </w:rPr>
        <w:t>)</w:t>
      </w:r>
      <w:r w:rsidRPr="003612EE">
        <w:rPr>
          <w:rFonts w:ascii="Arial" w:hAnsi="Arial" w:cs="Arial"/>
        </w:rPr>
        <w:t xml:space="preserve"> était </w:t>
      </w:r>
      <w:r w:rsidR="0038188B" w:rsidRPr="003612EE">
        <w:rPr>
          <w:rFonts w:ascii="Arial" w:hAnsi="Arial" w:cs="Arial"/>
        </w:rPr>
        <w:t xml:space="preserve">: </w:t>
      </w:r>
      <w:r w:rsidR="0038188B" w:rsidRPr="003612EE">
        <w:rPr>
          <w:rFonts w:ascii="Arial" w:hAnsi="Arial" w:cs="Arial"/>
        </w:rPr>
        <w:fldChar w:fldCharType="begin">
          <w:ffData>
            <w:name w:val=""/>
            <w:enabled/>
            <w:calcOnExit w:val="0"/>
            <w:textInput/>
          </w:ffData>
        </w:fldChar>
      </w:r>
      <w:r w:rsidR="0038188B" w:rsidRPr="003612EE">
        <w:rPr>
          <w:rFonts w:ascii="Arial" w:hAnsi="Arial" w:cs="Arial"/>
        </w:rPr>
        <w:instrText xml:space="preserve"> FORMTEXT </w:instrText>
      </w:r>
      <w:r w:rsidR="0038188B" w:rsidRPr="003612EE">
        <w:rPr>
          <w:rFonts w:ascii="Arial" w:hAnsi="Arial" w:cs="Arial"/>
        </w:rPr>
      </w:r>
      <w:r w:rsidR="0038188B"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38188B" w:rsidRPr="003612EE">
        <w:rPr>
          <w:rFonts w:ascii="Arial" w:hAnsi="Arial" w:cs="Arial"/>
        </w:rPr>
        <w:fldChar w:fldCharType="end"/>
      </w:r>
    </w:p>
    <w:p w14:paraId="3CD7E940" w14:textId="77777777" w:rsidR="00A64034" w:rsidRPr="003612EE" w:rsidRDefault="00F85BE5" w:rsidP="00033875">
      <w:pPr>
        <w:pStyle w:val="Titre3"/>
        <w:ind w:left="1701" w:hanging="981"/>
        <w:rPr>
          <w:rFonts w:ascii="Arial" w:hAnsi="Arial" w:cs="Arial"/>
          <w:sz w:val="22"/>
          <w:szCs w:val="22"/>
        </w:rPr>
      </w:pPr>
      <w:bookmarkStart w:id="411" w:name="_Toc65223495"/>
      <w:r w:rsidRPr="003612EE">
        <w:rPr>
          <w:rFonts w:ascii="Arial" w:hAnsi="Arial" w:cs="Arial"/>
          <w:sz w:val="22"/>
          <w:szCs w:val="22"/>
        </w:rPr>
        <w:t>Exercice actuel du rôle de liquidateur</w:t>
      </w:r>
      <w:r w:rsidR="0001375A" w:rsidRPr="003612EE">
        <w:rPr>
          <w:rFonts w:ascii="Arial" w:hAnsi="Arial" w:cs="Arial"/>
          <w:sz w:val="22"/>
          <w:szCs w:val="22"/>
        </w:rPr>
        <w:t>,</w:t>
      </w:r>
      <w:r w:rsidRPr="003612EE">
        <w:rPr>
          <w:rFonts w:ascii="Arial" w:hAnsi="Arial" w:cs="Arial"/>
          <w:sz w:val="22"/>
          <w:szCs w:val="22"/>
        </w:rPr>
        <w:t xml:space="preserve"> de mandataire ou de fiduciaire</w:t>
      </w:r>
      <w:bookmarkEnd w:id="411"/>
      <w:r w:rsidRPr="003612EE">
        <w:rPr>
          <w:rFonts w:ascii="Arial" w:hAnsi="Arial" w:cs="Arial"/>
          <w:sz w:val="22"/>
          <w:szCs w:val="22"/>
        </w:rPr>
        <w:t xml:space="preserve"> </w:t>
      </w:r>
    </w:p>
    <w:p w14:paraId="421C150A" w14:textId="156CCFE6" w:rsidR="00A64034" w:rsidRPr="003612EE" w:rsidRDefault="007400B5">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175AF7" w:rsidRPr="00906225">
        <w:rPr>
          <w:rFonts w:ascii="Arial" w:hAnsi="Arial" w:cs="Arial"/>
        </w:rPr>
        <w:tab/>
      </w:r>
      <w:r w:rsidR="00A64034" w:rsidRPr="003612EE">
        <w:rPr>
          <w:rFonts w:ascii="Arial" w:hAnsi="Arial" w:cs="Arial"/>
        </w:rPr>
        <w:t>Je n’exerce pas, actuellement, le rôle de liquidateur</w:t>
      </w:r>
      <w:r w:rsidR="00F27F5E" w:rsidRPr="003612EE">
        <w:rPr>
          <w:rFonts w:ascii="Arial" w:hAnsi="Arial" w:cs="Arial"/>
        </w:rPr>
        <w:t xml:space="preserve">, </w:t>
      </w:r>
      <w:r w:rsidR="00A64034" w:rsidRPr="003612EE">
        <w:rPr>
          <w:rFonts w:ascii="Arial" w:hAnsi="Arial" w:cs="Arial"/>
        </w:rPr>
        <w:t>de mandataire</w:t>
      </w:r>
      <w:r w:rsidR="00F27F5E" w:rsidRPr="003612EE">
        <w:rPr>
          <w:rFonts w:ascii="Arial" w:hAnsi="Arial" w:cs="Arial"/>
        </w:rPr>
        <w:t xml:space="preserve"> ou de fiduciaire</w:t>
      </w:r>
      <w:r w:rsidR="0053283B" w:rsidRPr="003612EE">
        <w:rPr>
          <w:rFonts w:ascii="Arial" w:hAnsi="Arial" w:cs="Arial"/>
        </w:rPr>
        <w:t>.</w:t>
      </w:r>
    </w:p>
    <w:p w14:paraId="4A6003D6" w14:textId="6FEFE07E" w:rsidR="00A64034" w:rsidRPr="00906225" w:rsidRDefault="007400B5">
      <w:pPr>
        <w:tabs>
          <w:tab w:val="left" w:pos="360"/>
        </w:tabs>
        <w:spacing w:beforeLines="80" w:before="192" w:afterLines="80" w:after="192"/>
        <w:ind w:left="360" w:hanging="360"/>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00175AF7" w:rsidRPr="00906225">
        <w:rPr>
          <w:rFonts w:ascii="Arial" w:hAnsi="Arial" w:cs="Arial"/>
        </w:rPr>
        <w:tab/>
      </w:r>
      <w:r w:rsidR="00A64034" w:rsidRPr="003612EE">
        <w:rPr>
          <w:rFonts w:ascii="Arial" w:hAnsi="Arial" w:cs="Arial"/>
        </w:rPr>
        <w:t>J’exerce actuellement le rôle de liquidateur</w:t>
      </w:r>
      <w:r w:rsidR="00F27F5E" w:rsidRPr="003612EE">
        <w:rPr>
          <w:rFonts w:ascii="Arial" w:hAnsi="Arial" w:cs="Arial"/>
        </w:rPr>
        <w:t>,</w:t>
      </w:r>
      <w:r w:rsidR="00A64034" w:rsidRPr="003612EE">
        <w:rPr>
          <w:rFonts w:ascii="Arial" w:hAnsi="Arial" w:cs="Arial"/>
        </w:rPr>
        <w:t xml:space="preserve"> de mandataire </w:t>
      </w:r>
      <w:r w:rsidR="00F27F5E" w:rsidRPr="003612EE">
        <w:rPr>
          <w:rFonts w:ascii="Arial" w:hAnsi="Arial" w:cs="Arial"/>
        </w:rPr>
        <w:t xml:space="preserve">ou de fiduciaire </w:t>
      </w:r>
      <w:r w:rsidR="00A64034" w:rsidRPr="003612EE">
        <w:rPr>
          <w:rFonts w:ascii="Arial" w:hAnsi="Arial" w:cs="Arial"/>
        </w:rPr>
        <w:t xml:space="preserve">dans le cadre des dossiers suivants :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60801576" w14:textId="2F423A37" w:rsidR="00976ECD" w:rsidRPr="003612EE" w:rsidRDefault="00976ECD">
      <w:pPr>
        <w:spacing w:beforeLines="80" w:before="192" w:afterLines="80" w:after="192"/>
        <w:ind w:firstLine="708"/>
        <w:jc w:val="both"/>
        <w:rPr>
          <w:rFonts w:ascii="Arial" w:hAnsi="Arial" w:cs="Arial"/>
        </w:rPr>
      </w:pPr>
      <w:r w:rsidRPr="003612EE">
        <w:rPr>
          <w:rFonts w:ascii="Arial" w:hAnsi="Arial" w:cs="Arial"/>
        </w:rPr>
        <w:lastRenderedPageBreak/>
        <w:t>Dans l’exercice d</w:t>
      </w:r>
      <w:r w:rsidR="0053283B" w:rsidRPr="003612EE">
        <w:rPr>
          <w:rFonts w:ascii="Arial" w:hAnsi="Arial" w:cs="Arial"/>
        </w:rPr>
        <w:t>e mon</w:t>
      </w:r>
      <w:r w:rsidRPr="003612EE">
        <w:rPr>
          <w:rFonts w:ascii="Arial" w:hAnsi="Arial" w:cs="Arial"/>
        </w:rPr>
        <w:t xml:space="preserve"> rôle de liquidateur</w:t>
      </w:r>
      <w:r w:rsidR="00F27F5E" w:rsidRPr="003612EE">
        <w:rPr>
          <w:rFonts w:ascii="Arial" w:hAnsi="Arial" w:cs="Arial"/>
        </w:rPr>
        <w:t>,</w:t>
      </w:r>
      <w:r w:rsidR="00FD5FD0" w:rsidRPr="003612EE">
        <w:rPr>
          <w:rFonts w:ascii="Arial" w:hAnsi="Arial" w:cs="Arial"/>
        </w:rPr>
        <w:t xml:space="preserve"> </w:t>
      </w:r>
      <w:r w:rsidRPr="003612EE">
        <w:rPr>
          <w:rFonts w:ascii="Arial" w:hAnsi="Arial" w:cs="Arial"/>
        </w:rPr>
        <w:t>de mandataire</w:t>
      </w:r>
      <w:r w:rsidR="00F27F5E" w:rsidRPr="003612EE">
        <w:rPr>
          <w:rFonts w:ascii="Arial" w:hAnsi="Arial" w:cs="Arial"/>
        </w:rPr>
        <w:t xml:space="preserve"> ou de fiduciaire</w:t>
      </w:r>
      <w:r w:rsidR="0053283B" w:rsidRPr="003612EE">
        <w:rPr>
          <w:rFonts w:ascii="Arial" w:hAnsi="Arial" w:cs="Arial"/>
        </w:rPr>
        <w:t> :</w:t>
      </w:r>
    </w:p>
    <w:p w14:paraId="2CC43F36" w14:textId="5C4DB3B7" w:rsidR="00976ECD" w:rsidRPr="003612EE" w:rsidRDefault="007400B5">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9662EA" w:rsidRPr="003612EE">
        <w:rPr>
          <w:rFonts w:ascii="Arial" w:hAnsi="Arial" w:cs="Arial"/>
        </w:rPr>
        <w:t>A</w:t>
      </w:r>
      <w:r w:rsidR="00976ECD" w:rsidRPr="003612EE">
        <w:rPr>
          <w:rFonts w:ascii="Arial" w:hAnsi="Arial" w:cs="Arial"/>
        </w:rPr>
        <w:t>ucune somme et aucun b</w:t>
      </w:r>
      <w:r w:rsidR="00C72BAA" w:rsidRPr="003612EE">
        <w:rPr>
          <w:rFonts w:ascii="Arial" w:hAnsi="Arial" w:cs="Arial"/>
        </w:rPr>
        <w:t>ien ne m’</w:t>
      </w:r>
      <w:r w:rsidR="0016116F" w:rsidRPr="003612EE">
        <w:rPr>
          <w:rFonts w:ascii="Arial" w:hAnsi="Arial" w:cs="Arial"/>
        </w:rPr>
        <w:t>ont</w:t>
      </w:r>
      <w:r w:rsidR="00976ECD" w:rsidRPr="003612EE">
        <w:rPr>
          <w:rFonts w:ascii="Arial" w:hAnsi="Arial" w:cs="Arial"/>
        </w:rPr>
        <w:t xml:space="preserve"> été confié</w:t>
      </w:r>
      <w:r w:rsidR="0016116F" w:rsidRPr="003612EE">
        <w:rPr>
          <w:rFonts w:ascii="Arial" w:hAnsi="Arial" w:cs="Arial"/>
        </w:rPr>
        <w:t>s</w:t>
      </w:r>
      <w:r w:rsidR="0053283B" w:rsidRPr="003612EE">
        <w:rPr>
          <w:rFonts w:ascii="Arial" w:hAnsi="Arial" w:cs="Arial"/>
        </w:rPr>
        <w:t>.</w:t>
      </w:r>
    </w:p>
    <w:p w14:paraId="7FB9D14E" w14:textId="2C4DE70F" w:rsidR="00976ECD" w:rsidRPr="003612EE" w:rsidRDefault="007400B5">
      <w:pPr>
        <w:tabs>
          <w:tab w:val="left" w:pos="1080"/>
        </w:tabs>
        <w:spacing w:beforeLines="80" w:before="192" w:afterLines="80" w:after="192"/>
        <w:ind w:left="1080" w:hanging="372"/>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765DD3" w:rsidRPr="003612EE">
        <w:rPr>
          <w:rFonts w:ascii="Arial" w:hAnsi="Arial" w:cs="Arial"/>
        </w:rPr>
        <w:t>Je détiens des sommes ou des biens qui m’ont été confiés</w:t>
      </w:r>
      <w:r w:rsidR="0053283B" w:rsidRPr="003612EE">
        <w:rPr>
          <w:rFonts w:ascii="Arial" w:hAnsi="Arial" w:cs="Arial"/>
        </w:rPr>
        <w:t>.</w:t>
      </w:r>
    </w:p>
    <w:p w14:paraId="7D22106F" w14:textId="0BF03692" w:rsidR="00FA35BD" w:rsidRPr="003612EE" w:rsidRDefault="0053283B">
      <w:pPr>
        <w:tabs>
          <w:tab w:val="left" w:pos="1800"/>
        </w:tabs>
        <w:spacing w:beforeLines="80" w:before="192" w:afterLines="80" w:after="192"/>
        <w:ind w:left="1800" w:hanging="384"/>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207648" w:rsidRPr="003612EE">
        <w:rPr>
          <w:rFonts w:ascii="Arial" w:hAnsi="Arial" w:cs="Arial"/>
        </w:rPr>
        <w:t xml:space="preserve">Les sommes </w:t>
      </w:r>
      <w:r w:rsidR="00765DD3" w:rsidRPr="003612EE">
        <w:rPr>
          <w:rFonts w:ascii="Arial" w:hAnsi="Arial" w:cs="Arial"/>
        </w:rPr>
        <w:t>qui m’ont été confié</w:t>
      </w:r>
      <w:r w:rsidR="00F058C3" w:rsidRPr="003612EE">
        <w:rPr>
          <w:rFonts w:ascii="Arial" w:hAnsi="Arial" w:cs="Arial"/>
        </w:rPr>
        <w:t>e</w:t>
      </w:r>
      <w:r w:rsidR="00765DD3" w:rsidRPr="003612EE">
        <w:rPr>
          <w:rFonts w:ascii="Arial" w:hAnsi="Arial" w:cs="Arial"/>
        </w:rPr>
        <w:t xml:space="preserve">s </w:t>
      </w:r>
      <w:r w:rsidR="00FA35BD" w:rsidRPr="003612EE">
        <w:rPr>
          <w:rFonts w:ascii="Arial" w:hAnsi="Arial" w:cs="Arial"/>
        </w:rPr>
        <w:t xml:space="preserve">dans les dossiers suivants </w:t>
      </w:r>
      <w:r w:rsidR="00765DD3" w:rsidRPr="003612EE">
        <w:rPr>
          <w:rFonts w:ascii="Arial" w:hAnsi="Arial" w:cs="Arial"/>
        </w:rPr>
        <w:t>ont été déposé</w:t>
      </w:r>
      <w:r w:rsidR="00F058C3" w:rsidRPr="003612EE">
        <w:rPr>
          <w:rFonts w:ascii="Arial" w:hAnsi="Arial" w:cs="Arial"/>
        </w:rPr>
        <w:t>e</w:t>
      </w:r>
      <w:r w:rsidR="00765DD3" w:rsidRPr="003612EE">
        <w:rPr>
          <w:rFonts w:ascii="Arial" w:hAnsi="Arial" w:cs="Arial"/>
        </w:rPr>
        <w:t>s et figurent au compte</w:t>
      </w:r>
      <w:r w:rsidR="00F058C3" w:rsidRPr="003612EE">
        <w:rPr>
          <w:rFonts w:ascii="Arial" w:hAnsi="Arial" w:cs="Arial"/>
        </w:rPr>
        <w:t xml:space="preserve"> général</w:t>
      </w:r>
      <w:r w:rsidR="00765DD3" w:rsidRPr="003612EE">
        <w:rPr>
          <w:rFonts w:ascii="Arial" w:hAnsi="Arial" w:cs="Arial"/>
        </w:rPr>
        <w:t xml:space="preserve"> en fi</w:t>
      </w:r>
      <w:r w:rsidR="00FA35BD" w:rsidRPr="003612EE">
        <w:rPr>
          <w:rFonts w:ascii="Arial" w:hAnsi="Arial" w:cs="Arial"/>
        </w:rPr>
        <w:t>déicommis</w:t>
      </w:r>
      <w:r w:rsidR="00723905" w:rsidRPr="003612EE">
        <w:rPr>
          <w:rFonts w:ascii="Arial" w:hAnsi="Arial" w:cs="Arial"/>
        </w:rPr>
        <w:t>.</w:t>
      </w:r>
      <w:r w:rsidR="00F50782" w:rsidRPr="003612EE">
        <w:rPr>
          <w:rFonts w:ascii="Arial" w:hAnsi="Arial" w:cs="Arial"/>
        </w:rPr>
        <w:t xml:space="preserve"> </w:t>
      </w:r>
    </w:p>
    <w:p w14:paraId="169FA39C" w14:textId="4923D0C3" w:rsidR="00765DD3" w:rsidRPr="00906225" w:rsidRDefault="00FA35BD">
      <w:pPr>
        <w:tabs>
          <w:tab w:val="left" w:pos="1800"/>
        </w:tabs>
        <w:spacing w:beforeLines="80" w:before="192" w:afterLines="80" w:after="192"/>
        <w:ind w:left="1800" w:hanging="384"/>
        <w:jc w:val="both"/>
        <w:rPr>
          <w:rFonts w:ascii="Arial" w:hAnsi="Arial" w:cs="Arial"/>
        </w:rPr>
      </w:pPr>
      <w:r w:rsidRPr="003612EE">
        <w:rPr>
          <w:rFonts w:ascii="Arial" w:hAnsi="Arial" w:cs="Arial"/>
        </w:rPr>
        <w:tab/>
      </w:r>
      <w:r w:rsidR="00DC0BCF" w:rsidRPr="003612EE">
        <w:rPr>
          <w:rFonts w:ascii="Arial" w:hAnsi="Arial" w:cs="Arial"/>
        </w:rPr>
        <w:t>Indiquer les d</w:t>
      </w:r>
      <w:r w:rsidRPr="003612EE">
        <w:rPr>
          <w:rFonts w:ascii="Arial" w:hAnsi="Arial" w:cs="Arial"/>
        </w:rPr>
        <w:t xml:space="preserve">ossiers </w:t>
      </w:r>
      <w:r w:rsidR="00DC0BCF" w:rsidRPr="003612EE">
        <w:rPr>
          <w:rFonts w:ascii="Arial" w:hAnsi="Arial" w:cs="Arial"/>
        </w:rPr>
        <w:t>et la nature de ceux-ci</w:t>
      </w:r>
      <w:r w:rsidR="00723905" w:rsidRPr="003612EE">
        <w:rPr>
          <w:rFonts w:ascii="Arial" w:hAnsi="Arial" w:cs="Arial"/>
        </w:rPr>
        <w:t xml:space="preserve"> : </w:t>
      </w:r>
      <w:r w:rsidR="00F50782" w:rsidRPr="003612EE">
        <w:rPr>
          <w:rFonts w:ascii="Arial" w:hAnsi="Arial" w:cs="Arial"/>
        </w:rPr>
        <w:fldChar w:fldCharType="begin">
          <w:ffData>
            <w:name w:val=""/>
            <w:enabled/>
            <w:calcOnExit w:val="0"/>
            <w:textInput/>
          </w:ffData>
        </w:fldChar>
      </w:r>
      <w:r w:rsidR="00F50782" w:rsidRPr="003612EE">
        <w:rPr>
          <w:rFonts w:ascii="Arial" w:hAnsi="Arial" w:cs="Arial"/>
        </w:rPr>
        <w:instrText xml:space="preserve"> FORMTEXT </w:instrText>
      </w:r>
      <w:r w:rsidR="00F50782" w:rsidRPr="003612EE">
        <w:rPr>
          <w:rFonts w:ascii="Arial" w:hAnsi="Arial" w:cs="Arial"/>
        </w:rPr>
      </w:r>
      <w:r w:rsidR="00F50782"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F50782" w:rsidRPr="003612EE">
        <w:rPr>
          <w:rFonts w:ascii="Arial" w:hAnsi="Arial" w:cs="Arial"/>
        </w:rPr>
        <w:fldChar w:fldCharType="end"/>
      </w:r>
    </w:p>
    <w:p w14:paraId="15C36378" w14:textId="77777777" w:rsidR="00FA35BD" w:rsidRPr="003612EE" w:rsidRDefault="00610EFD">
      <w:pPr>
        <w:tabs>
          <w:tab w:val="left" w:pos="1800"/>
        </w:tabs>
        <w:spacing w:beforeLines="80" w:before="192" w:afterLines="80" w:after="192"/>
        <w:ind w:left="1800" w:hanging="384"/>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00175AF7" w:rsidRPr="003612EE">
        <w:rPr>
          <w:rFonts w:ascii="Arial" w:hAnsi="Arial" w:cs="Arial"/>
        </w:rPr>
        <w:tab/>
      </w:r>
      <w:r w:rsidR="00765DD3" w:rsidRPr="003612EE">
        <w:rPr>
          <w:rFonts w:ascii="Arial" w:hAnsi="Arial" w:cs="Arial"/>
        </w:rPr>
        <w:t xml:space="preserve">Les sommes qui m’ont été confiées </w:t>
      </w:r>
      <w:r w:rsidR="00FA35BD" w:rsidRPr="003612EE">
        <w:rPr>
          <w:rFonts w:ascii="Arial" w:hAnsi="Arial" w:cs="Arial"/>
        </w:rPr>
        <w:t xml:space="preserve">dans les dossiers suivants </w:t>
      </w:r>
      <w:r w:rsidR="00765DD3" w:rsidRPr="003612EE">
        <w:rPr>
          <w:rFonts w:ascii="Arial" w:hAnsi="Arial" w:cs="Arial"/>
        </w:rPr>
        <w:t xml:space="preserve">ont été versées à un compte </w:t>
      </w:r>
      <w:r w:rsidR="00207648" w:rsidRPr="003612EE">
        <w:rPr>
          <w:rFonts w:ascii="Arial" w:hAnsi="Arial" w:cs="Arial"/>
        </w:rPr>
        <w:t xml:space="preserve">spécial en fidéicommis </w:t>
      </w:r>
      <w:r w:rsidR="0053283B" w:rsidRPr="003612EE">
        <w:rPr>
          <w:rFonts w:ascii="Arial" w:hAnsi="Arial" w:cs="Arial"/>
        </w:rPr>
        <w:t xml:space="preserve">pour lequel j’ai </w:t>
      </w:r>
      <w:r w:rsidR="009E1A08" w:rsidRPr="003612EE">
        <w:rPr>
          <w:rFonts w:ascii="Arial" w:hAnsi="Arial" w:cs="Arial"/>
        </w:rPr>
        <w:t>rempli</w:t>
      </w:r>
      <w:r w:rsidR="0053283B" w:rsidRPr="003612EE">
        <w:rPr>
          <w:rFonts w:ascii="Arial" w:hAnsi="Arial" w:cs="Arial"/>
        </w:rPr>
        <w:t xml:space="preserve"> et acheminé à la Chambre des notaires le formulaire</w:t>
      </w:r>
      <w:r w:rsidR="0056451D" w:rsidRPr="003612EE">
        <w:rPr>
          <w:rFonts w:ascii="Arial" w:hAnsi="Arial" w:cs="Arial"/>
        </w:rPr>
        <w:t xml:space="preserve"> d’ouverture du compte prescrit</w:t>
      </w:r>
      <w:r w:rsidR="00FA35BD" w:rsidRPr="003612EE">
        <w:rPr>
          <w:rFonts w:ascii="Arial" w:hAnsi="Arial" w:cs="Arial"/>
        </w:rPr>
        <w:t xml:space="preserve"> : </w:t>
      </w:r>
    </w:p>
    <w:p w14:paraId="05545E55" w14:textId="46119BA6" w:rsidR="002518A3" w:rsidRPr="00906225" w:rsidRDefault="00FA35BD">
      <w:pPr>
        <w:tabs>
          <w:tab w:val="left" w:pos="1800"/>
        </w:tabs>
        <w:spacing w:beforeLines="80" w:before="192" w:afterLines="80" w:after="192"/>
        <w:ind w:left="1800" w:hanging="384"/>
        <w:jc w:val="both"/>
        <w:rPr>
          <w:rFonts w:ascii="Arial" w:hAnsi="Arial" w:cs="Arial"/>
        </w:rPr>
      </w:pPr>
      <w:r w:rsidRPr="003612EE">
        <w:rPr>
          <w:rFonts w:ascii="Arial" w:hAnsi="Arial" w:cs="Arial"/>
        </w:rPr>
        <w:tab/>
        <w:t xml:space="preserve">Dossiers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5793EDF5" w14:textId="062813F1" w:rsidR="00FA35BD" w:rsidRPr="003612EE" w:rsidRDefault="00BA1E0D">
      <w:pPr>
        <w:tabs>
          <w:tab w:val="left" w:pos="1800"/>
        </w:tabs>
        <w:spacing w:beforeLines="80" w:before="192" w:afterLines="80" w:after="192"/>
        <w:ind w:left="1800" w:hanging="384"/>
        <w:jc w:val="both"/>
        <w:rPr>
          <w:rFonts w:ascii="Arial" w:hAnsi="Arial" w:cs="Arial"/>
        </w:rPr>
      </w:pPr>
      <w:r w:rsidRPr="003612EE">
        <w:rPr>
          <w:rFonts w:ascii="Arial" w:hAnsi="Arial" w:cs="Arial"/>
        </w:rPr>
        <w:fldChar w:fldCharType="begin">
          <w:ffData>
            <w:name w:val="CaseACocher16"/>
            <w:enabled/>
            <w:calcOnExit w:val="0"/>
            <w:checkBox>
              <w:sizeAuto/>
              <w:default w:val="0"/>
            </w:checkBox>
          </w:ffData>
        </w:fldChar>
      </w:r>
      <w:r w:rsidRPr="003612EE">
        <w:rPr>
          <w:rFonts w:ascii="Arial" w:hAnsi="Arial" w:cs="Arial"/>
        </w:rPr>
        <w:instrText xml:space="preserve"> FORMCHECKBOX </w:instrText>
      </w:r>
      <w:r w:rsidR="00F43107">
        <w:rPr>
          <w:rFonts w:ascii="Arial" w:hAnsi="Arial" w:cs="Arial"/>
        </w:rPr>
      </w:r>
      <w:r w:rsidR="00F43107">
        <w:rPr>
          <w:rFonts w:ascii="Arial" w:hAnsi="Arial" w:cs="Arial"/>
        </w:rPr>
        <w:fldChar w:fldCharType="separate"/>
      </w:r>
      <w:r w:rsidRPr="003612EE">
        <w:rPr>
          <w:rFonts w:ascii="Arial" w:hAnsi="Arial" w:cs="Arial"/>
        </w:rPr>
        <w:fldChar w:fldCharType="end"/>
      </w:r>
      <w:r w:rsidRPr="00906225">
        <w:rPr>
          <w:rFonts w:ascii="Arial" w:hAnsi="Arial" w:cs="Arial"/>
        </w:rPr>
        <w:t xml:space="preserve"> </w:t>
      </w:r>
      <w:r w:rsidRPr="003612EE">
        <w:rPr>
          <w:rFonts w:ascii="Arial" w:hAnsi="Arial" w:cs="Arial"/>
        </w:rPr>
        <w:tab/>
      </w:r>
      <w:r w:rsidR="0056451D" w:rsidRPr="003612EE">
        <w:rPr>
          <w:rFonts w:ascii="Arial" w:hAnsi="Arial" w:cs="Arial"/>
        </w:rPr>
        <w:t>Les s</w:t>
      </w:r>
      <w:r w:rsidRPr="003612EE">
        <w:rPr>
          <w:rFonts w:ascii="Arial" w:hAnsi="Arial" w:cs="Arial"/>
        </w:rPr>
        <w:t>ommes qui m’ont été confi</w:t>
      </w:r>
      <w:r w:rsidR="00207648" w:rsidRPr="003612EE">
        <w:rPr>
          <w:rFonts w:ascii="Arial" w:hAnsi="Arial" w:cs="Arial"/>
        </w:rPr>
        <w:t xml:space="preserve">ées </w:t>
      </w:r>
      <w:r w:rsidR="00FA35BD" w:rsidRPr="003612EE">
        <w:rPr>
          <w:rFonts w:ascii="Arial" w:hAnsi="Arial" w:cs="Arial"/>
        </w:rPr>
        <w:t xml:space="preserve">dans les dossiers suivants </w:t>
      </w:r>
      <w:r w:rsidR="00207648" w:rsidRPr="003612EE">
        <w:rPr>
          <w:rFonts w:ascii="Arial" w:hAnsi="Arial" w:cs="Arial"/>
        </w:rPr>
        <w:t xml:space="preserve">ont été versées </w:t>
      </w:r>
      <w:r w:rsidR="00723905" w:rsidRPr="003612EE">
        <w:rPr>
          <w:rFonts w:ascii="Arial" w:hAnsi="Arial" w:cs="Arial"/>
        </w:rPr>
        <w:t>dans</w:t>
      </w:r>
      <w:r w:rsidR="009662EA" w:rsidRPr="003612EE">
        <w:rPr>
          <w:rFonts w:ascii="Arial" w:hAnsi="Arial" w:cs="Arial"/>
        </w:rPr>
        <w:t xml:space="preserve"> </w:t>
      </w:r>
      <w:r w:rsidR="00F27F5E" w:rsidRPr="003612EE">
        <w:rPr>
          <w:rFonts w:ascii="Arial" w:hAnsi="Arial" w:cs="Arial"/>
        </w:rPr>
        <w:t xml:space="preserve">des </w:t>
      </w:r>
      <w:r w:rsidR="00207648" w:rsidRPr="003612EE">
        <w:rPr>
          <w:rFonts w:ascii="Arial" w:hAnsi="Arial" w:cs="Arial"/>
        </w:rPr>
        <w:t>compte</w:t>
      </w:r>
      <w:r w:rsidR="00F27F5E" w:rsidRPr="003612EE">
        <w:rPr>
          <w:rFonts w:ascii="Arial" w:hAnsi="Arial" w:cs="Arial"/>
        </w:rPr>
        <w:t>s</w:t>
      </w:r>
      <w:r w:rsidR="00207648" w:rsidRPr="003612EE">
        <w:rPr>
          <w:rFonts w:ascii="Arial" w:hAnsi="Arial" w:cs="Arial"/>
        </w:rPr>
        <w:t xml:space="preserve"> qui n</w:t>
      </w:r>
      <w:r w:rsidR="00F27F5E" w:rsidRPr="003612EE">
        <w:rPr>
          <w:rFonts w:ascii="Arial" w:hAnsi="Arial" w:cs="Arial"/>
        </w:rPr>
        <w:t>e</w:t>
      </w:r>
      <w:r w:rsidR="00DC0BCF" w:rsidRPr="003612EE">
        <w:rPr>
          <w:rFonts w:ascii="Arial" w:hAnsi="Arial" w:cs="Arial"/>
        </w:rPr>
        <w:t xml:space="preserve"> sont</w:t>
      </w:r>
      <w:r w:rsidR="00207648" w:rsidRPr="003612EE">
        <w:rPr>
          <w:rFonts w:ascii="Arial" w:hAnsi="Arial" w:cs="Arial"/>
        </w:rPr>
        <w:t xml:space="preserve"> pas </w:t>
      </w:r>
      <w:r w:rsidR="00DC0BCF" w:rsidRPr="003612EE">
        <w:rPr>
          <w:rFonts w:ascii="Arial" w:hAnsi="Arial" w:cs="Arial"/>
        </w:rPr>
        <w:t xml:space="preserve">des </w:t>
      </w:r>
      <w:r w:rsidR="00207648" w:rsidRPr="003612EE">
        <w:rPr>
          <w:rFonts w:ascii="Arial" w:hAnsi="Arial" w:cs="Arial"/>
        </w:rPr>
        <w:t>compte</w:t>
      </w:r>
      <w:r w:rsidR="00DC0BCF" w:rsidRPr="003612EE">
        <w:rPr>
          <w:rFonts w:ascii="Arial" w:hAnsi="Arial" w:cs="Arial"/>
        </w:rPr>
        <w:t>s</w:t>
      </w:r>
      <w:r w:rsidR="00207648" w:rsidRPr="003612EE">
        <w:rPr>
          <w:rFonts w:ascii="Arial" w:hAnsi="Arial" w:cs="Arial"/>
        </w:rPr>
        <w:t xml:space="preserve"> en fidéicommis</w:t>
      </w:r>
      <w:r w:rsidR="00F66913" w:rsidRPr="003612EE">
        <w:rPr>
          <w:rFonts w:ascii="Arial" w:hAnsi="Arial" w:cs="Arial"/>
        </w:rPr>
        <w:t>.</w:t>
      </w:r>
      <w:r w:rsidR="00207648" w:rsidRPr="003612EE">
        <w:rPr>
          <w:rFonts w:ascii="Arial" w:hAnsi="Arial" w:cs="Arial"/>
        </w:rPr>
        <w:t xml:space="preserve"> </w:t>
      </w:r>
    </w:p>
    <w:p w14:paraId="2C914ABC" w14:textId="2C1330F5" w:rsidR="00BA1E0D" w:rsidRPr="00906225" w:rsidRDefault="00FA35BD">
      <w:pPr>
        <w:tabs>
          <w:tab w:val="left" w:pos="1800"/>
        </w:tabs>
        <w:spacing w:beforeLines="80" w:before="192" w:afterLines="80" w:after="192"/>
        <w:ind w:left="1800" w:hanging="384"/>
        <w:jc w:val="both"/>
        <w:rPr>
          <w:rFonts w:ascii="Arial" w:hAnsi="Arial" w:cs="Arial"/>
        </w:rPr>
      </w:pPr>
      <w:r w:rsidRPr="003612EE">
        <w:rPr>
          <w:rFonts w:ascii="Arial" w:hAnsi="Arial" w:cs="Arial"/>
        </w:rPr>
        <w:tab/>
        <w:t>Dossier</w:t>
      </w:r>
      <w:r w:rsidR="00F66913" w:rsidRPr="00906225">
        <w:rPr>
          <w:rStyle w:val="Appeldenotedefin"/>
          <w:rFonts w:ascii="Arial" w:hAnsi="Arial" w:cs="Arial"/>
        </w:rPr>
        <w:endnoteReference w:id="81"/>
      </w:r>
      <w:r w:rsidRPr="00906225">
        <w:rPr>
          <w:rFonts w:ascii="Arial" w:hAnsi="Arial" w:cs="Arial"/>
        </w:rPr>
        <w:t xml:space="preserve"> </w:t>
      </w:r>
      <w:r w:rsidR="00207648" w:rsidRPr="003612EE">
        <w:rPr>
          <w:rFonts w:ascii="Arial" w:hAnsi="Arial" w:cs="Arial"/>
        </w:rPr>
        <w:fldChar w:fldCharType="begin">
          <w:ffData>
            <w:name w:val=""/>
            <w:enabled/>
            <w:calcOnExit w:val="0"/>
            <w:textInput/>
          </w:ffData>
        </w:fldChar>
      </w:r>
      <w:r w:rsidR="00207648" w:rsidRPr="003612EE">
        <w:rPr>
          <w:rFonts w:ascii="Arial" w:hAnsi="Arial" w:cs="Arial"/>
        </w:rPr>
        <w:instrText xml:space="preserve"> FORMTEXT </w:instrText>
      </w:r>
      <w:r w:rsidR="00207648" w:rsidRPr="003612EE">
        <w:rPr>
          <w:rFonts w:ascii="Arial" w:hAnsi="Arial" w:cs="Arial"/>
        </w:rPr>
      </w:r>
      <w:r w:rsidR="00207648"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207648" w:rsidRPr="003612EE">
        <w:rPr>
          <w:rFonts w:ascii="Arial" w:hAnsi="Arial" w:cs="Arial"/>
        </w:rPr>
        <w:fldChar w:fldCharType="end"/>
      </w:r>
      <w:r w:rsidRPr="00906225">
        <w:rPr>
          <w:rFonts w:ascii="Arial" w:hAnsi="Arial" w:cs="Arial"/>
        </w:rPr>
        <w:tab/>
      </w:r>
      <w:r w:rsidR="00F66913" w:rsidRPr="003612EE">
        <w:rPr>
          <w:rFonts w:ascii="Arial" w:hAnsi="Arial" w:cs="Arial"/>
        </w:rPr>
        <w:t>Explications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6AA1AD69" w14:textId="44677830" w:rsidR="00FA35BD" w:rsidRPr="00906225" w:rsidRDefault="00FA35BD">
      <w:pPr>
        <w:tabs>
          <w:tab w:val="left" w:pos="1800"/>
        </w:tabs>
        <w:spacing w:beforeLines="80" w:before="192" w:afterLines="80" w:after="192"/>
        <w:ind w:left="1800" w:hanging="384"/>
        <w:jc w:val="both"/>
        <w:rPr>
          <w:rFonts w:ascii="Arial" w:hAnsi="Arial" w:cs="Arial"/>
        </w:rPr>
      </w:pPr>
      <w:r w:rsidRPr="003612EE">
        <w:rPr>
          <w:rFonts w:ascii="Arial" w:hAnsi="Arial" w:cs="Arial"/>
        </w:rPr>
        <w:tab/>
        <w:t xml:space="preserve">Dossier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Pr="00906225">
        <w:rPr>
          <w:rFonts w:ascii="Arial" w:hAnsi="Arial" w:cs="Arial"/>
        </w:rPr>
        <w:tab/>
      </w:r>
      <w:r w:rsidR="00F66913" w:rsidRPr="003612EE">
        <w:rPr>
          <w:rFonts w:ascii="Arial" w:hAnsi="Arial" w:cs="Arial"/>
        </w:rPr>
        <w:t>Explications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010FDEFE" w14:textId="5883A801" w:rsidR="00FA35BD" w:rsidRPr="00906225" w:rsidRDefault="00FA35BD">
      <w:pPr>
        <w:tabs>
          <w:tab w:val="left" w:pos="1800"/>
        </w:tabs>
        <w:spacing w:beforeLines="80" w:before="192" w:afterLines="80" w:after="192"/>
        <w:ind w:left="1800" w:hanging="384"/>
        <w:jc w:val="both"/>
        <w:rPr>
          <w:rFonts w:ascii="Arial" w:hAnsi="Arial" w:cs="Arial"/>
        </w:rPr>
      </w:pPr>
      <w:r w:rsidRPr="003612EE">
        <w:rPr>
          <w:rFonts w:ascii="Arial" w:hAnsi="Arial" w:cs="Arial"/>
        </w:rPr>
        <w:tab/>
        <w:t xml:space="preserve">Dossier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Pr="00906225">
        <w:rPr>
          <w:rFonts w:ascii="Arial" w:hAnsi="Arial" w:cs="Arial"/>
        </w:rPr>
        <w:tab/>
      </w:r>
      <w:r w:rsidR="00F66913" w:rsidRPr="003612EE">
        <w:rPr>
          <w:rFonts w:ascii="Arial" w:hAnsi="Arial" w:cs="Arial"/>
        </w:rPr>
        <w:t>Explications</w:t>
      </w:r>
      <w:r w:rsidR="00E635BE" w:rsidRPr="003612EE">
        <w:rPr>
          <w:rFonts w:ascii="Arial" w:hAnsi="Arial" w:cs="Arial"/>
        </w:rPr>
        <w:t>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085CA1B2" w14:textId="77777777" w:rsidR="006935BF" w:rsidRPr="003612EE" w:rsidRDefault="006935BF" w:rsidP="006935BF">
      <w:pPr>
        <w:tabs>
          <w:tab w:val="left" w:pos="360"/>
        </w:tabs>
        <w:spacing w:beforeLines="80" w:before="192" w:afterLines="80" w:after="192"/>
        <w:ind w:left="360"/>
        <w:jc w:val="center"/>
        <w:rPr>
          <w:rFonts w:ascii="Arial" w:hAnsi="Arial" w:cs="Arial"/>
        </w:rPr>
      </w:pPr>
      <w:r w:rsidRPr="003612EE">
        <w:rPr>
          <w:rFonts w:ascii="Arial" w:hAnsi="Arial" w:cs="Arial"/>
        </w:rPr>
        <w:t>[</w:t>
      </w:r>
      <w:r w:rsidRPr="003612EE">
        <w:rPr>
          <w:rFonts w:ascii="Arial" w:hAnsi="Arial" w:cs="Arial"/>
          <w:i/>
        </w:rPr>
        <w:t>Faire une annexe au besoin</w:t>
      </w:r>
      <w:r w:rsidRPr="003612EE">
        <w:rPr>
          <w:rFonts w:ascii="Arial" w:hAnsi="Arial" w:cs="Arial"/>
        </w:rPr>
        <w:t>]</w:t>
      </w:r>
    </w:p>
    <w:p w14:paraId="10B3A15F" w14:textId="2A210A5F" w:rsidR="00693654" w:rsidRPr="003612EE" w:rsidRDefault="00970A7C" w:rsidP="007E358B">
      <w:pPr>
        <w:pStyle w:val="Titre1"/>
        <w:rPr>
          <w:rFonts w:ascii="Arial" w:hAnsi="Arial" w:cs="Arial"/>
          <w:sz w:val="22"/>
          <w:szCs w:val="22"/>
        </w:rPr>
      </w:pPr>
      <w:bookmarkStart w:id="412" w:name="_Toc31368027"/>
      <w:bookmarkStart w:id="413" w:name="_Toc31893476"/>
      <w:bookmarkStart w:id="414" w:name="_Toc32313445"/>
      <w:bookmarkStart w:id="415" w:name="_Toc32313584"/>
      <w:bookmarkStart w:id="416" w:name="_Toc32583212"/>
      <w:bookmarkStart w:id="417" w:name="_Toc32848667"/>
      <w:bookmarkStart w:id="418" w:name="_Ref31897500"/>
      <w:bookmarkStart w:id="419" w:name="_Toc65223496"/>
      <w:bookmarkEnd w:id="412"/>
      <w:bookmarkEnd w:id="413"/>
      <w:bookmarkEnd w:id="414"/>
      <w:bookmarkEnd w:id="415"/>
      <w:bookmarkEnd w:id="416"/>
      <w:bookmarkEnd w:id="417"/>
      <w:r w:rsidRPr="003612EE">
        <w:rPr>
          <w:rFonts w:ascii="Arial" w:hAnsi="Arial" w:cs="Arial"/>
          <w:sz w:val="22"/>
          <w:szCs w:val="22"/>
        </w:rPr>
        <w:t>ANNEXE</w:t>
      </w:r>
      <w:bookmarkEnd w:id="418"/>
      <w:bookmarkEnd w:id="419"/>
    </w:p>
    <w:p w14:paraId="56427FB8" w14:textId="77777777" w:rsidR="00693654" w:rsidRPr="003612EE" w:rsidRDefault="00693654" w:rsidP="004B4447">
      <w:pPr>
        <w:jc w:val="both"/>
        <w:rPr>
          <w:rFonts w:ascii="Arial" w:hAnsi="Arial" w:cs="Arial"/>
        </w:rPr>
      </w:pPr>
    </w:p>
    <w:p w14:paraId="502A9740" w14:textId="38C332C4" w:rsidR="00970A7C" w:rsidRPr="003612EE" w:rsidRDefault="005478FE" w:rsidP="004B4447">
      <w:pPr>
        <w:jc w:val="both"/>
        <w:rPr>
          <w:rFonts w:ascii="Arial" w:hAnsi="Arial" w:cs="Arial"/>
        </w:rPr>
      </w:pPr>
      <w:r>
        <w:rPr>
          <w:rFonts w:ascii="Arial" w:hAnsi="Arial" w:cs="Arial"/>
        </w:rPr>
        <w:t>Les documents suivants sont annexés aux présentes</w:t>
      </w:r>
      <w:r w:rsidR="00970A7C" w:rsidRPr="00906225">
        <w:rPr>
          <w:rFonts w:ascii="Arial" w:hAnsi="Arial" w:cs="Arial"/>
        </w:rPr>
        <w:t> :</w:t>
      </w:r>
    </w:p>
    <w:p w14:paraId="0CF95130" w14:textId="30C98E0B" w:rsidR="00970A7C" w:rsidRPr="00BC2031" w:rsidRDefault="004E71EB" w:rsidP="00C129B0">
      <w:pPr>
        <w:pStyle w:val="Default"/>
        <w:numPr>
          <w:ilvl w:val="0"/>
          <w:numId w:val="46"/>
        </w:numPr>
        <w:tabs>
          <w:tab w:val="left" w:pos="990"/>
          <w:tab w:val="left" w:pos="1260"/>
        </w:tabs>
        <w:spacing w:beforeLines="80" w:before="192" w:afterLines="80" w:after="192"/>
        <w:ind w:left="990" w:hanging="282"/>
        <w:jc w:val="both"/>
        <w:rPr>
          <w:sz w:val="22"/>
          <w:szCs w:val="22"/>
        </w:rPr>
      </w:pPr>
      <w:r w:rsidRPr="00BC2031">
        <w:rPr>
          <w:sz w:val="22"/>
          <w:szCs w:val="22"/>
        </w:rPr>
        <w:fldChar w:fldCharType="begin">
          <w:ffData>
            <w:name w:val="CaseACocher16"/>
            <w:enabled/>
            <w:calcOnExit w:val="0"/>
            <w:checkBox>
              <w:sizeAuto/>
              <w:default w:val="0"/>
            </w:checkBox>
          </w:ffData>
        </w:fldChar>
      </w:r>
      <w:r w:rsidRPr="00BC2031">
        <w:rPr>
          <w:sz w:val="22"/>
          <w:szCs w:val="22"/>
        </w:rPr>
        <w:instrText xml:space="preserve"> FORMCHECKBOX </w:instrText>
      </w:r>
      <w:r w:rsidR="00F43107">
        <w:rPr>
          <w:sz w:val="22"/>
          <w:szCs w:val="22"/>
        </w:rPr>
      </w:r>
      <w:r w:rsidR="00F43107">
        <w:rPr>
          <w:sz w:val="22"/>
          <w:szCs w:val="22"/>
        </w:rPr>
        <w:fldChar w:fldCharType="separate"/>
      </w:r>
      <w:r w:rsidRPr="00BC2031">
        <w:rPr>
          <w:sz w:val="22"/>
          <w:szCs w:val="22"/>
        </w:rPr>
        <w:fldChar w:fldCharType="end"/>
      </w:r>
      <w:r w:rsidRPr="00BC2031">
        <w:rPr>
          <w:sz w:val="22"/>
          <w:szCs w:val="22"/>
        </w:rPr>
        <w:t xml:space="preserve"> </w:t>
      </w:r>
      <w:r w:rsidR="00970A7C" w:rsidRPr="00BC2031">
        <w:rPr>
          <w:sz w:val="22"/>
          <w:szCs w:val="22"/>
        </w:rPr>
        <w:t xml:space="preserve">Une photocopie des rapports de conciliation faits mensuellement de tous mes comptes (généraux et spéciaux) </w:t>
      </w:r>
      <w:r w:rsidR="00970A7C" w:rsidRPr="00BC2031">
        <w:rPr>
          <w:sz w:val="22"/>
          <w:szCs w:val="22"/>
          <w:u w:val="single"/>
        </w:rPr>
        <w:t xml:space="preserve">pour chacun des trois </w:t>
      </w:r>
      <w:r w:rsidR="00E83E27" w:rsidRPr="00BC2031">
        <w:rPr>
          <w:sz w:val="22"/>
          <w:szCs w:val="22"/>
          <w:u w:val="single"/>
        </w:rPr>
        <w:t xml:space="preserve">(3) </w:t>
      </w:r>
      <w:r w:rsidR="00970A7C" w:rsidRPr="00BC2031">
        <w:rPr>
          <w:sz w:val="22"/>
          <w:szCs w:val="22"/>
          <w:u w:val="single"/>
        </w:rPr>
        <w:t>derniers mois</w:t>
      </w:r>
      <w:r w:rsidR="00874494" w:rsidRPr="00BC2031">
        <w:rPr>
          <w:sz w:val="22"/>
          <w:szCs w:val="22"/>
        </w:rPr>
        <w:t xml:space="preserve"> [</w:t>
      </w:r>
      <w:r w:rsidR="001E0923" w:rsidRPr="00BC2031">
        <w:rPr>
          <w:sz w:val="22"/>
          <w:szCs w:val="22"/>
        </w:rPr>
        <w:t>s</w:t>
      </w:r>
      <w:r w:rsidR="006B0268" w:rsidRPr="00BC2031">
        <w:rPr>
          <w:sz w:val="22"/>
          <w:szCs w:val="22"/>
        </w:rPr>
        <w:t xml:space="preserve">oit </w:t>
      </w:r>
      <w:r w:rsidR="006F11E4" w:rsidRPr="00BC2031">
        <w:rPr>
          <w:sz w:val="22"/>
          <w:szCs w:val="22"/>
        </w:rPr>
        <w:t>générés par votre système informatique ou en utilisant la formule de rapport mensuel</w:t>
      </w:r>
      <w:r w:rsidR="00DD6ED7" w:rsidRPr="00BC2031">
        <w:rPr>
          <w:sz w:val="22"/>
          <w:szCs w:val="22"/>
        </w:rPr>
        <w:t> </w:t>
      </w:r>
      <w:r w:rsidR="006F11E4" w:rsidRPr="00BC2031">
        <w:rPr>
          <w:sz w:val="22"/>
          <w:szCs w:val="22"/>
        </w:rPr>
        <w:t>disponible</w:t>
      </w:r>
      <w:r w:rsidR="00DD6ED7" w:rsidRPr="00BC2031">
        <w:rPr>
          <w:sz w:val="22"/>
          <w:szCs w:val="22"/>
        </w:rPr>
        <w:t> </w:t>
      </w:r>
      <w:r w:rsidR="006F11E4" w:rsidRPr="00BC2031">
        <w:rPr>
          <w:sz w:val="22"/>
          <w:szCs w:val="22"/>
        </w:rPr>
        <w:t>sur</w:t>
      </w:r>
      <w:r w:rsidR="00DD6ED7" w:rsidRPr="00BC2031">
        <w:rPr>
          <w:sz w:val="22"/>
          <w:szCs w:val="22"/>
        </w:rPr>
        <w:t> </w:t>
      </w:r>
      <w:bookmarkStart w:id="420" w:name="_Hlk63868414"/>
      <w:r w:rsidR="001E0923" w:rsidRPr="00BC2031">
        <w:rPr>
          <w:sz w:val="22"/>
          <w:szCs w:val="22"/>
        </w:rPr>
        <w:t>l’Espace notaire, sous le menu Moments de vie professionnelle / Gestion des comptes en fidéicommis</w:t>
      </w:r>
      <w:bookmarkEnd w:id="420"/>
      <w:r w:rsidR="001E0923" w:rsidRPr="00BC2031">
        <w:rPr>
          <w:sz w:val="22"/>
          <w:szCs w:val="22"/>
        </w:rPr>
        <w:t>]</w:t>
      </w:r>
      <w:r w:rsidR="00F81471" w:rsidRPr="00BC2031">
        <w:rPr>
          <w:sz w:val="22"/>
          <w:szCs w:val="22"/>
        </w:rPr>
        <w:t>,</w:t>
      </w:r>
      <w:r w:rsidR="002E0D49" w:rsidRPr="00BC2031">
        <w:rPr>
          <w:sz w:val="22"/>
          <w:szCs w:val="22"/>
        </w:rPr>
        <w:t xml:space="preserve"> </w:t>
      </w:r>
      <w:r w:rsidR="000B0329" w:rsidRPr="00BC2031">
        <w:rPr>
          <w:sz w:val="22"/>
          <w:szCs w:val="22"/>
        </w:rPr>
        <w:t>ainsi que les relevés bancaires des institutions dépositaires pour chacun de ces mois</w:t>
      </w:r>
      <w:r w:rsidR="00911F13" w:rsidRPr="00BC2031">
        <w:rPr>
          <w:sz w:val="22"/>
          <w:szCs w:val="22"/>
        </w:rPr>
        <w:t>.</w:t>
      </w:r>
    </w:p>
    <w:p w14:paraId="348FDF2C" w14:textId="5ABBCA65" w:rsidR="006F11E4" w:rsidRPr="005843D8" w:rsidRDefault="006F11E4" w:rsidP="002E0D49">
      <w:pPr>
        <w:pStyle w:val="Default"/>
        <w:numPr>
          <w:ilvl w:val="0"/>
          <w:numId w:val="46"/>
        </w:numPr>
        <w:tabs>
          <w:tab w:val="left" w:pos="990"/>
          <w:tab w:val="left" w:pos="1260"/>
        </w:tabs>
        <w:spacing w:beforeLines="80" w:before="192" w:afterLines="80" w:after="192"/>
        <w:ind w:left="990" w:hanging="282"/>
        <w:jc w:val="both"/>
        <w:rPr>
          <w:sz w:val="22"/>
          <w:szCs w:val="22"/>
        </w:rPr>
      </w:pPr>
      <w:r w:rsidRPr="00BC2031">
        <w:rPr>
          <w:sz w:val="22"/>
          <w:szCs w:val="22"/>
        </w:rPr>
        <w:fldChar w:fldCharType="begin">
          <w:ffData>
            <w:name w:val="CaseACocher16"/>
            <w:enabled/>
            <w:calcOnExit w:val="0"/>
            <w:checkBox>
              <w:sizeAuto/>
              <w:default w:val="0"/>
            </w:checkBox>
          </w:ffData>
        </w:fldChar>
      </w:r>
      <w:r w:rsidRPr="00BC2031">
        <w:rPr>
          <w:sz w:val="22"/>
          <w:szCs w:val="22"/>
        </w:rPr>
        <w:instrText xml:space="preserve"> FORMCHECKBOX </w:instrText>
      </w:r>
      <w:r w:rsidR="00F43107">
        <w:rPr>
          <w:sz w:val="22"/>
          <w:szCs w:val="22"/>
        </w:rPr>
      </w:r>
      <w:r w:rsidR="00F43107">
        <w:rPr>
          <w:sz w:val="22"/>
          <w:szCs w:val="22"/>
        </w:rPr>
        <w:fldChar w:fldCharType="separate"/>
      </w:r>
      <w:r w:rsidRPr="00BC2031">
        <w:rPr>
          <w:sz w:val="22"/>
          <w:szCs w:val="22"/>
        </w:rPr>
        <w:fldChar w:fldCharType="end"/>
      </w:r>
      <w:r w:rsidRPr="00BC2031">
        <w:rPr>
          <w:sz w:val="22"/>
          <w:szCs w:val="22"/>
        </w:rPr>
        <w:t xml:space="preserve"> Pour le dernier mois concilié seulement,</w:t>
      </w:r>
      <w:r w:rsidR="00F83185" w:rsidRPr="00BC2031">
        <w:rPr>
          <w:sz w:val="22"/>
          <w:szCs w:val="22"/>
        </w:rPr>
        <w:t xml:space="preserve"> </w:t>
      </w:r>
      <w:bookmarkStart w:id="421" w:name="_Hlk63868785"/>
      <w:r w:rsidR="00F83185" w:rsidRPr="00BC2031">
        <w:rPr>
          <w:sz w:val="22"/>
          <w:szCs w:val="22"/>
        </w:rPr>
        <w:t xml:space="preserve">une copie des reçus, des bordereaux de dépôt, de l’imagerie des chèques recto verso, des preuves de transferts électroniques de fonds (sortant), incluant toutes les pièces justificatives pertinentes (par exemple les autorisations des clients, spécimen de chèques, etc.), </w:t>
      </w:r>
      <w:r w:rsidR="00C74300" w:rsidRPr="00BC2031">
        <w:rPr>
          <w:sz w:val="22"/>
          <w:szCs w:val="22"/>
        </w:rPr>
        <w:t>du</w:t>
      </w:r>
      <w:r w:rsidR="00F83185" w:rsidRPr="00BC2031">
        <w:rPr>
          <w:sz w:val="22"/>
          <w:szCs w:val="22"/>
        </w:rPr>
        <w:t xml:space="preserve"> livre de caisse ainsi que </w:t>
      </w:r>
      <w:r w:rsidR="00C74300" w:rsidRPr="00BC2031">
        <w:rPr>
          <w:sz w:val="22"/>
          <w:szCs w:val="22"/>
        </w:rPr>
        <w:t>du</w:t>
      </w:r>
      <w:r w:rsidR="00F83185" w:rsidRPr="00BC2031">
        <w:rPr>
          <w:sz w:val="22"/>
          <w:szCs w:val="22"/>
        </w:rPr>
        <w:t xml:space="preserve"> grand livre général (comptes </w:t>
      </w:r>
      <w:r w:rsidR="00F83185" w:rsidRPr="005843D8">
        <w:rPr>
          <w:sz w:val="22"/>
          <w:szCs w:val="22"/>
        </w:rPr>
        <w:t>clients ouverts et/ou fermés pendant cette période)</w:t>
      </w:r>
      <w:bookmarkEnd w:id="421"/>
      <w:r w:rsidR="00911F13" w:rsidRPr="005843D8">
        <w:rPr>
          <w:sz w:val="22"/>
          <w:szCs w:val="22"/>
        </w:rPr>
        <w:t>.</w:t>
      </w:r>
    </w:p>
    <w:p w14:paraId="0F992AC2" w14:textId="5828A932" w:rsidR="00B91565" w:rsidRPr="005843D8" w:rsidRDefault="002E0D49" w:rsidP="002E0D49">
      <w:pPr>
        <w:pStyle w:val="Default"/>
        <w:numPr>
          <w:ilvl w:val="0"/>
          <w:numId w:val="46"/>
        </w:numPr>
        <w:tabs>
          <w:tab w:val="left" w:pos="990"/>
          <w:tab w:val="left" w:pos="1260"/>
        </w:tabs>
        <w:spacing w:beforeLines="80" w:before="192" w:afterLines="80" w:after="192"/>
        <w:ind w:left="990" w:hanging="282"/>
        <w:jc w:val="both"/>
        <w:rPr>
          <w:sz w:val="22"/>
          <w:szCs w:val="22"/>
        </w:rPr>
      </w:pPr>
      <w:r w:rsidRPr="005843D8">
        <w:rPr>
          <w:sz w:val="22"/>
          <w:szCs w:val="22"/>
        </w:rPr>
        <w:fldChar w:fldCharType="begin">
          <w:ffData>
            <w:name w:val=""/>
            <w:enabled/>
            <w:calcOnExit w:val="0"/>
            <w:checkBox>
              <w:sizeAuto/>
              <w:default w:val="0"/>
            </w:checkBox>
          </w:ffData>
        </w:fldChar>
      </w:r>
      <w:r w:rsidRPr="005843D8">
        <w:rPr>
          <w:sz w:val="22"/>
          <w:szCs w:val="22"/>
        </w:rPr>
        <w:instrText xml:space="preserve"> FORMCHECKBOX </w:instrText>
      </w:r>
      <w:r w:rsidR="00F43107">
        <w:rPr>
          <w:sz w:val="22"/>
          <w:szCs w:val="22"/>
        </w:rPr>
      </w:r>
      <w:r w:rsidR="00F43107">
        <w:rPr>
          <w:sz w:val="22"/>
          <w:szCs w:val="22"/>
        </w:rPr>
        <w:fldChar w:fldCharType="separate"/>
      </w:r>
      <w:r w:rsidRPr="005843D8">
        <w:rPr>
          <w:sz w:val="22"/>
          <w:szCs w:val="22"/>
        </w:rPr>
        <w:fldChar w:fldCharType="end"/>
      </w:r>
      <w:r w:rsidR="004E71EB" w:rsidRPr="005843D8">
        <w:rPr>
          <w:sz w:val="22"/>
          <w:szCs w:val="22"/>
        </w:rPr>
        <w:t xml:space="preserve"> </w:t>
      </w:r>
      <w:bookmarkStart w:id="422" w:name="_Hlk63869056"/>
      <w:r w:rsidR="000B3E76" w:rsidRPr="005843D8">
        <w:rPr>
          <w:sz w:val="22"/>
          <w:szCs w:val="22"/>
        </w:rPr>
        <w:t xml:space="preserve">Un tableau de suivi des radiations </w:t>
      </w:r>
      <w:r w:rsidR="00B91565" w:rsidRPr="005843D8">
        <w:rPr>
          <w:sz w:val="22"/>
          <w:szCs w:val="22"/>
        </w:rPr>
        <w:t xml:space="preserve">dûment complété </w:t>
      </w:r>
      <w:r w:rsidR="000B3E76" w:rsidRPr="005843D8">
        <w:rPr>
          <w:sz w:val="22"/>
          <w:szCs w:val="22"/>
        </w:rPr>
        <w:t xml:space="preserve">comprenant toutes les radiations en attente de signatures et/ou de publication. Ledit tableau comporte une déclaration sous serment professionnel indiquant </w:t>
      </w:r>
      <w:r w:rsidR="005478FE" w:rsidRPr="005843D8">
        <w:rPr>
          <w:sz w:val="22"/>
          <w:szCs w:val="22"/>
        </w:rPr>
        <w:t>qu’il</w:t>
      </w:r>
      <w:r w:rsidR="000B3E76" w:rsidRPr="005843D8">
        <w:rPr>
          <w:sz w:val="22"/>
          <w:szCs w:val="22"/>
        </w:rPr>
        <w:t xml:space="preserve"> contient tous les actes de radiation qui n'ont pas encore été signés ou publiés à ce jour et le fait </w:t>
      </w:r>
      <w:r w:rsidR="000B3E76" w:rsidRPr="005843D8">
        <w:rPr>
          <w:sz w:val="22"/>
          <w:szCs w:val="22"/>
        </w:rPr>
        <w:lastRenderedPageBreak/>
        <w:t>qu’une retenue pour les avances d’honoraires a été effectuée en lien avec chacune des radiations figurant audit tableau</w:t>
      </w:r>
      <w:r w:rsidR="00B91565" w:rsidRPr="005843D8">
        <w:rPr>
          <w:sz w:val="22"/>
          <w:szCs w:val="22"/>
        </w:rPr>
        <w:t xml:space="preserve"> pour lesquelles une telle avance a été reçue</w:t>
      </w:r>
      <w:r w:rsidR="00874494" w:rsidRPr="005843D8">
        <w:rPr>
          <w:sz w:val="22"/>
          <w:szCs w:val="22"/>
        </w:rPr>
        <w:t xml:space="preserve">; [Si vous </w:t>
      </w:r>
      <w:r w:rsidR="00874494" w:rsidRPr="005843D8">
        <w:rPr>
          <w:b/>
          <w:bCs/>
          <w:sz w:val="22"/>
          <w:szCs w:val="22"/>
        </w:rPr>
        <w:t>pratiqu</w:t>
      </w:r>
      <w:r w:rsidR="000B0329" w:rsidRPr="005843D8">
        <w:rPr>
          <w:b/>
          <w:bCs/>
          <w:sz w:val="22"/>
          <w:szCs w:val="22"/>
        </w:rPr>
        <w:t>ez</w:t>
      </w:r>
      <w:r w:rsidR="00874494" w:rsidRPr="005843D8">
        <w:rPr>
          <w:b/>
          <w:bCs/>
          <w:sz w:val="22"/>
          <w:szCs w:val="22"/>
        </w:rPr>
        <w:t xml:space="preserve"> depuis moins de deux ans</w:t>
      </w:r>
      <w:r w:rsidR="00874494" w:rsidRPr="005843D8">
        <w:rPr>
          <w:sz w:val="22"/>
          <w:szCs w:val="22"/>
        </w:rPr>
        <w:t xml:space="preserve">, ce tableau devra inclure également toutes les radiations relatives à vos dossiers des six (6) derniers mois. </w:t>
      </w:r>
      <w:r w:rsidR="00B91565" w:rsidRPr="005843D8">
        <w:rPr>
          <w:sz w:val="22"/>
          <w:szCs w:val="22"/>
        </w:rPr>
        <w:t>U</w:t>
      </w:r>
      <w:r w:rsidR="000B3E76" w:rsidRPr="005843D8">
        <w:rPr>
          <w:sz w:val="22"/>
          <w:szCs w:val="22"/>
        </w:rPr>
        <w:t>n modèle de tableau de suivi est disponible sur l’Espace notaire, sous le menu Moments de vie professionnelle</w:t>
      </w:r>
      <w:r w:rsidR="001E0923" w:rsidRPr="005843D8">
        <w:rPr>
          <w:sz w:val="22"/>
          <w:szCs w:val="22"/>
        </w:rPr>
        <w:t> </w:t>
      </w:r>
      <w:r w:rsidR="000B3E76" w:rsidRPr="005843D8">
        <w:rPr>
          <w:sz w:val="22"/>
          <w:szCs w:val="22"/>
        </w:rPr>
        <w:t>/</w:t>
      </w:r>
      <w:r w:rsidR="001E0923" w:rsidRPr="005843D8">
        <w:rPr>
          <w:sz w:val="22"/>
          <w:szCs w:val="22"/>
        </w:rPr>
        <w:t> </w:t>
      </w:r>
      <w:r w:rsidR="000B3E76" w:rsidRPr="005843D8">
        <w:rPr>
          <w:sz w:val="22"/>
          <w:szCs w:val="22"/>
        </w:rPr>
        <w:t>Inspection professionnelle</w:t>
      </w:r>
      <w:r w:rsidR="00874494" w:rsidRPr="005843D8">
        <w:rPr>
          <w:sz w:val="22"/>
          <w:szCs w:val="22"/>
        </w:rPr>
        <w:t>]</w:t>
      </w:r>
      <w:r w:rsidRPr="005843D8">
        <w:rPr>
          <w:sz w:val="22"/>
          <w:szCs w:val="22"/>
        </w:rPr>
        <w:t>.</w:t>
      </w:r>
    </w:p>
    <w:bookmarkEnd w:id="422"/>
    <w:p w14:paraId="042E350C" w14:textId="6D25A49A" w:rsidR="000B3E76" w:rsidRPr="005843D8" w:rsidRDefault="002E0D49" w:rsidP="002E0D49">
      <w:pPr>
        <w:pStyle w:val="Default"/>
        <w:numPr>
          <w:ilvl w:val="0"/>
          <w:numId w:val="46"/>
        </w:numPr>
        <w:tabs>
          <w:tab w:val="left" w:pos="990"/>
          <w:tab w:val="left" w:pos="1260"/>
        </w:tabs>
        <w:spacing w:beforeLines="80" w:before="192" w:afterLines="80" w:after="192"/>
        <w:ind w:left="990" w:hanging="282"/>
        <w:jc w:val="both"/>
        <w:rPr>
          <w:sz w:val="22"/>
          <w:szCs w:val="22"/>
        </w:rPr>
      </w:pPr>
      <w:r w:rsidRPr="005843D8">
        <w:rPr>
          <w:sz w:val="22"/>
          <w:szCs w:val="22"/>
        </w:rPr>
        <w:fldChar w:fldCharType="begin">
          <w:ffData>
            <w:name w:val=""/>
            <w:enabled/>
            <w:calcOnExit w:val="0"/>
            <w:checkBox>
              <w:sizeAuto/>
              <w:default w:val="0"/>
            </w:checkBox>
          </w:ffData>
        </w:fldChar>
      </w:r>
      <w:r w:rsidRPr="005843D8">
        <w:rPr>
          <w:sz w:val="22"/>
          <w:szCs w:val="22"/>
        </w:rPr>
        <w:instrText xml:space="preserve"> FORMCHECKBOX </w:instrText>
      </w:r>
      <w:r w:rsidR="00F43107">
        <w:rPr>
          <w:sz w:val="22"/>
          <w:szCs w:val="22"/>
        </w:rPr>
      </w:r>
      <w:r w:rsidR="00F43107">
        <w:rPr>
          <w:sz w:val="22"/>
          <w:szCs w:val="22"/>
        </w:rPr>
        <w:fldChar w:fldCharType="separate"/>
      </w:r>
      <w:r w:rsidRPr="005843D8">
        <w:rPr>
          <w:sz w:val="22"/>
          <w:szCs w:val="22"/>
        </w:rPr>
        <w:fldChar w:fldCharType="end"/>
      </w:r>
      <w:r w:rsidR="005478FE" w:rsidRPr="005843D8">
        <w:rPr>
          <w:sz w:val="22"/>
          <w:szCs w:val="22"/>
        </w:rPr>
        <w:t xml:space="preserve"> </w:t>
      </w:r>
      <w:bookmarkStart w:id="423" w:name="_Hlk63869220"/>
      <w:r w:rsidR="005478FE" w:rsidRPr="005843D8">
        <w:rPr>
          <w:sz w:val="22"/>
          <w:szCs w:val="22"/>
        </w:rPr>
        <w:t>Le dernier reçu émis en date de l’avis d’inspection et le relevé bancaire (en ligne) de même que la dernière entrée au livre de caisse au jour de l’avis d’inspection</w:t>
      </w:r>
      <w:r w:rsidR="00874494" w:rsidRPr="005843D8">
        <w:rPr>
          <w:sz w:val="22"/>
          <w:szCs w:val="22"/>
        </w:rPr>
        <w:t>.</w:t>
      </w:r>
      <w:bookmarkEnd w:id="423"/>
    </w:p>
    <w:p w14:paraId="551E4660" w14:textId="77777777" w:rsidR="000B3E76" w:rsidRPr="003612EE" w:rsidRDefault="000B3E76">
      <w:pPr>
        <w:tabs>
          <w:tab w:val="left" w:pos="1080"/>
        </w:tabs>
        <w:spacing w:beforeLines="80" w:before="192" w:afterLines="80" w:after="192"/>
        <w:ind w:left="990" w:hanging="282"/>
        <w:jc w:val="both"/>
        <w:rPr>
          <w:rFonts w:ascii="Arial" w:hAnsi="Arial" w:cs="Arial"/>
        </w:rPr>
      </w:pPr>
    </w:p>
    <w:p w14:paraId="159B6680" w14:textId="2855A6B9" w:rsidR="006B1191" w:rsidRPr="003612EE" w:rsidRDefault="006B1191" w:rsidP="007E358B">
      <w:pPr>
        <w:pStyle w:val="Titre1"/>
        <w:rPr>
          <w:rFonts w:ascii="Arial" w:hAnsi="Arial" w:cs="Arial"/>
          <w:sz w:val="22"/>
          <w:szCs w:val="22"/>
          <w:vertAlign w:val="superscript"/>
        </w:rPr>
      </w:pPr>
      <w:bookmarkStart w:id="424" w:name="_Toc65223497"/>
      <w:r w:rsidRPr="003612EE">
        <w:rPr>
          <w:rFonts w:ascii="Arial" w:hAnsi="Arial" w:cs="Arial"/>
          <w:sz w:val="22"/>
          <w:szCs w:val="22"/>
        </w:rPr>
        <w:t>SIGNATURE</w:t>
      </w:r>
      <w:r w:rsidR="005E24FB" w:rsidRPr="003612EE">
        <w:rPr>
          <w:rStyle w:val="Appeldenotedefin"/>
          <w:rFonts w:ascii="Arial" w:hAnsi="Arial" w:cs="Arial"/>
          <w:b w:val="0"/>
          <w:sz w:val="22"/>
          <w:szCs w:val="22"/>
        </w:rPr>
        <w:endnoteReference w:id="82"/>
      </w:r>
      <w:bookmarkEnd w:id="424"/>
    </w:p>
    <w:p w14:paraId="05B7FDD7" w14:textId="77777777" w:rsidR="002518A3" w:rsidRPr="003612EE" w:rsidRDefault="002518A3">
      <w:pPr>
        <w:keepNext/>
        <w:spacing w:beforeLines="80" w:before="192" w:afterLines="80" w:after="192"/>
        <w:jc w:val="both"/>
        <w:rPr>
          <w:rFonts w:ascii="Arial" w:hAnsi="Arial" w:cs="Arial"/>
        </w:rPr>
      </w:pPr>
      <w:r w:rsidRPr="00906225">
        <w:rPr>
          <w:rFonts w:ascii="Arial" w:hAnsi="Arial" w:cs="Arial"/>
        </w:rPr>
        <w:t>La présente déclaration est faite sous mon serment professionnel.</w:t>
      </w:r>
    </w:p>
    <w:p w14:paraId="7E91E390" w14:textId="586F43D7" w:rsidR="002518A3" w:rsidRPr="00906225" w:rsidRDefault="002518A3">
      <w:pPr>
        <w:keepNext/>
        <w:spacing w:beforeLines="80" w:before="192" w:afterLines="80" w:after="192"/>
        <w:jc w:val="both"/>
        <w:rPr>
          <w:rFonts w:ascii="Arial" w:hAnsi="Arial" w:cs="Arial"/>
        </w:rPr>
      </w:pPr>
      <w:r w:rsidRPr="003612EE">
        <w:rPr>
          <w:rFonts w:ascii="Arial" w:hAnsi="Arial" w:cs="Arial"/>
        </w:rPr>
        <w:t xml:space="preserve">En foi de quoi, je signe à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Pr="00906225">
        <w:rPr>
          <w:rFonts w:ascii="Arial" w:hAnsi="Arial" w:cs="Arial"/>
        </w:rPr>
        <w:t xml:space="preserve"> ce </w:t>
      </w: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p>
    <w:p w14:paraId="3DD40FF0" w14:textId="77777777" w:rsidR="002518A3" w:rsidRPr="003612EE" w:rsidRDefault="002518A3">
      <w:pPr>
        <w:keepNext/>
        <w:spacing w:beforeLines="80" w:before="192" w:afterLines="80" w:after="192"/>
        <w:jc w:val="both"/>
        <w:rPr>
          <w:rFonts w:ascii="Arial" w:hAnsi="Arial" w:cs="Arial"/>
          <w:u w:val="single"/>
        </w:rPr>
      </w:pPr>
      <w:r w:rsidRPr="003612EE">
        <w:rPr>
          <w:rFonts w:ascii="Arial" w:hAnsi="Arial" w:cs="Arial"/>
          <w:u w:val="single"/>
        </w:rPr>
        <w:tab/>
      </w:r>
      <w:r w:rsidRPr="003612EE">
        <w:rPr>
          <w:rFonts w:ascii="Arial" w:hAnsi="Arial" w:cs="Arial"/>
          <w:u w:val="single"/>
        </w:rPr>
        <w:tab/>
      </w:r>
      <w:r w:rsidRPr="003612EE">
        <w:rPr>
          <w:rFonts w:ascii="Arial" w:hAnsi="Arial" w:cs="Arial"/>
          <w:u w:val="single"/>
        </w:rPr>
        <w:tab/>
      </w:r>
      <w:r w:rsidRPr="003612EE">
        <w:rPr>
          <w:rFonts w:ascii="Arial" w:hAnsi="Arial" w:cs="Arial"/>
          <w:u w:val="single"/>
        </w:rPr>
        <w:tab/>
      </w:r>
      <w:r w:rsidRPr="003612EE">
        <w:rPr>
          <w:rFonts w:ascii="Arial" w:hAnsi="Arial" w:cs="Arial"/>
          <w:u w:val="single"/>
        </w:rPr>
        <w:tab/>
      </w:r>
      <w:r w:rsidRPr="003612EE">
        <w:rPr>
          <w:rFonts w:ascii="Arial" w:hAnsi="Arial" w:cs="Arial"/>
          <w:u w:val="single"/>
        </w:rPr>
        <w:tab/>
      </w:r>
    </w:p>
    <w:p w14:paraId="0B743126" w14:textId="3EC2FCBD" w:rsidR="002518A3" w:rsidRPr="003612EE" w:rsidRDefault="002518A3">
      <w:pPr>
        <w:keepNext/>
        <w:spacing w:beforeLines="80" w:before="192" w:afterLines="80" w:after="192"/>
        <w:jc w:val="both"/>
        <w:rPr>
          <w:rFonts w:ascii="Arial" w:hAnsi="Arial" w:cs="Arial"/>
        </w:rPr>
      </w:pPr>
      <w:r w:rsidRPr="003612EE">
        <w:rPr>
          <w:rFonts w:ascii="Arial" w:hAnsi="Arial" w:cs="Arial"/>
        </w:rPr>
        <w:fldChar w:fldCharType="begin">
          <w:ffData>
            <w:name w:val=""/>
            <w:enabled/>
            <w:calcOnExit w:val="0"/>
            <w:textInput/>
          </w:ffData>
        </w:fldChar>
      </w:r>
      <w:r w:rsidRPr="003612EE">
        <w:rPr>
          <w:rFonts w:ascii="Arial" w:hAnsi="Arial" w:cs="Arial"/>
        </w:rPr>
        <w:instrText xml:space="preserve"> FORMTEXT </w:instrText>
      </w:r>
      <w:r w:rsidRPr="003612EE">
        <w:rPr>
          <w:rFonts w:ascii="Arial" w:hAnsi="Arial" w:cs="Arial"/>
        </w:rPr>
      </w:r>
      <w:r w:rsidRPr="003612EE">
        <w:rPr>
          <w:rFonts w:ascii="Arial" w:hAnsi="Arial" w:cs="Arial"/>
        </w:rPr>
        <w:fldChar w:fldCharType="separate"/>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008E67EF">
        <w:rPr>
          <w:rFonts w:ascii="Arial" w:hAnsi="Arial" w:cs="Arial"/>
          <w:noProof/>
        </w:rPr>
        <w:t> </w:t>
      </w:r>
      <w:r w:rsidRPr="003612EE">
        <w:rPr>
          <w:rFonts w:ascii="Arial" w:hAnsi="Arial" w:cs="Arial"/>
        </w:rPr>
        <w:fldChar w:fldCharType="end"/>
      </w:r>
      <w:r w:rsidRPr="00906225">
        <w:rPr>
          <w:rFonts w:ascii="Arial" w:hAnsi="Arial" w:cs="Arial"/>
        </w:rPr>
        <w:t>, notaire</w:t>
      </w:r>
    </w:p>
    <w:p w14:paraId="77C0F74F" w14:textId="2D87B342" w:rsidR="00096636" w:rsidRPr="003612EE" w:rsidRDefault="00096636">
      <w:pPr>
        <w:spacing w:after="200" w:line="276" w:lineRule="auto"/>
        <w:rPr>
          <w:rFonts w:ascii="Arial" w:hAnsi="Arial" w:cs="Arial"/>
        </w:rPr>
      </w:pPr>
    </w:p>
    <w:p w14:paraId="667AE095" w14:textId="77777777" w:rsidR="00096636" w:rsidRPr="003612EE" w:rsidRDefault="00096636">
      <w:pPr>
        <w:keepNext/>
        <w:spacing w:beforeLines="80" w:before="192" w:afterLines="80" w:after="192"/>
        <w:jc w:val="both"/>
        <w:rPr>
          <w:rFonts w:ascii="Arial" w:hAnsi="Arial" w:cs="Arial"/>
        </w:rPr>
        <w:sectPr w:rsidR="00096636" w:rsidRPr="003612EE" w:rsidSect="00A27857">
          <w:footerReference w:type="default" r:id="rId14"/>
          <w:endnotePr>
            <w:numFmt w:val="decimal"/>
          </w:endnotePr>
          <w:pgSz w:w="12240" w:h="15840" w:code="1"/>
          <w:pgMar w:top="1440" w:right="1800" w:bottom="1440" w:left="1800" w:header="720" w:footer="720" w:gutter="0"/>
          <w:cols w:space="720"/>
          <w:docGrid w:linePitch="360"/>
        </w:sectPr>
      </w:pPr>
    </w:p>
    <w:p w14:paraId="1526BB15" w14:textId="2E67FDA8" w:rsidR="00096636" w:rsidRPr="00906225" w:rsidRDefault="00096636">
      <w:pPr>
        <w:keepNext/>
        <w:spacing w:beforeLines="80" w:before="192" w:afterLines="80" w:after="192"/>
        <w:jc w:val="both"/>
        <w:rPr>
          <w:rFonts w:ascii="Arial" w:hAnsi="Arial" w:cs="Arial"/>
        </w:rPr>
      </w:pPr>
    </w:p>
    <w:p w14:paraId="038E32CF" w14:textId="5BCC00FA" w:rsidR="002D5954" w:rsidRPr="001C4B1C" w:rsidRDefault="001B3717" w:rsidP="004B4447">
      <w:pPr>
        <w:pStyle w:val="Titre2"/>
        <w:numPr>
          <w:ilvl w:val="0"/>
          <w:numId w:val="0"/>
        </w:numPr>
        <w:ind w:left="720"/>
        <w:jc w:val="center"/>
        <w:rPr>
          <w:rFonts w:ascii="Arial" w:hAnsi="Arial" w:cs="Arial"/>
          <w:sz w:val="22"/>
          <w:szCs w:val="22"/>
        </w:rPr>
      </w:pPr>
      <w:bookmarkStart w:id="425" w:name="_Ref32847917"/>
      <w:bookmarkStart w:id="426" w:name="_Toc65223498"/>
      <w:r w:rsidRPr="001C4B1C">
        <w:rPr>
          <w:rFonts w:ascii="Arial" w:hAnsi="Arial" w:cs="Arial"/>
          <w:sz w:val="22"/>
          <w:szCs w:val="22"/>
        </w:rPr>
        <w:t>NOTES DE FIN DE DOCUMENT</w:t>
      </w:r>
      <w:bookmarkEnd w:id="425"/>
      <w:bookmarkEnd w:id="426"/>
    </w:p>
    <w:sectPr w:rsidR="002D5954" w:rsidRPr="001C4B1C" w:rsidSect="00A27857">
      <w:headerReference w:type="default" r:id="rId15"/>
      <w:footerReference w:type="default" r:id="rId16"/>
      <w:endnotePr>
        <w:numFmt w:val="decimal"/>
      </w:end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DF0E" w14:textId="77777777" w:rsidR="00822098" w:rsidRDefault="00822098">
      <w:r>
        <w:separator/>
      </w:r>
    </w:p>
  </w:endnote>
  <w:endnote w:type="continuationSeparator" w:id="0">
    <w:p w14:paraId="4863C384" w14:textId="77777777" w:rsidR="00822098" w:rsidRDefault="00822098">
      <w:r>
        <w:continuationSeparator/>
      </w:r>
    </w:p>
  </w:endnote>
  <w:endnote w:id="1">
    <w:p w14:paraId="484519D7" w14:textId="6B153179" w:rsidR="00822098" w:rsidRPr="002E0D49" w:rsidRDefault="00822098" w:rsidP="002E0D49">
      <w:pPr>
        <w:pStyle w:val="Notedefin"/>
        <w:tabs>
          <w:tab w:val="left" w:pos="360"/>
        </w:tabs>
        <w:ind w:left="360" w:hanging="360"/>
        <w:rPr>
          <w:rFonts w:ascii="Arial" w:hAnsi="Arial" w:cs="Arial"/>
          <w:sz w:val="22"/>
          <w:szCs w:val="22"/>
        </w:rPr>
      </w:pPr>
      <w:bookmarkStart w:id="5" w:name="_Ref63931648"/>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sz w:val="22"/>
          <w:szCs w:val="22"/>
        </w:rPr>
        <w:t>Règlement sur le Comité d’inspection professionnelle</w:t>
      </w:r>
      <w:r w:rsidRPr="002E0D49">
        <w:rPr>
          <w:rFonts w:ascii="Arial" w:hAnsi="Arial" w:cs="Arial"/>
          <w:sz w:val="22"/>
          <w:szCs w:val="22"/>
        </w:rPr>
        <w:t>, RLRQ, c. N-3, r. 3, art. 17 et 19.</w:t>
      </w:r>
      <w:bookmarkEnd w:id="5"/>
    </w:p>
    <w:p w14:paraId="2717E4E5" w14:textId="77777777" w:rsidR="00822098" w:rsidRPr="002E0D49" w:rsidRDefault="00822098" w:rsidP="00145654">
      <w:pPr>
        <w:pStyle w:val="Notedefin"/>
        <w:tabs>
          <w:tab w:val="left" w:pos="360"/>
        </w:tabs>
        <w:rPr>
          <w:rFonts w:ascii="Arial" w:hAnsi="Arial" w:cs="Arial"/>
          <w:sz w:val="22"/>
          <w:szCs w:val="22"/>
        </w:rPr>
      </w:pPr>
    </w:p>
  </w:endnote>
  <w:endnote w:id="2">
    <w:p w14:paraId="15295F14" w14:textId="265FC50D" w:rsidR="00822098" w:rsidRPr="002E0D49" w:rsidRDefault="00822098" w:rsidP="00BB6A8A">
      <w:pPr>
        <w:pStyle w:val="Notedefin"/>
        <w:tabs>
          <w:tab w:val="left" w:pos="360"/>
        </w:tabs>
        <w:rPr>
          <w:rFonts w:ascii="Arial" w:hAnsi="Arial" w:cs="Arial"/>
          <w:sz w:val="22"/>
          <w:szCs w:val="22"/>
        </w:rPr>
      </w:pPr>
      <w:r w:rsidRPr="002E0D49">
        <w:rPr>
          <w:rStyle w:val="Appeldenotedefin"/>
          <w:rFonts w:ascii="Arial" w:hAnsi="Arial" w:cs="Arial"/>
          <w:sz w:val="22"/>
          <w:szCs w:val="22"/>
          <w:vertAlign w:val="baseline"/>
        </w:rPr>
        <w:endnoteRef/>
      </w:r>
      <w:r w:rsidRPr="002E0D49">
        <w:rPr>
          <w:rStyle w:val="Appeldenotedefin"/>
          <w:rFonts w:ascii="Arial" w:hAnsi="Arial" w:cs="Arial"/>
          <w:sz w:val="22"/>
          <w:szCs w:val="22"/>
          <w:vertAlign w:val="baseline"/>
        </w:rPr>
        <w:t xml:space="preserve"> </w:t>
      </w:r>
      <w:r w:rsidRPr="002E0D49">
        <w:rPr>
          <w:rFonts w:ascii="Arial" w:hAnsi="Arial" w:cs="Arial"/>
          <w:sz w:val="22"/>
          <w:szCs w:val="22"/>
        </w:rPr>
        <w:tab/>
        <w:t>Veuillez inscrire ici votre code de notaire.</w:t>
      </w:r>
    </w:p>
    <w:p w14:paraId="119FA4B3" w14:textId="77777777" w:rsidR="00822098" w:rsidRPr="002E0D49" w:rsidRDefault="00822098" w:rsidP="00BB6A8A">
      <w:pPr>
        <w:pStyle w:val="Notedefin"/>
        <w:tabs>
          <w:tab w:val="left" w:pos="360"/>
        </w:tabs>
        <w:rPr>
          <w:rStyle w:val="Appeldenotedefin"/>
          <w:rFonts w:ascii="Arial" w:hAnsi="Arial" w:cs="Arial"/>
          <w:sz w:val="22"/>
          <w:szCs w:val="22"/>
          <w:vertAlign w:val="baseline"/>
        </w:rPr>
      </w:pPr>
    </w:p>
  </w:endnote>
  <w:endnote w:id="3">
    <w:p w14:paraId="1BFFAEE5" w14:textId="78AA3064" w:rsidR="00822098" w:rsidRPr="002E0D49" w:rsidRDefault="00822098" w:rsidP="0001375A">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Plusieurs des renseignements concernant votre assurance responsabilité professionnelle sont décrits sur votre facture ainsi que dans le document intitulé « Mes conditions particulières », disponible dans votre profil sur le portail du Fonds d’assurance-responsabilité professionnelle de la Chambre des notaires du Québec (« FARPCNQ »).</w:t>
      </w:r>
    </w:p>
    <w:p w14:paraId="3AE53F3D" w14:textId="77777777" w:rsidR="00822098" w:rsidRPr="002E0D49" w:rsidRDefault="00822098" w:rsidP="0001375A">
      <w:pPr>
        <w:pStyle w:val="Notedefin"/>
        <w:ind w:left="360" w:hanging="360"/>
        <w:jc w:val="both"/>
        <w:rPr>
          <w:rFonts w:ascii="Arial" w:hAnsi="Arial" w:cs="Arial"/>
          <w:sz w:val="22"/>
          <w:szCs w:val="22"/>
        </w:rPr>
      </w:pPr>
    </w:p>
  </w:endnote>
  <w:endnote w:id="4">
    <w:p w14:paraId="374752D0" w14:textId="309848C9" w:rsidR="00822098" w:rsidRPr="002E0D49" w:rsidRDefault="00822098" w:rsidP="00C037F0">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L’article 62.2 du </w:t>
      </w:r>
      <w:r w:rsidRPr="002E0D49">
        <w:rPr>
          <w:rFonts w:ascii="Arial" w:hAnsi="Arial" w:cs="Arial"/>
          <w:i/>
          <w:sz w:val="22"/>
          <w:szCs w:val="22"/>
        </w:rPr>
        <w:t>Code des professions</w:t>
      </w:r>
      <w:r w:rsidRPr="002E0D49">
        <w:rPr>
          <w:rFonts w:ascii="Arial" w:hAnsi="Arial" w:cs="Arial"/>
          <w:sz w:val="22"/>
          <w:szCs w:val="22"/>
        </w:rPr>
        <w:t xml:space="preserve"> (</w:t>
      </w:r>
      <w:r w:rsidRPr="002E0D49">
        <w:rPr>
          <w:rStyle w:val="lrzxr"/>
          <w:rFonts w:ascii="Arial" w:hAnsi="Arial" w:cs="Arial"/>
          <w:color w:val="222222"/>
          <w:sz w:val="22"/>
          <w:szCs w:val="22"/>
        </w:rPr>
        <w:t xml:space="preserve">RLRQ, c. C-26) </w:t>
      </w:r>
      <w:r w:rsidRPr="002E0D49">
        <w:rPr>
          <w:rFonts w:ascii="Arial" w:hAnsi="Arial" w:cs="Arial"/>
          <w:sz w:val="22"/>
          <w:szCs w:val="22"/>
        </w:rPr>
        <w:t xml:space="preserve">oblige tout professionnel à « informer l’ordre dont il est membre de toute réclamation formulée contre lui auprès de son assureur à l’égard de sa responsabilité professionnelle et de toute déclaration de sinistre </w:t>
      </w:r>
      <w:r w:rsidRPr="002E0D49">
        <w:rPr>
          <w:rFonts w:ascii="Arial" w:hAnsi="Arial" w:cs="Arial"/>
          <w:i/>
          <w:sz w:val="22"/>
          <w:szCs w:val="22"/>
        </w:rPr>
        <w:t>qu’il formule</w:t>
      </w:r>
      <w:r w:rsidRPr="002E0D49">
        <w:rPr>
          <w:rFonts w:ascii="Arial" w:hAnsi="Arial" w:cs="Arial"/>
          <w:sz w:val="22"/>
          <w:szCs w:val="22"/>
        </w:rPr>
        <w:t xml:space="preserve"> auprès de son assureur à cet égard ». Vous trouverez sur l’</w:t>
      </w:r>
      <w:r w:rsidRPr="002E0D49">
        <w:rPr>
          <w:rFonts w:ascii="Arial" w:hAnsi="Arial" w:cs="Arial"/>
          <w:i/>
          <w:iCs/>
          <w:sz w:val="22"/>
          <w:szCs w:val="22"/>
        </w:rPr>
        <w:t>Espace</w:t>
      </w:r>
      <w:r w:rsidRPr="002E0D49">
        <w:rPr>
          <w:rFonts w:ascii="Arial" w:hAnsi="Arial" w:cs="Arial"/>
          <w:sz w:val="22"/>
          <w:szCs w:val="22"/>
        </w:rPr>
        <w:t xml:space="preserve"> notaire le </w:t>
      </w:r>
      <w:hyperlink r:id="rId1" w:history="1">
        <w:r w:rsidRPr="002E0D49">
          <w:rPr>
            <w:rStyle w:val="Lienhypertexte"/>
            <w:rFonts w:ascii="Arial" w:hAnsi="Arial" w:cs="Arial"/>
            <w:color w:val="auto"/>
            <w:sz w:val="22"/>
            <w:szCs w:val="22"/>
            <w:u w:val="none"/>
          </w:rPr>
          <w:t>formulaire</w:t>
        </w:r>
      </w:hyperlink>
      <w:r w:rsidRPr="002E0D49">
        <w:rPr>
          <w:rFonts w:ascii="Arial" w:hAnsi="Arial" w:cs="Arial"/>
          <w:sz w:val="22"/>
          <w:szCs w:val="22"/>
        </w:rPr>
        <w:t xml:space="preserve"> à remplir et à transmettre au Secrétaire de l’Ordre en consultant « Moments de vie professionnelle/Assurances/Formulaire-Réclamation ou déclaration de sinistre au F.A.R.P. ».</w:t>
      </w:r>
    </w:p>
    <w:p w14:paraId="072E50FD" w14:textId="77777777" w:rsidR="00822098" w:rsidRPr="002E0D49" w:rsidRDefault="00822098" w:rsidP="00C037F0">
      <w:pPr>
        <w:pStyle w:val="Notedefin"/>
        <w:ind w:left="360" w:hanging="360"/>
        <w:jc w:val="both"/>
        <w:rPr>
          <w:rFonts w:ascii="Arial" w:hAnsi="Arial" w:cs="Arial"/>
          <w:sz w:val="22"/>
          <w:szCs w:val="22"/>
          <w:highlight w:val="yellow"/>
        </w:rPr>
      </w:pPr>
    </w:p>
  </w:endnote>
  <w:endnote w:id="5">
    <w:p w14:paraId="3618180F" w14:textId="18EEE581" w:rsidR="00822098" w:rsidRPr="002E0D49" w:rsidRDefault="00822098" w:rsidP="002E0D49">
      <w:pPr>
        <w:pStyle w:val="Notedefin"/>
        <w:tabs>
          <w:tab w:val="left" w:pos="360"/>
        </w:tabs>
        <w:ind w:left="360" w:hanging="360"/>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sz w:val="22"/>
          <w:szCs w:val="22"/>
        </w:rPr>
        <w:t>Règlement sur la tenue des dossiers et des études des notaires</w:t>
      </w:r>
      <w:r w:rsidRPr="002E0D49">
        <w:rPr>
          <w:rFonts w:ascii="Arial" w:hAnsi="Arial" w:cs="Arial"/>
          <w:sz w:val="22"/>
          <w:szCs w:val="22"/>
        </w:rPr>
        <w:t>, RLRQ, c. N-3, r. 17, art. 29.</w:t>
      </w:r>
    </w:p>
  </w:endnote>
  <w:endnote w:id="6">
    <w:p w14:paraId="2F3D2C6F" w14:textId="20C989C9" w:rsidR="00822098" w:rsidRPr="002E0D49" w:rsidRDefault="00822098" w:rsidP="00405B95">
      <w:pPr>
        <w:tabs>
          <w:tab w:val="left" w:pos="90"/>
          <w:tab w:val="left" w:pos="360"/>
        </w:tabs>
        <w:spacing w:beforeLines="80" w:before="192" w:afterLines="80" w:after="192"/>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Il faut distinguer le logo de l’Ordre de celui de la profession notariale qui lui, peut être utilisé dans la publicité du notaire ou sur tout article promotionnel du notaire. </w:t>
      </w:r>
    </w:p>
  </w:endnote>
  <w:endnote w:id="7">
    <w:p w14:paraId="699B69E2" w14:textId="77777777" w:rsidR="00822098" w:rsidRPr="002E0D49" w:rsidRDefault="00822098" w:rsidP="001011E4">
      <w:pPr>
        <w:tabs>
          <w:tab w:val="left" w:pos="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L’expression « journaux » inclut les revues, les feuillets, les dépliants, les babillards publics, les comptoirs où vous déposez votre carte professionnelle, les journaux électroniques (par exemple : La Presse+), etc.</w:t>
      </w:r>
    </w:p>
    <w:p w14:paraId="0A39DFA4" w14:textId="77777777" w:rsidR="00822098" w:rsidRPr="002E0D49" w:rsidRDefault="00822098" w:rsidP="001011E4">
      <w:pPr>
        <w:pStyle w:val="Notedefin"/>
        <w:ind w:left="360" w:hanging="360"/>
        <w:jc w:val="both"/>
        <w:rPr>
          <w:rFonts w:ascii="Arial" w:hAnsi="Arial" w:cs="Arial"/>
          <w:sz w:val="22"/>
          <w:szCs w:val="22"/>
        </w:rPr>
      </w:pPr>
    </w:p>
  </w:endnote>
  <w:endnote w:id="8">
    <w:p w14:paraId="4640CA9B" w14:textId="77777777" w:rsidR="00822098" w:rsidRPr="002E0D49" w:rsidRDefault="00822098" w:rsidP="00C037F0">
      <w:pPr>
        <w:tabs>
          <w:tab w:val="left" w:pos="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L’expression « journaux » inclut les revues, les feuillets, les dépliants, les babillards publics, les comptoirs où vous déposez votre carte professionnelle, les journaux électroniques (par exemple : La Presse+), etc.</w:t>
      </w:r>
    </w:p>
    <w:p w14:paraId="3EA97C5E" w14:textId="77777777" w:rsidR="00822098" w:rsidRPr="002E0D49" w:rsidRDefault="00822098" w:rsidP="00C037F0">
      <w:pPr>
        <w:pStyle w:val="Notedefin"/>
        <w:ind w:left="360" w:hanging="360"/>
        <w:jc w:val="both"/>
        <w:rPr>
          <w:rFonts w:ascii="Arial" w:hAnsi="Arial" w:cs="Arial"/>
          <w:sz w:val="22"/>
          <w:szCs w:val="22"/>
        </w:rPr>
      </w:pPr>
    </w:p>
  </w:endnote>
  <w:endnote w:id="9">
    <w:p w14:paraId="4A4AB3A2" w14:textId="2589BB60" w:rsidR="00822098" w:rsidRPr="002E0D49" w:rsidRDefault="00822098" w:rsidP="00C50403">
      <w:pPr>
        <w:tabs>
          <w:tab w:val="left" w:pos="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L’expression « articles promotionnels » inclut tous les objets sur lesquels apparaissent votre nom ou celui de votre étude ainsi que vos coordonnées (numéro de téléphone, adresse courriel, etc.).</w:t>
      </w:r>
    </w:p>
    <w:p w14:paraId="2FE61B3B" w14:textId="77777777" w:rsidR="00822098" w:rsidRPr="00203B45" w:rsidRDefault="00822098" w:rsidP="00C50403">
      <w:pPr>
        <w:tabs>
          <w:tab w:val="left" w:pos="0"/>
        </w:tabs>
        <w:ind w:left="360" w:hanging="360"/>
        <w:jc w:val="both"/>
        <w:rPr>
          <w:rFonts w:ascii="Arial" w:hAnsi="Arial" w:cs="Arial"/>
          <w:highlight w:val="yellow"/>
        </w:rPr>
      </w:pPr>
    </w:p>
  </w:endnote>
  <w:endnote w:id="10">
    <w:p w14:paraId="029C92F6" w14:textId="3471B66B" w:rsidR="00822098" w:rsidRPr="002E0D49" w:rsidRDefault="00822098" w:rsidP="00C50403">
      <w:pPr>
        <w:pStyle w:val="Notedefin"/>
        <w:tabs>
          <w:tab w:val="left" w:pos="360"/>
        </w:tabs>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Voir la note </w:t>
      </w:r>
      <w:r w:rsidRPr="002E0D49">
        <w:rPr>
          <w:rFonts w:ascii="Arial" w:hAnsi="Arial" w:cs="Arial"/>
          <w:sz w:val="22"/>
          <w:szCs w:val="22"/>
        </w:rPr>
        <w:fldChar w:fldCharType="begin"/>
      </w:r>
      <w:r w:rsidRPr="002E0D49">
        <w:rPr>
          <w:rFonts w:ascii="Arial" w:hAnsi="Arial" w:cs="Arial"/>
          <w:sz w:val="22"/>
          <w:szCs w:val="22"/>
        </w:rPr>
        <w:instrText xml:space="preserve"> NOTEREF _Ref40970807 \h  \* MERGEFORMAT </w:instrText>
      </w:r>
      <w:r w:rsidRPr="002E0D49">
        <w:rPr>
          <w:rFonts w:ascii="Arial" w:hAnsi="Arial" w:cs="Arial"/>
          <w:sz w:val="22"/>
          <w:szCs w:val="22"/>
        </w:rPr>
      </w:r>
      <w:r w:rsidRPr="002E0D49">
        <w:rPr>
          <w:rFonts w:ascii="Arial" w:hAnsi="Arial" w:cs="Arial"/>
          <w:sz w:val="22"/>
          <w:szCs w:val="22"/>
        </w:rPr>
        <w:fldChar w:fldCharType="separate"/>
      </w:r>
      <w:r w:rsidR="00FA64EF">
        <w:rPr>
          <w:rFonts w:ascii="Arial" w:hAnsi="Arial" w:cs="Arial"/>
          <w:sz w:val="22"/>
          <w:szCs w:val="22"/>
        </w:rPr>
        <w:t>6</w:t>
      </w:r>
      <w:r w:rsidRPr="002E0D49">
        <w:rPr>
          <w:rFonts w:ascii="Arial" w:hAnsi="Arial" w:cs="Arial"/>
          <w:sz w:val="22"/>
          <w:szCs w:val="22"/>
        </w:rPr>
        <w:fldChar w:fldCharType="end"/>
      </w:r>
      <w:r w:rsidRPr="002E0D49">
        <w:rPr>
          <w:rFonts w:ascii="Arial" w:hAnsi="Arial" w:cs="Arial"/>
          <w:sz w:val="22"/>
          <w:szCs w:val="22"/>
        </w:rPr>
        <w:t xml:space="preserve"> ci-dessus.</w:t>
      </w:r>
    </w:p>
    <w:p w14:paraId="6EFDE8B5" w14:textId="77777777" w:rsidR="00822098" w:rsidRPr="002E0D49" w:rsidRDefault="00822098" w:rsidP="00C50403">
      <w:pPr>
        <w:pStyle w:val="Notedefin"/>
        <w:tabs>
          <w:tab w:val="left" w:pos="360"/>
        </w:tabs>
        <w:rPr>
          <w:rFonts w:ascii="Arial" w:hAnsi="Arial" w:cs="Arial"/>
          <w:sz w:val="22"/>
          <w:szCs w:val="22"/>
        </w:rPr>
      </w:pPr>
    </w:p>
  </w:endnote>
  <w:endnote w:id="11">
    <w:p w14:paraId="13DA9E03" w14:textId="5A00D3ED" w:rsidR="00822098" w:rsidRPr="002E0D49" w:rsidRDefault="00822098" w:rsidP="002B1916">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Un lieu « exclusif » signifie que celui dans lequel vous exercez est exclusivement occupé par des notaires (et leur personnel de soutien), qu’ils soient associés ou non.</w:t>
      </w:r>
    </w:p>
    <w:p w14:paraId="44ECA07F" w14:textId="77777777" w:rsidR="00822098" w:rsidRPr="002E0D49" w:rsidRDefault="00822098" w:rsidP="002B1916">
      <w:pPr>
        <w:pStyle w:val="Notedefin"/>
        <w:ind w:left="360" w:hanging="360"/>
        <w:jc w:val="both"/>
        <w:rPr>
          <w:rFonts w:ascii="Arial" w:hAnsi="Arial" w:cs="Arial"/>
          <w:sz w:val="22"/>
          <w:szCs w:val="22"/>
        </w:rPr>
      </w:pPr>
    </w:p>
  </w:endnote>
  <w:endnote w:id="12">
    <w:p w14:paraId="574DBA56" w14:textId="77777777" w:rsidR="00822098" w:rsidRPr="002E0D49" w:rsidRDefault="00822098" w:rsidP="002B1916">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Un lieu « partagé » signifie que celui dans lequel vous exercez n’est pas exclusivement occupé par des notaires : il peut s’agir par exemple d’un centre d’affaires dans lequel vous louez un espace; il peut aussi s’agir des bureaux de courtiers immobiliers, de courtiers d’assurances, dans lesquels vous occupez un espace qui vous est réservé. </w:t>
      </w:r>
    </w:p>
    <w:p w14:paraId="5BF250A7" w14:textId="77777777" w:rsidR="00822098" w:rsidRPr="002E0D49" w:rsidRDefault="00822098" w:rsidP="002B1916">
      <w:pPr>
        <w:pStyle w:val="Notedefin"/>
        <w:ind w:left="360" w:hanging="360"/>
        <w:jc w:val="both"/>
        <w:rPr>
          <w:rFonts w:ascii="Arial" w:hAnsi="Arial" w:cs="Arial"/>
          <w:sz w:val="22"/>
          <w:szCs w:val="22"/>
          <w:highlight w:val="yellow"/>
        </w:rPr>
      </w:pPr>
    </w:p>
  </w:endnote>
  <w:endnote w:id="13">
    <w:p w14:paraId="14FD45D3" w14:textId="5A9BA428" w:rsidR="00822098" w:rsidRPr="002E0D49" w:rsidRDefault="00822098" w:rsidP="002B1916">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Style w:val="Appeldenotedefin"/>
          <w:rFonts w:ascii="Arial" w:hAnsi="Arial" w:cs="Arial"/>
          <w:vertAlign w:val="baseline"/>
        </w:rPr>
        <w:t xml:space="preserve"> </w:t>
      </w:r>
      <w:r w:rsidRPr="002E0D49">
        <w:rPr>
          <w:rFonts w:ascii="Arial" w:hAnsi="Arial" w:cs="Arial"/>
        </w:rPr>
        <w:tab/>
        <w:t>Les</w:t>
      </w:r>
      <w:r w:rsidRPr="002E0D49">
        <w:rPr>
          <w:rStyle w:val="Appeldenotedefin"/>
          <w:rFonts w:ascii="Arial" w:hAnsi="Arial" w:cs="Arial"/>
          <w:vertAlign w:val="baseline"/>
        </w:rPr>
        <w:t xml:space="preserve"> </w:t>
      </w:r>
      <w:r w:rsidRPr="002E0D49">
        <w:rPr>
          <w:rFonts w:ascii="Arial" w:hAnsi="Arial" w:cs="Arial"/>
        </w:rPr>
        <w:t>classeurs</w:t>
      </w:r>
      <w:r w:rsidRPr="002E0D49">
        <w:rPr>
          <w:rStyle w:val="Appeldenotedefin"/>
          <w:rFonts w:ascii="Arial" w:hAnsi="Arial" w:cs="Arial"/>
          <w:vertAlign w:val="baseline"/>
        </w:rPr>
        <w:t xml:space="preserve"> </w:t>
      </w:r>
      <w:r w:rsidRPr="002E0D49">
        <w:rPr>
          <w:rFonts w:ascii="Arial" w:hAnsi="Arial" w:cs="Arial"/>
        </w:rPr>
        <w:t>ou</w:t>
      </w:r>
      <w:r w:rsidRPr="002E0D49">
        <w:rPr>
          <w:rStyle w:val="Appeldenotedefin"/>
          <w:rFonts w:ascii="Arial" w:hAnsi="Arial" w:cs="Arial"/>
          <w:vertAlign w:val="baseline"/>
        </w:rPr>
        <w:t xml:space="preserve"> </w:t>
      </w:r>
      <w:r w:rsidRPr="002E0D49">
        <w:rPr>
          <w:rFonts w:ascii="Arial" w:hAnsi="Arial" w:cs="Arial"/>
        </w:rPr>
        <w:t>voûtes</w:t>
      </w:r>
      <w:r w:rsidRPr="002E0D49">
        <w:rPr>
          <w:rStyle w:val="Appeldenotedefin"/>
          <w:rFonts w:ascii="Arial" w:hAnsi="Arial" w:cs="Arial"/>
          <w:vertAlign w:val="baseline"/>
        </w:rPr>
        <w:t xml:space="preserve"> </w:t>
      </w:r>
      <w:r w:rsidRPr="002E0D49">
        <w:rPr>
          <w:rFonts w:ascii="Arial" w:hAnsi="Arial" w:cs="Arial"/>
        </w:rPr>
        <w:t>doivent</w:t>
      </w:r>
      <w:r w:rsidRPr="002E0D49">
        <w:rPr>
          <w:rStyle w:val="Appeldenotedefin"/>
          <w:rFonts w:ascii="Arial" w:hAnsi="Arial" w:cs="Arial"/>
          <w:vertAlign w:val="baseline"/>
        </w:rPr>
        <w:t xml:space="preserve"> </w:t>
      </w:r>
      <w:r w:rsidRPr="002E0D49">
        <w:rPr>
          <w:rFonts w:ascii="Arial" w:hAnsi="Arial" w:cs="Arial"/>
        </w:rPr>
        <w:t>offrir</w:t>
      </w:r>
      <w:r w:rsidRPr="002E0D49">
        <w:rPr>
          <w:rStyle w:val="Appeldenotedefin"/>
          <w:rFonts w:ascii="Arial" w:hAnsi="Arial" w:cs="Arial"/>
          <w:vertAlign w:val="baseline"/>
        </w:rPr>
        <w:t xml:space="preserve"> </w:t>
      </w:r>
      <w:r w:rsidRPr="002E0D49">
        <w:rPr>
          <w:rFonts w:ascii="Arial" w:hAnsi="Arial" w:cs="Arial"/>
        </w:rPr>
        <w:t>la garantie d’une résistance au feu de 927°C pour une période d’au moins une heure.</w:t>
      </w:r>
    </w:p>
    <w:p w14:paraId="351B22D0" w14:textId="77777777" w:rsidR="00822098" w:rsidRPr="002E0D49" w:rsidRDefault="00822098" w:rsidP="002B1916">
      <w:pPr>
        <w:tabs>
          <w:tab w:val="left" w:pos="3120"/>
        </w:tabs>
        <w:ind w:left="360" w:hanging="360"/>
        <w:jc w:val="both"/>
        <w:rPr>
          <w:rFonts w:ascii="Arial" w:hAnsi="Arial" w:cs="Arial"/>
        </w:rPr>
      </w:pPr>
    </w:p>
  </w:endnote>
  <w:endnote w:id="14">
    <w:p w14:paraId="65AB8209" w14:textId="1FF58240" w:rsidR="00822098" w:rsidRPr="002E0D49" w:rsidRDefault="00822098" w:rsidP="00F5220B">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sz w:val="22"/>
          <w:szCs w:val="22"/>
        </w:rPr>
        <w:t>Règlement sur la tenue des dossiers et des études des notaires</w:t>
      </w:r>
      <w:r w:rsidRPr="002E0D49">
        <w:rPr>
          <w:rFonts w:ascii="Arial" w:hAnsi="Arial" w:cs="Arial"/>
          <w:sz w:val="22"/>
          <w:szCs w:val="22"/>
        </w:rPr>
        <w:t>, RLRQ, c. N-3, r. 17, art. 23, 32 et 33.</w:t>
      </w:r>
    </w:p>
    <w:p w14:paraId="4689F257" w14:textId="77777777" w:rsidR="00822098" w:rsidRPr="002E0D49" w:rsidRDefault="00822098" w:rsidP="00F5220B">
      <w:pPr>
        <w:pStyle w:val="Notedefin"/>
        <w:ind w:left="360" w:hanging="360"/>
        <w:jc w:val="both"/>
        <w:rPr>
          <w:rFonts w:ascii="Arial" w:hAnsi="Arial" w:cs="Arial"/>
          <w:sz w:val="22"/>
          <w:szCs w:val="22"/>
        </w:rPr>
      </w:pPr>
    </w:p>
  </w:endnote>
  <w:endnote w:id="15">
    <w:p w14:paraId="41E401B3" w14:textId="2892A46C" w:rsidR="00822098" w:rsidRPr="002E0D49" w:rsidRDefault="00822098" w:rsidP="00F5220B">
      <w:pPr>
        <w:pStyle w:val="Notedefin"/>
        <w:tabs>
          <w:tab w:val="left" w:pos="360"/>
        </w:tabs>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Veuillez expliquer les motifs qui justifient qu’ils ne peuvent l’être.</w:t>
      </w:r>
    </w:p>
    <w:p w14:paraId="1A208663" w14:textId="77777777" w:rsidR="00822098" w:rsidRPr="002E0D49" w:rsidRDefault="00822098" w:rsidP="00F5220B">
      <w:pPr>
        <w:pStyle w:val="Notedefin"/>
        <w:jc w:val="both"/>
        <w:rPr>
          <w:rFonts w:ascii="Arial" w:hAnsi="Arial" w:cs="Arial"/>
          <w:sz w:val="22"/>
          <w:szCs w:val="22"/>
        </w:rPr>
      </w:pPr>
    </w:p>
  </w:endnote>
  <w:endnote w:id="16">
    <w:p w14:paraId="370C3913" w14:textId="1CBA8E8A" w:rsidR="00822098" w:rsidRPr="002E0D49" w:rsidRDefault="00822098" w:rsidP="002E0D49">
      <w:pPr>
        <w:pStyle w:val="Notedefin"/>
        <w:tabs>
          <w:tab w:val="left" w:pos="360"/>
          <w:tab w:val="left" w:pos="108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Veuillez préciser à quel moment les classeurs ignifuges ou la voûte ne sont pas verrouillés.</w:t>
      </w:r>
    </w:p>
    <w:p w14:paraId="58F828FF" w14:textId="77777777" w:rsidR="00822098" w:rsidRPr="002E0D49" w:rsidRDefault="00822098" w:rsidP="00F5220B">
      <w:pPr>
        <w:pStyle w:val="Notedefin"/>
        <w:jc w:val="both"/>
        <w:rPr>
          <w:rFonts w:ascii="Arial" w:hAnsi="Arial" w:cs="Arial"/>
          <w:sz w:val="22"/>
          <w:szCs w:val="22"/>
        </w:rPr>
      </w:pPr>
    </w:p>
  </w:endnote>
  <w:endnote w:id="17">
    <w:p w14:paraId="3EAD169F" w14:textId="3BFB0CAA" w:rsidR="00822098" w:rsidRPr="002E0D49" w:rsidRDefault="00822098" w:rsidP="002E0D49">
      <w:pPr>
        <w:pStyle w:val="Notedefin"/>
        <w:tabs>
          <w:tab w:val="left" w:pos="360"/>
        </w:tabs>
        <w:spacing w:after="240"/>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Indiquez les moments où vos classeurs ou voûtes sont déverrouillés sans surveillance.</w:t>
      </w:r>
    </w:p>
  </w:endnote>
  <w:endnote w:id="18">
    <w:p w14:paraId="4861A924" w14:textId="77777777" w:rsidR="00822098" w:rsidRPr="002E0D49" w:rsidRDefault="00822098" w:rsidP="002B1916">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Veuillez identifier les personnes avec qui vous partagez les classeurs ignifuges en précisant si celles-ci sont notaires ou non. </w:t>
      </w:r>
    </w:p>
    <w:p w14:paraId="65A2A38A" w14:textId="77777777" w:rsidR="00822098" w:rsidRPr="002E0D49" w:rsidRDefault="00822098" w:rsidP="00C037F0">
      <w:pPr>
        <w:pStyle w:val="Notedefin"/>
        <w:ind w:left="360" w:hanging="360"/>
        <w:jc w:val="both"/>
        <w:rPr>
          <w:rFonts w:ascii="Arial" w:hAnsi="Arial" w:cs="Arial"/>
          <w:sz w:val="22"/>
          <w:szCs w:val="22"/>
        </w:rPr>
      </w:pPr>
    </w:p>
  </w:endnote>
  <w:endnote w:id="19">
    <w:p w14:paraId="7046C6BA" w14:textId="77777777"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r>
      <w:r w:rsidRPr="002E0D49">
        <w:rPr>
          <w:rFonts w:ascii="Arial" w:hAnsi="Arial" w:cs="Arial"/>
          <w:i/>
        </w:rPr>
        <w:t>Règlement sur la tenue des dossiers et des études des notaires</w:t>
      </w:r>
      <w:r w:rsidRPr="002E0D49">
        <w:rPr>
          <w:rFonts w:ascii="Arial" w:hAnsi="Arial" w:cs="Arial"/>
        </w:rPr>
        <w:t>, RLRQ, c. N-3, r.17, art. 23. Il est à noter que les renseignements conservés électroniquement par le notaire sont traités comme tous les autres renseignements conservés par le notaire dans son greffe.</w:t>
      </w:r>
    </w:p>
    <w:p w14:paraId="6642D14B" w14:textId="77777777" w:rsidR="00822098" w:rsidRPr="002E0D49" w:rsidRDefault="00822098" w:rsidP="00C037F0">
      <w:pPr>
        <w:pStyle w:val="Notedefin"/>
        <w:ind w:left="360" w:hanging="360"/>
        <w:jc w:val="both"/>
        <w:rPr>
          <w:rFonts w:ascii="Arial" w:hAnsi="Arial" w:cs="Arial"/>
          <w:sz w:val="22"/>
          <w:szCs w:val="22"/>
        </w:rPr>
      </w:pPr>
    </w:p>
  </w:endnote>
  <w:endnote w:id="20">
    <w:p w14:paraId="1E1CA91E" w14:textId="284AE4B7" w:rsidR="00822098" w:rsidRPr="002E0D49" w:rsidRDefault="00822098" w:rsidP="00FD11AD">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Veuillez nous préciser si les actes sont conservés dans une voûte, dans des classeurs ignifuges, des boîtes, des classeurs ordinaires, ainsi que le lieu de conservation, par exemple votre garage, votre sous-sol, chez un autre notaire, chez un fournisseur, etc.</w:t>
      </w:r>
    </w:p>
    <w:p w14:paraId="4C909C9E" w14:textId="77777777" w:rsidR="00822098" w:rsidRPr="002E0D49" w:rsidRDefault="00822098" w:rsidP="00FD11AD">
      <w:pPr>
        <w:pStyle w:val="Notedefin"/>
        <w:ind w:left="360" w:hanging="360"/>
        <w:jc w:val="both"/>
        <w:rPr>
          <w:rFonts w:ascii="Arial" w:hAnsi="Arial" w:cs="Arial"/>
          <w:sz w:val="22"/>
          <w:szCs w:val="22"/>
          <w:highlight w:val="yellow"/>
        </w:rPr>
      </w:pPr>
    </w:p>
  </w:endnote>
  <w:endnote w:id="21">
    <w:p w14:paraId="2C6410AD" w14:textId="0561459B"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Veuillez nous préciser si les actes sont conservés dans une voûte, dans des classeurs ignifuges, des boîtes, des classeurs ordinaires ainsi que le lieu de conservation, par exemple votre garage, votre sous-sol, chez un autre notaire, chez un fournisseur, etc.</w:t>
      </w:r>
    </w:p>
    <w:p w14:paraId="15E07BF1" w14:textId="77777777" w:rsidR="00822098" w:rsidRPr="002E0D49" w:rsidRDefault="00822098" w:rsidP="00C037F0">
      <w:pPr>
        <w:pStyle w:val="Notedefin"/>
        <w:ind w:left="360" w:hanging="360"/>
        <w:jc w:val="both"/>
        <w:rPr>
          <w:rFonts w:ascii="Arial" w:hAnsi="Arial" w:cs="Arial"/>
          <w:sz w:val="22"/>
          <w:szCs w:val="22"/>
          <w:highlight w:val="yellow"/>
        </w:rPr>
      </w:pPr>
    </w:p>
  </w:endnote>
  <w:endnote w:id="22">
    <w:p w14:paraId="5FFF7DC7" w14:textId="28F36EB2" w:rsidR="00822098" w:rsidRPr="002E0D49" w:rsidRDefault="00822098" w:rsidP="00C037F0">
      <w:pPr>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r>
      <w:r w:rsidRPr="002E0D49">
        <w:rPr>
          <w:rFonts w:ascii="Arial" w:hAnsi="Arial" w:cs="Arial"/>
          <w:i/>
        </w:rPr>
        <w:t>Règlement sur la tenue des dossiers et des études des notaires</w:t>
      </w:r>
      <w:r w:rsidRPr="002E0D49">
        <w:rPr>
          <w:rFonts w:ascii="Arial" w:hAnsi="Arial" w:cs="Arial"/>
        </w:rPr>
        <w:t>, RLRQ, c. N-3, r. 17, art. 23.</w:t>
      </w:r>
    </w:p>
    <w:p w14:paraId="67892218" w14:textId="77777777" w:rsidR="00822098" w:rsidRPr="002E0D49" w:rsidRDefault="00822098" w:rsidP="00C037F0">
      <w:pPr>
        <w:pStyle w:val="Notedefin"/>
        <w:ind w:left="360" w:hanging="360"/>
        <w:jc w:val="both"/>
        <w:rPr>
          <w:rFonts w:ascii="Arial" w:hAnsi="Arial" w:cs="Arial"/>
          <w:sz w:val="22"/>
          <w:szCs w:val="22"/>
        </w:rPr>
      </w:pPr>
    </w:p>
  </w:endnote>
  <w:endnote w:id="23">
    <w:p w14:paraId="3E1A5BF0" w14:textId="6339F5F1" w:rsidR="00822098" w:rsidRPr="002E0D49" w:rsidRDefault="00822098" w:rsidP="00C64B84">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Veuillez nous préciser si les dossiers sont conservés dans un endroit qui répond aux règles de sécurité et de confidentialité qui régissent la profession ainsi que le lieu de conservation, par exemple dans votre garage, dans votre sous-sol, chez un autre notaire, chez un fournisseur, etc.</w:t>
      </w:r>
    </w:p>
    <w:p w14:paraId="1445DE3B" w14:textId="77777777" w:rsidR="00822098" w:rsidRPr="002E0D49" w:rsidRDefault="00822098" w:rsidP="00C64B84">
      <w:pPr>
        <w:pStyle w:val="Notedefin"/>
        <w:ind w:left="360" w:hanging="360"/>
        <w:jc w:val="both"/>
        <w:rPr>
          <w:rFonts w:ascii="Arial" w:hAnsi="Arial" w:cs="Arial"/>
          <w:sz w:val="22"/>
          <w:szCs w:val="22"/>
          <w:highlight w:val="yellow"/>
        </w:rPr>
      </w:pPr>
    </w:p>
  </w:endnote>
  <w:endnote w:id="24">
    <w:p w14:paraId="12EDD4A7" w14:textId="3DDAE709"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Veuillez nous préciser si les dossiers sont conservés dans un endroit qui répond aux règles de sécurité et de confidentialité qui régissent la profession ainsi que le lieu de conservation, par exemple dans votre garage, dans votre sous-sol, chez un autre notaire, chez un fournisseur, etc.</w:t>
      </w:r>
    </w:p>
    <w:p w14:paraId="4903CDA7" w14:textId="77777777" w:rsidR="00822098" w:rsidRPr="002E0D49" w:rsidRDefault="00822098" w:rsidP="00C037F0">
      <w:pPr>
        <w:pStyle w:val="Notedefin"/>
        <w:ind w:left="360" w:hanging="360"/>
        <w:jc w:val="both"/>
        <w:rPr>
          <w:rFonts w:ascii="Arial" w:hAnsi="Arial" w:cs="Arial"/>
          <w:sz w:val="22"/>
          <w:szCs w:val="22"/>
          <w:highlight w:val="yellow"/>
        </w:rPr>
      </w:pPr>
    </w:p>
  </w:endnote>
  <w:endnote w:id="25">
    <w:p w14:paraId="20C7973D" w14:textId="7B921308" w:rsidR="00822098" w:rsidRPr="002E0D49" w:rsidRDefault="00822098" w:rsidP="00173B26">
      <w:pPr>
        <w:pStyle w:val="Notedefin"/>
        <w:tabs>
          <w:tab w:val="left" w:pos="360"/>
          <w:tab w:val="left" w:pos="720"/>
        </w:tabs>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ab/>
        <w:t xml:space="preserve"> RLRQ, c. N-3, r. 17</w:t>
      </w:r>
    </w:p>
    <w:p w14:paraId="2DF12041" w14:textId="77777777" w:rsidR="00822098" w:rsidRPr="002E0D49" w:rsidRDefault="00822098" w:rsidP="00173B26">
      <w:pPr>
        <w:pStyle w:val="Notedefin"/>
        <w:tabs>
          <w:tab w:val="left" w:pos="360"/>
          <w:tab w:val="left" w:pos="720"/>
        </w:tabs>
        <w:rPr>
          <w:rFonts w:ascii="Arial" w:hAnsi="Arial" w:cs="Arial"/>
          <w:sz w:val="22"/>
          <w:szCs w:val="22"/>
        </w:rPr>
      </w:pPr>
    </w:p>
  </w:endnote>
  <w:endnote w:id="26">
    <w:p w14:paraId="31F56858" w14:textId="11DE1844" w:rsidR="00822098" w:rsidRPr="002E0D49" w:rsidRDefault="00822098" w:rsidP="00342E0D">
      <w:pPr>
        <w:tabs>
          <w:tab w:val="left" w:pos="360"/>
        </w:tabs>
        <w:autoSpaceDE w:val="0"/>
        <w:autoSpaceDN w:val="0"/>
        <w:adjustRightInd w:val="0"/>
        <w:spacing w:before="6"/>
        <w:ind w:left="360" w:right="-2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Le sceau doit être conforme à l’article 8 de la </w:t>
      </w:r>
      <w:r w:rsidRPr="002E0D49">
        <w:rPr>
          <w:rFonts w:ascii="Arial" w:hAnsi="Arial" w:cs="Arial"/>
          <w:i/>
        </w:rPr>
        <w:t>Loi sur le notariat</w:t>
      </w:r>
      <w:r w:rsidRPr="002E0D49">
        <w:rPr>
          <w:rFonts w:ascii="Arial" w:hAnsi="Arial" w:cs="Arial"/>
        </w:rPr>
        <w:t>, RLRQ, c. N-3, ainsi qu’à la résolution du Conseil d’administration concernant le sceau notarial adoptée les 22 et 23 février 2002.</w:t>
      </w:r>
    </w:p>
    <w:p w14:paraId="2EB0C84B" w14:textId="77777777" w:rsidR="00822098" w:rsidRPr="002E0D49" w:rsidRDefault="00822098" w:rsidP="00342E0D">
      <w:pPr>
        <w:tabs>
          <w:tab w:val="left" w:pos="360"/>
        </w:tabs>
        <w:autoSpaceDE w:val="0"/>
        <w:autoSpaceDN w:val="0"/>
        <w:adjustRightInd w:val="0"/>
        <w:spacing w:before="6"/>
        <w:ind w:left="360" w:right="-20" w:hanging="360"/>
        <w:jc w:val="both"/>
        <w:rPr>
          <w:rFonts w:ascii="Arial" w:hAnsi="Arial" w:cs="Arial"/>
        </w:rPr>
      </w:pPr>
    </w:p>
    <w:p w14:paraId="4F00B44B" w14:textId="77777777" w:rsidR="00822098" w:rsidRPr="002E0D49" w:rsidRDefault="00822098" w:rsidP="00342E0D">
      <w:pPr>
        <w:tabs>
          <w:tab w:val="left" w:pos="360"/>
        </w:tabs>
        <w:autoSpaceDE w:val="0"/>
        <w:autoSpaceDN w:val="0"/>
        <w:adjustRightInd w:val="0"/>
        <w:spacing w:before="6"/>
        <w:ind w:left="360" w:right="-20" w:hanging="360"/>
        <w:jc w:val="both"/>
        <w:rPr>
          <w:rFonts w:ascii="Arial" w:hAnsi="Arial" w:cs="Arial"/>
        </w:rPr>
      </w:pPr>
      <w:r w:rsidRPr="002E0D49">
        <w:rPr>
          <w:rFonts w:ascii="Arial" w:hAnsi="Arial" w:cs="Arial"/>
        </w:rPr>
        <w:t xml:space="preserve">  </w:t>
      </w:r>
      <w:r w:rsidRPr="002E0D49">
        <w:rPr>
          <w:rFonts w:ascii="Arial" w:hAnsi="Arial" w:cs="Arial"/>
          <w:noProof/>
          <w:lang w:eastAsia="fr-CA"/>
        </w:rPr>
        <w:drawing>
          <wp:inline distT="0" distB="0" distL="0" distR="0" wp14:anchorId="19952FB6" wp14:editId="0B540CAC">
            <wp:extent cx="1657350" cy="1619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inline>
        </w:drawing>
      </w:r>
    </w:p>
    <w:p w14:paraId="69119349" w14:textId="77777777" w:rsidR="00822098" w:rsidRPr="002E0D49" w:rsidRDefault="00822098" w:rsidP="00C037F0">
      <w:pPr>
        <w:ind w:left="360" w:hanging="360"/>
        <w:jc w:val="both"/>
        <w:rPr>
          <w:rFonts w:ascii="Arial" w:hAnsi="Arial" w:cs="Arial"/>
        </w:rPr>
      </w:pPr>
    </w:p>
    <w:p w14:paraId="624C42E4" w14:textId="77777777" w:rsidR="00822098" w:rsidRPr="002E0D49" w:rsidRDefault="00822098" w:rsidP="00C037F0">
      <w:pPr>
        <w:pStyle w:val="Notedefin"/>
        <w:ind w:left="360" w:hanging="360"/>
        <w:jc w:val="both"/>
        <w:rPr>
          <w:rFonts w:ascii="Arial" w:hAnsi="Arial" w:cs="Arial"/>
          <w:sz w:val="22"/>
          <w:szCs w:val="22"/>
        </w:rPr>
      </w:pPr>
    </w:p>
  </w:endnote>
  <w:endnote w:id="27">
    <w:p w14:paraId="44064E41" w14:textId="04791738" w:rsidR="00822098" w:rsidRPr="00203B45" w:rsidRDefault="00822098" w:rsidP="00C9033E">
      <w:pPr>
        <w:tabs>
          <w:tab w:val="left" w:pos="360"/>
        </w:tabs>
        <w:autoSpaceDE w:val="0"/>
        <w:autoSpaceDN w:val="0"/>
        <w:adjustRightInd w:val="0"/>
        <w:spacing w:before="6"/>
        <w:ind w:left="360" w:right="-20" w:hanging="360"/>
        <w:jc w:val="both"/>
        <w:rPr>
          <w:rFonts w:ascii="Arial" w:hAnsi="Arial" w:cs="Arial"/>
          <w:i/>
          <w:iCs/>
        </w:rPr>
      </w:pPr>
      <w:r w:rsidRPr="002E0D49">
        <w:rPr>
          <w:rFonts w:ascii="Arial" w:hAnsi="Arial" w:cs="Arial"/>
        </w:rPr>
        <w:endnoteRef/>
      </w:r>
      <w:r w:rsidRPr="002E0D49">
        <w:rPr>
          <w:rFonts w:ascii="Arial" w:hAnsi="Arial" w:cs="Arial"/>
        </w:rPr>
        <w:t xml:space="preserve"> </w:t>
      </w:r>
      <w:r w:rsidRPr="002E0D49">
        <w:rPr>
          <w:rFonts w:ascii="Arial" w:hAnsi="Arial" w:cs="Arial"/>
        </w:rPr>
        <w:tab/>
        <w:t xml:space="preserve">Voir le </w:t>
      </w:r>
      <w:r w:rsidRPr="002E0D49">
        <w:rPr>
          <w:rFonts w:ascii="Arial" w:hAnsi="Arial" w:cs="Arial"/>
          <w:i/>
        </w:rPr>
        <w:t>Guide relatif à la numérisation des dossiers et de la comptabilité en fidéicommis des notaires</w:t>
      </w:r>
      <w:r w:rsidRPr="002E0D49">
        <w:rPr>
          <w:rFonts w:ascii="Arial" w:hAnsi="Arial" w:cs="Arial"/>
        </w:rPr>
        <w:t xml:space="preserve"> sur l’</w:t>
      </w:r>
      <w:r w:rsidRPr="002E0D49">
        <w:rPr>
          <w:rFonts w:ascii="Arial" w:hAnsi="Arial" w:cs="Arial"/>
          <w:i/>
          <w:iCs/>
        </w:rPr>
        <w:t>Espace notaire</w:t>
      </w:r>
      <w:r w:rsidRPr="002E0D49">
        <w:rPr>
          <w:rFonts w:ascii="Arial" w:hAnsi="Arial" w:cs="Arial"/>
        </w:rPr>
        <w:t xml:space="preserve"> notariale sous le menu </w:t>
      </w:r>
      <w:r w:rsidRPr="002E0D49">
        <w:rPr>
          <w:rFonts w:ascii="Arial" w:hAnsi="Arial" w:cs="Arial"/>
          <w:i/>
          <w:iCs/>
        </w:rPr>
        <w:t xml:space="preserve">Profession numérique/Bonnes pratiques-fiches et guides. </w:t>
      </w:r>
    </w:p>
    <w:p w14:paraId="3A4028A0" w14:textId="77777777" w:rsidR="00822098" w:rsidRPr="002E0D49" w:rsidRDefault="00822098" w:rsidP="00C9033E">
      <w:pPr>
        <w:autoSpaceDE w:val="0"/>
        <w:autoSpaceDN w:val="0"/>
        <w:adjustRightInd w:val="0"/>
        <w:rPr>
          <w:rFonts w:ascii="Arial" w:hAnsi="Arial" w:cs="Arial"/>
        </w:rPr>
      </w:pPr>
    </w:p>
  </w:endnote>
  <w:endnote w:id="28">
    <w:p w14:paraId="22AF09D5" w14:textId="3B151B6F" w:rsidR="00822098" w:rsidRPr="002E0D49" w:rsidRDefault="00822098" w:rsidP="00C037F0">
      <w:pPr>
        <w:pStyle w:val="Notedefin"/>
        <w:ind w:left="360" w:hanging="360"/>
        <w:jc w:val="both"/>
        <w:rPr>
          <w:rFonts w:ascii="Arial" w:hAnsi="Arial" w:cs="Arial"/>
          <w:color w:val="333333"/>
          <w:sz w:val="22"/>
          <w:szCs w:val="22"/>
          <w:lang w:val="fr-FR"/>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sz w:val="22"/>
          <w:szCs w:val="22"/>
        </w:rPr>
        <w:t>Règlement sur la comptabilité en fidéicommis des notaires</w:t>
      </w:r>
      <w:r w:rsidRPr="002E0D49">
        <w:rPr>
          <w:rFonts w:ascii="Arial" w:hAnsi="Arial" w:cs="Arial"/>
          <w:sz w:val="22"/>
          <w:szCs w:val="22"/>
        </w:rPr>
        <w:t xml:space="preserve">, RLRQ, </w:t>
      </w:r>
      <w:r w:rsidRPr="002E0D49">
        <w:rPr>
          <w:rFonts w:ascii="Arial" w:hAnsi="Arial" w:cs="Arial"/>
          <w:sz w:val="22"/>
          <w:szCs w:val="22"/>
          <w:lang w:val="fr-FR"/>
        </w:rPr>
        <w:t>c. N-3, r. 5.2, art.4.</w:t>
      </w:r>
    </w:p>
    <w:p w14:paraId="30190486" w14:textId="77777777" w:rsidR="00822098" w:rsidRPr="002E0D49" w:rsidRDefault="00822098" w:rsidP="00C037F0">
      <w:pPr>
        <w:pStyle w:val="Notedefin"/>
        <w:ind w:left="360" w:hanging="360"/>
        <w:jc w:val="both"/>
        <w:rPr>
          <w:rFonts w:ascii="Arial" w:hAnsi="Arial" w:cs="Arial"/>
          <w:sz w:val="22"/>
          <w:szCs w:val="22"/>
          <w:lang w:val="fr-FR"/>
        </w:rPr>
      </w:pPr>
    </w:p>
  </w:endnote>
  <w:endnote w:id="29">
    <w:p w14:paraId="4ACF61D8" w14:textId="1DEA6940"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r>
      <w:r w:rsidRPr="002E0D49">
        <w:rPr>
          <w:rFonts w:ascii="Arial" w:hAnsi="Arial" w:cs="Arial"/>
          <w:i/>
        </w:rPr>
        <w:t>Règlement sur la tenue des dossiers et des études des notaires</w:t>
      </w:r>
      <w:r w:rsidRPr="002E0D49">
        <w:rPr>
          <w:rFonts w:ascii="Arial" w:hAnsi="Arial" w:cs="Arial"/>
        </w:rPr>
        <w:t>, RLRQ, c. N-3, r. 17, art. 23. Il est à noter que les renseignements conservés électroniquement par le notaire sont traités comme tous les autres renseignements conservés par le notaire dans son greffe.</w:t>
      </w:r>
    </w:p>
    <w:p w14:paraId="10E97B28" w14:textId="77777777" w:rsidR="00822098" w:rsidRPr="002E0D49" w:rsidRDefault="00822098" w:rsidP="00C037F0">
      <w:pPr>
        <w:pStyle w:val="Notedefin"/>
        <w:ind w:left="360" w:hanging="360"/>
        <w:jc w:val="both"/>
        <w:rPr>
          <w:rFonts w:ascii="Arial" w:hAnsi="Arial" w:cs="Arial"/>
          <w:sz w:val="22"/>
          <w:szCs w:val="22"/>
        </w:rPr>
      </w:pPr>
    </w:p>
  </w:endnote>
  <w:endnote w:id="30">
    <w:p w14:paraId="68265F48" w14:textId="77777777" w:rsidR="00822098" w:rsidRPr="002E0D49" w:rsidRDefault="00822098" w:rsidP="00C037F0">
      <w:pPr>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Les biens confiés en fidéicommis peuvent notamment être des certificats d’actions, des certificats de placements non échus, des collections de biens (par exemple des pièces de monnaie, des tableaux ou autres œuvres d’art, œuvres manuscrites, des bijoux), etc. </w:t>
      </w:r>
    </w:p>
    <w:p w14:paraId="23223E60" w14:textId="77777777" w:rsidR="00822098" w:rsidRPr="002E0D49" w:rsidRDefault="00822098" w:rsidP="00C037F0">
      <w:pPr>
        <w:pStyle w:val="Notedefin"/>
        <w:ind w:left="360" w:hanging="360"/>
        <w:jc w:val="both"/>
        <w:rPr>
          <w:rFonts w:ascii="Arial" w:hAnsi="Arial" w:cs="Arial"/>
          <w:sz w:val="22"/>
          <w:szCs w:val="22"/>
        </w:rPr>
      </w:pPr>
    </w:p>
  </w:endnote>
  <w:endnote w:id="31">
    <w:p w14:paraId="307E0454" w14:textId="5809D7A4" w:rsidR="00822098" w:rsidRPr="002E0D49" w:rsidRDefault="00822098" w:rsidP="00505550">
      <w:pPr>
        <w:pStyle w:val="Notedefin"/>
        <w:tabs>
          <w:tab w:val="left" w:pos="360"/>
        </w:tabs>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Par exemple, liquidation de succession, hypothèque mobilière. </w:t>
      </w:r>
    </w:p>
    <w:p w14:paraId="1D8E3D1D" w14:textId="77777777" w:rsidR="00822098" w:rsidRPr="002E0D49" w:rsidRDefault="00822098" w:rsidP="00505550">
      <w:pPr>
        <w:pStyle w:val="Notedefin"/>
        <w:tabs>
          <w:tab w:val="left" w:pos="360"/>
        </w:tabs>
        <w:rPr>
          <w:rFonts w:ascii="Arial" w:hAnsi="Arial" w:cs="Arial"/>
          <w:sz w:val="22"/>
          <w:szCs w:val="22"/>
        </w:rPr>
      </w:pPr>
    </w:p>
  </w:endnote>
  <w:endnote w:id="32">
    <w:p w14:paraId="517DF5EB" w14:textId="795922B2" w:rsidR="00822098" w:rsidRPr="002E0D49" w:rsidRDefault="00822098" w:rsidP="002B1916">
      <w:pPr>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Veuillez noter que le répertoire est aussi appelé « livre des minutes » ou « minutier ». Il s’agit du registre dans lequel vous inscrivez les actes que vous instrumentez en minute, au jour le jour et par ordre de numéro de minute. À ce propos, voir l’article 19 de la </w:t>
      </w:r>
      <w:r w:rsidRPr="002E0D49">
        <w:rPr>
          <w:rFonts w:ascii="Arial" w:hAnsi="Arial" w:cs="Arial"/>
          <w:i/>
        </w:rPr>
        <w:t>Loi sur le notariat</w:t>
      </w:r>
      <w:r w:rsidRPr="002E0D49">
        <w:rPr>
          <w:rFonts w:ascii="Arial" w:hAnsi="Arial" w:cs="Arial"/>
        </w:rPr>
        <w:t>, RLRQ, c. N-2, qui précise que le notaire doit tenir un répertoire des actes qu’il reçoit en minute.</w:t>
      </w:r>
    </w:p>
    <w:p w14:paraId="685018E0" w14:textId="77777777" w:rsidR="00822098" w:rsidRPr="002E0D49" w:rsidRDefault="00822098" w:rsidP="002B1916">
      <w:pPr>
        <w:pStyle w:val="Notedefin"/>
        <w:ind w:left="360" w:hanging="360"/>
        <w:jc w:val="both"/>
        <w:rPr>
          <w:rFonts w:ascii="Arial" w:hAnsi="Arial" w:cs="Arial"/>
          <w:sz w:val="22"/>
          <w:szCs w:val="22"/>
          <w:highlight w:val="yellow"/>
        </w:rPr>
      </w:pPr>
    </w:p>
  </w:endnote>
  <w:endnote w:id="33">
    <w:p w14:paraId="63D747C7" w14:textId="77777777" w:rsidR="00822098" w:rsidRPr="002E0D49" w:rsidRDefault="00822098" w:rsidP="002B1916">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Tout comme pour ses actes, le notaire ne doit effacer aucune inscription qu’il fait à son répertoire.</w:t>
      </w:r>
    </w:p>
    <w:p w14:paraId="54E9878A" w14:textId="77777777" w:rsidR="00822098" w:rsidRPr="002E0D49" w:rsidRDefault="00822098" w:rsidP="002B1916">
      <w:pPr>
        <w:pStyle w:val="Notedefin"/>
        <w:ind w:left="360" w:hanging="360"/>
        <w:jc w:val="both"/>
        <w:rPr>
          <w:rFonts w:ascii="Arial" w:hAnsi="Arial" w:cs="Arial"/>
          <w:sz w:val="22"/>
          <w:szCs w:val="22"/>
        </w:rPr>
      </w:pPr>
    </w:p>
  </w:endnote>
  <w:endnote w:id="34">
    <w:p w14:paraId="51E4567D" w14:textId="26E301BA" w:rsidR="00822098" w:rsidRPr="002E0D49" w:rsidRDefault="00822098" w:rsidP="00F5220B">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Exclure</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les</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inspections</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d’accompagnement</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professionnel</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et</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les</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contrôles</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de</w:t>
      </w:r>
      <w:r w:rsidRPr="002E0D49">
        <w:rPr>
          <w:rStyle w:val="Appeldenotedefin"/>
          <w:rFonts w:ascii="Arial" w:hAnsi="Arial" w:cs="Arial"/>
          <w:sz w:val="22"/>
          <w:szCs w:val="22"/>
          <w:vertAlign w:val="baseline"/>
        </w:rPr>
        <w:t xml:space="preserve"> </w:t>
      </w:r>
      <w:r w:rsidRPr="002E0D49">
        <w:rPr>
          <w:rStyle w:val="Appeldenotedefin"/>
          <w:sz w:val="22"/>
          <w:szCs w:val="22"/>
          <w:vertAlign w:val="baseline"/>
        </w:rPr>
        <w:t>la</w:t>
      </w:r>
      <w:r w:rsidRPr="002E0D49">
        <w:rPr>
          <w:rFonts w:ascii="Arial" w:hAnsi="Arial" w:cs="Arial"/>
          <w:sz w:val="22"/>
          <w:szCs w:val="22"/>
        </w:rPr>
        <w:t xml:space="preserve"> comptabilité en fidéicommis.</w:t>
      </w:r>
    </w:p>
    <w:p w14:paraId="62E7DDC7" w14:textId="77777777" w:rsidR="00822098" w:rsidRPr="002E0D49" w:rsidRDefault="00822098" w:rsidP="00F5220B">
      <w:pPr>
        <w:pStyle w:val="Notedefin"/>
        <w:tabs>
          <w:tab w:val="left" w:pos="360"/>
        </w:tabs>
        <w:ind w:left="360" w:hanging="360"/>
        <w:jc w:val="both"/>
        <w:rPr>
          <w:rFonts w:ascii="Arial" w:hAnsi="Arial" w:cs="Arial"/>
          <w:sz w:val="22"/>
          <w:szCs w:val="22"/>
        </w:rPr>
      </w:pPr>
    </w:p>
  </w:endnote>
  <w:endnote w:id="35">
    <w:p w14:paraId="1E01A8B4" w14:textId="71D6B660" w:rsidR="00822098" w:rsidRPr="002E0D49" w:rsidRDefault="00822098" w:rsidP="002B1916">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r>
      <w:r w:rsidRPr="002E0D49">
        <w:rPr>
          <w:rFonts w:ascii="Arial" w:hAnsi="Arial" w:cs="Arial"/>
          <w:i/>
        </w:rPr>
        <w:t>Loi sur le notariat</w:t>
      </w:r>
      <w:r w:rsidRPr="002E0D49">
        <w:rPr>
          <w:rFonts w:ascii="Arial" w:hAnsi="Arial" w:cs="Arial"/>
        </w:rPr>
        <w:t>, RLRQ, c. N-3, art. 37, al. 1. La déclaration prévue à l’article 37 doit être faite sur l’original de chacune des minutes qui contient l’erreur de numérotation, après les signatures.</w:t>
      </w:r>
    </w:p>
    <w:p w14:paraId="40B1C6A0" w14:textId="77777777" w:rsidR="00822098" w:rsidRPr="002E0D49" w:rsidRDefault="00822098" w:rsidP="002B1916">
      <w:pPr>
        <w:pStyle w:val="Notedefin"/>
        <w:ind w:left="360" w:hanging="360"/>
        <w:jc w:val="both"/>
        <w:rPr>
          <w:rFonts w:ascii="Arial" w:hAnsi="Arial" w:cs="Arial"/>
          <w:sz w:val="22"/>
          <w:szCs w:val="22"/>
        </w:rPr>
      </w:pPr>
    </w:p>
  </w:endnote>
  <w:endnote w:id="36">
    <w:p w14:paraId="6EEEF792" w14:textId="626DB64A" w:rsidR="00822098" w:rsidRPr="002E0D49" w:rsidRDefault="00822098" w:rsidP="002E0D49">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03B45">
        <w:rPr>
          <w:rFonts w:ascii="Arial" w:hAnsi="Arial" w:cs="Arial"/>
          <w:sz w:val="22"/>
          <w:szCs w:val="22"/>
        </w:rPr>
        <w:t>E</w:t>
      </w:r>
      <w:r w:rsidRPr="002E0D49">
        <w:rPr>
          <w:rFonts w:ascii="Arial" w:hAnsi="Arial" w:cs="Arial"/>
          <w:sz w:val="22"/>
          <w:szCs w:val="22"/>
        </w:rPr>
        <w:t xml:space="preserve">xclure les inspections d’accompagnement professionnel et les contrôles de la </w:t>
      </w:r>
      <w:r w:rsidRPr="00203B45">
        <w:rPr>
          <w:rFonts w:ascii="Arial" w:hAnsi="Arial" w:cs="Arial"/>
          <w:sz w:val="22"/>
          <w:szCs w:val="22"/>
        </w:rPr>
        <w:t xml:space="preserve">    </w:t>
      </w:r>
      <w:r w:rsidRPr="002E0D49">
        <w:rPr>
          <w:rFonts w:ascii="Arial" w:hAnsi="Arial" w:cs="Arial"/>
          <w:sz w:val="22"/>
          <w:szCs w:val="22"/>
        </w:rPr>
        <w:t>comptabilité en fidéicommis.</w:t>
      </w:r>
    </w:p>
    <w:p w14:paraId="7B57E0F4" w14:textId="77777777" w:rsidR="00822098" w:rsidRPr="002E0D49" w:rsidRDefault="00822098" w:rsidP="00F5220B">
      <w:pPr>
        <w:pStyle w:val="Notedefin"/>
        <w:tabs>
          <w:tab w:val="left" w:pos="360"/>
        </w:tabs>
        <w:ind w:left="360" w:hanging="360"/>
        <w:jc w:val="both"/>
        <w:rPr>
          <w:rFonts w:ascii="Arial" w:hAnsi="Arial" w:cs="Arial"/>
          <w:sz w:val="22"/>
          <w:szCs w:val="22"/>
        </w:rPr>
      </w:pPr>
    </w:p>
  </w:endnote>
  <w:endnote w:id="37">
    <w:p w14:paraId="7F1DBBAB" w14:textId="72407E87"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r>
      <w:r w:rsidRPr="002E0D49">
        <w:rPr>
          <w:rFonts w:ascii="Arial" w:hAnsi="Arial" w:cs="Arial"/>
          <w:i/>
        </w:rPr>
        <w:t>Loi sur le notariat</w:t>
      </w:r>
      <w:r w:rsidRPr="002E0D49">
        <w:rPr>
          <w:rFonts w:ascii="Arial" w:hAnsi="Arial" w:cs="Arial"/>
        </w:rPr>
        <w:t xml:space="preserve">, RLRQ, c. N-3, art. 37, al. 2. </w:t>
      </w:r>
    </w:p>
    <w:p w14:paraId="72D03348" w14:textId="77777777" w:rsidR="00822098" w:rsidRPr="002E0D49" w:rsidRDefault="00822098" w:rsidP="00C037F0">
      <w:pPr>
        <w:pStyle w:val="Notedefin"/>
        <w:ind w:left="360" w:hanging="360"/>
        <w:jc w:val="both"/>
        <w:rPr>
          <w:rFonts w:ascii="Arial" w:hAnsi="Arial" w:cs="Arial"/>
          <w:sz w:val="22"/>
          <w:szCs w:val="22"/>
        </w:rPr>
      </w:pPr>
    </w:p>
  </w:endnote>
  <w:endnote w:id="38">
    <w:p w14:paraId="7FFC039D" w14:textId="37401A1B" w:rsidR="00822098" w:rsidRPr="002E0D49" w:rsidRDefault="00822098" w:rsidP="00D23CDD">
      <w:pPr>
        <w:tabs>
          <w:tab w:val="left" w:pos="426"/>
          <w:tab w:val="left" w:pos="709"/>
        </w:tabs>
        <w:ind w:left="426" w:hanging="426"/>
        <w:jc w:val="both"/>
        <w:rPr>
          <w:rStyle w:val="Appeldenotedefin"/>
          <w:rFonts w:ascii="Arial" w:hAnsi="Arial" w:cs="Arial"/>
          <w:vertAlign w:val="baseline"/>
        </w:rPr>
      </w:pPr>
      <w:r w:rsidRPr="002E0D49">
        <w:rPr>
          <w:rStyle w:val="Appeldenotedefin"/>
          <w:rFonts w:ascii="Arial" w:hAnsi="Arial" w:cs="Arial"/>
          <w:vertAlign w:val="baseline"/>
        </w:rPr>
        <w:endnoteRef/>
      </w:r>
      <w:r w:rsidRPr="002E0D49">
        <w:rPr>
          <w:rStyle w:val="Appeldenotedefin"/>
          <w:rFonts w:ascii="Arial" w:hAnsi="Arial" w:cs="Arial"/>
          <w:vertAlign w:val="baseline"/>
        </w:rPr>
        <w:t xml:space="preserve"> </w:t>
      </w:r>
      <w:r w:rsidRPr="002E0D49">
        <w:rPr>
          <w:rFonts w:ascii="Arial" w:hAnsi="Arial" w:cs="Arial"/>
        </w:rPr>
        <w:tab/>
      </w:r>
      <w:r w:rsidRPr="002E0D49">
        <w:rPr>
          <w:rStyle w:val="Appeldenotedefin"/>
          <w:rFonts w:ascii="Arial" w:hAnsi="Arial" w:cs="Arial"/>
          <w:vertAlign w:val="baseline"/>
        </w:rPr>
        <w:t>Les actes technologiques doivent être identifiés au répertoire</w:t>
      </w:r>
      <w:r w:rsidRPr="002E0D49">
        <w:rPr>
          <w:rFonts w:ascii="Arial" w:hAnsi="Arial" w:cs="Arial"/>
        </w:rPr>
        <w:t xml:space="preserve"> papier (</w:t>
      </w:r>
      <w:r w:rsidRPr="002E0D49">
        <w:rPr>
          <w:rFonts w:ascii="Arial" w:hAnsi="Arial" w:cs="Arial"/>
          <w:i/>
          <w:iCs/>
        </w:rPr>
        <w:t>Lignes directrices</w:t>
      </w:r>
      <w:r w:rsidRPr="002E0D49">
        <w:rPr>
          <w:rFonts w:ascii="Arial" w:hAnsi="Arial" w:cs="Arial"/>
        </w:rPr>
        <w:t xml:space="preserve"> concernant les </w:t>
      </w:r>
      <w:r w:rsidRPr="002E0D49">
        <w:rPr>
          <w:rFonts w:ascii="Arial" w:hAnsi="Arial" w:cs="Arial"/>
          <w:i/>
          <w:iCs/>
        </w:rPr>
        <w:t xml:space="preserve">Normes pour recevoir un acte notarié en minute sur support technologique, </w:t>
      </w:r>
      <w:r w:rsidRPr="002E0D49">
        <w:rPr>
          <w:rFonts w:ascii="Arial" w:hAnsi="Arial" w:cs="Arial"/>
        </w:rPr>
        <w:t>section 9)</w:t>
      </w:r>
    </w:p>
    <w:p w14:paraId="298D55D6" w14:textId="0223A5A9" w:rsidR="00822098" w:rsidRPr="002E0D49" w:rsidRDefault="00822098" w:rsidP="00D23CDD">
      <w:pPr>
        <w:pStyle w:val="Notedefin"/>
        <w:ind w:left="360" w:hanging="360"/>
        <w:jc w:val="both"/>
        <w:rPr>
          <w:rFonts w:ascii="Arial" w:hAnsi="Arial" w:cs="Arial"/>
          <w:sz w:val="22"/>
          <w:szCs w:val="22"/>
        </w:rPr>
      </w:pPr>
    </w:p>
  </w:endnote>
  <w:endnote w:id="39">
    <w:p w14:paraId="3ACB7C58" w14:textId="0FBD7662" w:rsidR="00822098" w:rsidRPr="002E0D49" w:rsidRDefault="00822098" w:rsidP="00D23CDD">
      <w:pPr>
        <w:pStyle w:val="Notedefin"/>
        <w:ind w:left="426" w:hanging="426"/>
        <w:jc w:val="both"/>
        <w:rPr>
          <w:rFonts w:ascii="Arial" w:hAnsi="Arial" w:cs="Arial"/>
          <w:sz w:val="22"/>
          <w:szCs w:val="22"/>
        </w:rPr>
      </w:pPr>
      <w:r w:rsidRPr="002E0D49">
        <w:rPr>
          <w:rFonts w:ascii="Arial" w:hAnsi="Arial" w:cs="Arial"/>
          <w:sz w:val="22"/>
          <w:szCs w:val="22"/>
        </w:rPr>
        <w:endnoteRef/>
      </w:r>
      <w:r w:rsidRPr="002E0D49">
        <w:rPr>
          <w:rFonts w:ascii="Arial" w:hAnsi="Arial" w:cs="Arial"/>
          <w:sz w:val="22"/>
          <w:szCs w:val="22"/>
        </w:rPr>
        <w:t xml:space="preserve">  Les actes technologiques doivent être identifiés au répertoire sur support papier comme prévu aux </w:t>
      </w:r>
      <w:r w:rsidRPr="002E0D49">
        <w:rPr>
          <w:rFonts w:ascii="Arial" w:hAnsi="Arial" w:cs="Arial"/>
          <w:i/>
          <w:iCs/>
          <w:sz w:val="22"/>
          <w:szCs w:val="22"/>
        </w:rPr>
        <w:t>Lignes directrices</w:t>
      </w:r>
      <w:r w:rsidRPr="002E0D49">
        <w:rPr>
          <w:rFonts w:ascii="Arial" w:hAnsi="Arial" w:cs="Arial"/>
          <w:sz w:val="22"/>
          <w:szCs w:val="22"/>
        </w:rPr>
        <w:t xml:space="preserve"> concernant les </w:t>
      </w:r>
      <w:r w:rsidRPr="002E0D49">
        <w:rPr>
          <w:rFonts w:ascii="Arial" w:hAnsi="Arial" w:cs="Arial"/>
          <w:i/>
          <w:iCs/>
          <w:sz w:val="22"/>
          <w:szCs w:val="22"/>
        </w:rPr>
        <w:t>Normes pour recevoir un acte notarié en minute sur support technologique</w:t>
      </w:r>
      <w:r w:rsidRPr="002E0D49">
        <w:rPr>
          <w:rFonts w:ascii="Arial" w:hAnsi="Arial" w:cs="Arial"/>
          <w:sz w:val="22"/>
          <w:szCs w:val="22"/>
        </w:rPr>
        <w:t xml:space="preserve"> (voir la section 8).</w:t>
      </w:r>
    </w:p>
    <w:p w14:paraId="43F228FB" w14:textId="2B6E1775" w:rsidR="00822098" w:rsidRPr="002E0D49" w:rsidRDefault="00822098">
      <w:pPr>
        <w:pStyle w:val="Notedefin"/>
        <w:rPr>
          <w:rFonts w:ascii="Arial" w:hAnsi="Arial" w:cs="Arial"/>
          <w:sz w:val="22"/>
          <w:szCs w:val="22"/>
        </w:rPr>
      </w:pPr>
    </w:p>
  </w:endnote>
  <w:endnote w:id="40">
    <w:p w14:paraId="71C7E772" w14:textId="25F72940" w:rsidR="00822098" w:rsidRPr="002E0D49" w:rsidRDefault="00822098" w:rsidP="00CA7168">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Le notaire doit tenir et conserver un index au répertoire. À ce propos, voir l’article 20 de la </w:t>
      </w:r>
      <w:r w:rsidRPr="002E0D49">
        <w:rPr>
          <w:rFonts w:ascii="Arial" w:hAnsi="Arial" w:cs="Arial"/>
          <w:i/>
          <w:sz w:val="22"/>
          <w:szCs w:val="22"/>
        </w:rPr>
        <w:t>Loi sur le notariat</w:t>
      </w:r>
      <w:r w:rsidRPr="002E0D49">
        <w:rPr>
          <w:rFonts w:ascii="Arial" w:hAnsi="Arial" w:cs="Arial"/>
          <w:sz w:val="22"/>
          <w:szCs w:val="22"/>
        </w:rPr>
        <w:t xml:space="preserve">, RLRQ, c. N-2, ainsi que l’article 31 du </w:t>
      </w:r>
      <w:r w:rsidRPr="002E0D49">
        <w:rPr>
          <w:rFonts w:ascii="Arial" w:hAnsi="Arial" w:cs="Arial"/>
          <w:i/>
          <w:sz w:val="22"/>
          <w:szCs w:val="22"/>
        </w:rPr>
        <w:t>Règlement sur la tenue des dossiers et des études des notaires</w:t>
      </w:r>
      <w:r w:rsidRPr="002E0D49">
        <w:rPr>
          <w:rFonts w:ascii="Arial" w:hAnsi="Arial" w:cs="Arial"/>
          <w:sz w:val="22"/>
          <w:szCs w:val="22"/>
        </w:rPr>
        <w:t>, RLRQ, c. N-3, r. 17. Cet index peut être tenu et conservé sur un support papier ou technologique.</w:t>
      </w:r>
    </w:p>
    <w:p w14:paraId="1D06F24F" w14:textId="77777777" w:rsidR="00822098" w:rsidRPr="002E0D49" w:rsidRDefault="00822098" w:rsidP="00CA7168">
      <w:pPr>
        <w:pStyle w:val="Notedefin"/>
        <w:ind w:left="360" w:hanging="360"/>
        <w:rPr>
          <w:rFonts w:ascii="Arial" w:hAnsi="Arial" w:cs="Arial"/>
          <w:sz w:val="22"/>
          <w:szCs w:val="22"/>
        </w:rPr>
      </w:pPr>
    </w:p>
  </w:endnote>
  <w:endnote w:id="41">
    <w:p w14:paraId="5023A53C" w14:textId="2BE01311" w:rsidR="00822098" w:rsidRPr="002E0D49" w:rsidRDefault="00822098" w:rsidP="0089739F">
      <w:pPr>
        <w:pStyle w:val="Notedefin"/>
        <w:ind w:left="426" w:hanging="426"/>
        <w:jc w:val="both"/>
        <w:rPr>
          <w:rFonts w:ascii="Arial" w:hAnsi="Arial" w:cs="Arial"/>
          <w:sz w:val="22"/>
          <w:szCs w:val="22"/>
        </w:rPr>
      </w:pPr>
      <w:r w:rsidRPr="002E0D49">
        <w:rPr>
          <w:rFonts w:ascii="Arial" w:hAnsi="Arial" w:cs="Arial"/>
          <w:sz w:val="22"/>
          <w:szCs w:val="22"/>
        </w:rPr>
        <w:endnoteRef/>
      </w:r>
      <w:r w:rsidRPr="002E0D49">
        <w:rPr>
          <w:rFonts w:ascii="Arial" w:hAnsi="Arial" w:cs="Arial"/>
          <w:sz w:val="22"/>
          <w:szCs w:val="22"/>
        </w:rPr>
        <w:t xml:space="preserve">    Le notaire doit faire état à l’index que la minute a été reçue sur support technologique, le cas échéant, comme prévu aux Lignes directrices (voir la section 8).</w:t>
      </w:r>
    </w:p>
    <w:p w14:paraId="0286D3A8" w14:textId="77777777" w:rsidR="00822098" w:rsidRPr="002E0D49" w:rsidRDefault="00822098" w:rsidP="0089739F">
      <w:pPr>
        <w:pStyle w:val="Notedefin"/>
        <w:rPr>
          <w:rFonts w:ascii="Arial" w:hAnsi="Arial" w:cs="Arial"/>
          <w:sz w:val="22"/>
          <w:szCs w:val="22"/>
        </w:rPr>
      </w:pPr>
    </w:p>
  </w:endnote>
  <w:endnote w:id="42">
    <w:p w14:paraId="6546021B" w14:textId="6C330240" w:rsidR="00822098" w:rsidRPr="002E0D49" w:rsidRDefault="00822098" w:rsidP="00D97B9A">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Il est à noter qu’aucun logiciel de gestion d’étude ni aucun logiciel d’inscription ne peuvent vous permettre de vérifier que vos inscriptions sont valides ou non. Seul le compte rendu du Registre des dispositions testamentaires et des mandats vous l’indiquera. Celui-ci peut être consulté sur l’</w:t>
      </w:r>
      <w:r w:rsidRPr="002E0D49">
        <w:rPr>
          <w:rFonts w:ascii="Arial" w:hAnsi="Arial" w:cs="Arial"/>
          <w:i/>
          <w:iCs/>
        </w:rPr>
        <w:t>Espace notaire</w:t>
      </w:r>
      <w:r w:rsidRPr="002E0D49">
        <w:rPr>
          <w:rFonts w:ascii="Arial" w:hAnsi="Arial" w:cs="Arial"/>
        </w:rPr>
        <w:t xml:space="preserve"> sous l’onglet Outils/Testaments, mandats, directives médicales anticipées et successions/Consultation des comptes rendus.</w:t>
      </w:r>
    </w:p>
    <w:p w14:paraId="49CBAAE3" w14:textId="77777777" w:rsidR="00822098" w:rsidRPr="002E0D49" w:rsidRDefault="00822098" w:rsidP="00D97B9A">
      <w:pPr>
        <w:pStyle w:val="Notedefin"/>
        <w:ind w:left="360" w:hanging="360"/>
        <w:jc w:val="both"/>
        <w:rPr>
          <w:rFonts w:ascii="Arial" w:hAnsi="Arial" w:cs="Arial"/>
          <w:sz w:val="22"/>
          <w:szCs w:val="22"/>
          <w:highlight w:val="yellow"/>
        </w:rPr>
      </w:pPr>
    </w:p>
  </w:endnote>
  <w:endnote w:id="43">
    <w:p w14:paraId="2567A194" w14:textId="490BBAB6" w:rsidR="00822098" w:rsidRPr="002E0D49" w:rsidRDefault="00822098" w:rsidP="006071DC">
      <w:pPr>
        <w:pStyle w:val="Notedefin"/>
        <w:tabs>
          <w:tab w:val="left" w:pos="360"/>
          <w:tab w:val="left" w:pos="450"/>
        </w:tabs>
        <w:ind w:left="360" w:hanging="360"/>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Que ce soit des quittances, des mainlevées, des contrats de vente d’actions, des contre-lettres, etc.</w:t>
      </w:r>
    </w:p>
    <w:p w14:paraId="13AE7FD0" w14:textId="77777777" w:rsidR="00822098" w:rsidRPr="002E0D49" w:rsidRDefault="00822098" w:rsidP="00722E5F">
      <w:pPr>
        <w:pStyle w:val="Notedefin"/>
        <w:tabs>
          <w:tab w:val="left" w:pos="360"/>
        </w:tabs>
        <w:rPr>
          <w:rFonts w:ascii="Arial" w:hAnsi="Arial" w:cs="Arial"/>
          <w:sz w:val="22"/>
          <w:szCs w:val="22"/>
        </w:rPr>
      </w:pPr>
    </w:p>
  </w:endnote>
  <w:endnote w:id="44">
    <w:p w14:paraId="4122C007" w14:textId="4B1FDB55" w:rsidR="00822098" w:rsidRPr="002E0D49" w:rsidRDefault="00822098" w:rsidP="0073291C">
      <w:pPr>
        <w:pStyle w:val="Notedefin"/>
        <w:tabs>
          <w:tab w:val="left" w:pos="360"/>
        </w:tabs>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Actes suggérés : 10 testaments, 5 mandats, 5 prêts, 5 ventes et 5 autres.</w:t>
      </w:r>
    </w:p>
    <w:p w14:paraId="66E8159B" w14:textId="77777777" w:rsidR="00822098" w:rsidRPr="002E0D49" w:rsidRDefault="00822098">
      <w:pPr>
        <w:pStyle w:val="Notedefin"/>
        <w:rPr>
          <w:rFonts w:ascii="Arial" w:hAnsi="Arial" w:cs="Arial"/>
          <w:sz w:val="22"/>
          <w:szCs w:val="22"/>
        </w:rPr>
      </w:pPr>
    </w:p>
  </w:endnote>
  <w:endnote w:id="45">
    <w:p w14:paraId="286A0842" w14:textId="77777777" w:rsidR="00822098" w:rsidRPr="002E0D49" w:rsidRDefault="00822098" w:rsidP="009F1A9C">
      <w:pPr>
        <w:tabs>
          <w:tab w:val="left" w:pos="3120"/>
        </w:tabs>
        <w:ind w:left="360" w:hanging="360"/>
        <w:jc w:val="both"/>
        <w:rPr>
          <w:rStyle w:val="Appeldenotedefin"/>
          <w:rFonts w:ascii="Arial" w:hAnsi="Arial" w:cs="Arial"/>
          <w:vertAlign w:val="baseline"/>
        </w:rPr>
      </w:pPr>
      <w:r w:rsidRPr="002E0D49">
        <w:rPr>
          <w:rStyle w:val="Appeldenotedefin"/>
          <w:rFonts w:ascii="Arial" w:hAnsi="Arial" w:cs="Arial"/>
          <w:vertAlign w:val="baseline"/>
        </w:rPr>
        <w:endnoteRef/>
      </w:r>
      <w:r w:rsidRPr="002E0D49">
        <w:rPr>
          <w:rFonts w:ascii="Arial" w:hAnsi="Arial" w:cs="Arial"/>
        </w:rPr>
        <w:tab/>
      </w:r>
      <w:r w:rsidRPr="002E0D49">
        <w:rPr>
          <w:rStyle w:val="Appeldenotedefin"/>
          <w:rFonts w:ascii="Arial" w:hAnsi="Arial" w:cs="Arial"/>
          <w:vertAlign w:val="baseline"/>
        </w:rPr>
        <w:t>Certaines autres minutes susceptibles de constituer un échantillonnage reflétant le mieux possible le genre de votre pratique professionnelle (ex. : contrat de mariage, déclaration de transmission, renonciation de succession, donation, échange, etc.).</w:t>
      </w:r>
    </w:p>
    <w:p w14:paraId="06CBA093" w14:textId="77777777" w:rsidR="00822098" w:rsidRPr="002E0D49" w:rsidRDefault="00822098">
      <w:pPr>
        <w:pStyle w:val="Notedefin"/>
        <w:rPr>
          <w:rFonts w:ascii="Arial" w:hAnsi="Arial" w:cs="Arial"/>
          <w:sz w:val="22"/>
          <w:szCs w:val="22"/>
        </w:rPr>
      </w:pPr>
    </w:p>
  </w:endnote>
  <w:endnote w:id="46">
    <w:p w14:paraId="2D351438" w14:textId="72733FE0" w:rsidR="00822098" w:rsidRPr="002E0D49" w:rsidRDefault="00822098" w:rsidP="00342206">
      <w:pPr>
        <w:pStyle w:val="Notedefin"/>
        <w:ind w:left="426" w:hanging="426"/>
        <w:jc w:val="both"/>
        <w:rPr>
          <w:rFonts w:ascii="Arial" w:hAnsi="Arial" w:cs="Arial"/>
          <w:sz w:val="22"/>
          <w:szCs w:val="22"/>
        </w:rPr>
      </w:pPr>
      <w:r w:rsidRPr="002E0D49">
        <w:rPr>
          <w:rFonts w:ascii="Arial" w:hAnsi="Arial" w:cs="Arial"/>
          <w:sz w:val="22"/>
          <w:szCs w:val="22"/>
        </w:rPr>
        <w:endnoteRef/>
      </w:r>
      <w:r w:rsidRPr="002E0D49">
        <w:rPr>
          <w:rFonts w:ascii="Arial" w:hAnsi="Arial" w:cs="Arial"/>
          <w:sz w:val="22"/>
          <w:szCs w:val="22"/>
        </w:rPr>
        <w:t xml:space="preserve">   CodeNotaire_NuméroDossier_Minute OU CodeNotaire_NomParties_Minute (voir la section 4 des Lignes directrices concernant les Normes pour recevoir un acte notarié en minute sur support technologique.</w:t>
      </w:r>
    </w:p>
    <w:p w14:paraId="293E74B6" w14:textId="77777777" w:rsidR="00822098" w:rsidRPr="002E0D49" w:rsidRDefault="00822098" w:rsidP="005C255A">
      <w:pPr>
        <w:pStyle w:val="Notedefin"/>
        <w:ind w:left="426" w:hanging="426"/>
        <w:rPr>
          <w:rFonts w:ascii="Arial" w:hAnsi="Arial" w:cs="Arial"/>
          <w:sz w:val="22"/>
          <w:szCs w:val="22"/>
        </w:rPr>
      </w:pPr>
    </w:p>
  </w:endnote>
  <w:endnote w:id="47">
    <w:p w14:paraId="33F0767D" w14:textId="00CD69F8" w:rsidR="00822098" w:rsidRPr="002E0D49" w:rsidRDefault="00822098" w:rsidP="00342206">
      <w:pPr>
        <w:pStyle w:val="Notedefin"/>
        <w:ind w:left="426" w:hanging="426"/>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Lignes directrices concernant les Normes pour recevoir un acte notarié en minute sur support technologique, section 7.2.</w:t>
      </w:r>
    </w:p>
    <w:p w14:paraId="2AFE5AC0" w14:textId="77777777" w:rsidR="00822098" w:rsidRPr="002E0D49" w:rsidRDefault="00822098" w:rsidP="00CB214A">
      <w:pPr>
        <w:pStyle w:val="Notedefin"/>
        <w:ind w:left="426" w:hanging="426"/>
        <w:rPr>
          <w:rFonts w:ascii="Arial" w:hAnsi="Arial" w:cs="Arial"/>
          <w:sz w:val="22"/>
          <w:szCs w:val="22"/>
        </w:rPr>
      </w:pPr>
    </w:p>
  </w:endnote>
  <w:endnote w:id="48">
    <w:p w14:paraId="68442A04" w14:textId="4F33F5E9" w:rsidR="00822098" w:rsidRPr="002E0D49" w:rsidRDefault="00822098" w:rsidP="005C255A">
      <w:pPr>
        <w:pStyle w:val="Notedefin"/>
        <w:ind w:left="426" w:hanging="426"/>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Lignes directrices concernant les Normes pour recevoir un acte notarié en minute sur support technologique, section 7.2.</w:t>
      </w:r>
    </w:p>
    <w:p w14:paraId="46BDE2D2" w14:textId="77777777" w:rsidR="00822098" w:rsidRPr="002E0D49" w:rsidRDefault="00822098" w:rsidP="00342206">
      <w:pPr>
        <w:pStyle w:val="Notedefin"/>
        <w:jc w:val="both"/>
        <w:rPr>
          <w:rFonts w:ascii="Arial" w:hAnsi="Arial" w:cs="Arial"/>
          <w:sz w:val="22"/>
          <w:szCs w:val="22"/>
        </w:rPr>
      </w:pPr>
    </w:p>
  </w:endnote>
  <w:endnote w:id="49">
    <w:p w14:paraId="3A2AF973" w14:textId="00181908" w:rsidR="00822098" w:rsidRPr="002E0D49" w:rsidRDefault="00822098" w:rsidP="00342206">
      <w:pPr>
        <w:pStyle w:val="Notedefin"/>
        <w:ind w:left="426" w:hanging="426"/>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Lignes directrices concernant les Normes pour recevoir un acte notarié en minute sur support technologique, section 6.4.4 c.</w:t>
      </w:r>
    </w:p>
    <w:p w14:paraId="0DFA9269" w14:textId="1DB07F61" w:rsidR="00822098" w:rsidRPr="002E0D49" w:rsidRDefault="00822098">
      <w:pPr>
        <w:pStyle w:val="Notedefin"/>
        <w:rPr>
          <w:rFonts w:ascii="Arial" w:hAnsi="Arial" w:cs="Arial"/>
          <w:sz w:val="22"/>
          <w:szCs w:val="22"/>
        </w:rPr>
      </w:pPr>
    </w:p>
  </w:endnote>
  <w:endnote w:id="50">
    <w:p w14:paraId="05F6C2A3" w14:textId="23F78C8E" w:rsidR="00822098" w:rsidRPr="002E0D49" w:rsidRDefault="00822098" w:rsidP="00342206">
      <w:pPr>
        <w:pStyle w:val="Notedefin"/>
        <w:ind w:left="426" w:hanging="426"/>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Voir l’article 50 de la </w:t>
      </w:r>
      <w:r w:rsidRPr="002E0D49">
        <w:rPr>
          <w:rFonts w:ascii="Arial" w:hAnsi="Arial" w:cs="Arial"/>
          <w:i/>
          <w:sz w:val="22"/>
          <w:szCs w:val="22"/>
        </w:rPr>
        <w:t>Loi sur le notariat</w:t>
      </w:r>
      <w:r w:rsidRPr="002E0D49">
        <w:rPr>
          <w:rFonts w:ascii="Arial" w:hAnsi="Arial" w:cs="Arial"/>
          <w:sz w:val="22"/>
          <w:szCs w:val="22"/>
        </w:rPr>
        <w:t>, RLRQ, c. N-3, ainsi que la section 6.4.4 c) des lignes directrices concernant les Normes pour recevoir un acte notarié en minute sur support technologique.</w:t>
      </w:r>
    </w:p>
    <w:p w14:paraId="69E906AD" w14:textId="77777777" w:rsidR="00822098" w:rsidRPr="002E0D49" w:rsidRDefault="00822098" w:rsidP="00267BEA">
      <w:pPr>
        <w:pStyle w:val="Notedefin"/>
        <w:ind w:left="426" w:hanging="426"/>
        <w:rPr>
          <w:rFonts w:ascii="Arial" w:hAnsi="Arial" w:cs="Arial"/>
          <w:sz w:val="22"/>
          <w:szCs w:val="22"/>
        </w:rPr>
      </w:pPr>
    </w:p>
  </w:endnote>
  <w:endnote w:id="51">
    <w:p w14:paraId="0A35CFA2" w14:textId="2BB21A3A" w:rsidR="00822098" w:rsidRPr="002E0D49" w:rsidRDefault="00822098">
      <w:pPr>
        <w:pStyle w:val="Notedefin"/>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Voir les articles 50 et 53 de la </w:t>
      </w:r>
      <w:r w:rsidRPr="002E0D49">
        <w:rPr>
          <w:rFonts w:ascii="Arial" w:hAnsi="Arial" w:cs="Arial"/>
          <w:i/>
          <w:sz w:val="22"/>
          <w:szCs w:val="22"/>
        </w:rPr>
        <w:t>Loi sur le notariat</w:t>
      </w:r>
      <w:r w:rsidRPr="002E0D49">
        <w:rPr>
          <w:rFonts w:ascii="Arial" w:hAnsi="Arial" w:cs="Arial"/>
          <w:sz w:val="22"/>
          <w:szCs w:val="22"/>
        </w:rPr>
        <w:t>, RLRQ, c. N-3.</w:t>
      </w:r>
    </w:p>
    <w:p w14:paraId="6AA4F4D1" w14:textId="77777777" w:rsidR="00822098" w:rsidRPr="002E0D49" w:rsidRDefault="00822098">
      <w:pPr>
        <w:pStyle w:val="Notedefin"/>
        <w:rPr>
          <w:rFonts w:ascii="Arial" w:hAnsi="Arial" w:cs="Arial"/>
          <w:sz w:val="22"/>
          <w:szCs w:val="22"/>
        </w:rPr>
      </w:pPr>
    </w:p>
  </w:endnote>
  <w:endnote w:id="52">
    <w:p w14:paraId="78E697FA" w14:textId="56E3CB7A" w:rsidR="00822098" w:rsidRPr="002E0D49" w:rsidRDefault="00822098" w:rsidP="00267BEA">
      <w:pPr>
        <w:pStyle w:val="Notedefin"/>
        <w:ind w:left="284" w:hanging="284"/>
        <w:jc w:val="both"/>
        <w:rPr>
          <w:rFonts w:ascii="Arial" w:hAnsi="Arial" w:cs="Arial"/>
          <w:sz w:val="22"/>
          <w:szCs w:val="22"/>
        </w:rPr>
      </w:pPr>
      <w:r w:rsidRPr="002E0D49">
        <w:rPr>
          <w:rFonts w:ascii="Arial" w:hAnsi="Arial" w:cs="Arial"/>
          <w:sz w:val="22"/>
          <w:szCs w:val="22"/>
        </w:rPr>
        <w:endnoteRef/>
      </w:r>
      <w:r w:rsidRPr="002E0D49">
        <w:rPr>
          <w:rFonts w:ascii="Arial" w:hAnsi="Arial" w:cs="Arial"/>
          <w:sz w:val="22"/>
          <w:szCs w:val="22"/>
        </w:rPr>
        <w:t xml:space="preserve"> Chaque notaire recevant des actes notariés technologiques doit également tenir le répertoire de ces actes sur support technologique (« répertoire technologique ») et ce, depuis le 28 septembre 2020 (voir la section 9 des </w:t>
      </w:r>
      <w:r w:rsidRPr="002E0D49">
        <w:rPr>
          <w:rFonts w:ascii="Arial" w:hAnsi="Arial" w:cs="Arial"/>
          <w:i/>
          <w:iCs/>
          <w:sz w:val="22"/>
          <w:szCs w:val="22"/>
        </w:rPr>
        <w:t>Lignes directrices concernant les Normes pour recevoir un acte notarié en minute sur support technologique</w:t>
      </w:r>
      <w:r w:rsidRPr="002E0D49">
        <w:rPr>
          <w:rFonts w:ascii="Arial" w:hAnsi="Arial" w:cs="Arial"/>
          <w:sz w:val="22"/>
          <w:szCs w:val="22"/>
        </w:rPr>
        <w:t>).</w:t>
      </w:r>
    </w:p>
    <w:p w14:paraId="1FD7078C" w14:textId="41614835" w:rsidR="00822098" w:rsidRPr="002E0D49" w:rsidRDefault="00822098" w:rsidP="00267BEA">
      <w:pPr>
        <w:pStyle w:val="Notedefin"/>
        <w:ind w:left="284" w:hanging="284"/>
        <w:rPr>
          <w:rFonts w:ascii="Arial" w:hAnsi="Arial" w:cs="Arial"/>
          <w:sz w:val="22"/>
          <w:szCs w:val="22"/>
        </w:rPr>
      </w:pPr>
    </w:p>
    <w:p w14:paraId="70F76788" w14:textId="0B517A91" w:rsidR="00822098" w:rsidRPr="002E0D49" w:rsidRDefault="00822098" w:rsidP="00267BEA">
      <w:pPr>
        <w:pStyle w:val="Notedefin"/>
        <w:ind w:left="284"/>
        <w:jc w:val="both"/>
        <w:rPr>
          <w:rFonts w:ascii="Arial" w:hAnsi="Arial" w:cs="Arial"/>
          <w:sz w:val="22"/>
          <w:szCs w:val="22"/>
        </w:rPr>
      </w:pPr>
      <w:r w:rsidRPr="002E0D49">
        <w:rPr>
          <w:rFonts w:ascii="Arial" w:hAnsi="Arial" w:cs="Arial"/>
          <w:sz w:val="22"/>
          <w:szCs w:val="22"/>
        </w:rPr>
        <w:t xml:space="preserve">Les actes notariés technologiques clos entre l’adoption initiale des « </w:t>
      </w:r>
      <w:r w:rsidRPr="002E0D49">
        <w:rPr>
          <w:rFonts w:ascii="Arial" w:hAnsi="Arial" w:cs="Arial"/>
          <w:i/>
          <w:iCs/>
          <w:sz w:val="22"/>
          <w:szCs w:val="22"/>
        </w:rPr>
        <w:t>Normes pour recevoir un acte notarié en minute sur un support technologique</w:t>
      </w:r>
      <w:r w:rsidRPr="002E0D49">
        <w:rPr>
          <w:rFonts w:ascii="Arial" w:hAnsi="Arial" w:cs="Arial"/>
          <w:sz w:val="22"/>
          <w:szCs w:val="22"/>
        </w:rPr>
        <w:t xml:space="preserve"> » et la date d’entrée en vigueur de l’obligation de tenir un répertoire technologique devaient être inclus dans ce dernier au plus tard dans les trois (3) mois suivant cette entrée en vigueur, soit le 28 décembre 2020.</w:t>
      </w:r>
    </w:p>
    <w:p w14:paraId="4FD7BBF4" w14:textId="77777777" w:rsidR="00822098" w:rsidRPr="002E0D49" w:rsidRDefault="00822098" w:rsidP="002C28ED">
      <w:pPr>
        <w:pStyle w:val="Notedefin"/>
        <w:ind w:left="426"/>
        <w:rPr>
          <w:rFonts w:ascii="Arial" w:hAnsi="Arial" w:cs="Arial"/>
          <w:sz w:val="22"/>
          <w:szCs w:val="22"/>
        </w:rPr>
      </w:pPr>
    </w:p>
  </w:endnote>
  <w:endnote w:id="53">
    <w:p w14:paraId="592CB7CE" w14:textId="613562A4" w:rsidR="00822098" w:rsidRPr="002E0D49" w:rsidRDefault="00822098" w:rsidP="002C28ED">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Style w:val="Appeldenotedefin"/>
          <w:rFonts w:ascii="Arial" w:hAnsi="Arial" w:cs="Arial"/>
          <w:vertAlign w:val="baseline"/>
        </w:rPr>
        <w:t xml:space="preserve"> </w:t>
      </w:r>
      <w:r w:rsidRPr="002E0D49">
        <w:rPr>
          <w:rFonts w:ascii="Arial" w:hAnsi="Arial" w:cs="Arial"/>
        </w:rPr>
        <w:t xml:space="preserve">    </w:t>
      </w:r>
      <w:r w:rsidRPr="002E0D49">
        <w:rPr>
          <w:rStyle w:val="Appeldenotedefin"/>
          <w:rFonts w:ascii="Arial" w:hAnsi="Arial" w:cs="Arial"/>
          <w:vertAlign w:val="baseline"/>
        </w:rPr>
        <w:t>Si vous attribuez</w:t>
      </w:r>
      <w:r w:rsidRPr="002E0D49">
        <w:rPr>
          <w:rFonts w:ascii="Arial" w:hAnsi="Arial" w:cs="Arial"/>
        </w:rPr>
        <w:t xml:space="preserve"> </w:t>
      </w:r>
      <w:r w:rsidRPr="002E0D49">
        <w:rPr>
          <w:rStyle w:val="Appeldenotedefin"/>
          <w:rFonts w:ascii="Arial" w:hAnsi="Arial" w:cs="Arial"/>
          <w:vertAlign w:val="baseline"/>
        </w:rPr>
        <w:t>un tel numéro à vos dossiers</w:t>
      </w:r>
      <w:r w:rsidRPr="002E0D49">
        <w:rPr>
          <w:rFonts w:ascii="Arial" w:hAnsi="Arial" w:cs="Arial"/>
        </w:rPr>
        <w:t>.</w:t>
      </w:r>
    </w:p>
    <w:p w14:paraId="4FC90C9E" w14:textId="77777777" w:rsidR="00822098" w:rsidRPr="002E0D49" w:rsidRDefault="00822098" w:rsidP="002C28ED">
      <w:pPr>
        <w:tabs>
          <w:tab w:val="left" w:pos="3120"/>
        </w:tabs>
        <w:ind w:left="360" w:hanging="360"/>
        <w:jc w:val="both"/>
        <w:rPr>
          <w:rStyle w:val="Appeldenotedefin"/>
          <w:rFonts w:ascii="Arial" w:hAnsi="Arial" w:cs="Arial"/>
          <w:vertAlign w:val="baseline"/>
        </w:rPr>
      </w:pPr>
    </w:p>
  </w:endnote>
  <w:endnote w:id="54">
    <w:p w14:paraId="0C720A17" w14:textId="5D75384E" w:rsidR="00822098" w:rsidRPr="002E0D49" w:rsidRDefault="00822098" w:rsidP="00342206">
      <w:pPr>
        <w:pStyle w:val="Notedefin"/>
        <w:ind w:left="426" w:hanging="426"/>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iCs/>
          <w:sz w:val="22"/>
          <w:szCs w:val="22"/>
        </w:rPr>
        <w:t>Lignes directrices concernant les Normes pour recevoir un acte notarié en minute sur support technologique</w:t>
      </w:r>
      <w:r w:rsidRPr="002E0D49">
        <w:rPr>
          <w:rFonts w:ascii="Arial" w:hAnsi="Arial" w:cs="Arial"/>
          <w:sz w:val="22"/>
          <w:szCs w:val="22"/>
        </w:rPr>
        <w:t>, section 9.</w:t>
      </w:r>
    </w:p>
    <w:p w14:paraId="7D12644C" w14:textId="0DF9D03A" w:rsidR="00822098" w:rsidRPr="002E0D49" w:rsidRDefault="00822098">
      <w:pPr>
        <w:pStyle w:val="Notedefin"/>
        <w:rPr>
          <w:rFonts w:ascii="Arial" w:hAnsi="Arial" w:cs="Arial"/>
          <w:sz w:val="22"/>
          <w:szCs w:val="22"/>
        </w:rPr>
      </w:pPr>
    </w:p>
  </w:endnote>
  <w:endnote w:id="55">
    <w:p w14:paraId="762BCACA" w14:textId="05159193" w:rsidR="00822098" w:rsidRPr="002E0D49" w:rsidRDefault="00822098" w:rsidP="00165910">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Voir la section 3 des </w:t>
      </w:r>
      <w:r w:rsidRPr="002E0D49">
        <w:rPr>
          <w:rFonts w:ascii="Arial" w:hAnsi="Arial" w:cs="Arial"/>
          <w:i/>
          <w:iCs/>
          <w:sz w:val="22"/>
          <w:szCs w:val="22"/>
        </w:rPr>
        <w:t xml:space="preserve">Lignes directrices </w:t>
      </w:r>
      <w:r w:rsidRPr="002E0D49">
        <w:rPr>
          <w:rFonts w:ascii="Arial" w:hAnsi="Arial" w:cs="Arial"/>
          <w:sz w:val="22"/>
          <w:szCs w:val="22"/>
        </w:rPr>
        <w:t>concernant</w:t>
      </w:r>
      <w:r w:rsidRPr="002E0D49">
        <w:rPr>
          <w:rFonts w:ascii="Arial" w:hAnsi="Arial" w:cs="Arial"/>
          <w:i/>
          <w:iCs/>
          <w:sz w:val="22"/>
          <w:szCs w:val="22"/>
        </w:rPr>
        <w:t xml:space="preserve"> </w:t>
      </w:r>
      <w:r w:rsidRPr="002E0D49">
        <w:rPr>
          <w:rFonts w:ascii="Arial" w:hAnsi="Arial" w:cs="Arial"/>
          <w:sz w:val="22"/>
          <w:szCs w:val="22"/>
        </w:rPr>
        <w:t>les</w:t>
      </w:r>
      <w:r w:rsidRPr="002E0D49">
        <w:rPr>
          <w:rFonts w:ascii="Arial" w:hAnsi="Arial" w:cs="Arial"/>
          <w:i/>
          <w:iCs/>
          <w:sz w:val="22"/>
          <w:szCs w:val="22"/>
        </w:rPr>
        <w:t xml:space="preserve"> Normes pour recevoir un acte notarié en minute sur support technologique</w:t>
      </w:r>
      <w:r w:rsidRPr="002E0D49">
        <w:rPr>
          <w:rFonts w:ascii="Arial" w:hAnsi="Arial" w:cs="Arial"/>
          <w:sz w:val="22"/>
          <w:szCs w:val="22"/>
        </w:rPr>
        <w:t>.</w:t>
      </w:r>
    </w:p>
    <w:p w14:paraId="090FA4E4" w14:textId="77777777" w:rsidR="00822098" w:rsidRPr="002E0D49" w:rsidRDefault="00822098" w:rsidP="00165910">
      <w:pPr>
        <w:pStyle w:val="Notedefin"/>
        <w:rPr>
          <w:rFonts w:ascii="Arial" w:hAnsi="Arial" w:cs="Arial"/>
          <w:sz w:val="22"/>
          <w:szCs w:val="22"/>
        </w:rPr>
      </w:pPr>
    </w:p>
  </w:endnote>
  <w:endnote w:id="56">
    <w:p w14:paraId="03017B50" w14:textId="17694981" w:rsidR="00822098" w:rsidRPr="002E0D49" w:rsidRDefault="00822098" w:rsidP="00342206">
      <w:pPr>
        <w:autoSpaceDE w:val="0"/>
        <w:autoSpaceDN w:val="0"/>
        <w:adjustRightInd w:val="0"/>
        <w:ind w:left="426" w:hanging="426"/>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Vous devez faire signer à vos clients une convention de partage de courriels, et ce, conformément à ce qui est prévu à la section 2 des </w:t>
      </w:r>
      <w:r w:rsidRPr="002E0D49">
        <w:rPr>
          <w:rFonts w:ascii="Arial" w:hAnsi="Arial" w:cs="Arial"/>
          <w:i/>
          <w:iCs/>
        </w:rPr>
        <w:t xml:space="preserve">Lignes directrices </w:t>
      </w:r>
      <w:r w:rsidRPr="002E0D49">
        <w:rPr>
          <w:rFonts w:ascii="Arial" w:hAnsi="Arial" w:cs="Arial"/>
        </w:rPr>
        <w:t>concernant les</w:t>
      </w:r>
      <w:r w:rsidRPr="002E0D49">
        <w:rPr>
          <w:rFonts w:ascii="Arial" w:hAnsi="Arial" w:cs="Arial"/>
          <w:i/>
          <w:iCs/>
        </w:rPr>
        <w:t xml:space="preserve"> Normes pour recevoir un acte notarié en minute sur support technologique</w:t>
      </w:r>
      <w:r w:rsidRPr="002E0D49">
        <w:rPr>
          <w:rFonts w:ascii="Arial" w:hAnsi="Arial" w:cs="Arial"/>
        </w:rPr>
        <w:t xml:space="preserve">. Le courriel est un renseignement personnel qui vous est divulgué par vos clients. Or, l’invitation à une visioconférence avec Teams ne permet pas l’utilisation du champ "cci", ce qui fait en sorte que cette information peut être diffusée aux autres parties. Vous devez donc non seulement convenir avec votre client du courriel qui sera utilisé pour la signature de l’acte et qui pourra être utilisé lors de vos échanges, mais également obtenir son consentement vous autorisant </w:t>
      </w:r>
      <w:r>
        <w:rPr>
          <w:rFonts w:ascii="Arial" w:hAnsi="Arial" w:cs="Arial"/>
        </w:rPr>
        <w:t>à</w:t>
      </w:r>
      <w:r w:rsidRPr="002E0D49">
        <w:rPr>
          <w:rFonts w:ascii="Arial" w:hAnsi="Arial" w:cs="Arial"/>
        </w:rPr>
        <w:t xml:space="preserve"> divulguer cette information aux autres parties concernées. Cette convention pourrait notamment être incluse dans votre contrat de service.</w:t>
      </w:r>
    </w:p>
    <w:p w14:paraId="0739F69D" w14:textId="77777777" w:rsidR="00822098" w:rsidRPr="00203B45" w:rsidRDefault="00822098" w:rsidP="00342206">
      <w:pPr>
        <w:autoSpaceDE w:val="0"/>
        <w:autoSpaceDN w:val="0"/>
        <w:adjustRightInd w:val="0"/>
        <w:jc w:val="both"/>
        <w:rPr>
          <w:rFonts w:ascii="Arial" w:hAnsi="Arial" w:cs="Arial"/>
        </w:rPr>
      </w:pPr>
    </w:p>
  </w:endnote>
  <w:endnote w:id="57">
    <w:p w14:paraId="0B29F0F4" w14:textId="167A73A1" w:rsidR="00822098" w:rsidRPr="002E0D49" w:rsidRDefault="00822098" w:rsidP="000E3818">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Voir la section 6.4.2. a) des </w:t>
      </w:r>
      <w:r w:rsidRPr="002E0D49">
        <w:rPr>
          <w:rFonts w:ascii="Arial" w:hAnsi="Arial" w:cs="Arial"/>
          <w:i/>
          <w:iCs/>
          <w:sz w:val="22"/>
          <w:szCs w:val="22"/>
        </w:rPr>
        <w:t xml:space="preserve">Lignes directrices </w:t>
      </w:r>
      <w:r w:rsidRPr="002E0D49">
        <w:rPr>
          <w:rFonts w:ascii="Arial" w:hAnsi="Arial" w:cs="Arial"/>
          <w:sz w:val="22"/>
          <w:szCs w:val="22"/>
        </w:rPr>
        <w:t>concernant les</w:t>
      </w:r>
      <w:r w:rsidRPr="002E0D49">
        <w:rPr>
          <w:rFonts w:ascii="Arial" w:hAnsi="Arial" w:cs="Arial"/>
          <w:i/>
          <w:iCs/>
          <w:sz w:val="22"/>
          <w:szCs w:val="22"/>
        </w:rPr>
        <w:t xml:space="preserve"> Normes pour recevoir un acte notarié en minute sur support technologique</w:t>
      </w:r>
      <w:r w:rsidRPr="002E0D49">
        <w:rPr>
          <w:rFonts w:ascii="Arial" w:hAnsi="Arial" w:cs="Arial"/>
          <w:sz w:val="22"/>
          <w:szCs w:val="22"/>
        </w:rPr>
        <w:t>.</w:t>
      </w:r>
    </w:p>
    <w:p w14:paraId="630D759D" w14:textId="77777777" w:rsidR="00822098" w:rsidRPr="002E0D49" w:rsidRDefault="00822098" w:rsidP="000E3818">
      <w:pPr>
        <w:pStyle w:val="Notedefin"/>
        <w:rPr>
          <w:rFonts w:ascii="Arial" w:hAnsi="Arial" w:cs="Arial"/>
          <w:sz w:val="22"/>
          <w:szCs w:val="22"/>
        </w:rPr>
      </w:pPr>
    </w:p>
  </w:endnote>
  <w:endnote w:id="58">
    <w:p w14:paraId="1665F1FD" w14:textId="0D7FD498" w:rsidR="00822098" w:rsidRPr="002E0D49" w:rsidRDefault="00822098" w:rsidP="000E3818">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Voir la section 6.4.2. a) des </w:t>
      </w:r>
      <w:r w:rsidRPr="002E0D49">
        <w:rPr>
          <w:rFonts w:ascii="Arial" w:hAnsi="Arial" w:cs="Arial"/>
          <w:i/>
          <w:iCs/>
          <w:sz w:val="22"/>
          <w:szCs w:val="22"/>
        </w:rPr>
        <w:t xml:space="preserve">Lignes directrices </w:t>
      </w:r>
      <w:r w:rsidRPr="002E0D49">
        <w:rPr>
          <w:rFonts w:ascii="Arial" w:hAnsi="Arial" w:cs="Arial"/>
          <w:sz w:val="22"/>
          <w:szCs w:val="22"/>
        </w:rPr>
        <w:t>concernant les</w:t>
      </w:r>
      <w:r w:rsidRPr="002E0D49">
        <w:rPr>
          <w:rFonts w:ascii="Arial" w:hAnsi="Arial" w:cs="Arial"/>
          <w:i/>
          <w:iCs/>
          <w:sz w:val="22"/>
          <w:szCs w:val="22"/>
        </w:rPr>
        <w:t xml:space="preserve"> Normes pour recevoir un acte notarié en minute sur support technologique</w:t>
      </w:r>
      <w:r w:rsidRPr="002E0D49">
        <w:rPr>
          <w:rFonts w:ascii="Arial" w:hAnsi="Arial" w:cs="Arial"/>
          <w:sz w:val="22"/>
          <w:szCs w:val="22"/>
        </w:rPr>
        <w:t>.</w:t>
      </w:r>
    </w:p>
    <w:p w14:paraId="6001243D" w14:textId="77777777" w:rsidR="00822098" w:rsidRPr="002E0D49" w:rsidRDefault="00822098" w:rsidP="000E3818">
      <w:pPr>
        <w:pStyle w:val="Notedefin"/>
        <w:rPr>
          <w:rFonts w:ascii="Arial" w:hAnsi="Arial" w:cs="Arial"/>
          <w:sz w:val="22"/>
          <w:szCs w:val="22"/>
        </w:rPr>
      </w:pPr>
    </w:p>
  </w:endnote>
  <w:endnote w:id="59">
    <w:p w14:paraId="26D8343E" w14:textId="42304147" w:rsidR="00822098" w:rsidRPr="002E0D49" w:rsidRDefault="00822098" w:rsidP="000E3818">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Voir la section 6.4.2. a) des </w:t>
      </w:r>
      <w:r w:rsidRPr="002E0D49">
        <w:rPr>
          <w:rFonts w:ascii="Arial" w:hAnsi="Arial" w:cs="Arial"/>
          <w:i/>
          <w:iCs/>
          <w:sz w:val="22"/>
          <w:szCs w:val="22"/>
        </w:rPr>
        <w:t xml:space="preserve">Lignes directrices </w:t>
      </w:r>
      <w:r w:rsidRPr="002E0D49">
        <w:rPr>
          <w:rFonts w:ascii="Arial" w:hAnsi="Arial" w:cs="Arial"/>
          <w:sz w:val="22"/>
          <w:szCs w:val="22"/>
        </w:rPr>
        <w:t>concernant les</w:t>
      </w:r>
      <w:r w:rsidRPr="002E0D49">
        <w:rPr>
          <w:rFonts w:ascii="Arial" w:hAnsi="Arial" w:cs="Arial"/>
          <w:i/>
          <w:iCs/>
          <w:sz w:val="22"/>
          <w:szCs w:val="22"/>
        </w:rPr>
        <w:t xml:space="preserve"> Normes pour recevoir un acte notarié en minute sur support technologique</w:t>
      </w:r>
      <w:r w:rsidRPr="002E0D49">
        <w:rPr>
          <w:rFonts w:ascii="Arial" w:hAnsi="Arial" w:cs="Arial"/>
          <w:sz w:val="22"/>
          <w:szCs w:val="22"/>
        </w:rPr>
        <w:t>.</w:t>
      </w:r>
    </w:p>
    <w:p w14:paraId="4F590092" w14:textId="77777777" w:rsidR="00822098" w:rsidRPr="002E0D49" w:rsidRDefault="00822098" w:rsidP="000E3818">
      <w:pPr>
        <w:pStyle w:val="Notedefin"/>
        <w:rPr>
          <w:rFonts w:ascii="Arial" w:hAnsi="Arial" w:cs="Arial"/>
          <w:sz w:val="22"/>
          <w:szCs w:val="22"/>
        </w:rPr>
      </w:pPr>
    </w:p>
  </w:endnote>
  <w:endnote w:id="60">
    <w:p w14:paraId="6F9EDEC5" w14:textId="77777777" w:rsidR="00822098" w:rsidRPr="002E0D49" w:rsidRDefault="00822098" w:rsidP="00F3580F">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Voir la section 6.4.3. g) des </w:t>
      </w:r>
      <w:r w:rsidRPr="002E0D49">
        <w:rPr>
          <w:rFonts w:ascii="Arial" w:hAnsi="Arial" w:cs="Arial"/>
          <w:i/>
          <w:iCs/>
          <w:sz w:val="22"/>
          <w:szCs w:val="22"/>
        </w:rPr>
        <w:t xml:space="preserve">Lignes directrices </w:t>
      </w:r>
      <w:r w:rsidRPr="002E0D49">
        <w:rPr>
          <w:rFonts w:ascii="Arial" w:hAnsi="Arial" w:cs="Arial"/>
          <w:sz w:val="22"/>
          <w:szCs w:val="22"/>
        </w:rPr>
        <w:t>concernant les</w:t>
      </w:r>
      <w:r w:rsidRPr="002E0D49">
        <w:rPr>
          <w:rFonts w:ascii="Arial" w:hAnsi="Arial" w:cs="Arial"/>
          <w:i/>
          <w:iCs/>
          <w:sz w:val="22"/>
          <w:szCs w:val="22"/>
        </w:rPr>
        <w:t xml:space="preserve"> Normes pour recevoir un acte notarié en minute sur support technologique</w:t>
      </w:r>
      <w:r w:rsidRPr="002E0D49">
        <w:rPr>
          <w:rFonts w:ascii="Arial" w:hAnsi="Arial" w:cs="Arial"/>
          <w:sz w:val="22"/>
          <w:szCs w:val="22"/>
        </w:rPr>
        <w:t>.</w:t>
      </w:r>
    </w:p>
    <w:p w14:paraId="29A98CF9" w14:textId="32B4FEEC" w:rsidR="00822098" w:rsidRPr="002E0D49" w:rsidRDefault="00822098">
      <w:pPr>
        <w:pStyle w:val="Notedefin"/>
        <w:rPr>
          <w:rFonts w:ascii="Arial" w:hAnsi="Arial" w:cs="Arial"/>
          <w:sz w:val="22"/>
          <w:szCs w:val="22"/>
        </w:rPr>
      </w:pPr>
    </w:p>
  </w:endnote>
  <w:endnote w:id="61">
    <w:p w14:paraId="6F439F16" w14:textId="77777777" w:rsidR="00822098" w:rsidRPr="002E0D49" w:rsidRDefault="00822098" w:rsidP="003F3C60">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L’unique solution autorisée pour recevoir un acte notarié technologique est </w:t>
      </w:r>
      <w:hyperlink r:id="rId3" w:history="1">
        <w:r w:rsidRPr="002E0D49">
          <w:rPr>
            <w:rStyle w:val="Lienhypertexte"/>
            <w:rFonts w:ascii="Arial" w:hAnsi="Arial" w:cs="Arial"/>
            <w:sz w:val="22"/>
            <w:szCs w:val="22"/>
          </w:rPr>
          <w:t>ConsignO Cloud</w:t>
        </w:r>
      </w:hyperlink>
      <w:r w:rsidRPr="002E0D49">
        <w:rPr>
          <w:rFonts w:ascii="Arial" w:hAnsi="Arial" w:cs="Arial"/>
          <w:sz w:val="22"/>
          <w:szCs w:val="22"/>
        </w:rPr>
        <w:t xml:space="preserve"> de Notarius élaborée spécifiquement pour la clôture d’actes notariés technologiques. </w:t>
      </w:r>
    </w:p>
    <w:p w14:paraId="103AFD4A" w14:textId="77777777" w:rsidR="00822098" w:rsidRPr="002E0D49" w:rsidRDefault="00822098" w:rsidP="003F3C60">
      <w:pPr>
        <w:pStyle w:val="Notedefin"/>
        <w:rPr>
          <w:rFonts w:ascii="Arial" w:hAnsi="Arial" w:cs="Arial"/>
          <w:sz w:val="22"/>
          <w:szCs w:val="22"/>
        </w:rPr>
      </w:pPr>
    </w:p>
  </w:endnote>
  <w:endnote w:id="62">
    <w:p w14:paraId="4213C1BF" w14:textId="77777777" w:rsidR="00822098" w:rsidRPr="002E0D49" w:rsidRDefault="00822098" w:rsidP="003F3C60">
      <w:pPr>
        <w:pStyle w:val="Notedefin"/>
        <w:tabs>
          <w:tab w:val="left" w:pos="360"/>
        </w:tabs>
        <w:ind w:left="360" w:hanging="360"/>
        <w:jc w:val="both"/>
        <w:rPr>
          <w:rFonts w:ascii="Arial" w:hAnsi="Arial" w:cs="Arial"/>
          <w:color w:val="324250"/>
          <w:sz w:val="22"/>
          <w:szCs w:val="22"/>
          <w:shd w:val="clear" w:color="auto" w:fill="CADAE9"/>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Notons que les Lignes directrices, fondées sur des décrets ministériels, constituent des mesures exceptionnelles pour assurer un accès accru à la population aux services notariaux pendant la crise sanitaire liée à la COVID-19. Elles s’ajoutent donc aux règles de droit existantes habituellement applicables.</w:t>
      </w:r>
    </w:p>
    <w:p w14:paraId="0AFC8944" w14:textId="77777777" w:rsidR="00822098" w:rsidRPr="002E0D49" w:rsidRDefault="00822098" w:rsidP="003F3C60">
      <w:pPr>
        <w:pStyle w:val="Notedefin"/>
        <w:tabs>
          <w:tab w:val="left" w:pos="360"/>
        </w:tabs>
        <w:rPr>
          <w:rFonts w:ascii="Arial" w:hAnsi="Arial" w:cs="Arial"/>
          <w:sz w:val="22"/>
          <w:szCs w:val="22"/>
        </w:rPr>
      </w:pPr>
    </w:p>
  </w:endnote>
  <w:endnote w:id="63">
    <w:p w14:paraId="4CDBDDA6" w14:textId="7BEA3367" w:rsidR="00822098" w:rsidRPr="002E0D49" w:rsidRDefault="00822098" w:rsidP="00916163">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Veuillez noter que le fait de confier la tenue de la comptabilité en fidéicommis à un tiers ne réduit pas votre responsabilité en regard de vos obligations réglementaires et déontologiques.</w:t>
      </w:r>
    </w:p>
    <w:p w14:paraId="29D316A0" w14:textId="77777777" w:rsidR="00822098" w:rsidRPr="002E0D49" w:rsidRDefault="00822098" w:rsidP="00916163">
      <w:pPr>
        <w:pStyle w:val="Notedefin"/>
        <w:ind w:left="360" w:hanging="360"/>
        <w:jc w:val="both"/>
        <w:rPr>
          <w:rFonts w:ascii="Arial" w:hAnsi="Arial" w:cs="Arial"/>
          <w:sz w:val="22"/>
          <w:szCs w:val="22"/>
        </w:rPr>
      </w:pPr>
    </w:p>
  </w:endnote>
  <w:endnote w:id="64">
    <w:p w14:paraId="494907F8" w14:textId="62C2F4D2" w:rsidR="00822098" w:rsidRPr="002E0D49" w:rsidRDefault="00822098" w:rsidP="00C2470C">
      <w:pPr>
        <w:pStyle w:val="Notedefin"/>
        <w:tabs>
          <w:tab w:val="left" w:pos="360"/>
        </w:tabs>
        <w:ind w:left="360" w:hanging="360"/>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Exclure les inspections d’accompagnement professionnel et les contrôles de la comptabilité en fidéicommis.</w:t>
      </w:r>
    </w:p>
    <w:p w14:paraId="4DA0F6EE" w14:textId="77777777" w:rsidR="00822098" w:rsidRPr="002E0D49" w:rsidRDefault="00822098" w:rsidP="00C2470C">
      <w:pPr>
        <w:pStyle w:val="Notedefin"/>
        <w:tabs>
          <w:tab w:val="left" w:pos="360"/>
        </w:tabs>
        <w:ind w:left="360" w:hanging="360"/>
        <w:rPr>
          <w:rFonts w:ascii="Arial" w:hAnsi="Arial" w:cs="Arial"/>
          <w:sz w:val="22"/>
          <w:szCs w:val="22"/>
        </w:rPr>
      </w:pPr>
    </w:p>
  </w:endnote>
  <w:endnote w:id="65">
    <w:p w14:paraId="2EC1A80B" w14:textId="2C395CA0" w:rsidR="00822098" w:rsidRPr="002E0D49" w:rsidRDefault="00822098" w:rsidP="002E0D49">
      <w:pPr>
        <w:pStyle w:val="Notedefin"/>
        <w:tabs>
          <w:tab w:val="left" w:pos="360"/>
        </w:tabs>
        <w:ind w:left="360" w:hanging="360"/>
        <w:rPr>
          <w:rFonts w:ascii="Arial" w:hAnsi="Arial" w:cs="Arial"/>
          <w:color w:val="333333"/>
          <w:sz w:val="22"/>
          <w:szCs w:val="22"/>
          <w:lang w:val="fr-FR"/>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sz w:val="22"/>
          <w:szCs w:val="22"/>
        </w:rPr>
        <w:t>Règlement sur la comptabilité en fidéicommis des notaires</w:t>
      </w:r>
      <w:r w:rsidRPr="002E0D49">
        <w:rPr>
          <w:rFonts w:ascii="Arial" w:hAnsi="Arial" w:cs="Arial"/>
          <w:sz w:val="22"/>
          <w:szCs w:val="22"/>
        </w:rPr>
        <w:t xml:space="preserve">, RLRQ, </w:t>
      </w:r>
      <w:r w:rsidRPr="002E0D49">
        <w:rPr>
          <w:rFonts w:ascii="Arial" w:hAnsi="Arial" w:cs="Arial"/>
          <w:sz w:val="22"/>
          <w:szCs w:val="22"/>
          <w:lang w:val="fr-FR"/>
        </w:rPr>
        <w:t>c. N-3., r. 5.2, art. 19.</w:t>
      </w:r>
    </w:p>
    <w:p w14:paraId="56587ED8" w14:textId="77777777" w:rsidR="00822098" w:rsidRPr="002E0D49" w:rsidRDefault="00822098" w:rsidP="00126FE8">
      <w:pPr>
        <w:pStyle w:val="Notedefin"/>
        <w:tabs>
          <w:tab w:val="left" w:pos="360"/>
        </w:tabs>
        <w:rPr>
          <w:rFonts w:ascii="Arial" w:hAnsi="Arial" w:cs="Arial"/>
          <w:sz w:val="22"/>
          <w:szCs w:val="22"/>
        </w:rPr>
      </w:pPr>
    </w:p>
  </w:endnote>
  <w:endnote w:id="66">
    <w:p w14:paraId="1C06FDF0" w14:textId="77777777"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Cette façon de faire peut parfois cacher des manœuvres frauduleuses; la plus grande prudence est recommandée.</w:t>
      </w:r>
    </w:p>
    <w:p w14:paraId="53488F04" w14:textId="77777777" w:rsidR="00822098" w:rsidRPr="002E0D49" w:rsidRDefault="00822098" w:rsidP="00C037F0">
      <w:pPr>
        <w:pStyle w:val="Notedefin"/>
        <w:ind w:left="360" w:hanging="360"/>
        <w:jc w:val="both"/>
        <w:rPr>
          <w:rFonts w:ascii="Arial" w:hAnsi="Arial" w:cs="Arial"/>
          <w:sz w:val="22"/>
          <w:szCs w:val="22"/>
          <w:highlight w:val="yellow"/>
        </w:rPr>
      </w:pPr>
    </w:p>
  </w:endnote>
  <w:endnote w:id="67">
    <w:p w14:paraId="0F4597A5" w14:textId="28E1F280" w:rsidR="00822098" w:rsidRPr="002E0D49" w:rsidRDefault="00822098" w:rsidP="007F29BC">
      <w:pPr>
        <w:pStyle w:val="Notedefin"/>
        <w:tabs>
          <w:tab w:val="left" w:pos="360"/>
        </w:tabs>
        <w:ind w:left="360" w:hanging="360"/>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Exclure les inspections d’accompagnement professionnel et les contrôles de la comptabilité en fidéicommis.</w:t>
      </w:r>
    </w:p>
    <w:p w14:paraId="7BD751EE" w14:textId="77777777" w:rsidR="00822098" w:rsidRPr="002E0D49" w:rsidRDefault="00822098" w:rsidP="007F29BC">
      <w:pPr>
        <w:pStyle w:val="Notedefin"/>
        <w:tabs>
          <w:tab w:val="left" w:pos="360"/>
        </w:tabs>
        <w:ind w:left="360" w:hanging="360"/>
        <w:rPr>
          <w:rFonts w:ascii="Arial" w:hAnsi="Arial" w:cs="Arial"/>
          <w:sz w:val="22"/>
          <w:szCs w:val="22"/>
        </w:rPr>
      </w:pPr>
    </w:p>
  </w:endnote>
  <w:endnote w:id="68">
    <w:p w14:paraId="66EA1D64" w14:textId="6C37069C" w:rsidR="00822098" w:rsidRPr="002E0D49" w:rsidRDefault="00822098" w:rsidP="007F29BC">
      <w:pPr>
        <w:pStyle w:val="Notedefin"/>
        <w:tabs>
          <w:tab w:val="left" w:pos="360"/>
        </w:tabs>
        <w:ind w:left="360" w:hanging="360"/>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Exclure les inspections d’accompagnement professionnel et les contrôles de la comptabilité en fidéicommis.</w:t>
      </w:r>
    </w:p>
    <w:p w14:paraId="3E767F76" w14:textId="77777777" w:rsidR="00822098" w:rsidRPr="002E0D49" w:rsidRDefault="00822098" w:rsidP="007F29BC">
      <w:pPr>
        <w:pStyle w:val="Notedefin"/>
        <w:tabs>
          <w:tab w:val="left" w:pos="360"/>
        </w:tabs>
        <w:ind w:left="360" w:hanging="360"/>
        <w:rPr>
          <w:rFonts w:ascii="Arial" w:hAnsi="Arial" w:cs="Arial"/>
          <w:sz w:val="22"/>
          <w:szCs w:val="22"/>
        </w:rPr>
      </w:pPr>
    </w:p>
  </w:endnote>
  <w:endnote w:id="69">
    <w:p w14:paraId="5AEB44DB" w14:textId="16058536" w:rsidR="00822098" w:rsidRPr="002E0D49" w:rsidRDefault="00822098" w:rsidP="00980663">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Voir l’article 62 du </w:t>
      </w:r>
      <w:r w:rsidRPr="002E0D49">
        <w:rPr>
          <w:rFonts w:ascii="Arial" w:hAnsi="Arial" w:cs="Arial"/>
          <w:i/>
        </w:rPr>
        <w:t xml:space="preserve">Code déontologie des notaires, </w:t>
      </w:r>
      <w:r w:rsidRPr="002E0D49">
        <w:rPr>
          <w:rFonts w:ascii="Arial" w:hAnsi="Arial" w:cs="Arial"/>
        </w:rPr>
        <w:t>RLRQ, c. N-3, r. 2, qui précise que : « Le notaire qui demande à un confrère de recevoir un acte qu’il a lui-même préparé doit, par écrit, assumer à son égard toute responsabilité quant au contenu de cet acte.</w:t>
      </w:r>
      <w:r w:rsidRPr="00203B45">
        <w:rPr>
          <w:rFonts w:ascii="Arial" w:hAnsi="Arial" w:cs="Arial"/>
        </w:rPr>
        <w:t> »</w:t>
      </w:r>
    </w:p>
    <w:p w14:paraId="0EBD62EC" w14:textId="77777777" w:rsidR="00822098" w:rsidRPr="002E0D49" w:rsidRDefault="00822098" w:rsidP="00980663">
      <w:pPr>
        <w:pStyle w:val="Notedefin"/>
        <w:ind w:left="360" w:hanging="360"/>
        <w:jc w:val="both"/>
        <w:rPr>
          <w:rFonts w:ascii="Arial" w:hAnsi="Arial" w:cs="Arial"/>
          <w:sz w:val="22"/>
          <w:szCs w:val="22"/>
        </w:rPr>
      </w:pPr>
    </w:p>
  </w:endnote>
  <w:endnote w:id="70">
    <w:p w14:paraId="0A97815A" w14:textId="026088B5" w:rsidR="00822098" w:rsidRPr="002E0D49" w:rsidRDefault="00822098" w:rsidP="00C037F0">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i/>
          <w:sz w:val="22"/>
          <w:szCs w:val="22"/>
        </w:rPr>
        <w:t>Règlement sur la tenue des dossiers et des études des notaires</w:t>
      </w:r>
      <w:r w:rsidRPr="002E0D49">
        <w:rPr>
          <w:rFonts w:ascii="Arial" w:hAnsi="Arial" w:cs="Arial"/>
          <w:sz w:val="22"/>
          <w:szCs w:val="22"/>
        </w:rPr>
        <w:t>, RLRQ, c. N-3, r. 17, art. 14.</w:t>
      </w:r>
    </w:p>
    <w:p w14:paraId="714A199B" w14:textId="77777777" w:rsidR="00822098" w:rsidRPr="002E0D49" w:rsidRDefault="00822098" w:rsidP="00C037F0">
      <w:pPr>
        <w:pStyle w:val="Notedefin"/>
        <w:ind w:left="360" w:hanging="360"/>
        <w:jc w:val="both"/>
        <w:rPr>
          <w:rFonts w:ascii="Arial" w:hAnsi="Arial" w:cs="Arial"/>
          <w:sz w:val="22"/>
          <w:szCs w:val="22"/>
        </w:rPr>
      </w:pPr>
    </w:p>
  </w:endnote>
  <w:endnote w:id="71">
    <w:p w14:paraId="42C54D30" w14:textId="6CD429E1" w:rsidR="00822098" w:rsidRPr="002E0D49" w:rsidRDefault="00822098" w:rsidP="002E0D49">
      <w:pPr>
        <w:tabs>
          <w:tab w:val="left" w:pos="3120"/>
        </w:tabs>
        <w:ind w:left="360" w:hanging="360"/>
        <w:jc w:val="both"/>
        <w:rPr>
          <w:rFonts w:ascii="Arial" w:hAnsi="Arial" w:cs="Arial"/>
        </w:rPr>
      </w:pPr>
      <w:r w:rsidRPr="00F91FE9">
        <w:rPr>
          <w:rStyle w:val="Appeldenotedefin"/>
          <w:rFonts w:ascii="Arial" w:hAnsi="Arial" w:cs="Arial"/>
          <w:vertAlign w:val="baseline"/>
        </w:rPr>
        <w:endnoteRef/>
      </w:r>
      <w:r w:rsidRPr="002E0D49">
        <w:rPr>
          <w:rStyle w:val="Appeldenotedefin"/>
          <w:vertAlign w:val="baseline"/>
        </w:rPr>
        <w:t xml:space="preserve"> </w:t>
      </w:r>
      <w:r w:rsidRPr="002E0D49">
        <w:rPr>
          <w:rStyle w:val="Appeldenotedefin"/>
          <w:vertAlign w:val="baseline"/>
        </w:rPr>
        <w:tab/>
        <w:t>Veuillez noter qu’il vous est demandé, aux fins de l’inspection professionnelle, de compléter un tableau de suivi des radiations. Un modèle de ce tableau est disponible dans l’Espace notaire, sous le menu Moments de vie professionnelle / Inspection professionnelle.</w:t>
      </w:r>
      <w:r w:rsidRPr="002E0D49">
        <w:rPr>
          <w:rFonts w:ascii="Arial" w:hAnsi="Arial" w:cs="Arial"/>
        </w:rPr>
        <w:t>.</w:t>
      </w:r>
    </w:p>
    <w:p w14:paraId="262F0A46" w14:textId="77777777" w:rsidR="00822098" w:rsidRPr="002E0D49" w:rsidRDefault="00822098">
      <w:pPr>
        <w:pStyle w:val="Notedefin"/>
        <w:rPr>
          <w:rFonts w:ascii="Arial" w:hAnsi="Arial" w:cs="Arial"/>
          <w:sz w:val="22"/>
          <w:szCs w:val="22"/>
        </w:rPr>
      </w:pPr>
    </w:p>
  </w:endnote>
  <w:endnote w:id="72">
    <w:p w14:paraId="75A9DF1E" w14:textId="2412B30A"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Un modèle de tableau de suivi des radiations est disponible</w:t>
      </w:r>
      <w:r w:rsidRPr="00203B45">
        <w:rPr>
          <w:rFonts w:ascii="Arial" w:hAnsi="Arial" w:cs="Arial"/>
        </w:rPr>
        <w:t xml:space="preserve"> dans</w:t>
      </w:r>
      <w:r w:rsidRPr="00203B45">
        <w:rPr>
          <w:rStyle w:val="Appeldenotedefin"/>
          <w:rFonts w:ascii="Arial" w:hAnsi="Arial" w:cs="Arial"/>
          <w:vertAlign w:val="baseline"/>
        </w:rPr>
        <w:t xml:space="preserve"> l’</w:t>
      </w:r>
      <w:r w:rsidRPr="00203B45">
        <w:rPr>
          <w:rStyle w:val="Appeldenotedefin"/>
          <w:rFonts w:ascii="Arial" w:hAnsi="Arial" w:cs="Arial"/>
          <w:i/>
          <w:iCs/>
          <w:vertAlign w:val="baseline"/>
        </w:rPr>
        <w:t>Espace notaire</w:t>
      </w:r>
      <w:r w:rsidRPr="00203B45">
        <w:rPr>
          <w:rStyle w:val="Appeldenotedefin"/>
          <w:rFonts w:ascii="Arial" w:hAnsi="Arial" w:cs="Arial"/>
          <w:vertAlign w:val="baseline"/>
        </w:rPr>
        <w:t xml:space="preserve">, sous le menu </w:t>
      </w:r>
      <w:r w:rsidRPr="00203B45">
        <w:rPr>
          <w:rStyle w:val="Appeldenotedefin"/>
          <w:rFonts w:ascii="Arial" w:hAnsi="Arial" w:cs="Arial"/>
          <w:i/>
          <w:iCs/>
          <w:vertAlign w:val="baseline"/>
        </w:rPr>
        <w:t>Moments de vie professionnelle / Inspection professionnelle</w:t>
      </w:r>
      <w:r w:rsidRPr="002E0D49" w:rsidDel="00FC5B2F">
        <w:rPr>
          <w:rFonts w:ascii="Arial" w:hAnsi="Arial" w:cs="Arial"/>
        </w:rPr>
        <w:t xml:space="preserve"> </w:t>
      </w:r>
      <w:r w:rsidRPr="002E0D49">
        <w:rPr>
          <w:rFonts w:ascii="Arial" w:hAnsi="Arial" w:cs="Arial"/>
        </w:rPr>
        <w:t xml:space="preserve">. </w:t>
      </w:r>
    </w:p>
    <w:p w14:paraId="10E16AE0" w14:textId="77777777" w:rsidR="00822098" w:rsidRPr="002E0D49" w:rsidRDefault="00822098" w:rsidP="00C037F0">
      <w:pPr>
        <w:pStyle w:val="Notedefin"/>
        <w:ind w:left="360" w:hanging="360"/>
        <w:jc w:val="both"/>
        <w:rPr>
          <w:rFonts w:ascii="Arial" w:hAnsi="Arial" w:cs="Arial"/>
          <w:sz w:val="22"/>
          <w:szCs w:val="22"/>
          <w:highlight w:val="yellow"/>
        </w:rPr>
      </w:pPr>
    </w:p>
  </w:endnote>
  <w:endnote w:id="73">
    <w:p w14:paraId="5480B788" w14:textId="7C6B5AA0" w:rsidR="00822098" w:rsidRPr="002E0D49" w:rsidRDefault="00822098" w:rsidP="002B1916">
      <w:pPr>
        <w:pStyle w:val="Notedefin"/>
        <w:tabs>
          <w:tab w:val="left" w:pos="180"/>
          <w:tab w:val="left" w:pos="270"/>
          <w:tab w:val="left" w:pos="360"/>
          <w:tab w:val="left" w:pos="450"/>
        </w:tabs>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r>
      <w:r w:rsidRPr="002E0D49">
        <w:rPr>
          <w:rFonts w:ascii="Arial" w:hAnsi="Arial" w:cs="Arial"/>
          <w:sz w:val="22"/>
          <w:szCs w:val="22"/>
        </w:rPr>
        <w:tab/>
        <w:t>Indiquez le nombre.</w:t>
      </w:r>
    </w:p>
    <w:p w14:paraId="12FDAD13" w14:textId="77777777" w:rsidR="00822098" w:rsidRPr="002E0D49" w:rsidRDefault="00822098" w:rsidP="00B862F1">
      <w:pPr>
        <w:pStyle w:val="Notedefin"/>
        <w:tabs>
          <w:tab w:val="left" w:pos="180"/>
          <w:tab w:val="left" w:pos="270"/>
          <w:tab w:val="left" w:pos="450"/>
        </w:tabs>
        <w:rPr>
          <w:rFonts w:ascii="Arial" w:hAnsi="Arial" w:cs="Arial"/>
          <w:sz w:val="22"/>
          <w:szCs w:val="22"/>
        </w:rPr>
      </w:pPr>
    </w:p>
  </w:endnote>
  <w:endnote w:id="74">
    <w:p w14:paraId="32CDD949" w14:textId="77777777" w:rsidR="00822098" w:rsidRPr="002E0D49" w:rsidRDefault="00822098" w:rsidP="00C037F0">
      <w:pPr>
        <w:shd w:val="clear" w:color="auto" w:fill="FFFFFF"/>
        <w:ind w:left="360" w:hanging="360"/>
        <w:jc w:val="both"/>
        <w:rPr>
          <w:rFonts w:ascii="Arial" w:eastAsia="Times New Roman" w:hAnsi="Arial" w:cs="Arial"/>
          <w:color w:val="333333"/>
          <w:lang w:val="fr-FR" w:eastAsia="fr-CA"/>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r>
      <w:r w:rsidRPr="002E0D49">
        <w:rPr>
          <w:rFonts w:ascii="Arial" w:hAnsi="Arial" w:cs="Arial"/>
          <w:i/>
        </w:rPr>
        <w:t>Loi d’interprétation</w:t>
      </w:r>
      <w:r w:rsidRPr="002E0D49">
        <w:rPr>
          <w:rFonts w:ascii="Arial" w:hAnsi="Arial" w:cs="Arial"/>
        </w:rPr>
        <w:t xml:space="preserve">, I-16, art. 61.1. </w:t>
      </w:r>
      <w:r w:rsidRPr="002E0D49">
        <w:rPr>
          <w:rFonts w:ascii="Arial" w:eastAsia="Times New Roman" w:hAnsi="Arial" w:cs="Arial"/>
          <w:lang w:val="fr-FR" w:eastAsia="fr-CA"/>
        </w:rPr>
        <w:t>Sont des conjoints les personnes liées par un mariage ou une union civile. Sont assimilés à des conjoints, à moins que le contexte ne s’y oppose, les conjoints de fait. Sont des conjoints de fait deux personnes, de sexe différent ou de même sexe, qui font vie commune et se présentent publiquement comme un couple, sans égard, sauf disposition contraire, à la durée de leur vie commune. Si, en l’absence de critère légal de reconnaissance de l’union de fait, une controverse survient relativement à l’existence de la communauté de vie, celle-ci est présumée dès lors que les personnes cohabitent depuis au moins un an ou dès le moment où elles deviennent parents d’un même enfant.</w:t>
      </w:r>
    </w:p>
    <w:p w14:paraId="1E158B0E" w14:textId="77777777" w:rsidR="00822098" w:rsidRPr="002E0D49" w:rsidRDefault="00822098" w:rsidP="00C037F0">
      <w:pPr>
        <w:pStyle w:val="Notedefin"/>
        <w:ind w:left="360" w:hanging="360"/>
        <w:jc w:val="both"/>
        <w:rPr>
          <w:rFonts w:ascii="Arial" w:hAnsi="Arial" w:cs="Arial"/>
          <w:sz w:val="22"/>
          <w:szCs w:val="22"/>
          <w:highlight w:val="yellow"/>
        </w:rPr>
      </w:pPr>
    </w:p>
  </w:endnote>
  <w:endnote w:id="75">
    <w:p w14:paraId="1E7D2E06" w14:textId="37A7C7AE" w:rsidR="00822098" w:rsidRPr="002E0D49" w:rsidRDefault="00822098" w:rsidP="00E87E2D">
      <w:pPr>
        <w:pStyle w:val="Notedefin"/>
        <w:tabs>
          <w:tab w:val="left" w:pos="360"/>
        </w:tabs>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 xml:space="preserve">Indiquez le nombre (ou le nombre approximatif s’il y en a plus de 20). </w:t>
      </w:r>
    </w:p>
    <w:p w14:paraId="2E79697B" w14:textId="77777777" w:rsidR="00822098" w:rsidRPr="002E0D49" w:rsidRDefault="00822098">
      <w:pPr>
        <w:pStyle w:val="Notedefin"/>
        <w:rPr>
          <w:rFonts w:ascii="Arial" w:hAnsi="Arial" w:cs="Arial"/>
          <w:sz w:val="22"/>
          <w:szCs w:val="22"/>
        </w:rPr>
      </w:pPr>
    </w:p>
  </w:endnote>
  <w:endnote w:id="76">
    <w:p w14:paraId="3A3C22ED" w14:textId="2A34D723" w:rsidR="00822098" w:rsidRPr="002E0D49" w:rsidRDefault="00822098" w:rsidP="00F5220B">
      <w:pPr>
        <w:pStyle w:val="Notedefin"/>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Veuillez indiquer si ces employés sont des notaires, secrétaires, responsables de la comptabilité en fidéicommis, etc.</w:t>
      </w:r>
    </w:p>
    <w:p w14:paraId="16BD60A8" w14:textId="77777777" w:rsidR="00822098" w:rsidRPr="002E0D49" w:rsidRDefault="00822098" w:rsidP="00014933">
      <w:pPr>
        <w:pStyle w:val="Notedefin"/>
        <w:ind w:left="360" w:hanging="360"/>
        <w:rPr>
          <w:rFonts w:ascii="Arial" w:hAnsi="Arial" w:cs="Arial"/>
          <w:sz w:val="22"/>
          <w:szCs w:val="22"/>
        </w:rPr>
      </w:pPr>
    </w:p>
  </w:endnote>
  <w:endnote w:id="77">
    <w:p w14:paraId="3B846124" w14:textId="4EECECBC" w:rsidR="00822098" w:rsidRPr="002E0D49" w:rsidRDefault="00822098" w:rsidP="00F5220B">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Un client « régulier » s’apparente à un client qui fait appel à vos services professionnels de façon répétitive pour un même type de dossier.</w:t>
      </w:r>
    </w:p>
    <w:p w14:paraId="608F7FBD" w14:textId="77777777" w:rsidR="00822098" w:rsidRPr="002E0D49" w:rsidRDefault="00822098" w:rsidP="002B33E6">
      <w:pPr>
        <w:pStyle w:val="Notedefin"/>
        <w:tabs>
          <w:tab w:val="left" w:pos="360"/>
        </w:tabs>
        <w:rPr>
          <w:rFonts w:ascii="Arial" w:hAnsi="Arial" w:cs="Arial"/>
          <w:sz w:val="22"/>
          <w:szCs w:val="22"/>
        </w:rPr>
      </w:pPr>
    </w:p>
  </w:endnote>
  <w:endnote w:id="78">
    <w:p w14:paraId="7C245172" w14:textId="77777777"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Aux fins de cette déclaration, vous servez d’intermédiaire lorsque vous référez un client qui souhaite trouver du financement à un autre de vos clients qui est en mesure de lui procurer ce financement. </w:t>
      </w:r>
    </w:p>
    <w:p w14:paraId="18556FD0" w14:textId="77777777" w:rsidR="00822098" w:rsidRPr="002E0D49" w:rsidRDefault="00822098" w:rsidP="00C037F0">
      <w:pPr>
        <w:pStyle w:val="Notedefin"/>
        <w:ind w:left="360" w:hanging="360"/>
        <w:jc w:val="both"/>
        <w:rPr>
          <w:rFonts w:ascii="Arial" w:hAnsi="Arial" w:cs="Arial"/>
          <w:sz w:val="22"/>
          <w:szCs w:val="22"/>
        </w:rPr>
      </w:pPr>
    </w:p>
  </w:endnote>
  <w:endnote w:id="79">
    <w:p w14:paraId="58E91D54" w14:textId="1EC0AD6D" w:rsidR="00822098" w:rsidRPr="002E0D49" w:rsidRDefault="00822098" w:rsidP="00E87E2D">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 xml:space="preserve">Voir l’article 19 du </w:t>
      </w:r>
      <w:r w:rsidRPr="002E0D49">
        <w:rPr>
          <w:rFonts w:ascii="Arial" w:hAnsi="Arial" w:cs="Arial"/>
          <w:i/>
        </w:rPr>
        <w:t xml:space="preserve">Code déontologie des notaires, </w:t>
      </w:r>
      <w:r w:rsidRPr="002E0D49">
        <w:rPr>
          <w:rFonts w:ascii="Arial" w:hAnsi="Arial" w:cs="Arial"/>
        </w:rPr>
        <w:t xml:space="preserve">RLRQ, c. N-3, r. 2. </w:t>
      </w:r>
    </w:p>
    <w:p w14:paraId="642B07C3" w14:textId="17FB498C" w:rsidR="00822098" w:rsidRPr="002E0D49" w:rsidRDefault="00822098">
      <w:pPr>
        <w:pStyle w:val="Notedefin"/>
        <w:rPr>
          <w:rFonts w:ascii="Arial" w:hAnsi="Arial" w:cs="Arial"/>
          <w:sz w:val="22"/>
          <w:szCs w:val="22"/>
        </w:rPr>
      </w:pPr>
    </w:p>
  </w:endnote>
  <w:endnote w:id="80">
    <w:p w14:paraId="167524AE" w14:textId="6E652FD2" w:rsidR="00822098" w:rsidRPr="002E0D49" w:rsidRDefault="00822098" w:rsidP="00C037F0">
      <w:pPr>
        <w:tabs>
          <w:tab w:val="left" w:pos="3120"/>
        </w:tabs>
        <w:ind w:left="360" w:hanging="360"/>
        <w:jc w:val="both"/>
        <w:rPr>
          <w:rFonts w:ascii="Arial" w:hAnsi="Arial" w:cs="Arial"/>
        </w:rPr>
      </w:pPr>
      <w:r w:rsidRPr="002E0D49">
        <w:rPr>
          <w:rStyle w:val="Appeldenotedefin"/>
          <w:rFonts w:ascii="Arial" w:hAnsi="Arial" w:cs="Arial"/>
          <w:vertAlign w:val="baseline"/>
        </w:rPr>
        <w:endnoteRef/>
      </w:r>
      <w:r w:rsidRPr="002E0D49">
        <w:rPr>
          <w:rFonts w:ascii="Arial" w:hAnsi="Arial" w:cs="Arial"/>
        </w:rPr>
        <w:t xml:space="preserve"> </w:t>
      </w:r>
      <w:r w:rsidRPr="002E0D49">
        <w:rPr>
          <w:rFonts w:ascii="Arial" w:hAnsi="Arial" w:cs="Arial"/>
        </w:rPr>
        <w:tab/>
        <w:t>Que ce rôle soit tenu en votre qualité de notaire ou à titre purement personnel.</w:t>
      </w:r>
    </w:p>
    <w:p w14:paraId="7D3EEE5E" w14:textId="77777777" w:rsidR="00822098" w:rsidRPr="00203B45" w:rsidRDefault="00822098" w:rsidP="00C9033E">
      <w:pPr>
        <w:tabs>
          <w:tab w:val="left" w:pos="3120"/>
        </w:tabs>
        <w:ind w:left="360" w:hanging="360"/>
        <w:jc w:val="both"/>
        <w:rPr>
          <w:rFonts w:ascii="Arial" w:hAnsi="Arial" w:cs="Arial"/>
        </w:rPr>
      </w:pPr>
    </w:p>
  </w:endnote>
  <w:endnote w:id="81">
    <w:p w14:paraId="0A6791EB" w14:textId="359E62F5" w:rsidR="00822098" w:rsidRPr="002E0D49" w:rsidRDefault="00822098" w:rsidP="002B1916">
      <w:pPr>
        <w:pStyle w:val="Notedefin"/>
        <w:ind w:left="360" w:hanging="360"/>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Indiquez le numéro de dossier et votre rôle (liquidateur, mandataire, fiduciaire).</w:t>
      </w:r>
    </w:p>
    <w:p w14:paraId="00F17488" w14:textId="77777777" w:rsidR="00822098" w:rsidRPr="002E0D49" w:rsidRDefault="00822098" w:rsidP="00F66913">
      <w:pPr>
        <w:pStyle w:val="Notedefin"/>
        <w:ind w:left="450" w:hanging="450"/>
        <w:rPr>
          <w:rFonts w:ascii="Arial" w:hAnsi="Arial" w:cs="Arial"/>
          <w:sz w:val="22"/>
          <w:szCs w:val="22"/>
        </w:rPr>
      </w:pPr>
    </w:p>
  </w:endnote>
  <w:endnote w:id="82">
    <w:p w14:paraId="724B95CA" w14:textId="77777777" w:rsidR="00822098" w:rsidRPr="002E0D49" w:rsidRDefault="00822098" w:rsidP="005E24FB">
      <w:pPr>
        <w:pStyle w:val="Notedefin"/>
        <w:tabs>
          <w:tab w:val="left" w:pos="360"/>
        </w:tabs>
        <w:ind w:left="360" w:hanging="360"/>
        <w:jc w:val="both"/>
        <w:rPr>
          <w:rFonts w:ascii="Arial" w:hAnsi="Arial" w:cs="Arial"/>
          <w:sz w:val="22"/>
          <w:szCs w:val="22"/>
        </w:rPr>
      </w:pPr>
      <w:r w:rsidRPr="002E0D49">
        <w:rPr>
          <w:rStyle w:val="Appeldenotedefin"/>
          <w:rFonts w:ascii="Arial" w:hAnsi="Arial" w:cs="Arial"/>
          <w:sz w:val="22"/>
          <w:szCs w:val="22"/>
          <w:vertAlign w:val="baseline"/>
        </w:rPr>
        <w:endnoteRef/>
      </w:r>
      <w:r w:rsidRPr="002E0D49">
        <w:rPr>
          <w:rFonts w:ascii="Arial" w:hAnsi="Arial" w:cs="Arial"/>
          <w:sz w:val="22"/>
          <w:szCs w:val="22"/>
        </w:rPr>
        <w:t xml:space="preserve"> </w:t>
      </w:r>
      <w:r w:rsidRPr="002E0D49">
        <w:rPr>
          <w:rFonts w:ascii="Arial" w:hAnsi="Arial" w:cs="Arial"/>
          <w:sz w:val="22"/>
          <w:szCs w:val="22"/>
        </w:rPr>
        <w:tab/>
        <w:t>Veuillez remplir cette section dans le cas où vous choisissez de signer votre déclaration sous serment de façon manuscrite.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B2FA" w14:textId="53B92B8C" w:rsidR="007320BD" w:rsidRDefault="007320BD">
    <w:pPr>
      <w:pStyle w:val="Pieddepage"/>
    </w:pPr>
    <w:r w:rsidRPr="007320BD">
      <w:rPr>
        <w:rFonts w:cs="Arial"/>
        <w:noProof/>
        <w:sz w:val="16"/>
        <w:szCs w:val="16"/>
        <w:lang w:eastAsia="fr-CA"/>
      </w:rPr>
      <w:drawing>
        <wp:inline distT="0" distB="0" distL="0" distR="0" wp14:anchorId="01C88037" wp14:editId="03EB761B">
          <wp:extent cx="1842135" cy="107300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hambre_des_Notaires_CMJN.eps"/>
                  <pic:cNvPicPr/>
                </pic:nvPicPr>
                <pic:blipFill>
                  <a:blip r:embed="rId1">
                    <a:extLst>
                      <a:ext uri="{28A0092B-C50C-407E-A947-70E740481C1C}">
                        <a14:useLocalDpi xmlns:a14="http://schemas.microsoft.com/office/drawing/2010/main" val="0"/>
                      </a:ext>
                    </a:extLst>
                  </a:blip>
                  <a:stretch>
                    <a:fillRect/>
                  </a:stretch>
                </pic:blipFill>
                <pic:spPr>
                  <a:xfrm>
                    <a:off x="0" y="0"/>
                    <a:ext cx="1930546" cy="11245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14584205"/>
      <w:docPartObj>
        <w:docPartGallery w:val="Page Numbers (Top of Page)"/>
        <w:docPartUnique/>
      </w:docPartObj>
    </w:sdtPr>
    <w:sdtEndPr/>
    <w:sdtContent>
      <w:p w14:paraId="628689C3" w14:textId="77777777" w:rsidR="00822098" w:rsidRDefault="00822098" w:rsidP="00822098">
        <w:pPr>
          <w:pStyle w:val="Pieddepage"/>
          <w:jc w:val="center"/>
          <w:rPr>
            <w:sz w:val="18"/>
            <w:szCs w:val="18"/>
          </w:rPr>
        </w:pPr>
        <w:r w:rsidRPr="00C037F0">
          <w:rPr>
            <w:sz w:val="18"/>
            <w:szCs w:val="18"/>
            <w:lang w:val="fr-FR"/>
          </w:rPr>
          <w:t xml:space="preserve">Page </w:t>
        </w:r>
        <w:r w:rsidRPr="00C037F0">
          <w:rPr>
            <w:b/>
            <w:bCs/>
            <w:sz w:val="18"/>
            <w:szCs w:val="18"/>
          </w:rPr>
          <w:fldChar w:fldCharType="begin"/>
        </w:r>
        <w:r w:rsidRPr="00C037F0">
          <w:rPr>
            <w:b/>
            <w:bCs/>
            <w:sz w:val="18"/>
            <w:szCs w:val="18"/>
          </w:rPr>
          <w:instrText>PAGE</w:instrText>
        </w:r>
        <w:r w:rsidRPr="00C037F0">
          <w:rPr>
            <w:b/>
            <w:bCs/>
            <w:sz w:val="18"/>
            <w:szCs w:val="18"/>
          </w:rPr>
          <w:fldChar w:fldCharType="separate"/>
        </w:r>
        <w:r>
          <w:rPr>
            <w:b/>
            <w:bCs/>
            <w:sz w:val="18"/>
            <w:szCs w:val="18"/>
          </w:rPr>
          <w:t>7</w:t>
        </w:r>
        <w:r w:rsidRPr="00C037F0">
          <w:rPr>
            <w:b/>
            <w:bCs/>
            <w:sz w:val="18"/>
            <w:szCs w:val="18"/>
          </w:rPr>
          <w:fldChar w:fldCharType="end"/>
        </w:r>
        <w:r w:rsidRPr="00C037F0">
          <w:rPr>
            <w:sz w:val="18"/>
            <w:szCs w:val="18"/>
            <w:lang w:val="fr-FR"/>
          </w:rPr>
          <w:t xml:space="preserve"> sur </w:t>
        </w:r>
        <w:r w:rsidRPr="00C037F0">
          <w:rPr>
            <w:b/>
            <w:bCs/>
            <w:sz w:val="18"/>
            <w:szCs w:val="18"/>
          </w:rPr>
          <w:fldChar w:fldCharType="begin"/>
        </w:r>
        <w:r w:rsidRPr="00C037F0">
          <w:rPr>
            <w:b/>
            <w:bCs/>
            <w:sz w:val="18"/>
            <w:szCs w:val="18"/>
          </w:rPr>
          <w:instrText>NUMPAGES</w:instrText>
        </w:r>
        <w:r w:rsidRPr="00C037F0">
          <w:rPr>
            <w:b/>
            <w:bCs/>
            <w:sz w:val="18"/>
            <w:szCs w:val="18"/>
          </w:rPr>
          <w:fldChar w:fldCharType="separate"/>
        </w:r>
        <w:r>
          <w:rPr>
            <w:b/>
            <w:bCs/>
            <w:sz w:val="18"/>
            <w:szCs w:val="18"/>
          </w:rPr>
          <w:t>49</w:t>
        </w:r>
        <w:r w:rsidRPr="00C037F0">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171" w:type="dxa"/>
      <w:tblInd w:w="7194" w:type="dxa"/>
      <w:tblLook w:val="04A0" w:firstRow="1" w:lastRow="0" w:firstColumn="1" w:lastColumn="0" w:noHBand="0" w:noVBand="1"/>
    </w:tblPr>
    <w:tblGrid>
      <w:gridCol w:w="1171"/>
    </w:tblGrid>
    <w:tr w:rsidR="00822098" w:rsidRPr="004902F3" w14:paraId="47C6A6A6" w14:textId="77777777" w:rsidTr="004902F3">
      <w:trPr>
        <w:trHeight w:val="710"/>
      </w:trPr>
      <w:tc>
        <w:tcPr>
          <w:tcW w:w="1171" w:type="dxa"/>
        </w:tcPr>
        <w:p w14:paraId="33470CE6" w14:textId="77777777" w:rsidR="00822098" w:rsidRPr="004902F3" w:rsidRDefault="00822098" w:rsidP="008D0F70">
          <w:pPr>
            <w:jc w:val="right"/>
            <w:rPr>
              <w:sz w:val="12"/>
              <w:szCs w:val="12"/>
            </w:rPr>
          </w:pPr>
        </w:p>
      </w:tc>
    </w:tr>
  </w:tbl>
  <w:p w14:paraId="2AF41901" w14:textId="77777777" w:rsidR="00822098" w:rsidRDefault="00822098" w:rsidP="00086541">
    <w:pPr>
      <w:tabs>
        <w:tab w:val="left" w:pos="3600"/>
      </w:tabs>
      <w:jc w:val="center"/>
      <w:rPr>
        <w:sz w:val="12"/>
        <w:szCs w:val="12"/>
      </w:rPr>
    </w:pPr>
    <w:r w:rsidRPr="004902F3">
      <w:rPr>
        <w:sz w:val="12"/>
        <w:szCs w:val="12"/>
      </w:rPr>
      <w:tab/>
    </w:r>
    <w:r w:rsidRPr="004902F3">
      <w:rPr>
        <w:sz w:val="12"/>
        <w:szCs w:val="12"/>
      </w:rPr>
      <w:tab/>
    </w:r>
    <w:r w:rsidRPr="004902F3">
      <w:rPr>
        <w:sz w:val="12"/>
        <w:szCs w:val="12"/>
      </w:rPr>
      <w:tab/>
    </w:r>
    <w:r w:rsidRPr="004902F3">
      <w:rPr>
        <w:sz w:val="12"/>
        <w:szCs w:val="12"/>
      </w:rPr>
      <w:tab/>
    </w:r>
    <w:r w:rsidRPr="004902F3">
      <w:rPr>
        <w:sz w:val="12"/>
        <w:szCs w:val="12"/>
      </w:rPr>
      <w:tab/>
      <w:t xml:space="preserve">                    Apposez votre paraphe </w:t>
    </w:r>
  </w:p>
  <w:sdt>
    <w:sdtPr>
      <w:rPr>
        <w:sz w:val="18"/>
        <w:szCs w:val="18"/>
      </w:rPr>
      <w:id w:val="51283458"/>
      <w:docPartObj>
        <w:docPartGallery w:val="Page Numbers (Top of Page)"/>
        <w:docPartUnique/>
      </w:docPartObj>
    </w:sdtPr>
    <w:sdtEndPr/>
    <w:sdtContent>
      <w:p w14:paraId="71700803" w14:textId="77777777" w:rsidR="00822098" w:rsidRDefault="00822098" w:rsidP="00822098">
        <w:pPr>
          <w:pStyle w:val="Pieddepage"/>
          <w:jc w:val="center"/>
          <w:rPr>
            <w:sz w:val="18"/>
            <w:szCs w:val="18"/>
          </w:rPr>
        </w:pPr>
        <w:r w:rsidRPr="00C037F0">
          <w:rPr>
            <w:sz w:val="18"/>
            <w:szCs w:val="18"/>
            <w:lang w:val="fr-FR"/>
          </w:rPr>
          <w:t xml:space="preserve">Page </w:t>
        </w:r>
        <w:r w:rsidRPr="00C037F0">
          <w:rPr>
            <w:b/>
            <w:bCs/>
            <w:sz w:val="18"/>
            <w:szCs w:val="18"/>
          </w:rPr>
          <w:fldChar w:fldCharType="begin"/>
        </w:r>
        <w:r w:rsidRPr="00C037F0">
          <w:rPr>
            <w:b/>
            <w:bCs/>
            <w:sz w:val="18"/>
            <w:szCs w:val="18"/>
          </w:rPr>
          <w:instrText>PAGE</w:instrText>
        </w:r>
        <w:r w:rsidRPr="00C037F0">
          <w:rPr>
            <w:b/>
            <w:bCs/>
            <w:sz w:val="18"/>
            <w:szCs w:val="18"/>
          </w:rPr>
          <w:fldChar w:fldCharType="separate"/>
        </w:r>
        <w:r>
          <w:rPr>
            <w:b/>
            <w:bCs/>
            <w:sz w:val="18"/>
            <w:szCs w:val="18"/>
          </w:rPr>
          <w:t>7</w:t>
        </w:r>
        <w:r w:rsidRPr="00C037F0">
          <w:rPr>
            <w:b/>
            <w:bCs/>
            <w:sz w:val="18"/>
            <w:szCs w:val="18"/>
          </w:rPr>
          <w:fldChar w:fldCharType="end"/>
        </w:r>
        <w:r w:rsidRPr="00C037F0">
          <w:rPr>
            <w:sz w:val="18"/>
            <w:szCs w:val="18"/>
            <w:lang w:val="fr-FR"/>
          </w:rPr>
          <w:t xml:space="preserve"> sur </w:t>
        </w:r>
        <w:r w:rsidRPr="00C037F0">
          <w:rPr>
            <w:b/>
            <w:bCs/>
            <w:sz w:val="18"/>
            <w:szCs w:val="18"/>
          </w:rPr>
          <w:fldChar w:fldCharType="begin"/>
        </w:r>
        <w:r w:rsidRPr="00C037F0">
          <w:rPr>
            <w:b/>
            <w:bCs/>
            <w:sz w:val="18"/>
            <w:szCs w:val="18"/>
          </w:rPr>
          <w:instrText>NUMPAGES</w:instrText>
        </w:r>
        <w:r w:rsidRPr="00C037F0">
          <w:rPr>
            <w:b/>
            <w:bCs/>
            <w:sz w:val="18"/>
            <w:szCs w:val="18"/>
          </w:rPr>
          <w:fldChar w:fldCharType="separate"/>
        </w:r>
        <w:r>
          <w:rPr>
            <w:b/>
            <w:bCs/>
            <w:sz w:val="18"/>
            <w:szCs w:val="18"/>
          </w:rPr>
          <w:t>49</w:t>
        </w:r>
        <w:r w:rsidRPr="00C037F0">
          <w:rPr>
            <w:b/>
            <w:bCs/>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148515"/>
      <w:docPartObj>
        <w:docPartGallery w:val="Page Numbers (Bottom of Page)"/>
        <w:docPartUnique/>
      </w:docPartObj>
    </w:sdtPr>
    <w:sdtEndPr>
      <w:rPr>
        <w:sz w:val="18"/>
        <w:szCs w:val="18"/>
      </w:rPr>
    </w:sdtEndPr>
    <w:sdtContent>
      <w:sdt>
        <w:sdtPr>
          <w:rPr>
            <w:sz w:val="18"/>
            <w:szCs w:val="18"/>
          </w:rPr>
          <w:id w:val="2091041262"/>
          <w:docPartObj>
            <w:docPartGallery w:val="Page Numbers (Top of Page)"/>
            <w:docPartUnique/>
          </w:docPartObj>
        </w:sdtPr>
        <w:sdtEndPr/>
        <w:sdtContent>
          <w:p w14:paraId="123B8DD0" w14:textId="06BEFD64" w:rsidR="00822098" w:rsidRPr="00C037F0" w:rsidRDefault="00822098" w:rsidP="00B60448">
            <w:pPr>
              <w:pStyle w:val="Pieddepage"/>
              <w:jc w:val="center"/>
              <w:rPr>
                <w:sz w:val="18"/>
                <w:szCs w:val="18"/>
              </w:rPr>
            </w:pPr>
            <w:r w:rsidRPr="00C037F0">
              <w:rPr>
                <w:sz w:val="18"/>
                <w:szCs w:val="18"/>
                <w:lang w:val="fr-FR"/>
              </w:rPr>
              <w:t xml:space="preserve">Page </w:t>
            </w:r>
            <w:r w:rsidRPr="00C037F0">
              <w:rPr>
                <w:b/>
                <w:bCs/>
                <w:sz w:val="18"/>
                <w:szCs w:val="18"/>
              </w:rPr>
              <w:fldChar w:fldCharType="begin"/>
            </w:r>
            <w:r w:rsidRPr="00C037F0">
              <w:rPr>
                <w:b/>
                <w:bCs/>
                <w:sz w:val="18"/>
                <w:szCs w:val="18"/>
              </w:rPr>
              <w:instrText>PAGE</w:instrText>
            </w:r>
            <w:r w:rsidRPr="00C037F0">
              <w:rPr>
                <w:b/>
                <w:bCs/>
                <w:sz w:val="18"/>
                <w:szCs w:val="18"/>
              </w:rPr>
              <w:fldChar w:fldCharType="separate"/>
            </w:r>
            <w:r>
              <w:rPr>
                <w:b/>
                <w:bCs/>
                <w:noProof/>
                <w:sz w:val="18"/>
                <w:szCs w:val="18"/>
              </w:rPr>
              <w:t>38</w:t>
            </w:r>
            <w:r w:rsidRPr="00C037F0">
              <w:rPr>
                <w:b/>
                <w:bCs/>
                <w:sz w:val="18"/>
                <w:szCs w:val="18"/>
              </w:rPr>
              <w:fldChar w:fldCharType="end"/>
            </w:r>
            <w:r w:rsidRPr="00C037F0">
              <w:rPr>
                <w:sz w:val="18"/>
                <w:szCs w:val="18"/>
                <w:lang w:val="fr-FR"/>
              </w:rPr>
              <w:t xml:space="preserve"> sur </w:t>
            </w:r>
            <w:r w:rsidRPr="00C037F0">
              <w:rPr>
                <w:b/>
                <w:bCs/>
                <w:sz w:val="18"/>
                <w:szCs w:val="18"/>
              </w:rPr>
              <w:fldChar w:fldCharType="begin"/>
            </w:r>
            <w:r w:rsidRPr="00C037F0">
              <w:rPr>
                <w:b/>
                <w:bCs/>
                <w:sz w:val="18"/>
                <w:szCs w:val="18"/>
              </w:rPr>
              <w:instrText>NUMPAGES</w:instrText>
            </w:r>
            <w:r w:rsidRPr="00C037F0">
              <w:rPr>
                <w:b/>
                <w:bCs/>
                <w:sz w:val="18"/>
                <w:szCs w:val="18"/>
              </w:rPr>
              <w:fldChar w:fldCharType="separate"/>
            </w:r>
            <w:r>
              <w:rPr>
                <w:b/>
                <w:bCs/>
                <w:noProof/>
                <w:sz w:val="18"/>
                <w:szCs w:val="18"/>
              </w:rPr>
              <w:t>40</w:t>
            </w:r>
            <w:r w:rsidRPr="00C037F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C676" w14:textId="77777777" w:rsidR="00822098" w:rsidRDefault="00822098">
      <w:r>
        <w:separator/>
      </w:r>
    </w:p>
  </w:footnote>
  <w:footnote w:type="continuationSeparator" w:id="0">
    <w:p w14:paraId="0F64B487" w14:textId="77777777" w:rsidR="00822098" w:rsidRDefault="0082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5E3D" w14:textId="77777777" w:rsidR="00822098" w:rsidRPr="00A71F6C" w:rsidRDefault="00822098" w:rsidP="00A71F6C">
    <w:pPr>
      <w:pStyle w:val="En-tte"/>
      <w:pBdr>
        <w:bottom w:val="single" w:sz="4" w:space="6" w:color="auto"/>
      </w:pBdr>
      <w:tabs>
        <w:tab w:val="clear" w:pos="4680"/>
        <w:tab w:val="clear" w:pos="9360"/>
        <w:tab w:val="center" w:pos="6480"/>
        <w:tab w:val="right" w:pos="12960"/>
      </w:tabs>
      <w:rPr>
        <w:sz w:val="16"/>
        <w:szCs w:val="16"/>
      </w:rPr>
    </w:pPr>
    <w:r w:rsidRPr="00B87FD5">
      <w:rPr>
        <w:sz w:val="16"/>
        <w:szCs w:val="16"/>
      </w:rPr>
      <w:t>Chambre des notaires du Québec</w:t>
    </w:r>
    <w:r>
      <w:rPr>
        <w:sz w:val="16"/>
        <w:szCs w:val="16"/>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55ED" w14:textId="77777777" w:rsidR="00822098" w:rsidRPr="00A71F6C" w:rsidRDefault="00822098" w:rsidP="00A71F6C">
    <w:pPr>
      <w:pStyle w:val="En-tte"/>
      <w:pBdr>
        <w:bottom w:val="single" w:sz="4" w:space="6" w:color="auto"/>
      </w:pBdr>
      <w:tabs>
        <w:tab w:val="clear" w:pos="4680"/>
        <w:tab w:val="clear" w:pos="9360"/>
        <w:tab w:val="center" w:pos="6480"/>
        <w:tab w:val="right" w:pos="12960"/>
      </w:tabs>
      <w:rPr>
        <w:sz w:val="16"/>
        <w:szCs w:val="16"/>
      </w:rPr>
    </w:pPr>
    <w:r w:rsidRPr="00B87FD5">
      <w:rPr>
        <w:sz w:val="16"/>
        <w:szCs w:val="16"/>
      </w:rPr>
      <w:t>Chambre des notaires du Québec</w:t>
    </w:r>
    <w:r>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141"/>
    <w:multiLevelType w:val="hybridMultilevel"/>
    <w:tmpl w:val="6CF0992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20A7261"/>
    <w:multiLevelType w:val="hybridMultilevel"/>
    <w:tmpl w:val="6CB82E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822BB"/>
    <w:multiLevelType w:val="multilevel"/>
    <w:tmpl w:val="ED009BA2"/>
    <w:lvl w:ilvl="0">
      <w:start w:val="3"/>
      <w:numFmt w:val="decimal"/>
      <w:pStyle w:val="Titre1"/>
      <w:lvlText w:val="Section %1"/>
      <w:lvlJc w:val="left"/>
      <w:pPr>
        <w:ind w:left="2912" w:hanging="360"/>
      </w:pPr>
      <w:rPr>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1296" w:hanging="576"/>
      </w:pPr>
      <w:rPr>
        <w:rFonts w:hint="default"/>
      </w:rPr>
    </w:lvl>
    <w:lvl w:ilvl="2">
      <w:start w:val="1"/>
      <w:numFmt w:val="decimal"/>
      <w:pStyle w:val="Titre3"/>
      <w:lvlText w:val="%1.%2.%3"/>
      <w:lvlJc w:val="left"/>
      <w:pPr>
        <w:ind w:left="1440" w:hanging="720"/>
      </w:pPr>
      <w:rPr>
        <w:rFonts w:ascii="Arial" w:hAnsi="Arial" w:cs="Arial" w:hint="default"/>
        <w:sz w:val="22"/>
        <w:szCs w:val="22"/>
      </w:rPr>
    </w:lvl>
    <w:lvl w:ilvl="3">
      <w:start w:val="1"/>
      <w:numFmt w:val="decimal"/>
      <w:pStyle w:val="Titre4"/>
      <w:lvlText w:val="%1.%2.%3.%4"/>
      <w:lvlJc w:val="left"/>
      <w:pPr>
        <w:ind w:left="1584" w:hanging="864"/>
      </w:pPr>
      <w:rPr>
        <w:rFonts w:hint="default"/>
      </w:rPr>
    </w:lvl>
    <w:lvl w:ilvl="4">
      <w:start w:val="1"/>
      <w:numFmt w:val="decimal"/>
      <w:pStyle w:val="Titre5"/>
      <w:lvlText w:val="%1.%2.%3.%4.%5"/>
      <w:lvlJc w:val="left"/>
      <w:pPr>
        <w:ind w:left="1728" w:hanging="1008"/>
      </w:pPr>
      <w:rPr>
        <w:rFonts w:hint="default"/>
      </w:rPr>
    </w:lvl>
    <w:lvl w:ilvl="5">
      <w:start w:val="1"/>
      <w:numFmt w:val="decimal"/>
      <w:pStyle w:val="Titre6"/>
      <w:lvlText w:val="%1.%2.%3.%4.%5.%6"/>
      <w:lvlJc w:val="left"/>
      <w:pPr>
        <w:ind w:left="1872" w:hanging="1152"/>
      </w:pPr>
      <w:rPr>
        <w:rFonts w:hint="default"/>
      </w:rPr>
    </w:lvl>
    <w:lvl w:ilvl="6">
      <w:start w:val="1"/>
      <w:numFmt w:val="decimal"/>
      <w:pStyle w:val="Titre7"/>
      <w:lvlText w:val="%1.%2.%3.%4.%5.%6.%7"/>
      <w:lvlJc w:val="left"/>
      <w:pPr>
        <w:ind w:left="2016" w:hanging="1296"/>
      </w:pPr>
      <w:rPr>
        <w:rFonts w:hint="default"/>
      </w:rPr>
    </w:lvl>
    <w:lvl w:ilvl="7">
      <w:start w:val="1"/>
      <w:numFmt w:val="decimal"/>
      <w:pStyle w:val="Titre8"/>
      <w:lvlText w:val="%1.%2.%3.%4.%5.%6.%7.%8"/>
      <w:lvlJc w:val="left"/>
      <w:pPr>
        <w:ind w:left="2160" w:hanging="1440"/>
      </w:pPr>
      <w:rPr>
        <w:rFonts w:hint="default"/>
      </w:rPr>
    </w:lvl>
    <w:lvl w:ilvl="8">
      <w:start w:val="1"/>
      <w:numFmt w:val="decimal"/>
      <w:pStyle w:val="Titre9"/>
      <w:lvlText w:val="%1.%2.%3.%4.%5.%6.%7.%8.%9"/>
      <w:lvlJc w:val="left"/>
      <w:pPr>
        <w:ind w:left="2304" w:hanging="1584"/>
      </w:pPr>
      <w:rPr>
        <w:rFonts w:hint="default"/>
      </w:rPr>
    </w:lvl>
  </w:abstractNum>
  <w:abstractNum w:abstractNumId="3" w15:restartNumberingAfterBreak="0">
    <w:nsid w:val="06367740"/>
    <w:multiLevelType w:val="multilevel"/>
    <w:tmpl w:val="76C26AAA"/>
    <w:lvl w:ilvl="0">
      <w:start w:val="1"/>
      <w:numFmt w:val="decimal"/>
      <w:lvlText w:val="%1."/>
      <w:lvlJc w:val="left"/>
      <w:pPr>
        <w:ind w:left="720" w:hanging="360"/>
      </w:p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53352F"/>
    <w:multiLevelType w:val="hybridMultilevel"/>
    <w:tmpl w:val="9530EC72"/>
    <w:lvl w:ilvl="0" w:tplc="000C0005">
      <w:start w:val="1"/>
      <w:numFmt w:val="bullet"/>
      <w:lvlText w:val=""/>
      <w:lvlJc w:val="left"/>
      <w:pPr>
        <w:tabs>
          <w:tab w:val="num" w:pos="204"/>
        </w:tabs>
        <w:ind w:left="204" w:hanging="360"/>
      </w:pPr>
      <w:rPr>
        <w:rFonts w:ascii="Wingdings" w:hAnsi="Wingdings" w:hint="default"/>
      </w:rPr>
    </w:lvl>
    <w:lvl w:ilvl="1" w:tplc="000C0003" w:tentative="1">
      <w:start w:val="1"/>
      <w:numFmt w:val="bullet"/>
      <w:lvlText w:val="o"/>
      <w:lvlJc w:val="left"/>
      <w:pPr>
        <w:tabs>
          <w:tab w:val="num" w:pos="924"/>
        </w:tabs>
        <w:ind w:left="924" w:hanging="360"/>
      </w:pPr>
      <w:rPr>
        <w:rFonts w:ascii="Courier New" w:hAnsi="Courier New" w:cs="Courier New" w:hint="default"/>
      </w:rPr>
    </w:lvl>
    <w:lvl w:ilvl="2" w:tplc="000C0005" w:tentative="1">
      <w:start w:val="1"/>
      <w:numFmt w:val="bullet"/>
      <w:lvlText w:val=""/>
      <w:lvlJc w:val="left"/>
      <w:pPr>
        <w:tabs>
          <w:tab w:val="num" w:pos="1644"/>
        </w:tabs>
        <w:ind w:left="1644" w:hanging="360"/>
      </w:pPr>
      <w:rPr>
        <w:rFonts w:ascii="Wingdings" w:hAnsi="Wingdings" w:hint="default"/>
      </w:rPr>
    </w:lvl>
    <w:lvl w:ilvl="3" w:tplc="000C0001" w:tentative="1">
      <w:start w:val="1"/>
      <w:numFmt w:val="bullet"/>
      <w:lvlText w:val=""/>
      <w:lvlJc w:val="left"/>
      <w:pPr>
        <w:tabs>
          <w:tab w:val="num" w:pos="2364"/>
        </w:tabs>
        <w:ind w:left="2364" w:hanging="360"/>
      </w:pPr>
      <w:rPr>
        <w:rFonts w:ascii="Symbol" w:hAnsi="Symbol" w:hint="default"/>
      </w:rPr>
    </w:lvl>
    <w:lvl w:ilvl="4" w:tplc="000C0003" w:tentative="1">
      <w:start w:val="1"/>
      <w:numFmt w:val="bullet"/>
      <w:lvlText w:val="o"/>
      <w:lvlJc w:val="left"/>
      <w:pPr>
        <w:tabs>
          <w:tab w:val="num" w:pos="3084"/>
        </w:tabs>
        <w:ind w:left="3084" w:hanging="360"/>
      </w:pPr>
      <w:rPr>
        <w:rFonts w:ascii="Courier New" w:hAnsi="Courier New" w:cs="Courier New" w:hint="default"/>
      </w:rPr>
    </w:lvl>
    <w:lvl w:ilvl="5" w:tplc="000C0005" w:tentative="1">
      <w:start w:val="1"/>
      <w:numFmt w:val="bullet"/>
      <w:lvlText w:val=""/>
      <w:lvlJc w:val="left"/>
      <w:pPr>
        <w:tabs>
          <w:tab w:val="num" w:pos="3804"/>
        </w:tabs>
        <w:ind w:left="3804" w:hanging="360"/>
      </w:pPr>
      <w:rPr>
        <w:rFonts w:ascii="Wingdings" w:hAnsi="Wingdings" w:hint="default"/>
      </w:rPr>
    </w:lvl>
    <w:lvl w:ilvl="6" w:tplc="000C0001" w:tentative="1">
      <w:start w:val="1"/>
      <w:numFmt w:val="bullet"/>
      <w:lvlText w:val=""/>
      <w:lvlJc w:val="left"/>
      <w:pPr>
        <w:tabs>
          <w:tab w:val="num" w:pos="4524"/>
        </w:tabs>
        <w:ind w:left="4524" w:hanging="360"/>
      </w:pPr>
      <w:rPr>
        <w:rFonts w:ascii="Symbol" w:hAnsi="Symbol" w:hint="default"/>
      </w:rPr>
    </w:lvl>
    <w:lvl w:ilvl="7" w:tplc="000C0003" w:tentative="1">
      <w:start w:val="1"/>
      <w:numFmt w:val="bullet"/>
      <w:lvlText w:val="o"/>
      <w:lvlJc w:val="left"/>
      <w:pPr>
        <w:tabs>
          <w:tab w:val="num" w:pos="5244"/>
        </w:tabs>
        <w:ind w:left="5244" w:hanging="360"/>
      </w:pPr>
      <w:rPr>
        <w:rFonts w:ascii="Courier New" w:hAnsi="Courier New" w:cs="Courier New" w:hint="default"/>
      </w:rPr>
    </w:lvl>
    <w:lvl w:ilvl="8" w:tplc="000C0005" w:tentative="1">
      <w:start w:val="1"/>
      <w:numFmt w:val="bullet"/>
      <w:lvlText w:val=""/>
      <w:lvlJc w:val="left"/>
      <w:pPr>
        <w:tabs>
          <w:tab w:val="num" w:pos="5964"/>
        </w:tabs>
        <w:ind w:left="5964" w:hanging="360"/>
      </w:pPr>
      <w:rPr>
        <w:rFonts w:ascii="Wingdings" w:hAnsi="Wingdings" w:hint="default"/>
      </w:rPr>
    </w:lvl>
  </w:abstractNum>
  <w:abstractNum w:abstractNumId="5" w15:restartNumberingAfterBreak="0">
    <w:nsid w:val="0BBE32E1"/>
    <w:multiLevelType w:val="hybridMultilevel"/>
    <w:tmpl w:val="18220F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C909BC"/>
    <w:multiLevelType w:val="multilevel"/>
    <w:tmpl w:val="2F0E8B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E1F36"/>
    <w:multiLevelType w:val="hybridMultilevel"/>
    <w:tmpl w:val="2BE20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FB2AB3"/>
    <w:multiLevelType w:val="hybridMultilevel"/>
    <w:tmpl w:val="8A266404"/>
    <w:lvl w:ilvl="0" w:tplc="FD9879B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CA62C3"/>
    <w:multiLevelType w:val="hybridMultilevel"/>
    <w:tmpl w:val="615435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7371A9"/>
    <w:multiLevelType w:val="multilevel"/>
    <w:tmpl w:val="2F0E8B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9D10F2"/>
    <w:multiLevelType w:val="hybridMultilevel"/>
    <w:tmpl w:val="D9286678"/>
    <w:lvl w:ilvl="0" w:tplc="000C0005">
      <w:start w:val="1"/>
      <w:numFmt w:val="bullet"/>
      <w:lvlText w:val=""/>
      <w:lvlJc w:val="left"/>
      <w:pPr>
        <w:tabs>
          <w:tab w:val="num" w:pos="4260"/>
        </w:tabs>
        <w:ind w:left="4260" w:hanging="360"/>
      </w:pPr>
      <w:rPr>
        <w:rFonts w:ascii="Wingdings" w:hAnsi="Wingdings" w:hint="default"/>
      </w:rPr>
    </w:lvl>
    <w:lvl w:ilvl="1" w:tplc="000C0003">
      <w:start w:val="1"/>
      <w:numFmt w:val="bullet"/>
      <w:lvlText w:val="o"/>
      <w:lvlJc w:val="left"/>
      <w:pPr>
        <w:tabs>
          <w:tab w:val="num" w:pos="4980"/>
        </w:tabs>
        <w:ind w:left="4980" w:hanging="360"/>
      </w:pPr>
      <w:rPr>
        <w:rFonts w:ascii="Courier New" w:hAnsi="Courier New" w:cs="Courier New" w:hint="default"/>
      </w:rPr>
    </w:lvl>
    <w:lvl w:ilvl="2" w:tplc="000C0005" w:tentative="1">
      <w:start w:val="1"/>
      <w:numFmt w:val="bullet"/>
      <w:lvlText w:val=""/>
      <w:lvlJc w:val="left"/>
      <w:pPr>
        <w:tabs>
          <w:tab w:val="num" w:pos="5700"/>
        </w:tabs>
        <w:ind w:left="5700" w:hanging="360"/>
      </w:pPr>
      <w:rPr>
        <w:rFonts w:ascii="Wingdings" w:hAnsi="Wingdings" w:hint="default"/>
      </w:rPr>
    </w:lvl>
    <w:lvl w:ilvl="3" w:tplc="000C0001" w:tentative="1">
      <w:start w:val="1"/>
      <w:numFmt w:val="bullet"/>
      <w:lvlText w:val=""/>
      <w:lvlJc w:val="left"/>
      <w:pPr>
        <w:tabs>
          <w:tab w:val="num" w:pos="6420"/>
        </w:tabs>
        <w:ind w:left="6420" w:hanging="360"/>
      </w:pPr>
      <w:rPr>
        <w:rFonts w:ascii="Symbol" w:hAnsi="Symbol" w:hint="default"/>
      </w:rPr>
    </w:lvl>
    <w:lvl w:ilvl="4" w:tplc="000C0003" w:tentative="1">
      <w:start w:val="1"/>
      <w:numFmt w:val="bullet"/>
      <w:lvlText w:val="o"/>
      <w:lvlJc w:val="left"/>
      <w:pPr>
        <w:tabs>
          <w:tab w:val="num" w:pos="7140"/>
        </w:tabs>
        <w:ind w:left="7140" w:hanging="360"/>
      </w:pPr>
      <w:rPr>
        <w:rFonts w:ascii="Courier New" w:hAnsi="Courier New" w:cs="Courier New" w:hint="default"/>
      </w:rPr>
    </w:lvl>
    <w:lvl w:ilvl="5" w:tplc="000C0005" w:tentative="1">
      <w:start w:val="1"/>
      <w:numFmt w:val="bullet"/>
      <w:lvlText w:val=""/>
      <w:lvlJc w:val="left"/>
      <w:pPr>
        <w:tabs>
          <w:tab w:val="num" w:pos="7860"/>
        </w:tabs>
        <w:ind w:left="7860" w:hanging="360"/>
      </w:pPr>
      <w:rPr>
        <w:rFonts w:ascii="Wingdings" w:hAnsi="Wingdings" w:hint="default"/>
      </w:rPr>
    </w:lvl>
    <w:lvl w:ilvl="6" w:tplc="000C0001" w:tentative="1">
      <w:start w:val="1"/>
      <w:numFmt w:val="bullet"/>
      <w:lvlText w:val=""/>
      <w:lvlJc w:val="left"/>
      <w:pPr>
        <w:tabs>
          <w:tab w:val="num" w:pos="8580"/>
        </w:tabs>
        <w:ind w:left="8580" w:hanging="360"/>
      </w:pPr>
      <w:rPr>
        <w:rFonts w:ascii="Symbol" w:hAnsi="Symbol" w:hint="default"/>
      </w:rPr>
    </w:lvl>
    <w:lvl w:ilvl="7" w:tplc="000C0003" w:tentative="1">
      <w:start w:val="1"/>
      <w:numFmt w:val="bullet"/>
      <w:lvlText w:val="o"/>
      <w:lvlJc w:val="left"/>
      <w:pPr>
        <w:tabs>
          <w:tab w:val="num" w:pos="9300"/>
        </w:tabs>
        <w:ind w:left="9300" w:hanging="360"/>
      </w:pPr>
      <w:rPr>
        <w:rFonts w:ascii="Courier New" w:hAnsi="Courier New" w:cs="Courier New" w:hint="default"/>
      </w:rPr>
    </w:lvl>
    <w:lvl w:ilvl="8" w:tplc="000C0005" w:tentative="1">
      <w:start w:val="1"/>
      <w:numFmt w:val="bullet"/>
      <w:lvlText w:val=""/>
      <w:lvlJc w:val="left"/>
      <w:pPr>
        <w:tabs>
          <w:tab w:val="num" w:pos="10020"/>
        </w:tabs>
        <w:ind w:left="10020" w:hanging="360"/>
      </w:pPr>
      <w:rPr>
        <w:rFonts w:ascii="Wingdings" w:hAnsi="Wingdings" w:hint="default"/>
      </w:rPr>
    </w:lvl>
  </w:abstractNum>
  <w:abstractNum w:abstractNumId="12" w15:restartNumberingAfterBreak="0">
    <w:nsid w:val="3295488D"/>
    <w:multiLevelType w:val="hybridMultilevel"/>
    <w:tmpl w:val="FD7E892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329B1673"/>
    <w:multiLevelType w:val="hybridMultilevel"/>
    <w:tmpl w:val="29E80C0C"/>
    <w:lvl w:ilvl="0" w:tplc="000C0005">
      <w:start w:val="1"/>
      <w:numFmt w:val="bullet"/>
      <w:lvlText w:val=""/>
      <w:lvlJc w:val="left"/>
      <w:pPr>
        <w:tabs>
          <w:tab w:val="num" w:pos="2136"/>
        </w:tabs>
        <w:ind w:left="2136" w:hanging="360"/>
      </w:pPr>
      <w:rPr>
        <w:rFonts w:ascii="Wingdings" w:hAnsi="Wingdings" w:hint="default"/>
      </w:rPr>
    </w:lvl>
    <w:lvl w:ilvl="1" w:tplc="000C0003" w:tentative="1">
      <w:start w:val="1"/>
      <w:numFmt w:val="bullet"/>
      <w:lvlText w:val="o"/>
      <w:lvlJc w:val="left"/>
      <w:pPr>
        <w:tabs>
          <w:tab w:val="num" w:pos="2856"/>
        </w:tabs>
        <w:ind w:left="2856" w:hanging="360"/>
      </w:pPr>
      <w:rPr>
        <w:rFonts w:ascii="Courier New" w:hAnsi="Courier New" w:cs="Courier New" w:hint="default"/>
      </w:rPr>
    </w:lvl>
    <w:lvl w:ilvl="2" w:tplc="000C0005" w:tentative="1">
      <w:start w:val="1"/>
      <w:numFmt w:val="bullet"/>
      <w:lvlText w:val=""/>
      <w:lvlJc w:val="left"/>
      <w:pPr>
        <w:tabs>
          <w:tab w:val="num" w:pos="3576"/>
        </w:tabs>
        <w:ind w:left="3576" w:hanging="360"/>
      </w:pPr>
      <w:rPr>
        <w:rFonts w:ascii="Wingdings" w:hAnsi="Wingdings" w:hint="default"/>
      </w:rPr>
    </w:lvl>
    <w:lvl w:ilvl="3" w:tplc="000C0001" w:tentative="1">
      <w:start w:val="1"/>
      <w:numFmt w:val="bullet"/>
      <w:lvlText w:val=""/>
      <w:lvlJc w:val="left"/>
      <w:pPr>
        <w:tabs>
          <w:tab w:val="num" w:pos="4296"/>
        </w:tabs>
        <w:ind w:left="4296" w:hanging="360"/>
      </w:pPr>
      <w:rPr>
        <w:rFonts w:ascii="Symbol" w:hAnsi="Symbol" w:hint="default"/>
      </w:rPr>
    </w:lvl>
    <w:lvl w:ilvl="4" w:tplc="000C0003" w:tentative="1">
      <w:start w:val="1"/>
      <w:numFmt w:val="bullet"/>
      <w:lvlText w:val="o"/>
      <w:lvlJc w:val="left"/>
      <w:pPr>
        <w:tabs>
          <w:tab w:val="num" w:pos="5016"/>
        </w:tabs>
        <w:ind w:left="5016" w:hanging="360"/>
      </w:pPr>
      <w:rPr>
        <w:rFonts w:ascii="Courier New" w:hAnsi="Courier New" w:cs="Courier New" w:hint="default"/>
      </w:rPr>
    </w:lvl>
    <w:lvl w:ilvl="5" w:tplc="000C0005" w:tentative="1">
      <w:start w:val="1"/>
      <w:numFmt w:val="bullet"/>
      <w:lvlText w:val=""/>
      <w:lvlJc w:val="left"/>
      <w:pPr>
        <w:tabs>
          <w:tab w:val="num" w:pos="5736"/>
        </w:tabs>
        <w:ind w:left="5736" w:hanging="360"/>
      </w:pPr>
      <w:rPr>
        <w:rFonts w:ascii="Wingdings" w:hAnsi="Wingdings" w:hint="default"/>
      </w:rPr>
    </w:lvl>
    <w:lvl w:ilvl="6" w:tplc="000C0001" w:tentative="1">
      <w:start w:val="1"/>
      <w:numFmt w:val="bullet"/>
      <w:lvlText w:val=""/>
      <w:lvlJc w:val="left"/>
      <w:pPr>
        <w:tabs>
          <w:tab w:val="num" w:pos="6456"/>
        </w:tabs>
        <w:ind w:left="6456" w:hanging="360"/>
      </w:pPr>
      <w:rPr>
        <w:rFonts w:ascii="Symbol" w:hAnsi="Symbol" w:hint="default"/>
      </w:rPr>
    </w:lvl>
    <w:lvl w:ilvl="7" w:tplc="000C0003" w:tentative="1">
      <w:start w:val="1"/>
      <w:numFmt w:val="bullet"/>
      <w:lvlText w:val="o"/>
      <w:lvlJc w:val="left"/>
      <w:pPr>
        <w:tabs>
          <w:tab w:val="num" w:pos="7176"/>
        </w:tabs>
        <w:ind w:left="7176" w:hanging="360"/>
      </w:pPr>
      <w:rPr>
        <w:rFonts w:ascii="Courier New" w:hAnsi="Courier New" w:cs="Courier New" w:hint="default"/>
      </w:rPr>
    </w:lvl>
    <w:lvl w:ilvl="8" w:tplc="000C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33894639"/>
    <w:multiLevelType w:val="hybridMultilevel"/>
    <w:tmpl w:val="F48AEFD0"/>
    <w:lvl w:ilvl="0" w:tplc="77AC68C8">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6A64A6A"/>
    <w:multiLevelType w:val="multilevel"/>
    <w:tmpl w:val="361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5845"/>
    <w:multiLevelType w:val="multilevel"/>
    <w:tmpl w:val="536472A4"/>
    <w:lvl w:ilvl="0">
      <w:start w:val="1"/>
      <w:numFmt w:val="decimal"/>
      <w:lvlText w:val="%1."/>
      <w:lvlJc w:val="left"/>
      <w:pPr>
        <w:tabs>
          <w:tab w:val="num" w:pos="720"/>
        </w:tabs>
        <w:ind w:left="720" w:hanging="360"/>
      </w:pPr>
    </w:lvl>
    <w:lvl w:ilvl="1">
      <w:start w:val="2"/>
      <w:numFmt w:val="decimal"/>
      <w:isLgl/>
      <w:lvlText w:val="%1.%2"/>
      <w:lvlJc w:val="left"/>
      <w:pPr>
        <w:ind w:left="1410" w:hanging="705"/>
      </w:pPr>
      <w:rPr>
        <w:rFonts w:hint="default"/>
        <w:u w:val="none"/>
      </w:rPr>
    </w:lvl>
    <w:lvl w:ilvl="2">
      <w:start w:val="1"/>
      <w:numFmt w:val="decimal"/>
      <w:isLgl/>
      <w:lvlText w:val="%1.%2.%3"/>
      <w:lvlJc w:val="left"/>
      <w:pPr>
        <w:ind w:left="1770" w:hanging="720"/>
      </w:pPr>
      <w:rPr>
        <w:rFonts w:hint="default"/>
        <w:u w:val="none"/>
      </w:rPr>
    </w:lvl>
    <w:lvl w:ilvl="3">
      <w:start w:val="1"/>
      <w:numFmt w:val="decimal"/>
      <w:isLgl/>
      <w:lvlText w:val="%1.%2.%3.%4"/>
      <w:lvlJc w:val="left"/>
      <w:pPr>
        <w:ind w:left="2475" w:hanging="1080"/>
      </w:pPr>
      <w:rPr>
        <w:rFonts w:hint="default"/>
        <w:u w:val="none"/>
      </w:rPr>
    </w:lvl>
    <w:lvl w:ilvl="4">
      <w:start w:val="1"/>
      <w:numFmt w:val="decimal"/>
      <w:isLgl/>
      <w:lvlText w:val="%1.%2.%3.%4.%5"/>
      <w:lvlJc w:val="left"/>
      <w:pPr>
        <w:ind w:left="2820" w:hanging="1080"/>
      </w:pPr>
      <w:rPr>
        <w:rFonts w:hint="default"/>
        <w:u w:val="none"/>
      </w:rPr>
    </w:lvl>
    <w:lvl w:ilvl="5">
      <w:start w:val="1"/>
      <w:numFmt w:val="decimal"/>
      <w:isLgl/>
      <w:lvlText w:val="%1.%2.%3.%4.%5.%6"/>
      <w:lvlJc w:val="left"/>
      <w:pPr>
        <w:ind w:left="3525" w:hanging="1440"/>
      </w:pPr>
      <w:rPr>
        <w:rFonts w:hint="default"/>
        <w:u w:val="none"/>
      </w:rPr>
    </w:lvl>
    <w:lvl w:ilvl="6">
      <w:start w:val="1"/>
      <w:numFmt w:val="decimal"/>
      <w:isLgl/>
      <w:lvlText w:val="%1.%2.%3.%4.%5.%6.%7"/>
      <w:lvlJc w:val="left"/>
      <w:pPr>
        <w:ind w:left="3870" w:hanging="1440"/>
      </w:pPr>
      <w:rPr>
        <w:rFonts w:hint="default"/>
        <w:u w:val="none"/>
      </w:rPr>
    </w:lvl>
    <w:lvl w:ilvl="7">
      <w:start w:val="1"/>
      <w:numFmt w:val="decimal"/>
      <w:isLgl/>
      <w:lvlText w:val="%1.%2.%3.%4.%5.%6.%7.%8"/>
      <w:lvlJc w:val="left"/>
      <w:pPr>
        <w:ind w:left="4575" w:hanging="1800"/>
      </w:pPr>
      <w:rPr>
        <w:rFonts w:hint="default"/>
        <w:u w:val="none"/>
      </w:rPr>
    </w:lvl>
    <w:lvl w:ilvl="8">
      <w:start w:val="1"/>
      <w:numFmt w:val="decimal"/>
      <w:isLgl/>
      <w:lvlText w:val="%1.%2.%3.%4.%5.%6.%7.%8.%9"/>
      <w:lvlJc w:val="left"/>
      <w:pPr>
        <w:ind w:left="4920" w:hanging="1800"/>
      </w:pPr>
      <w:rPr>
        <w:rFonts w:hint="default"/>
        <w:u w:val="none"/>
      </w:rPr>
    </w:lvl>
  </w:abstractNum>
  <w:abstractNum w:abstractNumId="17" w15:restartNumberingAfterBreak="0">
    <w:nsid w:val="43B40F2E"/>
    <w:multiLevelType w:val="hybridMultilevel"/>
    <w:tmpl w:val="FB7A1F9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D3A5F57"/>
    <w:multiLevelType w:val="hybridMultilevel"/>
    <w:tmpl w:val="B4188672"/>
    <w:lvl w:ilvl="0" w:tplc="5120B89C">
      <w:numFmt w:val="bullet"/>
      <w:lvlText w:val="•"/>
      <w:lvlJc w:val="left"/>
      <w:pPr>
        <w:ind w:left="2217" w:hanging="360"/>
      </w:pPr>
      <w:rPr>
        <w:rFonts w:ascii="Courier New" w:eastAsia="Courier New" w:hAnsi="Courier New" w:cs="Courier New" w:hint="default"/>
        <w:w w:val="100"/>
        <w:sz w:val="20"/>
        <w:szCs w:val="20"/>
      </w:rPr>
    </w:lvl>
    <w:lvl w:ilvl="1" w:tplc="C62C0B6A">
      <w:numFmt w:val="bullet"/>
      <w:lvlText w:val="•"/>
      <w:lvlJc w:val="left"/>
      <w:pPr>
        <w:ind w:left="3104" w:hanging="360"/>
      </w:pPr>
      <w:rPr>
        <w:rFonts w:hint="default"/>
      </w:rPr>
    </w:lvl>
    <w:lvl w:ilvl="2" w:tplc="33E43BF2">
      <w:numFmt w:val="bullet"/>
      <w:lvlText w:val="•"/>
      <w:lvlJc w:val="left"/>
      <w:pPr>
        <w:ind w:left="3988" w:hanging="360"/>
      </w:pPr>
      <w:rPr>
        <w:rFonts w:hint="default"/>
      </w:rPr>
    </w:lvl>
    <w:lvl w:ilvl="3" w:tplc="1890C0E6">
      <w:numFmt w:val="bullet"/>
      <w:lvlText w:val="•"/>
      <w:lvlJc w:val="left"/>
      <w:pPr>
        <w:ind w:left="4872" w:hanging="360"/>
      </w:pPr>
      <w:rPr>
        <w:rFonts w:hint="default"/>
      </w:rPr>
    </w:lvl>
    <w:lvl w:ilvl="4" w:tplc="E488F5D4">
      <w:numFmt w:val="bullet"/>
      <w:lvlText w:val="•"/>
      <w:lvlJc w:val="left"/>
      <w:pPr>
        <w:ind w:left="5756" w:hanging="360"/>
      </w:pPr>
      <w:rPr>
        <w:rFonts w:hint="default"/>
      </w:rPr>
    </w:lvl>
    <w:lvl w:ilvl="5" w:tplc="5C825C76">
      <w:numFmt w:val="bullet"/>
      <w:lvlText w:val="•"/>
      <w:lvlJc w:val="left"/>
      <w:pPr>
        <w:ind w:left="6640" w:hanging="360"/>
      </w:pPr>
      <w:rPr>
        <w:rFonts w:hint="default"/>
      </w:rPr>
    </w:lvl>
    <w:lvl w:ilvl="6" w:tplc="93269090">
      <w:numFmt w:val="bullet"/>
      <w:lvlText w:val="•"/>
      <w:lvlJc w:val="left"/>
      <w:pPr>
        <w:ind w:left="7524" w:hanging="360"/>
      </w:pPr>
      <w:rPr>
        <w:rFonts w:hint="default"/>
      </w:rPr>
    </w:lvl>
    <w:lvl w:ilvl="7" w:tplc="82521A9C">
      <w:numFmt w:val="bullet"/>
      <w:lvlText w:val="•"/>
      <w:lvlJc w:val="left"/>
      <w:pPr>
        <w:ind w:left="8408" w:hanging="360"/>
      </w:pPr>
      <w:rPr>
        <w:rFonts w:hint="default"/>
      </w:rPr>
    </w:lvl>
    <w:lvl w:ilvl="8" w:tplc="34D6692E">
      <w:numFmt w:val="bullet"/>
      <w:lvlText w:val="•"/>
      <w:lvlJc w:val="left"/>
      <w:pPr>
        <w:ind w:left="9292" w:hanging="360"/>
      </w:pPr>
      <w:rPr>
        <w:rFonts w:hint="default"/>
      </w:rPr>
    </w:lvl>
  </w:abstractNum>
  <w:abstractNum w:abstractNumId="19" w15:restartNumberingAfterBreak="0">
    <w:nsid w:val="53D9701F"/>
    <w:multiLevelType w:val="hybridMultilevel"/>
    <w:tmpl w:val="EB0A9014"/>
    <w:lvl w:ilvl="0" w:tplc="000C0005">
      <w:start w:val="1"/>
      <w:numFmt w:val="bullet"/>
      <w:lvlText w:val=""/>
      <w:lvlJc w:val="left"/>
      <w:pPr>
        <w:tabs>
          <w:tab w:val="num" w:pos="720"/>
        </w:tabs>
        <w:ind w:left="720" w:hanging="360"/>
      </w:pPr>
      <w:rPr>
        <w:rFonts w:ascii="Wingdings" w:hAnsi="Wingdings" w:hint="default"/>
      </w:rPr>
    </w:lvl>
    <w:lvl w:ilvl="1" w:tplc="000C0003" w:tentative="1">
      <w:start w:val="1"/>
      <w:numFmt w:val="bullet"/>
      <w:lvlText w:val="o"/>
      <w:lvlJc w:val="left"/>
      <w:pPr>
        <w:tabs>
          <w:tab w:val="num" w:pos="1440"/>
        </w:tabs>
        <w:ind w:left="1440" w:hanging="360"/>
      </w:pPr>
      <w:rPr>
        <w:rFonts w:ascii="Courier New" w:hAnsi="Courier New" w:cs="Courier New" w:hint="default"/>
      </w:rPr>
    </w:lvl>
    <w:lvl w:ilvl="2" w:tplc="000C0005" w:tentative="1">
      <w:start w:val="1"/>
      <w:numFmt w:val="bullet"/>
      <w:lvlText w:val=""/>
      <w:lvlJc w:val="left"/>
      <w:pPr>
        <w:tabs>
          <w:tab w:val="num" w:pos="2160"/>
        </w:tabs>
        <w:ind w:left="2160" w:hanging="360"/>
      </w:pPr>
      <w:rPr>
        <w:rFonts w:ascii="Wingdings" w:hAnsi="Wingdings" w:hint="default"/>
      </w:rPr>
    </w:lvl>
    <w:lvl w:ilvl="3" w:tplc="000C0001" w:tentative="1">
      <w:start w:val="1"/>
      <w:numFmt w:val="bullet"/>
      <w:lvlText w:val=""/>
      <w:lvlJc w:val="left"/>
      <w:pPr>
        <w:tabs>
          <w:tab w:val="num" w:pos="2880"/>
        </w:tabs>
        <w:ind w:left="2880" w:hanging="360"/>
      </w:pPr>
      <w:rPr>
        <w:rFonts w:ascii="Symbol" w:hAnsi="Symbol" w:hint="default"/>
      </w:rPr>
    </w:lvl>
    <w:lvl w:ilvl="4" w:tplc="000C0003" w:tentative="1">
      <w:start w:val="1"/>
      <w:numFmt w:val="bullet"/>
      <w:lvlText w:val="o"/>
      <w:lvlJc w:val="left"/>
      <w:pPr>
        <w:tabs>
          <w:tab w:val="num" w:pos="3600"/>
        </w:tabs>
        <w:ind w:left="3600" w:hanging="360"/>
      </w:pPr>
      <w:rPr>
        <w:rFonts w:ascii="Courier New" w:hAnsi="Courier New" w:cs="Courier New" w:hint="default"/>
      </w:rPr>
    </w:lvl>
    <w:lvl w:ilvl="5" w:tplc="000C0005" w:tentative="1">
      <w:start w:val="1"/>
      <w:numFmt w:val="bullet"/>
      <w:lvlText w:val=""/>
      <w:lvlJc w:val="left"/>
      <w:pPr>
        <w:tabs>
          <w:tab w:val="num" w:pos="4320"/>
        </w:tabs>
        <w:ind w:left="4320" w:hanging="360"/>
      </w:pPr>
      <w:rPr>
        <w:rFonts w:ascii="Wingdings" w:hAnsi="Wingdings" w:hint="default"/>
      </w:rPr>
    </w:lvl>
    <w:lvl w:ilvl="6" w:tplc="000C0001" w:tentative="1">
      <w:start w:val="1"/>
      <w:numFmt w:val="bullet"/>
      <w:lvlText w:val=""/>
      <w:lvlJc w:val="left"/>
      <w:pPr>
        <w:tabs>
          <w:tab w:val="num" w:pos="5040"/>
        </w:tabs>
        <w:ind w:left="5040" w:hanging="360"/>
      </w:pPr>
      <w:rPr>
        <w:rFonts w:ascii="Symbol" w:hAnsi="Symbol" w:hint="default"/>
      </w:rPr>
    </w:lvl>
    <w:lvl w:ilvl="7" w:tplc="000C0003" w:tentative="1">
      <w:start w:val="1"/>
      <w:numFmt w:val="bullet"/>
      <w:lvlText w:val="o"/>
      <w:lvlJc w:val="left"/>
      <w:pPr>
        <w:tabs>
          <w:tab w:val="num" w:pos="5760"/>
        </w:tabs>
        <w:ind w:left="5760" w:hanging="360"/>
      </w:pPr>
      <w:rPr>
        <w:rFonts w:ascii="Courier New" w:hAnsi="Courier New" w:cs="Courier New" w:hint="default"/>
      </w:rPr>
    </w:lvl>
    <w:lvl w:ilvl="8" w:tplc="0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55E96"/>
    <w:multiLevelType w:val="hybridMultilevel"/>
    <w:tmpl w:val="6FCE9274"/>
    <w:lvl w:ilvl="0" w:tplc="000C0005">
      <w:start w:val="1"/>
      <w:numFmt w:val="bullet"/>
      <w:lvlText w:val=""/>
      <w:lvlJc w:val="left"/>
      <w:pPr>
        <w:tabs>
          <w:tab w:val="num" w:pos="3552"/>
        </w:tabs>
        <w:ind w:left="3552" w:hanging="360"/>
      </w:pPr>
      <w:rPr>
        <w:rFonts w:ascii="Wingdings" w:hAnsi="Wingdings" w:hint="default"/>
      </w:rPr>
    </w:lvl>
    <w:lvl w:ilvl="1" w:tplc="000C0003">
      <w:start w:val="1"/>
      <w:numFmt w:val="bullet"/>
      <w:lvlText w:val="o"/>
      <w:lvlJc w:val="left"/>
      <w:pPr>
        <w:tabs>
          <w:tab w:val="num" w:pos="4272"/>
        </w:tabs>
        <w:ind w:left="4272" w:hanging="360"/>
      </w:pPr>
      <w:rPr>
        <w:rFonts w:ascii="Courier New" w:hAnsi="Courier New" w:cs="Courier New" w:hint="default"/>
      </w:rPr>
    </w:lvl>
    <w:lvl w:ilvl="2" w:tplc="000C0005">
      <w:start w:val="1"/>
      <w:numFmt w:val="bullet"/>
      <w:lvlText w:val=""/>
      <w:lvlJc w:val="left"/>
      <w:pPr>
        <w:tabs>
          <w:tab w:val="num" w:pos="4992"/>
        </w:tabs>
        <w:ind w:left="4992" w:hanging="360"/>
      </w:pPr>
      <w:rPr>
        <w:rFonts w:ascii="Wingdings" w:hAnsi="Wingdings" w:hint="default"/>
      </w:rPr>
    </w:lvl>
    <w:lvl w:ilvl="3" w:tplc="000C0001">
      <w:start w:val="1"/>
      <w:numFmt w:val="bullet"/>
      <w:lvlText w:val=""/>
      <w:lvlJc w:val="left"/>
      <w:pPr>
        <w:tabs>
          <w:tab w:val="num" w:pos="5712"/>
        </w:tabs>
        <w:ind w:left="5712" w:hanging="360"/>
      </w:pPr>
      <w:rPr>
        <w:rFonts w:ascii="Symbol" w:hAnsi="Symbol" w:hint="default"/>
      </w:rPr>
    </w:lvl>
    <w:lvl w:ilvl="4" w:tplc="000C0003" w:tentative="1">
      <w:start w:val="1"/>
      <w:numFmt w:val="bullet"/>
      <w:lvlText w:val="o"/>
      <w:lvlJc w:val="left"/>
      <w:pPr>
        <w:tabs>
          <w:tab w:val="num" w:pos="6432"/>
        </w:tabs>
        <w:ind w:left="6432" w:hanging="360"/>
      </w:pPr>
      <w:rPr>
        <w:rFonts w:ascii="Courier New" w:hAnsi="Courier New" w:cs="Courier New" w:hint="default"/>
      </w:rPr>
    </w:lvl>
    <w:lvl w:ilvl="5" w:tplc="000C0005" w:tentative="1">
      <w:start w:val="1"/>
      <w:numFmt w:val="bullet"/>
      <w:lvlText w:val=""/>
      <w:lvlJc w:val="left"/>
      <w:pPr>
        <w:tabs>
          <w:tab w:val="num" w:pos="7152"/>
        </w:tabs>
        <w:ind w:left="7152" w:hanging="360"/>
      </w:pPr>
      <w:rPr>
        <w:rFonts w:ascii="Wingdings" w:hAnsi="Wingdings" w:hint="default"/>
      </w:rPr>
    </w:lvl>
    <w:lvl w:ilvl="6" w:tplc="000C0001" w:tentative="1">
      <w:start w:val="1"/>
      <w:numFmt w:val="bullet"/>
      <w:lvlText w:val=""/>
      <w:lvlJc w:val="left"/>
      <w:pPr>
        <w:tabs>
          <w:tab w:val="num" w:pos="7872"/>
        </w:tabs>
        <w:ind w:left="7872" w:hanging="360"/>
      </w:pPr>
      <w:rPr>
        <w:rFonts w:ascii="Symbol" w:hAnsi="Symbol" w:hint="default"/>
      </w:rPr>
    </w:lvl>
    <w:lvl w:ilvl="7" w:tplc="000C0003" w:tentative="1">
      <w:start w:val="1"/>
      <w:numFmt w:val="bullet"/>
      <w:lvlText w:val="o"/>
      <w:lvlJc w:val="left"/>
      <w:pPr>
        <w:tabs>
          <w:tab w:val="num" w:pos="8592"/>
        </w:tabs>
        <w:ind w:left="8592" w:hanging="360"/>
      </w:pPr>
      <w:rPr>
        <w:rFonts w:ascii="Courier New" w:hAnsi="Courier New" w:cs="Courier New" w:hint="default"/>
      </w:rPr>
    </w:lvl>
    <w:lvl w:ilvl="8" w:tplc="000C0005" w:tentative="1">
      <w:start w:val="1"/>
      <w:numFmt w:val="bullet"/>
      <w:lvlText w:val=""/>
      <w:lvlJc w:val="left"/>
      <w:pPr>
        <w:tabs>
          <w:tab w:val="num" w:pos="9312"/>
        </w:tabs>
        <w:ind w:left="9312" w:hanging="360"/>
      </w:pPr>
      <w:rPr>
        <w:rFonts w:ascii="Wingdings" w:hAnsi="Wingdings" w:hint="default"/>
      </w:rPr>
    </w:lvl>
  </w:abstractNum>
  <w:abstractNum w:abstractNumId="21" w15:restartNumberingAfterBreak="0">
    <w:nsid w:val="6A145CAF"/>
    <w:multiLevelType w:val="hybridMultilevel"/>
    <w:tmpl w:val="E760FF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446376"/>
    <w:multiLevelType w:val="hybridMultilevel"/>
    <w:tmpl w:val="11C8861E"/>
    <w:lvl w:ilvl="0" w:tplc="DB92FF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E9777CA"/>
    <w:multiLevelType w:val="hybridMultilevel"/>
    <w:tmpl w:val="9CB65F90"/>
    <w:lvl w:ilvl="0" w:tplc="3A08AD30">
      <w:start w:val="1"/>
      <w:numFmt w:val="lowerLetter"/>
      <w:lvlText w:val="%1)"/>
      <w:lvlJc w:val="left"/>
      <w:pPr>
        <w:ind w:left="3540" w:hanging="705"/>
      </w:pPr>
      <w:rPr>
        <w:rFonts w:hint="default"/>
      </w:rPr>
    </w:lvl>
    <w:lvl w:ilvl="1" w:tplc="0C0C0019" w:tentative="1">
      <w:start w:val="1"/>
      <w:numFmt w:val="lowerLetter"/>
      <w:lvlText w:val="%2."/>
      <w:lvlJc w:val="left"/>
      <w:pPr>
        <w:ind w:left="3915" w:hanging="360"/>
      </w:pPr>
    </w:lvl>
    <w:lvl w:ilvl="2" w:tplc="0C0C001B" w:tentative="1">
      <w:start w:val="1"/>
      <w:numFmt w:val="lowerRoman"/>
      <w:lvlText w:val="%3."/>
      <w:lvlJc w:val="right"/>
      <w:pPr>
        <w:ind w:left="4635" w:hanging="180"/>
      </w:pPr>
    </w:lvl>
    <w:lvl w:ilvl="3" w:tplc="0C0C000F" w:tentative="1">
      <w:start w:val="1"/>
      <w:numFmt w:val="decimal"/>
      <w:lvlText w:val="%4."/>
      <w:lvlJc w:val="left"/>
      <w:pPr>
        <w:ind w:left="5355" w:hanging="360"/>
      </w:pPr>
    </w:lvl>
    <w:lvl w:ilvl="4" w:tplc="0C0C0019" w:tentative="1">
      <w:start w:val="1"/>
      <w:numFmt w:val="lowerLetter"/>
      <w:lvlText w:val="%5."/>
      <w:lvlJc w:val="left"/>
      <w:pPr>
        <w:ind w:left="6075" w:hanging="360"/>
      </w:pPr>
    </w:lvl>
    <w:lvl w:ilvl="5" w:tplc="0C0C001B" w:tentative="1">
      <w:start w:val="1"/>
      <w:numFmt w:val="lowerRoman"/>
      <w:lvlText w:val="%6."/>
      <w:lvlJc w:val="right"/>
      <w:pPr>
        <w:ind w:left="6795" w:hanging="180"/>
      </w:pPr>
    </w:lvl>
    <w:lvl w:ilvl="6" w:tplc="0C0C000F" w:tentative="1">
      <w:start w:val="1"/>
      <w:numFmt w:val="decimal"/>
      <w:lvlText w:val="%7."/>
      <w:lvlJc w:val="left"/>
      <w:pPr>
        <w:ind w:left="7515" w:hanging="360"/>
      </w:pPr>
    </w:lvl>
    <w:lvl w:ilvl="7" w:tplc="0C0C0019" w:tentative="1">
      <w:start w:val="1"/>
      <w:numFmt w:val="lowerLetter"/>
      <w:lvlText w:val="%8."/>
      <w:lvlJc w:val="left"/>
      <w:pPr>
        <w:ind w:left="8235" w:hanging="360"/>
      </w:pPr>
    </w:lvl>
    <w:lvl w:ilvl="8" w:tplc="0C0C001B" w:tentative="1">
      <w:start w:val="1"/>
      <w:numFmt w:val="lowerRoman"/>
      <w:lvlText w:val="%9."/>
      <w:lvlJc w:val="right"/>
      <w:pPr>
        <w:ind w:left="8955" w:hanging="180"/>
      </w:pPr>
    </w:lvl>
  </w:abstractNum>
  <w:abstractNum w:abstractNumId="24" w15:restartNumberingAfterBreak="0">
    <w:nsid w:val="71E662EE"/>
    <w:multiLevelType w:val="hybridMultilevel"/>
    <w:tmpl w:val="0E60D912"/>
    <w:lvl w:ilvl="0" w:tplc="0C0C0017">
      <w:start w:val="1"/>
      <w:numFmt w:val="lowerLetter"/>
      <w:lvlText w:val="%1)"/>
      <w:lvlJc w:val="left"/>
      <w:pPr>
        <w:ind w:left="1637" w:hanging="360"/>
      </w:pPr>
    </w:lvl>
    <w:lvl w:ilvl="1" w:tplc="0C0C0019" w:tentative="1">
      <w:start w:val="1"/>
      <w:numFmt w:val="lowerLetter"/>
      <w:lvlText w:val="%2."/>
      <w:lvlJc w:val="left"/>
      <w:pPr>
        <w:ind w:left="2357" w:hanging="360"/>
      </w:pPr>
    </w:lvl>
    <w:lvl w:ilvl="2" w:tplc="0C0C001B" w:tentative="1">
      <w:start w:val="1"/>
      <w:numFmt w:val="lowerRoman"/>
      <w:lvlText w:val="%3."/>
      <w:lvlJc w:val="right"/>
      <w:pPr>
        <w:ind w:left="3077" w:hanging="180"/>
      </w:pPr>
    </w:lvl>
    <w:lvl w:ilvl="3" w:tplc="0C0C000F" w:tentative="1">
      <w:start w:val="1"/>
      <w:numFmt w:val="decimal"/>
      <w:lvlText w:val="%4."/>
      <w:lvlJc w:val="left"/>
      <w:pPr>
        <w:ind w:left="3797" w:hanging="360"/>
      </w:pPr>
    </w:lvl>
    <w:lvl w:ilvl="4" w:tplc="0C0C0019" w:tentative="1">
      <w:start w:val="1"/>
      <w:numFmt w:val="lowerLetter"/>
      <w:lvlText w:val="%5."/>
      <w:lvlJc w:val="left"/>
      <w:pPr>
        <w:ind w:left="4517" w:hanging="360"/>
      </w:pPr>
    </w:lvl>
    <w:lvl w:ilvl="5" w:tplc="0C0C001B" w:tentative="1">
      <w:start w:val="1"/>
      <w:numFmt w:val="lowerRoman"/>
      <w:lvlText w:val="%6."/>
      <w:lvlJc w:val="right"/>
      <w:pPr>
        <w:ind w:left="5237" w:hanging="180"/>
      </w:pPr>
    </w:lvl>
    <w:lvl w:ilvl="6" w:tplc="0C0C000F" w:tentative="1">
      <w:start w:val="1"/>
      <w:numFmt w:val="decimal"/>
      <w:lvlText w:val="%7."/>
      <w:lvlJc w:val="left"/>
      <w:pPr>
        <w:ind w:left="5957" w:hanging="360"/>
      </w:pPr>
    </w:lvl>
    <w:lvl w:ilvl="7" w:tplc="0C0C0019" w:tentative="1">
      <w:start w:val="1"/>
      <w:numFmt w:val="lowerLetter"/>
      <w:lvlText w:val="%8."/>
      <w:lvlJc w:val="left"/>
      <w:pPr>
        <w:ind w:left="6677" w:hanging="360"/>
      </w:pPr>
    </w:lvl>
    <w:lvl w:ilvl="8" w:tplc="0C0C001B" w:tentative="1">
      <w:start w:val="1"/>
      <w:numFmt w:val="lowerRoman"/>
      <w:lvlText w:val="%9."/>
      <w:lvlJc w:val="right"/>
      <w:pPr>
        <w:ind w:left="7397" w:hanging="180"/>
      </w:pPr>
    </w:lvl>
  </w:abstractNum>
  <w:abstractNum w:abstractNumId="25" w15:restartNumberingAfterBreak="0">
    <w:nsid w:val="7303789C"/>
    <w:multiLevelType w:val="hybridMultilevel"/>
    <w:tmpl w:val="67E2A2BC"/>
    <w:lvl w:ilvl="0" w:tplc="000C0005">
      <w:start w:val="1"/>
      <w:numFmt w:val="bullet"/>
      <w:lvlText w:val=""/>
      <w:lvlJc w:val="left"/>
      <w:pPr>
        <w:tabs>
          <w:tab w:val="num" w:pos="1776"/>
        </w:tabs>
        <w:ind w:left="1776" w:hanging="360"/>
      </w:pPr>
      <w:rPr>
        <w:rFonts w:ascii="Wingdings" w:hAnsi="Wingdings" w:hint="default"/>
      </w:rPr>
    </w:lvl>
    <w:lvl w:ilvl="1" w:tplc="000C0003" w:tentative="1">
      <w:start w:val="1"/>
      <w:numFmt w:val="bullet"/>
      <w:lvlText w:val="o"/>
      <w:lvlJc w:val="left"/>
      <w:pPr>
        <w:tabs>
          <w:tab w:val="num" w:pos="2496"/>
        </w:tabs>
        <w:ind w:left="2496" w:hanging="360"/>
      </w:pPr>
      <w:rPr>
        <w:rFonts w:ascii="Courier New" w:hAnsi="Courier New" w:cs="Courier New" w:hint="default"/>
      </w:rPr>
    </w:lvl>
    <w:lvl w:ilvl="2" w:tplc="000C0005" w:tentative="1">
      <w:start w:val="1"/>
      <w:numFmt w:val="bullet"/>
      <w:lvlText w:val=""/>
      <w:lvlJc w:val="left"/>
      <w:pPr>
        <w:tabs>
          <w:tab w:val="num" w:pos="3216"/>
        </w:tabs>
        <w:ind w:left="3216" w:hanging="360"/>
      </w:pPr>
      <w:rPr>
        <w:rFonts w:ascii="Wingdings" w:hAnsi="Wingdings" w:hint="default"/>
      </w:rPr>
    </w:lvl>
    <w:lvl w:ilvl="3" w:tplc="000C0001" w:tentative="1">
      <w:start w:val="1"/>
      <w:numFmt w:val="bullet"/>
      <w:lvlText w:val=""/>
      <w:lvlJc w:val="left"/>
      <w:pPr>
        <w:tabs>
          <w:tab w:val="num" w:pos="3936"/>
        </w:tabs>
        <w:ind w:left="3936" w:hanging="360"/>
      </w:pPr>
      <w:rPr>
        <w:rFonts w:ascii="Symbol" w:hAnsi="Symbol" w:hint="default"/>
      </w:rPr>
    </w:lvl>
    <w:lvl w:ilvl="4" w:tplc="000C0003" w:tentative="1">
      <w:start w:val="1"/>
      <w:numFmt w:val="bullet"/>
      <w:lvlText w:val="o"/>
      <w:lvlJc w:val="left"/>
      <w:pPr>
        <w:tabs>
          <w:tab w:val="num" w:pos="4656"/>
        </w:tabs>
        <w:ind w:left="4656" w:hanging="360"/>
      </w:pPr>
      <w:rPr>
        <w:rFonts w:ascii="Courier New" w:hAnsi="Courier New" w:cs="Courier New" w:hint="default"/>
      </w:rPr>
    </w:lvl>
    <w:lvl w:ilvl="5" w:tplc="000C0005" w:tentative="1">
      <w:start w:val="1"/>
      <w:numFmt w:val="bullet"/>
      <w:lvlText w:val=""/>
      <w:lvlJc w:val="left"/>
      <w:pPr>
        <w:tabs>
          <w:tab w:val="num" w:pos="5376"/>
        </w:tabs>
        <w:ind w:left="5376" w:hanging="360"/>
      </w:pPr>
      <w:rPr>
        <w:rFonts w:ascii="Wingdings" w:hAnsi="Wingdings" w:hint="default"/>
      </w:rPr>
    </w:lvl>
    <w:lvl w:ilvl="6" w:tplc="000C0001" w:tentative="1">
      <w:start w:val="1"/>
      <w:numFmt w:val="bullet"/>
      <w:lvlText w:val=""/>
      <w:lvlJc w:val="left"/>
      <w:pPr>
        <w:tabs>
          <w:tab w:val="num" w:pos="6096"/>
        </w:tabs>
        <w:ind w:left="6096" w:hanging="360"/>
      </w:pPr>
      <w:rPr>
        <w:rFonts w:ascii="Symbol" w:hAnsi="Symbol" w:hint="default"/>
      </w:rPr>
    </w:lvl>
    <w:lvl w:ilvl="7" w:tplc="000C0003" w:tentative="1">
      <w:start w:val="1"/>
      <w:numFmt w:val="bullet"/>
      <w:lvlText w:val="o"/>
      <w:lvlJc w:val="left"/>
      <w:pPr>
        <w:tabs>
          <w:tab w:val="num" w:pos="6816"/>
        </w:tabs>
        <w:ind w:left="6816" w:hanging="360"/>
      </w:pPr>
      <w:rPr>
        <w:rFonts w:ascii="Courier New" w:hAnsi="Courier New" w:cs="Courier New" w:hint="default"/>
      </w:rPr>
    </w:lvl>
    <w:lvl w:ilvl="8" w:tplc="000C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77A70B1B"/>
    <w:multiLevelType w:val="hybridMultilevel"/>
    <w:tmpl w:val="B298DF10"/>
    <w:lvl w:ilvl="0" w:tplc="30F44666">
      <w:start w:val="3"/>
      <w:numFmt w:val="decimal"/>
      <w:lvlText w:val="Section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3"/>
  </w:num>
  <w:num w:numId="3">
    <w:abstractNumId w:val="11"/>
  </w:num>
  <w:num w:numId="4">
    <w:abstractNumId w:val="16"/>
  </w:num>
  <w:num w:numId="5">
    <w:abstractNumId w:val="20"/>
  </w:num>
  <w:num w:numId="6">
    <w:abstractNumId w:val="4"/>
  </w:num>
  <w:num w:numId="7">
    <w:abstractNumId w:val="13"/>
  </w:num>
  <w:num w:numId="8">
    <w:abstractNumId w:val="19"/>
  </w:num>
  <w:num w:numId="9">
    <w:abstractNumId w:val="25"/>
  </w:num>
  <w:num w:numId="10">
    <w:abstractNumId w:val="17"/>
  </w:num>
  <w:num w:numId="11">
    <w:abstractNumId w:val="5"/>
  </w:num>
  <w:num w:numId="12">
    <w:abstractNumId w:val="12"/>
  </w:num>
  <w:num w:numId="13">
    <w:abstractNumId w:val="21"/>
  </w:num>
  <w:num w:numId="14">
    <w:abstractNumId w:val="9"/>
  </w:num>
  <w:num w:numId="15">
    <w:abstractNumId w:val="8"/>
  </w:num>
  <w:num w:numId="16">
    <w:abstractNumId w:val="6"/>
  </w:num>
  <w:num w:numId="17">
    <w:abstractNumId w:val="2"/>
  </w:num>
  <w:num w:numId="18">
    <w:abstractNumId w:val="10"/>
  </w:num>
  <w:num w:numId="19">
    <w:abstractNumId w:val="26"/>
  </w:num>
  <w:num w:numId="20">
    <w:abstractNumId w:val="26"/>
    <w:lvlOverride w:ilvl="0">
      <w:startOverride w:val="1"/>
    </w:lvlOverride>
  </w:num>
  <w:num w:numId="21">
    <w:abstractNumId w:val="14"/>
  </w:num>
  <w:num w:numId="22">
    <w:abstractNumId w:val="14"/>
    <w:lvlOverride w:ilvl="0">
      <w:startOverride w:val="3"/>
    </w:lvlOverride>
  </w:num>
  <w:num w:numId="23">
    <w:abstractNumId w:val="2"/>
  </w:num>
  <w:num w:numId="24">
    <w:abstractNumId w:val="22"/>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 w:numId="33">
    <w:abstractNumId w:val="2"/>
  </w:num>
  <w:num w:numId="34">
    <w:abstractNumId w:val="2"/>
  </w:num>
  <w:num w:numId="35">
    <w:abstractNumId w:val="18"/>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7"/>
  </w:num>
  <w:num w:numId="45">
    <w:abstractNumId w:val="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N7ZhaZQN1YmIhXQI+Xd1X94XpA7MzWazBq6j581mn3cg1Hi0TZKaSOfyXMr0oJvqSe0KDHODCEYEJv7y4GoHaQ==" w:salt="HJH24R++zdbGjRDmPXv7jg=="/>
  <w:defaultTabStop w:val="708"/>
  <w:hyphenationZone w:val="425"/>
  <w:characterSpacingControl w:val="doNotCompress"/>
  <w:hdrShapeDefaults>
    <o:shapedefaults v:ext="edit" spidmax="258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9D"/>
    <w:rsid w:val="000009E2"/>
    <w:rsid w:val="00001085"/>
    <w:rsid w:val="00003E21"/>
    <w:rsid w:val="00004B7E"/>
    <w:rsid w:val="00004CE6"/>
    <w:rsid w:val="0000633B"/>
    <w:rsid w:val="00006E92"/>
    <w:rsid w:val="0001375A"/>
    <w:rsid w:val="00014933"/>
    <w:rsid w:val="00014DAB"/>
    <w:rsid w:val="00015E5D"/>
    <w:rsid w:val="00017B81"/>
    <w:rsid w:val="000200DB"/>
    <w:rsid w:val="00020CE1"/>
    <w:rsid w:val="000212E5"/>
    <w:rsid w:val="000214E7"/>
    <w:rsid w:val="00023571"/>
    <w:rsid w:val="0002446B"/>
    <w:rsid w:val="00027FA0"/>
    <w:rsid w:val="00030755"/>
    <w:rsid w:val="00032A55"/>
    <w:rsid w:val="00033875"/>
    <w:rsid w:val="00034951"/>
    <w:rsid w:val="00036BBD"/>
    <w:rsid w:val="000378DF"/>
    <w:rsid w:val="00037C80"/>
    <w:rsid w:val="00041C82"/>
    <w:rsid w:val="00041EF7"/>
    <w:rsid w:val="00042F2C"/>
    <w:rsid w:val="00044091"/>
    <w:rsid w:val="0004475E"/>
    <w:rsid w:val="00045840"/>
    <w:rsid w:val="00045AAF"/>
    <w:rsid w:val="00045CE7"/>
    <w:rsid w:val="00046212"/>
    <w:rsid w:val="00046488"/>
    <w:rsid w:val="00051AFC"/>
    <w:rsid w:val="00054219"/>
    <w:rsid w:val="00054918"/>
    <w:rsid w:val="00054C2F"/>
    <w:rsid w:val="00056E0F"/>
    <w:rsid w:val="00057E0C"/>
    <w:rsid w:val="00066BD7"/>
    <w:rsid w:val="00067AA6"/>
    <w:rsid w:val="00070155"/>
    <w:rsid w:val="00071F42"/>
    <w:rsid w:val="000733E1"/>
    <w:rsid w:val="00073F16"/>
    <w:rsid w:val="000768F4"/>
    <w:rsid w:val="000772DB"/>
    <w:rsid w:val="00077419"/>
    <w:rsid w:val="00077BE0"/>
    <w:rsid w:val="00080D1A"/>
    <w:rsid w:val="0008105D"/>
    <w:rsid w:val="000816A7"/>
    <w:rsid w:val="000817E4"/>
    <w:rsid w:val="000839EE"/>
    <w:rsid w:val="00083BE5"/>
    <w:rsid w:val="00084375"/>
    <w:rsid w:val="00086541"/>
    <w:rsid w:val="00086D20"/>
    <w:rsid w:val="00087256"/>
    <w:rsid w:val="0008775E"/>
    <w:rsid w:val="0009197C"/>
    <w:rsid w:val="0009337A"/>
    <w:rsid w:val="00096636"/>
    <w:rsid w:val="0009672F"/>
    <w:rsid w:val="000A0270"/>
    <w:rsid w:val="000A05A2"/>
    <w:rsid w:val="000A2DCC"/>
    <w:rsid w:val="000A5243"/>
    <w:rsid w:val="000B0329"/>
    <w:rsid w:val="000B3E76"/>
    <w:rsid w:val="000B3F2C"/>
    <w:rsid w:val="000B4FC3"/>
    <w:rsid w:val="000B58A9"/>
    <w:rsid w:val="000B58F2"/>
    <w:rsid w:val="000B602B"/>
    <w:rsid w:val="000B6510"/>
    <w:rsid w:val="000B73FC"/>
    <w:rsid w:val="000C1111"/>
    <w:rsid w:val="000C1294"/>
    <w:rsid w:val="000C322A"/>
    <w:rsid w:val="000C341E"/>
    <w:rsid w:val="000C3C94"/>
    <w:rsid w:val="000C479B"/>
    <w:rsid w:val="000C4CFE"/>
    <w:rsid w:val="000C6C4B"/>
    <w:rsid w:val="000D2699"/>
    <w:rsid w:val="000D45AF"/>
    <w:rsid w:val="000D5F13"/>
    <w:rsid w:val="000D5F6A"/>
    <w:rsid w:val="000E2053"/>
    <w:rsid w:val="000E3818"/>
    <w:rsid w:val="000E5121"/>
    <w:rsid w:val="000E5FB8"/>
    <w:rsid w:val="000E661E"/>
    <w:rsid w:val="000E7192"/>
    <w:rsid w:val="000F1166"/>
    <w:rsid w:val="000F25D2"/>
    <w:rsid w:val="000F5F5C"/>
    <w:rsid w:val="000F6E2D"/>
    <w:rsid w:val="001011E4"/>
    <w:rsid w:val="00103D85"/>
    <w:rsid w:val="00104B8F"/>
    <w:rsid w:val="00106485"/>
    <w:rsid w:val="0011076A"/>
    <w:rsid w:val="001126DB"/>
    <w:rsid w:val="001140FA"/>
    <w:rsid w:val="001147B9"/>
    <w:rsid w:val="00114B3C"/>
    <w:rsid w:val="00114C89"/>
    <w:rsid w:val="001157E7"/>
    <w:rsid w:val="001200F0"/>
    <w:rsid w:val="00121BE0"/>
    <w:rsid w:val="00122287"/>
    <w:rsid w:val="0012253A"/>
    <w:rsid w:val="0012274A"/>
    <w:rsid w:val="00125A72"/>
    <w:rsid w:val="00126FE8"/>
    <w:rsid w:val="00127652"/>
    <w:rsid w:val="00131242"/>
    <w:rsid w:val="0013136F"/>
    <w:rsid w:val="00131EF8"/>
    <w:rsid w:val="00131F33"/>
    <w:rsid w:val="00133719"/>
    <w:rsid w:val="001344B3"/>
    <w:rsid w:val="00134BB5"/>
    <w:rsid w:val="00134DA7"/>
    <w:rsid w:val="00135BBF"/>
    <w:rsid w:val="001363E6"/>
    <w:rsid w:val="00136F27"/>
    <w:rsid w:val="001378DE"/>
    <w:rsid w:val="0014055D"/>
    <w:rsid w:val="00140AFB"/>
    <w:rsid w:val="00144432"/>
    <w:rsid w:val="00144A6D"/>
    <w:rsid w:val="00145654"/>
    <w:rsid w:val="00150C81"/>
    <w:rsid w:val="001541DB"/>
    <w:rsid w:val="00155949"/>
    <w:rsid w:val="00155F3A"/>
    <w:rsid w:val="0016033D"/>
    <w:rsid w:val="0016116F"/>
    <w:rsid w:val="00161B73"/>
    <w:rsid w:val="00161E93"/>
    <w:rsid w:val="00165910"/>
    <w:rsid w:val="00165FC8"/>
    <w:rsid w:val="00166576"/>
    <w:rsid w:val="00173974"/>
    <w:rsid w:val="00173B26"/>
    <w:rsid w:val="00175AF7"/>
    <w:rsid w:val="00175B6D"/>
    <w:rsid w:val="00176C47"/>
    <w:rsid w:val="00181F3F"/>
    <w:rsid w:val="0018222C"/>
    <w:rsid w:val="001831C2"/>
    <w:rsid w:val="00184633"/>
    <w:rsid w:val="00184EAD"/>
    <w:rsid w:val="00185811"/>
    <w:rsid w:val="0018681F"/>
    <w:rsid w:val="00190B7B"/>
    <w:rsid w:val="001914FE"/>
    <w:rsid w:val="00194C8B"/>
    <w:rsid w:val="00196DD7"/>
    <w:rsid w:val="001A4D3D"/>
    <w:rsid w:val="001A5C7D"/>
    <w:rsid w:val="001B0F13"/>
    <w:rsid w:val="001B1ABB"/>
    <w:rsid w:val="001B3397"/>
    <w:rsid w:val="001B3717"/>
    <w:rsid w:val="001B559F"/>
    <w:rsid w:val="001B6CD0"/>
    <w:rsid w:val="001B7186"/>
    <w:rsid w:val="001C030A"/>
    <w:rsid w:val="001C3FE5"/>
    <w:rsid w:val="001C4B1C"/>
    <w:rsid w:val="001C66B1"/>
    <w:rsid w:val="001C785D"/>
    <w:rsid w:val="001D2517"/>
    <w:rsid w:val="001D2DD1"/>
    <w:rsid w:val="001D3020"/>
    <w:rsid w:val="001D6952"/>
    <w:rsid w:val="001D7237"/>
    <w:rsid w:val="001E08F2"/>
    <w:rsid w:val="001E0923"/>
    <w:rsid w:val="001E1535"/>
    <w:rsid w:val="001E35C8"/>
    <w:rsid w:val="001E4B36"/>
    <w:rsid w:val="001F0EAD"/>
    <w:rsid w:val="001F0FEE"/>
    <w:rsid w:val="001F17C7"/>
    <w:rsid w:val="001F23C7"/>
    <w:rsid w:val="001F32B7"/>
    <w:rsid w:val="001F32C1"/>
    <w:rsid w:val="001F3DBE"/>
    <w:rsid w:val="001F3ED3"/>
    <w:rsid w:val="001F5005"/>
    <w:rsid w:val="001F50A7"/>
    <w:rsid w:val="001F557C"/>
    <w:rsid w:val="001F6B21"/>
    <w:rsid w:val="00202868"/>
    <w:rsid w:val="00202F1A"/>
    <w:rsid w:val="00203B45"/>
    <w:rsid w:val="0020435F"/>
    <w:rsid w:val="00204D33"/>
    <w:rsid w:val="0020645D"/>
    <w:rsid w:val="0020736C"/>
    <w:rsid w:val="00207648"/>
    <w:rsid w:val="00210336"/>
    <w:rsid w:val="002109A5"/>
    <w:rsid w:val="0021202F"/>
    <w:rsid w:val="00212ECB"/>
    <w:rsid w:val="0021371C"/>
    <w:rsid w:val="00216654"/>
    <w:rsid w:val="00217E3B"/>
    <w:rsid w:val="00217FF1"/>
    <w:rsid w:val="002212A0"/>
    <w:rsid w:val="0022425D"/>
    <w:rsid w:val="00224328"/>
    <w:rsid w:val="00225326"/>
    <w:rsid w:val="00231B9C"/>
    <w:rsid w:val="00231EFD"/>
    <w:rsid w:val="002333B4"/>
    <w:rsid w:val="00233CC4"/>
    <w:rsid w:val="00234303"/>
    <w:rsid w:val="0023449C"/>
    <w:rsid w:val="002346CE"/>
    <w:rsid w:val="002347EC"/>
    <w:rsid w:val="00235426"/>
    <w:rsid w:val="00235A62"/>
    <w:rsid w:val="00235C5B"/>
    <w:rsid w:val="0023608A"/>
    <w:rsid w:val="00236743"/>
    <w:rsid w:val="00243840"/>
    <w:rsid w:val="002444B0"/>
    <w:rsid w:val="002446F5"/>
    <w:rsid w:val="0024517D"/>
    <w:rsid w:val="00245ABB"/>
    <w:rsid w:val="00246FC7"/>
    <w:rsid w:val="0025165B"/>
    <w:rsid w:val="002518A3"/>
    <w:rsid w:val="0025304D"/>
    <w:rsid w:val="00263157"/>
    <w:rsid w:val="00263CB1"/>
    <w:rsid w:val="00266164"/>
    <w:rsid w:val="002668D9"/>
    <w:rsid w:val="00267733"/>
    <w:rsid w:val="00267BEA"/>
    <w:rsid w:val="00273543"/>
    <w:rsid w:val="002828C2"/>
    <w:rsid w:val="002841AF"/>
    <w:rsid w:val="00285709"/>
    <w:rsid w:val="002865D8"/>
    <w:rsid w:val="00286618"/>
    <w:rsid w:val="00286776"/>
    <w:rsid w:val="0029179D"/>
    <w:rsid w:val="0029247D"/>
    <w:rsid w:val="00292BF9"/>
    <w:rsid w:val="00292DD5"/>
    <w:rsid w:val="0029538E"/>
    <w:rsid w:val="00297935"/>
    <w:rsid w:val="002A06FA"/>
    <w:rsid w:val="002A0CED"/>
    <w:rsid w:val="002A187F"/>
    <w:rsid w:val="002A229B"/>
    <w:rsid w:val="002A247D"/>
    <w:rsid w:val="002A515B"/>
    <w:rsid w:val="002A7A07"/>
    <w:rsid w:val="002B15A9"/>
    <w:rsid w:val="002B1916"/>
    <w:rsid w:val="002B33E6"/>
    <w:rsid w:val="002B5A7E"/>
    <w:rsid w:val="002B667E"/>
    <w:rsid w:val="002B761F"/>
    <w:rsid w:val="002C0971"/>
    <w:rsid w:val="002C28ED"/>
    <w:rsid w:val="002C319E"/>
    <w:rsid w:val="002C542F"/>
    <w:rsid w:val="002C652B"/>
    <w:rsid w:val="002D01D3"/>
    <w:rsid w:val="002D150C"/>
    <w:rsid w:val="002D20EC"/>
    <w:rsid w:val="002D5383"/>
    <w:rsid w:val="002D5954"/>
    <w:rsid w:val="002D744C"/>
    <w:rsid w:val="002D7E1D"/>
    <w:rsid w:val="002E0D49"/>
    <w:rsid w:val="002E2A2D"/>
    <w:rsid w:val="002E3DD5"/>
    <w:rsid w:val="002E5468"/>
    <w:rsid w:val="002E57CC"/>
    <w:rsid w:val="002F075F"/>
    <w:rsid w:val="002F124D"/>
    <w:rsid w:val="002F17D6"/>
    <w:rsid w:val="002F44A0"/>
    <w:rsid w:val="002F4CAE"/>
    <w:rsid w:val="002F7002"/>
    <w:rsid w:val="0030233C"/>
    <w:rsid w:val="003045EF"/>
    <w:rsid w:val="00304E05"/>
    <w:rsid w:val="00304F4C"/>
    <w:rsid w:val="00305A4D"/>
    <w:rsid w:val="00305FF5"/>
    <w:rsid w:val="0030636B"/>
    <w:rsid w:val="00310396"/>
    <w:rsid w:val="0031065C"/>
    <w:rsid w:val="00311624"/>
    <w:rsid w:val="0031548A"/>
    <w:rsid w:val="00316EA5"/>
    <w:rsid w:val="00317559"/>
    <w:rsid w:val="00317EC6"/>
    <w:rsid w:val="00321927"/>
    <w:rsid w:val="00325667"/>
    <w:rsid w:val="00327340"/>
    <w:rsid w:val="0033028E"/>
    <w:rsid w:val="00332650"/>
    <w:rsid w:val="00340191"/>
    <w:rsid w:val="0034147F"/>
    <w:rsid w:val="00342206"/>
    <w:rsid w:val="00342E0D"/>
    <w:rsid w:val="003433AF"/>
    <w:rsid w:val="00343B4D"/>
    <w:rsid w:val="00344082"/>
    <w:rsid w:val="00344A39"/>
    <w:rsid w:val="003452DD"/>
    <w:rsid w:val="00352DFC"/>
    <w:rsid w:val="00353A9E"/>
    <w:rsid w:val="00354E2F"/>
    <w:rsid w:val="00355617"/>
    <w:rsid w:val="00355FB5"/>
    <w:rsid w:val="0035689A"/>
    <w:rsid w:val="00356D93"/>
    <w:rsid w:val="003577D8"/>
    <w:rsid w:val="00360732"/>
    <w:rsid w:val="003612EE"/>
    <w:rsid w:val="00362599"/>
    <w:rsid w:val="00362EB9"/>
    <w:rsid w:val="00363FC4"/>
    <w:rsid w:val="00371906"/>
    <w:rsid w:val="003722F2"/>
    <w:rsid w:val="00373141"/>
    <w:rsid w:val="0037660A"/>
    <w:rsid w:val="0038158C"/>
    <w:rsid w:val="0038188B"/>
    <w:rsid w:val="00381F3F"/>
    <w:rsid w:val="00382266"/>
    <w:rsid w:val="003830DD"/>
    <w:rsid w:val="00384BCC"/>
    <w:rsid w:val="00385E6B"/>
    <w:rsid w:val="003922B6"/>
    <w:rsid w:val="00392EB9"/>
    <w:rsid w:val="0039450C"/>
    <w:rsid w:val="00397195"/>
    <w:rsid w:val="003A3341"/>
    <w:rsid w:val="003A3D95"/>
    <w:rsid w:val="003A4DA5"/>
    <w:rsid w:val="003A5753"/>
    <w:rsid w:val="003A6A19"/>
    <w:rsid w:val="003A7000"/>
    <w:rsid w:val="003B3E0C"/>
    <w:rsid w:val="003B4D9B"/>
    <w:rsid w:val="003B53A8"/>
    <w:rsid w:val="003B564C"/>
    <w:rsid w:val="003B672E"/>
    <w:rsid w:val="003C14EE"/>
    <w:rsid w:val="003C25D9"/>
    <w:rsid w:val="003C2712"/>
    <w:rsid w:val="003C3D2B"/>
    <w:rsid w:val="003C3F6F"/>
    <w:rsid w:val="003C618E"/>
    <w:rsid w:val="003C6B4D"/>
    <w:rsid w:val="003C797A"/>
    <w:rsid w:val="003D3189"/>
    <w:rsid w:val="003D3A2C"/>
    <w:rsid w:val="003D7107"/>
    <w:rsid w:val="003D7156"/>
    <w:rsid w:val="003E3315"/>
    <w:rsid w:val="003E3B87"/>
    <w:rsid w:val="003E41A6"/>
    <w:rsid w:val="003E5693"/>
    <w:rsid w:val="003E5DB8"/>
    <w:rsid w:val="003E6D25"/>
    <w:rsid w:val="003E748D"/>
    <w:rsid w:val="003F00A4"/>
    <w:rsid w:val="003F0649"/>
    <w:rsid w:val="003F08B7"/>
    <w:rsid w:val="003F3AB9"/>
    <w:rsid w:val="003F3C60"/>
    <w:rsid w:val="003F45C3"/>
    <w:rsid w:val="003F4860"/>
    <w:rsid w:val="003F500A"/>
    <w:rsid w:val="003F69FA"/>
    <w:rsid w:val="00403D56"/>
    <w:rsid w:val="00404A76"/>
    <w:rsid w:val="00404C48"/>
    <w:rsid w:val="00405B95"/>
    <w:rsid w:val="004062A9"/>
    <w:rsid w:val="00407537"/>
    <w:rsid w:val="004075BB"/>
    <w:rsid w:val="00407B4A"/>
    <w:rsid w:val="00411E04"/>
    <w:rsid w:val="0041637E"/>
    <w:rsid w:val="0041668C"/>
    <w:rsid w:val="00417867"/>
    <w:rsid w:val="0042255E"/>
    <w:rsid w:val="00423121"/>
    <w:rsid w:val="00423716"/>
    <w:rsid w:val="00426965"/>
    <w:rsid w:val="00430930"/>
    <w:rsid w:val="00436568"/>
    <w:rsid w:val="004367B1"/>
    <w:rsid w:val="00441CE6"/>
    <w:rsid w:val="004427F2"/>
    <w:rsid w:val="00444699"/>
    <w:rsid w:val="00447F86"/>
    <w:rsid w:val="00450DA9"/>
    <w:rsid w:val="00452948"/>
    <w:rsid w:val="004531AE"/>
    <w:rsid w:val="004533D4"/>
    <w:rsid w:val="0045434B"/>
    <w:rsid w:val="00454A98"/>
    <w:rsid w:val="004558E4"/>
    <w:rsid w:val="00461DB6"/>
    <w:rsid w:val="00462D36"/>
    <w:rsid w:val="00464C4C"/>
    <w:rsid w:val="00466418"/>
    <w:rsid w:val="00466F93"/>
    <w:rsid w:val="004679CC"/>
    <w:rsid w:val="00470062"/>
    <w:rsid w:val="0047121F"/>
    <w:rsid w:val="00477659"/>
    <w:rsid w:val="00480FFD"/>
    <w:rsid w:val="00482609"/>
    <w:rsid w:val="00483363"/>
    <w:rsid w:val="00483D1E"/>
    <w:rsid w:val="00484D6B"/>
    <w:rsid w:val="004902F3"/>
    <w:rsid w:val="00492326"/>
    <w:rsid w:val="004934F2"/>
    <w:rsid w:val="00494EE5"/>
    <w:rsid w:val="004951A8"/>
    <w:rsid w:val="004952B9"/>
    <w:rsid w:val="004A0297"/>
    <w:rsid w:val="004A239E"/>
    <w:rsid w:val="004A241A"/>
    <w:rsid w:val="004A46AE"/>
    <w:rsid w:val="004A5011"/>
    <w:rsid w:val="004A60B0"/>
    <w:rsid w:val="004A706E"/>
    <w:rsid w:val="004B02AD"/>
    <w:rsid w:val="004B1F5E"/>
    <w:rsid w:val="004B3823"/>
    <w:rsid w:val="004B4447"/>
    <w:rsid w:val="004B4CA5"/>
    <w:rsid w:val="004B5EA4"/>
    <w:rsid w:val="004B7891"/>
    <w:rsid w:val="004C4717"/>
    <w:rsid w:val="004C5644"/>
    <w:rsid w:val="004D1389"/>
    <w:rsid w:val="004D344C"/>
    <w:rsid w:val="004D3F99"/>
    <w:rsid w:val="004D6C8A"/>
    <w:rsid w:val="004D7A18"/>
    <w:rsid w:val="004D7E47"/>
    <w:rsid w:val="004E08B1"/>
    <w:rsid w:val="004E1ED2"/>
    <w:rsid w:val="004E4190"/>
    <w:rsid w:val="004E462B"/>
    <w:rsid w:val="004E538A"/>
    <w:rsid w:val="004E5766"/>
    <w:rsid w:val="004E62B7"/>
    <w:rsid w:val="004E71EB"/>
    <w:rsid w:val="004F15B3"/>
    <w:rsid w:val="004F3EAC"/>
    <w:rsid w:val="004F4D37"/>
    <w:rsid w:val="004F6477"/>
    <w:rsid w:val="00502AB4"/>
    <w:rsid w:val="00502B1B"/>
    <w:rsid w:val="005033AF"/>
    <w:rsid w:val="005038B2"/>
    <w:rsid w:val="00503E4C"/>
    <w:rsid w:val="0050484F"/>
    <w:rsid w:val="00505550"/>
    <w:rsid w:val="005075E1"/>
    <w:rsid w:val="00507A2F"/>
    <w:rsid w:val="0051163B"/>
    <w:rsid w:val="00513FF6"/>
    <w:rsid w:val="00520FDE"/>
    <w:rsid w:val="00522A65"/>
    <w:rsid w:val="00522DCE"/>
    <w:rsid w:val="00523F67"/>
    <w:rsid w:val="00524260"/>
    <w:rsid w:val="005243CB"/>
    <w:rsid w:val="00524824"/>
    <w:rsid w:val="005255F9"/>
    <w:rsid w:val="005320BE"/>
    <w:rsid w:val="0053229D"/>
    <w:rsid w:val="0053283B"/>
    <w:rsid w:val="0053463F"/>
    <w:rsid w:val="00535042"/>
    <w:rsid w:val="005353BC"/>
    <w:rsid w:val="00535B24"/>
    <w:rsid w:val="005360BB"/>
    <w:rsid w:val="00537A5A"/>
    <w:rsid w:val="005412FB"/>
    <w:rsid w:val="005426B9"/>
    <w:rsid w:val="005427B9"/>
    <w:rsid w:val="005434C9"/>
    <w:rsid w:val="00544323"/>
    <w:rsid w:val="00544657"/>
    <w:rsid w:val="0054709A"/>
    <w:rsid w:val="005478FE"/>
    <w:rsid w:val="00551114"/>
    <w:rsid w:val="005524B9"/>
    <w:rsid w:val="005529CF"/>
    <w:rsid w:val="00553EDD"/>
    <w:rsid w:val="00554985"/>
    <w:rsid w:val="00556979"/>
    <w:rsid w:val="005571E5"/>
    <w:rsid w:val="00560724"/>
    <w:rsid w:val="00560DF7"/>
    <w:rsid w:val="00562755"/>
    <w:rsid w:val="0056451D"/>
    <w:rsid w:val="00567260"/>
    <w:rsid w:val="00567C3B"/>
    <w:rsid w:val="00572EB6"/>
    <w:rsid w:val="005730DC"/>
    <w:rsid w:val="00574501"/>
    <w:rsid w:val="00574B9D"/>
    <w:rsid w:val="00574F0C"/>
    <w:rsid w:val="00575A9C"/>
    <w:rsid w:val="00576237"/>
    <w:rsid w:val="0057660D"/>
    <w:rsid w:val="00581CC6"/>
    <w:rsid w:val="00582DB2"/>
    <w:rsid w:val="00583030"/>
    <w:rsid w:val="005843D8"/>
    <w:rsid w:val="00584471"/>
    <w:rsid w:val="0058502E"/>
    <w:rsid w:val="00586DC8"/>
    <w:rsid w:val="0059071E"/>
    <w:rsid w:val="00590E12"/>
    <w:rsid w:val="005921C9"/>
    <w:rsid w:val="0059244F"/>
    <w:rsid w:val="00592497"/>
    <w:rsid w:val="00592EC4"/>
    <w:rsid w:val="0059375E"/>
    <w:rsid w:val="00593DF9"/>
    <w:rsid w:val="00593E04"/>
    <w:rsid w:val="005953A5"/>
    <w:rsid w:val="005A72FE"/>
    <w:rsid w:val="005A7735"/>
    <w:rsid w:val="005B079F"/>
    <w:rsid w:val="005B177F"/>
    <w:rsid w:val="005B3441"/>
    <w:rsid w:val="005B5CA3"/>
    <w:rsid w:val="005B76E5"/>
    <w:rsid w:val="005B7FFB"/>
    <w:rsid w:val="005C255A"/>
    <w:rsid w:val="005C2BC1"/>
    <w:rsid w:val="005C38C2"/>
    <w:rsid w:val="005C57B2"/>
    <w:rsid w:val="005C7694"/>
    <w:rsid w:val="005D2598"/>
    <w:rsid w:val="005D3CD7"/>
    <w:rsid w:val="005D417C"/>
    <w:rsid w:val="005D4FE6"/>
    <w:rsid w:val="005D55D6"/>
    <w:rsid w:val="005D5677"/>
    <w:rsid w:val="005D77D9"/>
    <w:rsid w:val="005D7CC0"/>
    <w:rsid w:val="005E01C2"/>
    <w:rsid w:val="005E1044"/>
    <w:rsid w:val="005E1C33"/>
    <w:rsid w:val="005E24FB"/>
    <w:rsid w:val="005E2DFE"/>
    <w:rsid w:val="005E486A"/>
    <w:rsid w:val="005F169D"/>
    <w:rsid w:val="005F1CC2"/>
    <w:rsid w:val="005F1F88"/>
    <w:rsid w:val="005F20C0"/>
    <w:rsid w:val="005F62B7"/>
    <w:rsid w:val="005F633A"/>
    <w:rsid w:val="005F7739"/>
    <w:rsid w:val="0060303B"/>
    <w:rsid w:val="00603064"/>
    <w:rsid w:val="00604827"/>
    <w:rsid w:val="00605068"/>
    <w:rsid w:val="00605171"/>
    <w:rsid w:val="006071DC"/>
    <w:rsid w:val="00610EFD"/>
    <w:rsid w:val="00615CC8"/>
    <w:rsid w:val="006160B1"/>
    <w:rsid w:val="0062437E"/>
    <w:rsid w:val="00627249"/>
    <w:rsid w:val="006318B4"/>
    <w:rsid w:val="00632CDE"/>
    <w:rsid w:val="00636597"/>
    <w:rsid w:val="00636F66"/>
    <w:rsid w:val="00640652"/>
    <w:rsid w:val="00640746"/>
    <w:rsid w:val="00640A4B"/>
    <w:rsid w:val="0064128D"/>
    <w:rsid w:val="006412D5"/>
    <w:rsid w:val="00646190"/>
    <w:rsid w:val="006462F6"/>
    <w:rsid w:val="006472D5"/>
    <w:rsid w:val="0065062F"/>
    <w:rsid w:val="006507D9"/>
    <w:rsid w:val="00650D6F"/>
    <w:rsid w:val="00651B5E"/>
    <w:rsid w:val="00653090"/>
    <w:rsid w:val="00653AE5"/>
    <w:rsid w:val="00653D8E"/>
    <w:rsid w:val="00657604"/>
    <w:rsid w:val="00657668"/>
    <w:rsid w:val="006600D3"/>
    <w:rsid w:val="00660E58"/>
    <w:rsid w:val="006627B2"/>
    <w:rsid w:val="006654C6"/>
    <w:rsid w:val="006669B4"/>
    <w:rsid w:val="0066720D"/>
    <w:rsid w:val="00672D5D"/>
    <w:rsid w:val="00675CEF"/>
    <w:rsid w:val="00676582"/>
    <w:rsid w:val="00676621"/>
    <w:rsid w:val="006766C6"/>
    <w:rsid w:val="006820B5"/>
    <w:rsid w:val="0068545E"/>
    <w:rsid w:val="00686AA0"/>
    <w:rsid w:val="00686B4D"/>
    <w:rsid w:val="00687A76"/>
    <w:rsid w:val="0069213F"/>
    <w:rsid w:val="006935BF"/>
    <w:rsid w:val="00693654"/>
    <w:rsid w:val="006946F7"/>
    <w:rsid w:val="00695F1C"/>
    <w:rsid w:val="00697AA6"/>
    <w:rsid w:val="006A296C"/>
    <w:rsid w:val="006A41E2"/>
    <w:rsid w:val="006A49C5"/>
    <w:rsid w:val="006A570C"/>
    <w:rsid w:val="006A5F8C"/>
    <w:rsid w:val="006A63FE"/>
    <w:rsid w:val="006A696A"/>
    <w:rsid w:val="006A6ADF"/>
    <w:rsid w:val="006A7CFF"/>
    <w:rsid w:val="006A7DD4"/>
    <w:rsid w:val="006B00EE"/>
    <w:rsid w:val="006B0268"/>
    <w:rsid w:val="006B0A79"/>
    <w:rsid w:val="006B0B4B"/>
    <w:rsid w:val="006B1191"/>
    <w:rsid w:val="006B14B7"/>
    <w:rsid w:val="006B420A"/>
    <w:rsid w:val="006B5188"/>
    <w:rsid w:val="006C1608"/>
    <w:rsid w:val="006C1AA8"/>
    <w:rsid w:val="006C23AD"/>
    <w:rsid w:val="006C2E67"/>
    <w:rsid w:val="006C30DD"/>
    <w:rsid w:val="006C5BEF"/>
    <w:rsid w:val="006C6171"/>
    <w:rsid w:val="006C6678"/>
    <w:rsid w:val="006D122F"/>
    <w:rsid w:val="006D12B6"/>
    <w:rsid w:val="006D1B60"/>
    <w:rsid w:val="006D3DBE"/>
    <w:rsid w:val="006D5396"/>
    <w:rsid w:val="006D61E4"/>
    <w:rsid w:val="006D6984"/>
    <w:rsid w:val="006D7758"/>
    <w:rsid w:val="006E40A8"/>
    <w:rsid w:val="006E4C89"/>
    <w:rsid w:val="006E4FCF"/>
    <w:rsid w:val="006E76CC"/>
    <w:rsid w:val="006F11E1"/>
    <w:rsid w:val="006F11E4"/>
    <w:rsid w:val="006F1C74"/>
    <w:rsid w:val="006F23B1"/>
    <w:rsid w:val="006F3565"/>
    <w:rsid w:val="006F3760"/>
    <w:rsid w:val="006F396C"/>
    <w:rsid w:val="006F73CF"/>
    <w:rsid w:val="0070025E"/>
    <w:rsid w:val="007039CD"/>
    <w:rsid w:val="00703AE0"/>
    <w:rsid w:val="007060CA"/>
    <w:rsid w:val="00707740"/>
    <w:rsid w:val="00707D4D"/>
    <w:rsid w:val="00710563"/>
    <w:rsid w:val="0071166B"/>
    <w:rsid w:val="007148D1"/>
    <w:rsid w:val="007149BA"/>
    <w:rsid w:val="00715163"/>
    <w:rsid w:val="00716538"/>
    <w:rsid w:val="00716AB6"/>
    <w:rsid w:val="007175FA"/>
    <w:rsid w:val="00717E2B"/>
    <w:rsid w:val="007221BE"/>
    <w:rsid w:val="00722E5F"/>
    <w:rsid w:val="007236DF"/>
    <w:rsid w:val="00723905"/>
    <w:rsid w:val="00724DB1"/>
    <w:rsid w:val="0072553B"/>
    <w:rsid w:val="007320BD"/>
    <w:rsid w:val="0073291C"/>
    <w:rsid w:val="0073562E"/>
    <w:rsid w:val="007365BB"/>
    <w:rsid w:val="00737154"/>
    <w:rsid w:val="007400B5"/>
    <w:rsid w:val="00741747"/>
    <w:rsid w:val="007417AE"/>
    <w:rsid w:val="00742A8E"/>
    <w:rsid w:val="0074371C"/>
    <w:rsid w:val="007441F2"/>
    <w:rsid w:val="00746E01"/>
    <w:rsid w:val="00750CE4"/>
    <w:rsid w:val="00751240"/>
    <w:rsid w:val="00754DFF"/>
    <w:rsid w:val="00755425"/>
    <w:rsid w:val="00755F55"/>
    <w:rsid w:val="00756680"/>
    <w:rsid w:val="00757510"/>
    <w:rsid w:val="00763710"/>
    <w:rsid w:val="00764877"/>
    <w:rsid w:val="00764F3A"/>
    <w:rsid w:val="00765DD3"/>
    <w:rsid w:val="007706CF"/>
    <w:rsid w:val="0077099F"/>
    <w:rsid w:val="00770E48"/>
    <w:rsid w:val="0077211D"/>
    <w:rsid w:val="0077324D"/>
    <w:rsid w:val="00773959"/>
    <w:rsid w:val="00774293"/>
    <w:rsid w:val="007753DC"/>
    <w:rsid w:val="007767F4"/>
    <w:rsid w:val="00780AE3"/>
    <w:rsid w:val="007813FC"/>
    <w:rsid w:val="0078166D"/>
    <w:rsid w:val="0078238D"/>
    <w:rsid w:val="00782672"/>
    <w:rsid w:val="00782A57"/>
    <w:rsid w:val="00785FBF"/>
    <w:rsid w:val="007861AA"/>
    <w:rsid w:val="007904EF"/>
    <w:rsid w:val="00790BB8"/>
    <w:rsid w:val="007915AB"/>
    <w:rsid w:val="00792EF3"/>
    <w:rsid w:val="00796645"/>
    <w:rsid w:val="00797322"/>
    <w:rsid w:val="007A07BA"/>
    <w:rsid w:val="007A0EC2"/>
    <w:rsid w:val="007A34BA"/>
    <w:rsid w:val="007A5D17"/>
    <w:rsid w:val="007B2170"/>
    <w:rsid w:val="007B5678"/>
    <w:rsid w:val="007C5672"/>
    <w:rsid w:val="007C5D02"/>
    <w:rsid w:val="007C68B8"/>
    <w:rsid w:val="007C7FC2"/>
    <w:rsid w:val="007D21E8"/>
    <w:rsid w:val="007D262E"/>
    <w:rsid w:val="007D292D"/>
    <w:rsid w:val="007D3EA7"/>
    <w:rsid w:val="007D4C79"/>
    <w:rsid w:val="007D786E"/>
    <w:rsid w:val="007D7FFD"/>
    <w:rsid w:val="007E0A68"/>
    <w:rsid w:val="007E31E3"/>
    <w:rsid w:val="007E358B"/>
    <w:rsid w:val="007E7CE2"/>
    <w:rsid w:val="007F0F41"/>
    <w:rsid w:val="007F29BC"/>
    <w:rsid w:val="007F3EA3"/>
    <w:rsid w:val="007F4E05"/>
    <w:rsid w:val="007F5BC5"/>
    <w:rsid w:val="007F651E"/>
    <w:rsid w:val="00801202"/>
    <w:rsid w:val="008045BA"/>
    <w:rsid w:val="008054D0"/>
    <w:rsid w:val="00805DE7"/>
    <w:rsid w:val="00810433"/>
    <w:rsid w:val="0081723D"/>
    <w:rsid w:val="008209A7"/>
    <w:rsid w:val="00820A19"/>
    <w:rsid w:val="00820FBC"/>
    <w:rsid w:val="008213C7"/>
    <w:rsid w:val="00822098"/>
    <w:rsid w:val="0082308C"/>
    <w:rsid w:val="008238BE"/>
    <w:rsid w:val="008242BF"/>
    <w:rsid w:val="00824566"/>
    <w:rsid w:val="0082680A"/>
    <w:rsid w:val="00827804"/>
    <w:rsid w:val="008279F2"/>
    <w:rsid w:val="00833FCC"/>
    <w:rsid w:val="00835DBA"/>
    <w:rsid w:val="00836560"/>
    <w:rsid w:val="008427C0"/>
    <w:rsid w:val="00843D1A"/>
    <w:rsid w:val="008440EA"/>
    <w:rsid w:val="00844CE2"/>
    <w:rsid w:val="00846822"/>
    <w:rsid w:val="00847475"/>
    <w:rsid w:val="008518EC"/>
    <w:rsid w:val="0085234C"/>
    <w:rsid w:val="00852778"/>
    <w:rsid w:val="00856AA6"/>
    <w:rsid w:val="0086174B"/>
    <w:rsid w:val="008678BB"/>
    <w:rsid w:val="008705D5"/>
    <w:rsid w:val="00870B54"/>
    <w:rsid w:val="00870E01"/>
    <w:rsid w:val="00872285"/>
    <w:rsid w:val="008732D5"/>
    <w:rsid w:val="008732D6"/>
    <w:rsid w:val="0087408D"/>
    <w:rsid w:val="00874494"/>
    <w:rsid w:val="00874EBD"/>
    <w:rsid w:val="00876E61"/>
    <w:rsid w:val="0088062E"/>
    <w:rsid w:val="00880BAA"/>
    <w:rsid w:val="008821BE"/>
    <w:rsid w:val="00887B30"/>
    <w:rsid w:val="00892684"/>
    <w:rsid w:val="00892B3E"/>
    <w:rsid w:val="0089739F"/>
    <w:rsid w:val="008A006B"/>
    <w:rsid w:val="008A00C7"/>
    <w:rsid w:val="008A1761"/>
    <w:rsid w:val="008A3B28"/>
    <w:rsid w:val="008A407A"/>
    <w:rsid w:val="008A4CC5"/>
    <w:rsid w:val="008A5303"/>
    <w:rsid w:val="008A58F7"/>
    <w:rsid w:val="008A5F3E"/>
    <w:rsid w:val="008B1F37"/>
    <w:rsid w:val="008B7F3B"/>
    <w:rsid w:val="008C0440"/>
    <w:rsid w:val="008C2D43"/>
    <w:rsid w:val="008C33EE"/>
    <w:rsid w:val="008C34FA"/>
    <w:rsid w:val="008C3BEE"/>
    <w:rsid w:val="008C5B6D"/>
    <w:rsid w:val="008C5EF4"/>
    <w:rsid w:val="008D0F70"/>
    <w:rsid w:val="008D1935"/>
    <w:rsid w:val="008D29BA"/>
    <w:rsid w:val="008D2DF1"/>
    <w:rsid w:val="008D300F"/>
    <w:rsid w:val="008D6452"/>
    <w:rsid w:val="008D7A53"/>
    <w:rsid w:val="008E052F"/>
    <w:rsid w:val="008E0693"/>
    <w:rsid w:val="008E1815"/>
    <w:rsid w:val="008E6369"/>
    <w:rsid w:val="008E67EF"/>
    <w:rsid w:val="008E7B19"/>
    <w:rsid w:val="008F1DAE"/>
    <w:rsid w:val="008F3A38"/>
    <w:rsid w:val="008F3C35"/>
    <w:rsid w:val="008F5146"/>
    <w:rsid w:val="008F577E"/>
    <w:rsid w:val="008F7AFE"/>
    <w:rsid w:val="008F7D30"/>
    <w:rsid w:val="009001A6"/>
    <w:rsid w:val="00901AE4"/>
    <w:rsid w:val="00902203"/>
    <w:rsid w:val="00903475"/>
    <w:rsid w:val="009034F6"/>
    <w:rsid w:val="0090355E"/>
    <w:rsid w:val="0090552F"/>
    <w:rsid w:val="00906225"/>
    <w:rsid w:val="009069FF"/>
    <w:rsid w:val="00911F13"/>
    <w:rsid w:val="00914958"/>
    <w:rsid w:val="0091584F"/>
    <w:rsid w:val="00916163"/>
    <w:rsid w:val="00917FBE"/>
    <w:rsid w:val="00922DD2"/>
    <w:rsid w:val="0092413C"/>
    <w:rsid w:val="00927E4B"/>
    <w:rsid w:val="009307F9"/>
    <w:rsid w:val="009308CB"/>
    <w:rsid w:val="00930916"/>
    <w:rsid w:val="00930C86"/>
    <w:rsid w:val="009311DD"/>
    <w:rsid w:val="009314D6"/>
    <w:rsid w:val="00932D1F"/>
    <w:rsid w:val="009338B9"/>
    <w:rsid w:val="009340E5"/>
    <w:rsid w:val="0094086C"/>
    <w:rsid w:val="00941675"/>
    <w:rsid w:val="00941C11"/>
    <w:rsid w:val="00943D62"/>
    <w:rsid w:val="00943E6A"/>
    <w:rsid w:val="00944EF3"/>
    <w:rsid w:val="00945440"/>
    <w:rsid w:val="009456C8"/>
    <w:rsid w:val="00946C9F"/>
    <w:rsid w:val="00947757"/>
    <w:rsid w:val="009478B9"/>
    <w:rsid w:val="00954CEB"/>
    <w:rsid w:val="009568D3"/>
    <w:rsid w:val="009578F2"/>
    <w:rsid w:val="0096089A"/>
    <w:rsid w:val="00960F03"/>
    <w:rsid w:val="0096294C"/>
    <w:rsid w:val="009652BB"/>
    <w:rsid w:val="009662EA"/>
    <w:rsid w:val="0096631A"/>
    <w:rsid w:val="00967220"/>
    <w:rsid w:val="00967A24"/>
    <w:rsid w:val="0097066A"/>
    <w:rsid w:val="00970A7C"/>
    <w:rsid w:val="00974AF0"/>
    <w:rsid w:val="00976ECD"/>
    <w:rsid w:val="009802C0"/>
    <w:rsid w:val="0098043F"/>
    <w:rsid w:val="00980663"/>
    <w:rsid w:val="00980ED0"/>
    <w:rsid w:val="00985B20"/>
    <w:rsid w:val="00987CD7"/>
    <w:rsid w:val="00991081"/>
    <w:rsid w:val="0099366B"/>
    <w:rsid w:val="00993D6F"/>
    <w:rsid w:val="00994D60"/>
    <w:rsid w:val="009960FA"/>
    <w:rsid w:val="009A19F2"/>
    <w:rsid w:val="009A285B"/>
    <w:rsid w:val="009A6772"/>
    <w:rsid w:val="009A7A7A"/>
    <w:rsid w:val="009B0DDC"/>
    <w:rsid w:val="009B2C19"/>
    <w:rsid w:val="009B4640"/>
    <w:rsid w:val="009B46AA"/>
    <w:rsid w:val="009B5398"/>
    <w:rsid w:val="009B5F4F"/>
    <w:rsid w:val="009B69C1"/>
    <w:rsid w:val="009C02DC"/>
    <w:rsid w:val="009C0692"/>
    <w:rsid w:val="009C5090"/>
    <w:rsid w:val="009C53DF"/>
    <w:rsid w:val="009C6311"/>
    <w:rsid w:val="009C67EF"/>
    <w:rsid w:val="009D06B5"/>
    <w:rsid w:val="009D17F8"/>
    <w:rsid w:val="009D400F"/>
    <w:rsid w:val="009D417D"/>
    <w:rsid w:val="009D5BEE"/>
    <w:rsid w:val="009D6C63"/>
    <w:rsid w:val="009D7C3E"/>
    <w:rsid w:val="009E1A08"/>
    <w:rsid w:val="009E29A9"/>
    <w:rsid w:val="009E4D59"/>
    <w:rsid w:val="009E5230"/>
    <w:rsid w:val="009F0098"/>
    <w:rsid w:val="009F0809"/>
    <w:rsid w:val="009F1A9C"/>
    <w:rsid w:val="009F4E7C"/>
    <w:rsid w:val="009F77F8"/>
    <w:rsid w:val="009F7EAF"/>
    <w:rsid w:val="00A01306"/>
    <w:rsid w:val="00A0155B"/>
    <w:rsid w:val="00A022CA"/>
    <w:rsid w:val="00A04621"/>
    <w:rsid w:val="00A053B7"/>
    <w:rsid w:val="00A10678"/>
    <w:rsid w:val="00A10847"/>
    <w:rsid w:val="00A11303"/>
    <w:rsid w:val="00A136EB"/>
    <w:rsid w:val="00A1472D"/>
    <w:rsid w:val="00A1703E"/>
    <w:rsid w:val="00A17473"/>
    <w:rsid w:val="00A22370"/>
    <w:rsid w:val="00A2288A"/>
    <w:rsid w:val="00A233AD"/>
    <w:rsid w:val="00A24DCE"/>
    <w:rsid w:val="00A2579C"/>
    <w:rsid w:val="00A25E4A"/>
    <w:rsid w:val="00A27857"/>
    <w:rsid w:val="00A33B36"/>
    <w:rsid w:val="00A33F8F"/>
    <w:rsid w:val="00A350E4"/>
    <w:rsid w:val="00A35EFB"/>
    <w:rsid w:val="00A374A6"/>
    <w:rsid w:val="00A41662"/>
    <w:rsid w:val="00A43FA8"/>
    <w:rsid w:val="00A44A0E"/>
    <w:rsid w:val="00A4561B"/>
    <w:rsid w:val="00A45F18"/>
    <w:rsid w:val="00A52985"/>
    <w:rsid w:val="00A53F15"/>
    <w:rsid w:val="00A549B0"/>
    <w:rsid w:val="00A575DC"/>
    <w:rsid w:val="00A616A6"/>
    <w:rsid w:val="00A62E74"/>
    <w:rsid w:val="00A64034"/>
    <w:rsid w:val="00A65FB0"/>
    <w:rsid w:val="00A67828"/>
    <w:rsid w:val="00A67C52"/>
    <w:rsid w:val="00A706F3"/>
    <w:rsid w:val="00A70AA4"/>
    <w:rsid w:val="00A71F6C"/>
    <w:rsid w:val="00A7673E"/>
    <w:rsid w:val="00A771F1"/>
    <w:rsid w:val="00A8310E"/>
    <w:rsid w:val="00A84D8B"/>
    <w:rsid w:val="00A8622E"/>
    <w:rsid w:val="00A86ADB"/>
    <w:rsid w:val="00A910C3"/>
    <w:rsid w:val="00A92C58"/>
    <w:rsid w:val="00A92E65"/>
    <w:rsid w:val="00A938AC"/>
    <w:rsid w:val="00A95A16"/>
    <w:rsid w:val="00AA0C15"/>
    <w:rsid w:val="00AA5F9F"/>
    <w:rsid w:val="00AA689F"/>
    <w:rsid w:val="00AA76CA"/>
    <w:rsid w:val="00AA7BCF"/>
    <w:rsid w:val="00AB2504"/>
    <w:rsid w:val="00AB2533"/>
    <w:rsid w:val="00AB2EA1"/>
    <w:rsid w:val="00AB2F94"/>
    <w:rsid w:val="00AB2FF4"/>
    <w:rsid w:val="00AB41D8"/>
    <w:rsid w:val="00AB4D9A"/>
    <w:rsid w:val="00AB5F7A"/>
    <w:rsid w:val="00AC0B6A"/>
    <w:rsid w:val="00AC2350"/>
    <w:rsid w:val="00AC35F1"/>
    <w:rsid w:val="00AC49B8"/>
    <w:rsid w:val="00AC5F5B"/>
    <w:rsid w:val="00AD2AA1"/>
    <w:rsid w:val="00AD2AAD"/>
    <w:rsid w:val="00AD6A5D"/>
    <w:rsid w:val="00AD70E9"/>
    <w:rsid w:val="00AE04B6"/>
    <w:rsid w:val="00AE0EA7"/>
    <w:rsid w:val="00AE2584"/>
    <w:rsid w:val="00AE364C"/>
    <w:rsid w:val="00AE3DBB"/>
    <w:rsid w:val="00AE78B5"/>
    <w:rsid w:val="00AF2200"/>
    <w:rsid w:val="00AF454D"/>
    <w:rsid w:val="00AF514D"/>
    <w:rsid w:val="00AF5297"/>
    <w:rsid w:val="00AF623E"/>
    <w:rsid w:val="00B0205B"/>
    <w:rsid w:val="00B061D4"/>
    <w:rsid w:val="00B07EC4"/>
    <w:rsid w:val="00B1099F"/>
    <w:rsid w:val="00B10E94"/>
    <w:rsid w:val="00B10F50"/>
    <w:rsid w:val="00B12164"/>
    <w:rsid w:val="00B149D8"/>
    <w:rsid w:val="00B24C08"/>
    <w:rsid w:val="00B2606E"/>
    <w:rsid w:val="00B26D59"/>
    <w:rsid w:val="00B27FC3"/>
    <w:rsid w:val="00B3032F"/>
    <w:rsid w:val="00B30C7F"/>
    <w:rsid w:val="00B310A3"/>
    <w:rsid w:val="00B341B0"/>
    <w:rsid w:val="00B344C8"/>
    <w:rsid w:val="00B36059"/>
    <w:rsid w:val="00B36739"/>
    <w:rsid w:val="00B3718D"/>
    <w:rsid w:val="00B378F5"/>
    <w:rsid w:val="00B40439"/>
    <w:rsid w:val="00B435FF"/>
    <w:rsid w:val="00B43C45"/>
    <w:rsid w:val="00B45988"/>
    <w:rsid w:val="00B46A3B"/>
    <w:rsid w:val="00B47734"/>
    <w:rsid w:val="00B47F98"/>
    <w:rsid w:val="00B52DF0"/>
    <w:rsid w:val="00B53981"/>
    <w:rsid w:val="00B5605F"/>
    <w:rsid w:val="00B56BCC"/>
    <w:rsid w:val="00B60448"/>
    <w:rsid w:val="00B604C7"/>
    <w:rsid w:val="00B610E7"/>
    <w:rsid w:val="00B61379"/>
    <w:rsid w:val="00B651E7"/>
    <w:rsid w:val="00B655D6"/>
    <w:rsid w:val="00B672DB"/>
    <w:rsid w:val="00B6742E"/>
    <w:rsid w:val="00B67CD4"/>
    <w:rsid w:val="00B705D6"/>
    <w:rsid w:val="00B73FBB"/>
    <w:rsid w:val="00B75E47"/>
    <w:rsid w:val="00B77720"/>
    <w:rsid w:val="00B80070"/>
    <w:rsid w:val="00B8358F"/>
    <w:rsid w:val="00B862F1"/>
    <w:rsid w:val="00B90661"/>
    <w:rsid w:val="00B91565"/>
    <w:rsid w:val="00B920EA"/>
    <w:rsid w:val="00B92F67"/>
    <w:rsid w:val="00B94961"/>
    <w:rsid w:val="00B9796C"/>
    <w:rsid w:val="00B97D1C"/>
    <w:rsid w:val="00BA19B2"/>
    <w:rsid w:val="00BA1E0D"/>
    <w:rsid w:val="00BA5A98"/>
    <w:rsid w:val="00BA775E"/>
    <w:rsid w:val="00BA7CF8"/>
    <w:rsid w:val="00BB15A2"/>
    <w:rsid w:val="00BB2F8E"/>
    <w:rsid w:val="00BB4296"/>
    <w:rsid w:val="00BB6A8A"/>
    <w:rsid w:val="00BC2031"/>
    <w:rsid w:val="00BC208A"/>
    <w:rsid w:val="00BC368D"/>
    <w:rsid w:val="00BC3870"/>
    <w:rsid w:val="00BC42CF"/>
    <w:rsid w:val="00BC60E1"/>
    <w:rsid w:val="00BC60F1"/>
    <w:rsid w:val="00BC6CCC"/>
    <w:rsid w:val="00BD008C"/>
    <w:rsid w:val="00BD1F47"/>
    <w:rsid w:val="00BD3414"/>
    <w:rsid w:val="00BD5422"/>
    <w:rsid w:val="00BD5452"/>
    <w:rsid w:val="00BD5878"/>
    <w:rsid w:val="00BD58FB"/>
    <w:rsid w:val="00BE1858"/>
    <w:rsid w:val="00BE28FE"/>
    <w:rsid w:val="00BE376F"/>
    <w:rsid w:val="00BE4F51"/>
    <w:rsid w:val="00BE6E8B"/>
    <w:rsid w:val="00BE7B80"/>
    <w:rsid w:val="00BF1A16"/>
    <w:rsid w:val="00BF301D"/>
    <w:rsid w:val="00BF6325"/>
    <w:rsid w:val="00BF768B"/>
    <w:rsid w:val="00C00A25"/>
    <w:rsid w:val="00C037F0"/>
    <w:rsid w:val="00C045C2"/>
    <w:rsid w:val="00C05EBA"/>
    <w:rsid w:val="00C10CA3"/>
    <w:rsid w:val="00C129B0"/>
    <w:rsid w:val="00C15038"/>
    <w:rsid w:val="00C15440"/>
    <w:rsid w:val="00C162B6"/>
    <w:rsid w:val="00C17772"/>
    <w:rsid w:val="00C17AF3"/>
    <w:rsid w:val="00C17B5C"/>
    <w:rsid w:val="00C2327D"/>
    <w:rsid w:val="00C23866"/>
    <w:rsid w:val="00C2470C"/>
    <w:rsid w:val="00C24D4A"/>
    <w:rsid w:val="00C25067"/>
    <w:rsid w:val="00C32A59"/>
    <w:rsid w:val="00C33C92"/>
    <w:rsid w:val="00C40726"/>
    <w:rsid w:val="00C460FA"/>
    <w:rsid w:val="00C467AB"/>
    <w:rsid w:val="00C46820"/>
    <w:rsid w:val="00C50403"/>
    <w:rsid w:val="00C5078B"/>
    <w:rsid w:val="00C57ECE"/>
    <w:rsid w:val="00C607B6"/>
    <w:rsid w:val="00C60E19"/>
    <w:rsid w:val="00C60F10"/>
    <w:rsid w:val="00C61769"/>
    <w:rsid w:val="00C64457"/>
    <w:rsid w:val="00C64B84"/>
    <w:rsid w:val="00C66DC1"/>
    <w:rsid w:val="00C671C7"/>
    <w:rsid w:val="00C71D66"/>
    <w:rsid w:val="00C72127"/>
    <w:rsid w:val="00C72BAA"/>
    <w:rsid w:val="00C73345"/>
    <w:rsid w:val="00C73C9D"/>
    <w:rsid w:val="00C74300"/>
    <w:rsid w:val="00C748DF"/>
    <w:rsid w:val="00C8203A"/>
    <w:rsid w:val="00C8517E"/>
    <w:rsid w:val="00C86E7E"/>
    <w:rsid w:val="00C9033E"/>
    <w:rsid w:val="00C92880"/>
    <w:rsid w:val="00C93726"/>
    <w:rsid w:val="00C93859"/>
    <w:rsid w:val="00C94833"/>
    <w:rsid w:val="00C949AF"/>
    <w:rsid w:val="00C9691B"/>
    <w:rsid w:val="00C96D68"/>
    <w:rsid w:val="00C97549"/>
    <w:rsid w:val="00CA00C1"/>
    <w:rsid w:val="00CA1E75"/>
    <w:rsid w:val="00CA28A6"/>
    <w:rsid w:val="00CA7168"/>
    <w:rsid w:val="00CB214A"/>
    <w:rsid w:val="00CB2367"/>
    <w:rsid w:val="00CB332B"/>
    <w:rsid w:val="00CB458B"/>
    <w:rsid w:val="00CB62EE"/>
    <w:rsid w:val="00CB6632"/>
    <w:rsid w:val="00CB7A47"/>
    <w:rsid w:val="00CC043C"/>
    <w:rsid w:val="00CC049B"/>
    <w:rsid w:val="00CC060A"/>
    <w:rsid w:val="00CC347E"/>
    <w:rsid w:val="00CC38B6"/>
    <w:rsid w:val="00CD1284"/>
    <w:rsid w:val="00CD17EE"/>
    <w:rsid w:val="00CD3F51"/>
    <w:rsid w:val="00CD4710"/>
    <w:rsid w:val="00CD55EA"/>
    <w:rsid w:val="00CD6510"/>
    <w:rsid w:val="00CE15BD"/>
    <w:rsid w:val="00CE4432"/>
    <w:rsid w:val="00CE5B80"/>
    <w:rsid w:val="00CE7437"/>
    <w:rsid w:val="00CF03F7"/>
    <w:rsid w:val="00CF0C30"/>
    <w:rsid w:val="00CF1DB3"/>
    <w:rsid w:val="00CF2438"/>
    <w:rsid w:val="00CF4776"/>
    <w:rsid w:val="00CF4A95"/>
    <w:rsid w:val="00CF586E"/>
    <w:rsid w:val="00CF5E95"/>
    <w:rsid w:val="00CF64E5"/>
    <w:rsid w:val="00D03F71"/>
    <w:rsid w:val="00D056E6"/>
    <w:rsid w:val="00D059B3"/>
    <w:rsid w:val="00D0681E"/>
    <w:rsid w:val="00D108B4"/>
    <w:rsid w:val="00D15218"/>
    <w:rsid w:val="00D15BA4"/>
    <w:rsid w:val="00D1678C"/>
    <w:rsid w:val="00D17BE1"/>
    <w:rsid w:val="00D20F0F"/>
    <w:rsid w:val="00D22AE2"/>
    <w:rsid w:val="00D23CDD"/>
    <w:rsid w:val="00D23E33"/>
    <w:rsid w:val="00D24106"/>
    <w:rsid w:val="00D24B69"/>
    <w:rsid w:val="00D256A0"/>
    <w:rsid w:val="00D2619E"/>
    <w:rsid w:val="00D2664F"/>
    <w:rsid w:val="00D34822"/>
    <w:rsid w:val="00D348BC"/>
    <w:rsid w:val="00D35764"/>
    <w:rsid w:val="00D40747"/>
    <w:rsid w:val="00D42DDF"/>
    <w:rsid w:val="00D450DC"/>
    <w:rsid w:val="00D46C73"/>
    <w:rsid w:val="00D52828"/>
    <w:rsid w:val="00D53D6A"/>
    <w:rsid w:val="00D5570A"/>
    <w:rsid w:val="00D5659F"/>
    <w:rsid w:val="00D57262"/>
    <w:rsid w:val="00D63DE2"/>
    <w:rsid w:val="00D641E5"/>
    <w:rsid w:val="00D65E7A"/>
    <w:rsid w:val="00D66427"/>
    <w:rsid w:val="00D67450"/>
    <w:rsid w:val="00D7121E"/>
    <w:rsid w:val="00D7496E"/>
    <w:rsid w:val="00D82AA3"/>
    <w:rsid w:val="00D835E0"/>
    <w:rsid w:val="00D85A53"/>
    <w:rsid w:val="00D9179E"/>
    <w:rsid w:val="00D94B7C"/>
    <w:rsid w:val="00D94CAB"/>
    <w:rsid w:val="00D94DCF"/>
    <w:rsid w:val="00D952CD"/>
    <w:rsid w:val="00D95347"/>
    <w:rsid w:val="00D97B9A"/>
    <w:rsid w:val="00DA1102"/>
    <w:rsid w:val="00DA29CC"/>
    <w:rsid w:val="00DA324A"/>
    <w:rsid w:val="00DA5BE2"/>
    <w:rsid w:val="00DA6DB8"/>
    <w:rsid w:val="00DB45C0"/>
    <w:rsid w:val="00DB4C12"/>
    <w:rsid w:val="00DB5027"/>
    <w:rsid w:val="00DB7D6D"/>
    <w:rsid w:val="00DC0BCF"/>
    <w:rsid w:val="00DC3407"/>
    <w:rsid w:val="00DC4349"/>
    <w:rsid w:val="00DC4458"/>
    <w:rsid w:val="00DC452B"/>
    <w:rsid w:val="00DC5931"/>
    <w:rsid w:val="00DC649D"/>
    <w:rsid w:val="00DD6ADD"/>
    <w:rsid w:val="00DD6ED7"/>
    <w:rsid w:val="00DE1CBC"/>
    <w:rsid w:val="00DE4026"/>
    <w:rsid w:val="00DE426A"/>
    <w:rsid w:val="00DE4C34"/>
    <w:rsid w:val="00DE6C1F"/>
    <w:rsid w:val="00DF02DE"/>
    <w:rsid w:val="00DF111E"/>
    <w:rsid w:val="00DF1263"/>
    <w:rsid w:val="00DF17B9"/>
    <w:rsid w:val="00DF25F3"/>
    <w:rsid w:val="00DF42E1"/>
    <w:rsid w:val="00DF5131"/>
    <w:rsid w:val="00DF7346"/>
    <w:rsid w:val="00DF7C46"/>
    <w:rsid w:val="00E013D2"/>
    <w:rsid w:val="00E01D90"/>
    <w:rsid w:val="00E03B16"/>
    <w:rsid w:val="00E03EF7"/>
    <w:rsid w:val="00E055EF"/>
    <w:rsid w:val="00E05F7B"/>
    <w:rsid w:val="00E06502"/>
    <w:rsid w:val="00E10D78"/>
    <w:rsid w:val="00E11273"/>
    <w:rsid w:val="00E11354"/>
    <w:rsid w:val="00E12DA2"/>
    <w:rsid w:val="00E14832"/>
    <w:rsid w:val="00E154E7"/>
    <w:rsid w:val="00E17D5F"/>
    <w:rsid w:val="00E2473A"/>
    <w:rsid w:val="00E27067"/>
    <w:rsid w:val="00E27733"/>
    <w:rsid w:val="00E27DCA"/>
    <w:rsid w:val="00E31DA5"/>
    <w:rsid w:val="00E32540"/>
    <w:rsid w:val="00E334F7"/>
    <w:rsid w:val="00E33C5F"/>
    <w:rsid w:val="00E33D04"/>
    <w:rsid w:val="00E40405"/>
    <w:rsid w:val="00E4324F"/>
    <w:rsid w:val="00E44A86"/>
    <w:rsid w:val="00E4573D"/>
    <w:rsid w:val="00E45867"/>
    <w:rsid w:val="00E51562"/>
    <w:rsid w:val="00E54F57"/>
    <w:rsid w:val="00E56F5F"/>
    <w:rsid w:val="00E60403"/>
    <w:rsid w:val="00E60621"/>
    <w:rsid w:val="00E6159D"/>
    <w:rsid w:val="00E62025"/>
    <w:rsid w:val="00E635BE"/>
    <w:rsid w:val="00E64075"/>
    <w:rsid w:val="00E645F2"/>
    <w:rsid w:val="00E64D54"/>
    <w:rsid w:val="00E6547E"/>
    <w:rsid w:val="00E660CF"/>
    <w:rsid w:val="00E66E72"/>
    <w:rsid w:val="00E67A7F"/>
    <w:rsid w:val="00E71539"/>
    <w:rsid w:val="00E72B71"/>
    <w:rsid w:val="00E746FF"/>
    <w:rsid w:val="00E77A9E"/>
    <w:rsid w:val="00E80397"/>
    <w:rsid w:val="00E80594"/>
    <w:rsid w:val="00E81F23"/>
    <w:rsid w:val="00E83E27"/>
    <w:rsid w:val="00E84497"/>
    <w:rsid w:val="00E84C2F"/>
    <w:rsid w:val="00E864E9"/>
    <w:rsid w:val="00E87E2D"/>
    <w:rsid w:val="00E91975"/>
    <w:rsid w:val="00E91FCC"/>
    <w:rsid w:val="00EA0B66"/>
    <w:rsid w:val="00EA162E"/>
    <w:rsid w:val="00EA2489"/>
    <w:rsid w:val="00EA2756"/>
    <w:rsid w:val="00EA321E"/>
    <w:rsid w:val="00EA3FD6"/>
    <w:rsid w:val="00EA5C7D"/>
    <w:rsid w:val="00EB3D02"/>
    <w:rsid w:val="00EB4ED9"/>
    <w:rsid w:val="00EB53BB"/>
    <w:rsid w:val="00EB5BA7"/>
    <w:rsid w:val="00EB630E"/>
    <w:rsid w:val="00EC13E0"/>
    <w:rsid w:val="00EC466E"/>
    <w:rsid w:val="00EC5577"/>
    <w:rsid w:val="00ED7943"/>
    <w:rsid w:val="00EE06F9"/>
    <w:rsid w:val="00EE21C6"/>
    <w:rsid w:val="00EE27EE"/>
    <w:rsid w:val="00EE5D7D"/>
    <w:rsid w:val="00EE6030"/>
    <w:rsid w:val="00EF2C29"/>
    <w:rsid w:val="00EF426B"/>
    <w:rsid w:val="00EF7FCA"/>
    <w:rsid w:val="00F045C2"/>
    <w:rsid w:val="00F058C3"/>
    <w:rsid w:val="00F069EE"/>
    <w:rsid w:val="00F07145"/>
    <w:rsid w:val="00F114B0"/>
    <w:rsid w:val="00F133C8"/>
    <w:rsid w:val="00F1368D"/>
    <w:rsid w:val="00F14D54"/>
    <w:rsid w:val="00F20DBA"/>
    <w:rsid w:val="00F23B54"/>
    <w:rsid w:val="00F253B2"/>
    <w:rsid w:val="00F25805"/>
    <w:rsid w:val="00F2796C"/>
    <w:rsid w:val="00F27F5E"/>
    <w:rsid w:val="00F342E1"/>
    <w:rsid w:val="00F35458"/>
    <w:rsid w:val="00F3580F"/>
    <w:rsid w:val="00F36D3A"/>
    <w:rsid w:val="00F37CAD"/>
    <w:rsid w:val="00F37DC1"/>
    <w:rsid w:val="00F404F4"/>
    <w:rsid w:val="00F40599"/>
    <w:rsid w:val="00F41541"/>
    <w:rsid w:val="00F430FE"/>
    <w:rsid w:val="00F43107"/>
    <w:rsid w:val="00F43EED"/>
    <w:rsid w:val="00F46B70"/>
    <w:rsid w:val="00F47E34"/>
    <w:rsid w:val="00F50782"/>
    <w:rsid w:val="00F50934"/>
    <w:rsid w:val="00F52058"/>
    <w:rsid w:val="00F5220B"/>
    <w:rsid w:val="00F53000"/>
    <w:rsid w:val="00F55ABA"/>
    <w:rsid w:val="00F56535"/>
    <w:rsid w:val="00F62032"/>
    <w:rsid w:val="00F64257"/>
    <w:rsid w:val="00F66913"/>
    <w:rsid w:val="00F6749B"/>
    <w:rsid w:val="00F70316"/>
    <w:rsid w:val="00F716FE"/>
    <w:rsid w:val="00F71A3D"/>
    <w:rsid w:val="00F71EE5"/>
    <w:rsid w:val="00F7474B"/>
    <w:rsid w:val="00F76347"/>
    <w:rsid w:val="00F8095B"/>
    <w:rsid w:val="00F80CD4"/>
    <w:rsid w:val="00F80EFE"/>
    <w:rsid w:val="00F81207"/>
    <w:rsid w:val="00F81471"/>
    <w:rsid w:val="00F81A12"/>
    <w:rsid w:val="00F83185"/>
    <w:rsid w:val="00F850ED"/>
    <w:rsid w:val="00F85BE5"/>
    <w:rsid w:val="00F86C49"/>
    <w:rsid w:val="00F87A1D"/>
    <w:rsid w:val="00F91FE9"/>
    <w:rsid w:val="00F94CCB"/>
    <w:rsid w:val="00F97ACB"/>
    <w:rsid w:val="00FA0CC6"/>
    <w:rsid w:val="00FA342B"/>
    <w:rsid w:val="00FA35BD"/>
    <w:rsid w:val="00FA3E3F"/>
    <w:rsid w:val="00FA4857"/>
    <w:rsid w:val="00FA563A"/>
    <w:rsid w:val="00FA64EF"/>
    <w:rsid w:val="00FA6FCF"/>
    <w:rsid w:val="00FB101C"/>
    <w:rsid w:val="00FB121E"/>
    <w:rsid w:val="00FB2458"/>
    <w:rsid w:val="00FB402C"/>
    <w:rsid w:val="00FB6016"/>
    <w:rsid w:val="00FB615A"/>
    <w:rsid w:val="00FB6A6B"/>
    <w:rsid w:val="00FC4611"/>
    <w:rsid w:val="00FC4901"/>
    <w:rsid w:val="00FC5B2F"/>
    <w:rsid w:val="00FC7066"/>
    <w:rsid w:val="00FD11AD"/>
    <w:rsid w:val="00FD29BF"/>
    <w:rsid w:val="00FD2B32"/>
    <w:rsid w:val="00FD474D"/>
    <w:rsid w:val="00FD5BC6"/>
    <w:rsid w:val="00FD5D62"/>
    <w:rsid w:val="00FD5FD0"/>
    <w:rsid w:val="00FE0BD8"/>
    <w:rsid w:val="00FE0BE7"/>
    <w:rsid w:val="00FE0E42"/>
    <w:rsid w:val="00FE1959"/>
    <w:rsid w:val="00FE7CE8"/>
    <w:rsid w:val="00FF2091"/>
    <w:rsid w:val="00FF24EA"/>
    <w:rsid w:val="00FF28CF"/>
    <w:rsid w:val="00FF5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3C63CD3D"/>
  <w15:docId w15:val="{242F51F8-CEF3-4C0C-9A7E-F7FA4BC3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B5"/>
    <w:pPr>
      <w:spacing w:after="0" w:line="240" w:lineRule="auto"/>
    </w:pPr>
  </w:style>
  <w:style w:type="paragraph" w:styleId="Titre1">
    <w:name w:val="heading 1"/>
    <w:basedOn w:val="Normal"/>
    <w:next w:val="Normal"/>
    <w:link w:val="Titre1Car"/>
    <w:uiPriority w:val="9"/>
    <w:qFormat/>
    <w:rsid w:val="00C60E19"/>
    <w:pPr>
      <w:keepNext/>
      <w:keepLines/>
      <w:numPr>
        <w:numId w:val="17"/>
      </w:numPr>
      <w:spacing w:before="480"/>
      <w:ind w:left="1080"/>
      <w:jc w:val="both"/>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03B16"/>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F4A95"/>
    <w:pPr>
      <w:keepNext/>
      <w:keepLines/>
      <w:numPr>
        <w:ilvl w:val="2"/>
        <w:numId w:val="17"/>
      </w:numPr>
      <w:spacing w:before="240" w:after="240"/>
      <w:jc w:val="both"/>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716FE"/>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41EF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041EF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041EF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41EF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41EF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0E19"/>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03B16"/>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CF4A9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F716FE"/>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041EF7"/>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041EF7"/>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041EF7"/>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41E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41EF7"/>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A0155B"/>
    <w:rPr>
      <w:rFonts w:ascii="Tahoma" w:hAnsi="Tahoma" w:cs="Tahoma"/>
      <w:sz w:val="16"/>
      <w:szCs w:val="16"/>
    </w:rPr>
  </w:style>
  <w:style w:type="character" w:customStyle="1" w:styleId="TextedebullesCar">
    <w:name w:val="Texte de bulles Car"/>
    <w:basedOn w:val="Policepardfaut"/>
    <w:link w:val="Textedebulles"/>
    <w:uiPriority w:val="99"/>
    <w:semiHidden/>
    <w:rsid w:val="00A0155B"/>
    <w:rPr>
      <w:rFonts w:ascii="Tahoma" w:hAnsi="Tahoma" w:cs="Tahoma"/>
      <w:sz w:val="16"/>
      <w:szCs w:val="16"/>
    </w:rPr>
  </w:style>
  <w:style w:type="character" w:styleId="Marquedecommentaire">
    <w:name w:val="annotation reference"/>
    <w:basedOn w:val="Policepardfaut"/>
    <w:uiPriority w:val="99"/>
    <w:semiHidden/>
    <w:unhideWhenUsed/>
    <w:rsid w:val="009307F9"/>
    <w:rPr>
      <w:sz w:val="16"/>
      <w:szCs w:val="16"/>
    </w:rPr>
  </w:style>
  <w:style w:type="paragraph" w:styleId="Commentaire">
    <w:name w:val="annotation text"/>
    <w:basedOn w:val="Normal"/>
    <w:link w:val="CommentaireCar"/>
    <w:uiPriority w:val="99"/>
    <w:unhideWhenUsed/>
    <w:rsid w:val="009307F9"/>
    <w:rPr>
      <w:sz w:val="20"/>
      <w:szCs w:val="20"/>
    </w:rPr>
  </w:style>
  <w:style w:type="character" w:customStyle="1" w:styleId="CommentaireCar">
    <w:name w:val="Commentaire Car"/>
    <w:basedOn w:val="Policepardfaut"/>
    <w:link w:val="Commentaire"/>
    <w:uiPriority w:val="99"/>
    <w:rsid w:val="009307F9"/>
    <w:rPr>
      <w:sz w:val="20"/>
      <w:szCs w:val="20"/>
    </w:rPr>
  </w:style>
  <w:style w:type="paragraph" w:styleId="Objetducommentaire">
    <w:name w:val="annotation subject"/>
    <w:basedOn w:val="Commentaire"/>
    <w:next w:val="Commentaire"/>
    <w:link w:val="ObjetducommentaireCar"/>
    <w:uiPriority w:val="99"/>
    <w:semiHidden/>
    <w:unhideWhenUsed/>
    <w:rsid w:val="00BD58FB"/>
    <w:rPr>
      <w:b/>
      <w:bCs/>
    </w:rPr>
  </w:style>
  <w:style w:type="character" w:customStyle="1" w:styleId="ObjetducommentaireCar">
    <w:name w:val="Objet du commentaire Car"/>
    <w:basedOn w:val="CommentaireCar"/>
    <w:link w:val="Objetducommentaire"/>
    <w:uiPriority w:val="99"/>
    <w:semiHidden/>
    <w:rsid w:val="00BD58FB"/>
    <w:rPr>
      <w:b/>
      <w:bCs/>
      <w:sz w:val="20"/>
      <w:szCs w:val="20"/>
    </w:rPr>
  </w:style>
  <w:style w:type="paragraph" w:styleId="En-tte">
    <w:name w:val="header"/>
    <w:basedOn w:val="Normal"/>
    <w:link w:val="En-tteCar"/>
    <w:uiPriority w:val="99"/>
    <w:unhideWhenUsed/>
    <w:rsid w:val="00930C86"/>
    <w:pPr>
      <w:tabs>
        <w:tab w:val="center" w:pos="4680"/>
        <w:tab w:val="right" w:pos="9360"/>
      </w:tabs>
      <w:jc w:val="both"/>
    </w:pPr>
    <w:rPr>
      <w:rFonts w:ascii="Arial" w:eastAsia="Calibri" w:hAnsi="Arial" w:cs="Times New Roman"/>
      <w:sz w:val="24"/>
    </w:rPr>
  </w:style>
  <w:style w:type="character" w:customStyle="1" w:styleId="En-tteCar">
    <w:name w:val="En-tête Car"/>
    <w:basedOn w:val="Policepardfaut"/>
    <w:link w:val="En-tte"/>
    <w:uiPriority w:val="99"/>
    <w:rsid w:val="00930C86"/>
    <w:rPr>
      <w:rFonts w:ascii="Arial" w:eastAsia="Calibri" w:hAnsi="Arial" w:cs="Times New Roman"/>
      <w:sz w:val="24"/>
    </w:rPr>
  </w:style>
  <w:style w:type="paragraph" w:styleId="Pieddepage">
    <w:name w:val="footer"/>
    <w:basedOn w:val="Normal"/>
    <w:link w:val="PieddepageCar"/>
    <w:uiPriority w:val="99"/>
    <w:unhideWhenUsed/>
    <w:rsid w:val="00930C86"/>
    <w:pPr>
      <w:tabs>
        <w:tab w:val="center" w:pos="4680"/>
        <w:tab w:val="right" w:pos="9360"/>
      </w:tabs>
      <w:jc w:val="both"/>
    </w:pPr>
    <w:rPr>
      <w:rFonts w:ascii="Arial" w:eastAsia="Calibri" w:hAnsi="Arial" w:cs="Times New Roman"/>
      <w:sz w:val="24"/>
    </w:rPr>
  </w:style>
  <w:style w:type="character" w:customStyle="1" w:styleId="PieddepageCar">
    <w:name w:val="Pied de page Car"/>
    <w:basedOn w:val="Policepardfaut"/>
    <w:link w:val="Pieddepage"/>
    <w:uiPriority w:val="99"/>
    <w:rsid w:val="00930C86"/>
    <w:rPr>
      <w:rFonts w:ascii="Arial" w:eastAsia="Calibri" w:hAnsi="Arial" w:cs="Times New Roman"/>
      <w:sz w:val="24"/>
    </w:rPr>
  </w:style>
  <w:style w:type="paragraph" w:customStyle="1" w:styleId="Titredudocument">
    <w:name w:val="Titre du document"/>
    <w:basedOn w:val="Normal"/>
    <w:qFormat/>
    <w:rsid w:val="00930C86"/>
    <w:rPr>
      <w:rFonts w:ascii="Helvetica" w:eastAsia="Calibri" w:hAnsi="Helvetica" w:cs="Times New Roman"/>
      <w:b/>
      <w:color w:val="174489"/>
      <w:sz w:val="124"/>
      <w:szCs w:val="124"/>
    </w:rPr>
  </w:style>
  <w:style w:type="paragraph" w:customStyle="1" w:styleId="Sous-titredudocument">
    <w:name w:val="Sous-titre du document"/>
    <w:basedOn w:val="Normal"/>
    <w:qFormat/>
    <w:rsid w:val="00930C86"/>
    <w:pPr>
      <w:jc w:val="both"/>
    </w:pPr>
    <w:rPr>
      <w:rFonts w:ascii="Helvetica" w:eastAsia="Calibri" w:hAnsi="Helvetica" w:cs="Times New Roman"/>
      <w:color w:val="174489"/>
    </w:rPr>
  </w:style>
  <w:style w:type="paragraph" w:customStyle="1" w:styleId="Anne">
    <w:name w:val="Année"/>
    <w:basedOn w:val="Normal"/>
    <w:autoRedefine/>
    <w:qFormat/>
    <w:rsid w:val="00930C86"/>
    <w:pPr>
      <w:keepNext/>
      <w:keepLines/>
      <w:spacing w:before="40"/>
    </w:pPr>
    <w:rPr>
      <w:rFonts w:ascii="Helvetica" w:eastAsia="MS Gothic" w:hAnsi="Helvetica" w:cs="Times New Roman"/>
      <w:b/>
      <w:bCs/>
      <w:color w:val="17448A"/>
      <w:sz w:val="28"/>
    </w:rPr>
  </w:style>
  <w:style w:type="character" w:styleId="Lienhypertexte">
    <w:name w:val="Hyperlink"/>
    <w:basedOn w:val="Policepardfaut"/>
    <w:uiPriority w:val="99"/>
    <w:unhideWhenUsed/>
    <w:rsid w:val="00930C86"/>
    <w:rPr>
      <w:color w:val="0000FF" w:themeColor="hyperlink"/>
      <w:u w:val="single"/>
    </w:rPr>
  </w:style>
  <w:style w:type="paragraph" w:styleId="Sous-titre">
    <w:name w:val="Subtitle"/>
    <w:basedOn w:val="Normal"/>
    <w:next w:val="Normal"/>
    <w:link w:val="Sous-titreCar"/>
    <w:uiPriority w:val="11"/>
    <w:qFormat/>
    <w:rsid w:val="00930C86"/>
    <w:pPr>
      <w:numPr>
        <w:ilvl w:val="1"/>
      </w:numPr>
      <w:spacing w:after="160"/>
      <w:jc w:val="both"/>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0C86"/>
    <w:rPr>
      <w:rFonts w:eastAsiaTheme="minorEastAsia"/>
      <w:color w:val="5A5A5A" w:themeColor="text1" w:themeTint="A5"/>
      <w:spacing w:val="15"/>
    </w:rPr>
  </w:style>
  <w:style w:type="character" w:styleId="Accentuation">
    <w:name w:val="Emphasis"/>
    <w:basedOn w:val="Policepardfaut"/>
    <w:uiPriority w:val="20"/>
    <w:qFormat/>
    <w:rsid w:val="00930C86"/>
    <w:rPr>
      <w:i/>
      <w:iCs/>
    </w:rPr>
  </w:style>
  <w:style w:type="character" w:styleId="Textedelespacerserv">
    <w:name w:val="Placeholder Text"/>
    <w:basedOn w:val="Policepardfaut"/>
    <w:uiPriority w:val="99"/>
    <w:semiHidden/>
    <w:rsid w:val="00F56535"/>
    <w:rPr>
      <w:color w:val="808080"/>
    </w:rPr>
  </w:style>
  <w:style w:type="paragraph" w:styleId="Notedefin">
    <w:name w:val="endnote text"/>
    <w:basedOn w:val="Normal"/>
    <w:link w:val="NotedefinCar"/>
    <w:uiPriority w:val="99"/>
    <w:unhideWhenUsed/>
    <w:rsid w:val="008D1935"/>
    <w:rPr>
      <w:sz w:val="20"/>
      <w:szCs w:val="20"/>
    </w:rPr>
  </w:style>
  <w:style w:type="character" w:customStyle="1" w:styleId="NotedefinCar">
    <w:name w:val="Note de fin Car"/>
    <w:basedOn w:val="Policepardfaut"/>
    <w:link w:val="Notedefin"/>
    <w:uiPriority w:val="99"/>
    <w:rsid w:val="008D1935"/>
    <w:rPr>
      <w:sz w:val="20"/>
      <w:szCs w:val="20"/>
    </w:rPr>
  </w:style>
  <w:style w:type="character" w:styleId="Appeldenotedefin">
    <w:name w:val="endnote reference"/>
    <w:basedOn w:val="Policepardfaut"/>
    <w:uiPriority w:val="99"/>
    <w:semiHidden/>
    <w:unhideWhenUsed/>
    <w:rsid w:val="008D1935"/>
    <w:rPr>
      <w:vertAlign w:val="superscript"/>
    </w:rPr>
  </w:style>
  <w:style w:type="paragraph" w:styleId="En-ttedetabledesmatires">
    <w:name w:val="TOC Heading"/>
    <w:basedOn w:val="Titre1"/>
    <w:next w:val="Normal"/>
    <w:uiPriority w:val="39"/>
    <w:unhideWhenUsed/>
    <w:qFormat/>
    <w:rsid w:val="009C5090"/>
    <w:pPr>
      <w:numPr>
        <w:numId w:val="0"/>
      </w:numPr>
      <w:spacing w:line="259" w:lineRule="auto"/>
      <w:outlineLvl w:val="9"/>
    </w:pPr>
    <w:rPr>
      <w:lang w:eastAsia="fr-CA"/>
    </w:rPr>
  </w:style>
  <w:style w:type="paragraph" w:styleId="TM1">
    <w:name w:val="toc 1"/>
    <w:basedOn w:val="Normal"/>
    <w:next w:val="Normal"/>
    <w:autoRedefine/>
    <w:uiPriority w:val="39"/>
    <w:unhideWhenUsed/>
    <w:rsid w:val="00B8358F"/>
    <w:pPr>
      <w:tabs>
        <w:tab w:val="left" w:pos="1320"/>
        <w:tab w:val="right" w:leader="dot" w:pos="8630"/>
      </w:tabs>
      <w:spacing w:after="100"/>
    </w:pPr>
  </w:style>
  <w:style w:type="paragraph" w:styleId="TM2">
    <w:name w:val="toc 2"/>
    <w:basedOn w:val="Normal"/>
    <w:next w:val="Normal"/>
    <w:autoRedefine/>
    <w:uiPriority w:val="39"/>
    <w:unhideWhenUsed/>
    <w:rsid w:val="008A3B28"/>
    <w:pPr>
      <w:tabs>
        <w:tab w:val="left" w:pos="880"/>
        <w:tab w:val="right" w:leader="dot" w:pos="8630"/>
      </w:tabs>
      <w:spacing w:after="100"/>
      <w:ind w:left="220"/>
    </w:pPr>
  </w:style>
  <w:style w:type="paragraph" w:styleId="TM3">
    <w:name w:val="toc 3"/>
    <w:basedOn w:val="Normal"/>
    <w:next w:val="Normal"/>
    <w:autoRedefine/>
    <w:uiPriority w:val="39"/>
    <w:unhideWhenUsed/>
    <w:rsid w:val="009C5090"/>
    <w:pPr>
      <w:spacing w:after="100"/>
      <w:ind w:left="440"/>
    </w:pPr>
  </w:style>
  <w:style w:type="paragraph" w:styleId="Paragraphedeliste">
    <w:name w:val="List Paragraph"/>
    <w:basedOn w:val="Normal"/>
    <w:uiPriority w:val="34"/>
    <w:qFormat/>
    <w:rsid w:val="00C045C2"/>
    <w:pPr>
      <w:spacing w:after="200" w:line="276" w:lineRule="auto"/>
      <w:ind w:left="720"/>
      <w:contextualSpacing/>
    </w:pPr>
  </w:style>
  <w:style w:type="paragraph" w:styleId="Rvision">
    <w:name w:val="Revision"/>
    <w:hidden/>
    <w:uiPriority w:val="99"/>
    <w:semiHidden/>
    <w:rsid w:val="00880BAA"/>
    <w:pPr>
      <w:spacing w:after="0" w:line="240" w:lineRule="auto"/>
    </w:pPr>
  </w:style>
  <w:style w:type="character" w:styleId="Lienhypertextesuivivisit">
    <w:name w:val="FollowedHyperlink"/>
    <w:basedOn w:val="Policepardfaut"/>
    <w:uiPriority w:val="99"/>
    <w:semiHidden/>
    <w:unhideWhenUsed/>
    <w:rsid w:val="00E64075"/>
    <w:rPr>
      <w:color w:val="800080" w:themeColor="followedHyperlink"/>
      <w:u w:val="single"/>
    </w:rPr>
  </w:style>
  <w:style w:type="character" w:customStyle="1" w:styleId="texte-courant1">
    <w:name w:val="texte-courant1"/>
    <w:basedOn w:val="Policepardfaut"/>
    <w:rsid w:val="004367B1"/>
  </w:style>
  <w:style w:type="paragraph" w:styleId="Notedebasdepage">
    <w:name w:val="footnote text"/>
    <w:basedOn w:val="Normal"/>
    <w:link w:val="NotedebasdepageCar"/>
    <w:uiPriority w:val="99"/>
    <w:semiHidden/>
    <w:unhideWhenUsed/>
    <w:rsid w:val="004367B1"/>
    <w:rPr>
      <w:sz w:val="20"/>
      <w:szCs w:val="20"/>
    </w:rPr>
  </w:style>
  <w:style w:type="character" w:customStyle="1" w:styleId="NotedebasdepageCar">
    <w:name w:val="Note de bas de page Car"/>
    <w:basedOn w:val="Policepardfaut"/>
    <w:link w:val="Notedebasdepage"/>
    <w:uiPriority w:val="99"/>
    <w:semiHidden/>
    <w:rsid w:val="004367B1"/>
    <w:rPr>
      <w:sz w:val="20"/>
      <w:szCs w:val="20"/>
    </w:rPr>
  </w:style>
  <w:style w:type="character" w:styleId="Appelnotedebasdep">
    <w:name w:val="footnote reference"/>
    <w:basedOn w:val="Policepardfaut"/>
    <w:uiPriority w:val="99"/>
    <w:semiHidden/>
    <w:unhideWhenUsed/>
    <w:rsid w:val="004367B1"/>
    <w:rPr>
      <w:vertAlign w:val="superscript"/>
    </w:rPr>
  </w:style>
  <w:style w:type="character" w:customStyle="1" w:styleId="lrzxr">
    <w:name w:val="lrzxr"/>
    <w:basedOn w:val="Policepardfaut"/>
    <w:rsid w:val="00D256A0"/>
  </w:style>
  <w:style w:type="paragraph" w:customStyle="1" w:styleId="Default">
    <w:name w:val="Default"/>
    <w:rsid w:val="00217FF1"/>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217FF1"/>
    <w:pPr>
      <w:spacing w:after="0" w:line="240" w:lineRule="auto"/>
    </w:pPr>
  </w:style>
  <w:style w:type="paragraph" w:styleId="TM4">
    <w:name w:val="toc 4"/>
    <w:basedOn w:val="Normal"/>
    <w:next w:val="Normal"/>
    <w:autoRedefine/>
    <w:uiPriority w:val="39"/>
    <w:unhideWhenUsed/>
    <w:rsid w:val="009D5BEE"/>
    <w:pPr>
      <w:spacing w:after="100" w:line="259" w:lineRule="auto"/>
      <w:ind w:left="660"/>
    </w:pPr>
    <w:rPr>
      <w:rFonts w:eastAsiaTheme="minorEastAsia"/>
      <w:lang w:eastAsia="fr-CA"/>
    </w:rPr>
  </w:style>
  <w:style w:type="paragraph" w:styleId="TM5">
    <w:name w:val="toc 5"/>
    <w:basedOn w:val="Normal"/>
    <w:next w:val="Normal"/>
    <w:autoRedefine/>
    <w:uiPriority w:val="39"/>
    <w:unhideWhenUsed/>
    <w:rsid w:val="009D5BEE"/>
    <w:pPr>
      <w:spacing w:after="100" w:line="259" w:lineRule="auto"/>
      <w:ind w:left="880"/>
    </w:pPr>
    <w:rPr>
      <w:rFonts w:eastAsiaTheme="minorEastAsia"/>
      <w:lang w:eastAsia="fr-CA"/>
    </w:rPr>
  </w:style>
  <w:style w:type="paragraph" w:styleId="TM6">
    <w:name w:val="toc 6"/>
    <w:basedOn w:val="Normal"/>
    <w:next w:val="Normal"/>
    <w:autoRedefine/>
    <w:uiPriority w:val="39"/>
    <w:unhideWhenUsed/>
    <w:rsid w:val="009D5BEE"/>
    <w:pPr>
      <w:spacing w:after="100" w:line="259" w:lineRule="auto"/>
      <w:ind w:left="1100"/>
    </w:pPr>
    <w:rPr>
      <w:rFonts w:eastAsiaTheme="minorEastAsia"/>
      <w:lang w:eastAsia="fr-CA"/>
    </w:rPr>
  </w:style>
  <w:style w:type="paragraph" w:styleId="TM7">
    <w:name w:val="toc 7"/>
    <w:basedOn w:val="Normal"/>
    <w:next w:val="Normal"/>
    <w:autoRedefine/>
    <w:uiPriority w:val="39"/>
    <w:unhideWhenUsed/>
    <w:rsid w:val="009D5BEE"/>
    <w:pPr>
      <w:spacing w:after="100" w:line="259" w:lineRule="auto"/>
      <w:ind w:left="1320"/>
    </w:pPr>
    <w:rPr>
      <w:rFonts w:eastAsiaTheme="minorEastAsia"/>
      <w:lang w:eastAsia="fr-CA"/>
    </w:rPr>
  </w:style>
  <w:style w:type="paragraph" w:styleId="TM8">
    <w:name w:val="toc 8"/>
    <w:basedOn w:val="Normal"/>
    <w:next w:val="Normal"/>
    <w:autoRedefine/>
    <w:uiPriority w:val="39"/>
    <w:unhideWhenUsed/>
    <w:rsid w:val="009D5BEE"/>
    <w:pPr>
      <w:spacing w:after="100" w:line="259" w:lineRule="auto"/>
      <w:ind w:left="1540"/>
    </w:pPr>
    <w:rPr>
      <w:rFonts w:eastAsiaTheme="minorEastAsia"/>
      <w:lang w:eastAsia="fr-CA"/>
    </w:rPr>
  </w:style>
  <w:style w:type="paragraph" w:styleId="TM9">
    <w:name w:val="toc 9"/>
    <w:basedOn w:val="Normal"/>
    <w:next w:val="Normal"/>
    <w:autoRedefine/>
    <w:uiPriority w:val="39"/>
    <w:unhideWhenUsed/>
    <w:rsid w:val="009D5BEE"/>
    <w:pPr>
      <w:spacing w:after="100" w:line="259" w:lineRule="auto"/>
      <w:ind w:left="1760"/>
    </w:pPr>
    <w:rPr>
      <w:rFonts w:eastAsiaTheme="minorEastAsia"/>
      <w:lang w:eastAsia="fr-CA"/>
    </w:rPr>
  </w:style>
  <w:style w:type="table" w:styleId="Grilledutableau">
    <w:name w:val="Table Grid"/>
    <w:basedOn w:val="TableauNormal"/>
    <w:uiPriority w:val="59"/>
    <w:rsid w:val="008F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A07BA"/>
    <w:pPr>
      <w:widowControl w:val="0"/>
      <w:autoSpaceDE w:val="0"/>
      <w:autoSpaceDN w:val="0"/>
    </w:pPr>
    <w:rPr>
      <w:rFonts w:ascii="Arial" w:eastAsia="Arial" w:hAnsi="Arial" w:cs="Arial"/>
      <w:b/>
      <w:bCs/>
      <w:sz w:val="20"/>
      <w:szCs w:val="20"/>
      <w:lang w:val="en-US"/>
    </w:rPr>
  </w:style>
  <w:style w:type="character" w:customStyle="1" w:styleId="CorpsdetexteCar">
    <w:name w:val="Corps de texte Car"/>
    <w:basedOn w:val="Policepardfaut"/>
    <w:link w:val="Corpsdetexte"/>
    <w:uiPriority w:val="1"/>
    <w:rsid w:val="007A07BA"/>
    <w:rPr>
      <w:rFonts w:ascii="Arial" w:eastAsia="Arial" w:hAnsi="Arial" w:cs="Arial"/>
      <w:b/>
      <w:bCs/>
      <w:sz w:val="20"/>
      <w:szCs w:val="20"/>
      <w:lang w:val="en-US"/>
    </w:rPr>
  </w:style>
  <w:style w:type="character" w:styleId="Mentionnonrsolue">
    <w:name w:val="Unresolved Mention"/>
    <w:basedOn w:val="Policepardfaut"/>
    <w:uiPriority w:val="99"/>
    <w:semiHidden/>
    <w:unhideWhenUsed/>
    <w:rsid w:val="000C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283">
      <w:bodyDiv w:val="1"/>
      <w:marLeft w:val="0"/>
      <w:marRight w:val="0"/>
      <w:marTop w:val="0"/>
      <w:marBottom w:val="0"/>
      <w:divBdr>
        <w:top w:val="none" w:sz="0" w:space="0" w:color="auto"/>
        <w:left w:val="none" w:sz="0" w:space="0" w:color="auto"/>
        <w:bottom w:val="none" w:sz="0" w:space="0" w:color="auto"/>
        <w:right w:val="none" w:sz="0" w:space="0" w:color="auto"/>
      </w:divBdr>
    </w:div>
    <w:div w:id="620259380">
      <w:bodyDiv w:val="1"/>
      <w:marLeft w:val="0"/>
      <w:marRight w:val="0"/>
      <w:marTop w:val="0"/>
      <w:marBottom w:val="0"/>
      <w:divBdr>
        <w:top w:val="none" w:sz="0" w:space="0" w:color="auto"/>
        <w:left w:val="none" w:sz="0" w:space="0" w:color="auto"/>
        <w:bottom w:val="none" w:sz="0" w:space="0" w:color="auto"/>
        <w:right w:val="none" w:sz="0" w:space="0" w:color="auto"/>
      </w:divBdr>
    </w:div>
    <w:div w:id="873273413">
      <w:bodyDiv w:val="1"/>
      <w:marLeft w:val="0"/>
      <w:marRight w:val="0"/>
      <w:marTop w:val="0"/>
      <w:marBottom w:val="0"/>
      <w:divBdr>
        <w:top w:val="none" w:sz="0" w:space="0" w:color="auto"/>
        <w:left w:val="none" w:sz="0" w:space="0" w:color="auto"/>
        <w:bottom w:val="none" w:sz="0" w:space="0" w:color="auto"/>
        <w:right w:val="none" w:sz="0" w:space="0" w:color="auto"/>
      </w:divBdr>
      <w:divsChild>
        <w:div w:id="965694411">
          <w:marLeft w:val="0"/>
          <w:marRight w:val="0"/>
          <w:marTop w:val="0"/>
          <w:marBottom w:val="0"/>
          <w:divBdr>
            <w:top w:val="none" w:sz="0" w:space="0" w:color="auto"/>
            <w:left w:val="none" w:sz="0" w:space="0" w:color="auto"/>
            <w:bottom w:val="none" w:sz="0" w:space="0" w:color="auto"/>
            <w:right w:val="none" w:sz="0" w:space="0" w:color="auto"/>
          </w:divBdr>
          <w:divsChild>
            <w:div w:id="847331931">
              <w:marLeft w:val="-225"/>
              <w:marRight w:val="-150"/>
              <w:marTop w:val="0"/>
              <w:marBottom w:val="0"/>
              <w:divBdr>
                <w:top w:val="none" w:sz="0" w:space="0" w:color="auto"/>
                <w:left w:val="none" w:sz="0" w:space="0" w:color="auto"/>
                <w:bottom w:val="none" w:sz="0" w:space="0" w:color="auto"/>
                <w:right w:val="none" w:sz="0" w:space="0" w:color="auto"/>
              </w:divBdr>
              <w:divsChild>
                <w:div w:id="1703551196">
                  <w:marLeft w:val="0"/>
                  <w:marRight w:val="0"/>
                  <w:marTop w:val="0"/>
                  <w:marBottom w:val="0"/>
                  <w:divBdr>
                    <w:top w:val="none" w:sz="0" w:space="0" w:color="auto"/>
                    <w:left w:val="none" w:sz="0" w:space="0" w:color="auto"/>
                    <w:bottom w:val="none" w:sz="0" w:space="0" w:color="auto"/>
                    <w:right w:val="none" w:sz="0" w:space="0" w:color="auto"/>
                  </w:divBdr>
                  <w:divsChild>
                    <w:div w:id="220823026">
                      <w:marLeft w:val="0"/>
                      <w:marRight w:val="0"/>
                      <w:marTop w:val="0"/>
                      <w:marBottom w:val="255"/>
                      <w:divBdr>
                        <w:top w:val="none" w:sz="0" w:space="0" w:color="auto"/>
                        <w:left w:val="none" w:sz="0" w:space="0" w:color="auto"/>
                        <w:bottom w:val="none" w:sz="0" w:space="0" w:color="auto"/>
                        <w:right w:val="none" w:sz="0" w:space="0" w:color="auto"/>
                      </w:divBdr>
                      <w:divsChild>
                        <w:div w:id="235170680">
                          <w:marLeft w:val="0"/>
                          <w:marRight w:val="0"/>
                          <w:marTop w:val="0"/>
                          <w:marBottom w:val="0"/>
                          <w:divBdr>
                            <w:top w:val="none" w:sz="0" w:space="0" w:color="auto"/>
                            <w:left w:val="none" w:sz="0" w:space="0" w:color="auto"/>
                            <w:bottom w:val="none" w:sz="0" w:space="0" w:color="auto"/>
                            <w:right w:val="none" w:sz="0" w:space="0" w:color="auto"/>
                          </w:divBdr>
                          <w:divsChild>
                            <w:div w:id="1090079656">
                              <w:marLeft w:val="0"/>
                              <w:marRight w:val="0"/>
                              <w:marTop w:val="0"/>
                              <w:marBottom w:val="255"/>
                              <w:divBdr>
                                <w:top w:val="none" w:sz="0" w:space="0" w:color="auto"/>
                                <w:left w:val="none" w:sz="0" w:space="0" w:color="auto"/>
                                <w:bottom w:val="none" w:sz="0" w:space="0" w:color="auto"/>
                                <w:right w:val="none" w:sz="0" w:space="0" w:color="auto"/>
                              </w:divBdr>
                              <w:divsChild>
                                <w:div w:id="919368243">
                                  <w:marLeft w:val="0"/>
                                  <w:marRight w:val="0"/>
                                  <w:marTop w:val="0"/>
                                  <w:marBottom w:val="0"/>
                                  <w:divBdr>
                                    <w:top w:val="none" w:sz="0" w:space="0" w:color="auto"/>
                                    <w:left w:val="none" w:sz="0" w:space="0" w:color="auto"/>
                                    <w:bottom w:val="none" w:sz="0" w:space="0" w:color="auto"/>
                                    <w:right w:val="none" w:sz="0" w:space="0" w:color="auto"/>
                                  </w:divBdr>
                                  <w:divsChild>
                                    <w:div w:id="468405865">
                                      <w:marLeft w:val="0"/>
                                      <w:marRight w:val="0"/>
                                      <w:marTop w:val="0"/>
                                      <w:marBottom w:val="0"/>
                                      <w:divBdr>
                                        <w:top w:val="none" w:sz="0" w:space="0" w:color="auto"/>
                                        <w:left w:val="none" w:sz="0" w:space="0" w:color="auto"/>
                                        <w:bottom w:val="none" w:sz="0" w:space="0" w:color="auto"/>
                                        <w:right w:val="none" w:sz="0" w:space="0" w:color="auto"/>
                                      </w:divBdr>
                                      <w:divsChild>
                                        <w:div w:id="515001573">
                                          <w:marLeft w:val="0"/>
                                          <w:marRight w:val="0"/>
                                          <w:marTop w:val="0"/>
                                          <w:marBottom w:val="0"/>
                                          <w:divBdr>
                                            <w:top w:val="none" w:sz="0" w:space="0" w:color="auto"/>
                                            <w:left w:val="none" w:sz="0" w:space="0" w:color="auto"/>
                                            <w:bottom w:val="none" w:sz="0" w:space="0" w:color="auto"/>
                                            <w:right w:val="none" w:sz="0" w:space="0" w:color="auto"/>
                                          </w:divBdr>
                                          <w:divsChild>
                                            <w:div w:id="850068024">
                                              <w:marLeft w:val="0"/>
                                              <w:marRight w:val="0"/>
                                              <w:marTop w:val="0"/>
                                              <w:marBottom w:val="0"/>
                                              <w:divBdr>
                                                <w:top w:val="none" w:sz="0" w:space="0" w:color="auto"/>
                                                <w:left w:val="none" w:sz="0" w:space="0" w:color="auto"/>
                                                <w:bottom w:val="none" w:sz="0" w:space="0" w:color="auto"/>
                                                <w:right w:val="none" w:sz="0" w:space="0" w:color="auto"/>
                                              </w:divBdr>
                                              <w:divsChild>
                                                <w:div w:id="1018628625">
                                                  <w:marLeft w:val="0"/>
                                                  <w:marRight w:val="0"/>
                                                  <w:marTop w:val="0"/>
                                                  <w:marBottom w:val="0"/>
                                                  <w:divBdr>
                                                    <w:top w:val="none" w:sz="0" w:space="0" w:color="auto"/>
                                                    <w:left w:val="none" w:sz="0" w:space="0" w:color="auto"/>
                                                    <w:bottom w:val="none" w:sz="0" w:space="0" w:color="auto"/>
                                                    <w:right w:val="none" w:sz="0" w:space="0" w:color="auto"/>
                                                  </w:divBdr>
                                                  <w:divsChild>
                                                    <w:div w:id="1619146284">
                                                      <w:marLeft w:val="0"/>
                                                      <w:marRight w:val="0"/>
                                                      <w:marTop w:val="219"/>
                                                      <w:marBottom w:val="0"/>
                                                      <w:divBdr>
                                                        <w:top w:val="none" w:sz="0" w:space="0" w:color="auto"/>
                                                        <w:left w:val="none" w:sz="0" w:space="0" w:color="auto"/>
                                                        <w:bottom w:val="none" w:sz="0" w:space="0" w:color="auto"/>
                                                        <w:right w:val="none" w:sz="0" w:space="0" w:color="auto"/>
                                                      </w:divBdr>
                                                      <w:divsChild>
                                                        <w:div w:id="1785345094">
                                                          <w:marLeft w:val="0"/>
                                                          <w:marRight w:val="0"/>
                                                          <w:marTop w:val="260"/>
                                                          <w:marBottom w:val="240"/>
                                                          <w:divBdr>
                                                            <w:top w:val="none" w:sz="0" w:space="0" w:color="auto"/>
                                                            <w:left w:val="none" w:sz="0" w:space="0" w:color="auto"/>
                                                            <w:bottom w:val="none" w:sz="0" w:space="0" w:color="auto"/>
                                                            <w:right w:val="none" w:sz="0" w:space="0" w:color="auto"/>
                                                          </w:divBdr>
                                                        </w:div>
                                                        <w:div w:id="10689418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4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nq.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notaire.consigno.com/login" TargetMode="External"/><Relationship Id="rId2" Type="http://schemas.openxmlformats.org/officeDocument/2006/relationships/image" Target="media/image3.png"/><Relationship Id="rId1" Type="http://schemas.openxmlformats.org/officeDocument/2006/relationships/hyperlink" Target="https://inforoute.cdnq.org/prive/votre-dossier/administratif/exercice-profe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080D-3F3C-425E-86C4-1DB96737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13063</Words>
  <Characters>71848</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Chambre des notaires du Québec</Company>
  <LinksUpToDate>false</LinksUpToDate>
  <CharactersWithSpaces>84742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Guimond, Jean Yves</dc:creator>
  <cp:lastModifiedBy>Meloche, Sylvie</cp:lastModifiedBy>
  <cp:revision>4</cp:revision>
  <cp:lastPrinted>2020-08-24T14:58:00Z</cp:lastPrinted>
  <dcterms:created xsi:type="dcterms:W3CDTF">2021-02-26T14:40:00Z</dcterms:created>
  <dcterms:modified xsi:type="dcterms:W3CDTF">2021-02-26T15:01:00Z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605996207</vt:i4>
  </property>
</Properties>
</file>