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DAE7" w14:textId="1397ABA4" w:rsidR="00BC3870" w:rsidRDefault="00930C86" w:rsidP="00C9033E">
      <w:pPr>
        <w:pStyle w:val="Titredudocument"/>
        <w:jc w:val="both"/>
        <w:rPr>
          <w:sz w:val="24"/>
          <w:szCs w:val="24"/>
        </w:rPr>
      </w:pPr>
      <w:r w:rsidRPr="00FB121E">
        <w:rPr>
          <w:rFonts w:cs="Helvetica"/>
          <w:noProof/>
          <w:sz w:val="24"/>
          <w:szCs w:val="24"/>
          <w:lang w:eastAsia="fr-CA"/>
        </w:rPr>
        <mc:AlternateContent>
          <mc:Choice Requires="wps">
            <w:drawing>
              <wp:anchor distT="0" distB="0" distL="114300" distR="114300" simplePos="0" relativeHeight="251659264" behindDoc="0" locked="0" layoutInCell="1" allowOverlap="1" wp14:anchorId="013FE4ED" wp14:editId="3500D60D">
                <wp:simplePos x="0" y="0"/>
                <wp:positionH relativeFrom="column">
                  <wp:posOffset>-396875</wp:posOffset>
                </wp:positionH>
                <wp:positionV relativeFrom="paragraph">
                  <wp:posOffset>0</wp:posOffset>
                </wp:positionV>
                <wp:extent cx="6334760" cy="337185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334760" cy="3371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76D4C3" w14:textId="77777777" w:rsidR="00AF4FAC" w:rsidRDefault="00AF4FAC" w:rsidP="00930C86">
                            <w:pPr>
                              <w:pStyle w:val="Titredudocument"/>
                              <w:rPr>
                                <w:sz w:val="56"/>
                                <w:szCs w:val="56"/>
                              </w:rPr>
                            </w:pPr>
                          </w:p>
                          <w:p w14:paraId="13CD121C" w14:textId="77777777" w:rsidR="00AF4FAC" w:rsidRDefault="00AF4FAC" w:rsidP="00930C86">
                            <w:pPr>
                              <w:pStyle w:val="Titredudocument"/>
                              <w:rPr>
                                <w:sz w:val="56"/>
                                <w:szCs w:val="56"/>
                              </w:rPr>
                            </w:pPr>
                          </w:p>
                          <w:p w14:paraId="0656CA5E" w14:textId="77777777" w:rsidR="00AF4FAC" w:rsidRPr="00930C86" w:rsidRDefault="00AF4FAC" w:rsidP="008D45F8">
                            <w:pPr>
                              <w:pStyle w:val="Titredudocument"/>
                              <w:rPr>
                                <w:sz w:val="56"/>
                                <w:szCs w:val="56"/>
                              </w:rPr>
                            </w:pPr>
                            <w:r>
                              <w:rPr>
                                <w:sz w:val="56"/>
                                <w:szCs w:val="56"/>
                              </w:rPr>
                              <w:t>Déclaration sous serment professionnel (DSP)</w:t>
                            </w:r>
                          </w:p>
                          <w:p w14:paraId="4A9E3BCF" w14:textId="77777777" w:rsidR="00AF4FAC" w:rsidRPr="00E67D3C" w:rsidRDefault="00AF4FAC" w:rsidP="008D45F8">
                            <w:pPr>
                              <w:pStyle w:val="Sous-titre"/>
                              <w:tabs>
                                <w:tab w:val="left" w:pos="284"/>
                                <w:tab w:val="left" w:pos="567"/>
                              </w:tabs>
                              <w:rPr>
                                <w:rStyle w:val="Accentuation"/>
                              </w:rPr>
                            </w:pPr>
                          </w:p>
                          <w:p w14:paraId="33694EDD" w14:textId="77777777" w:rsidR="00AF4FAC" w:rsidRPr="008B05F2" w:rsidRDefault="00AF4FAC" w:rsidP="008D45F8">
                            <w:pPr>
                              <w:pStyle w:val="Sous-titredudocument"/>
                              <w:rPr>
                                <w:rStyle w:val="Accentuation"/>
                                <w:i w:val="0"/>
                                <w:iCs w:val="0"/>
                              </w:rPr>
                            </w:pPr>
                            <w:r w:rsidRPr="00A771F1">
                              <w:rPr>
                                <w:sz w:val="40"/>
                                <w:szCs w:val="40"/>
                              </w:rPr>
                              <w:t xml:space="preserve">Inspection régulière </w:t>
                            </w:r>
                            <w:r>
                              <w:rPr>
                                <w:sz w:val="40"/>
                                <w:szCs w:val="40"/>
                              </w:rPr>
                              <w:t>à distance</w:t>
                            </w:r>
                            <w:r>
                              <w:rPr>
                                <w:rStyle w:val="Accentuation"/>
                                <w:rFonts w:eastAsiaTheme="minorEastAsia" w:cstheme="minorBidi"/>
                                <w:bCs/>
                                <w:spacing w:val="15"/>
                              </w:rPr>
                              <w:t xml:space="preserve"> </w:t>
                            </w:r>
                            <w:r w:rsidR="00117AA2">
                              <w:rPr>
                                <w:rStyle w:val="Accentuation"/>
                                <w:rFonts w:eastAsiaTheme="minorEastAsia" w:cstheme="minorBidi"/>
                                <w:bCs/>
                                <w:spacing w:val="15"/>
                              </w:rPr>
                              <w:pict w14:anchorId="7E6BBDA1">
                                <v:rect id="_x0000_i1026" style="width:30.45pt;height:.05pt" o:hrpct="47" o:hrstd="t" o:hr="t" fillcolor="#aaa" stroked="f"/>
                              </w:pict>
                            </w:r>
                          </w:p>
                          <w:p w14:paraId="6A0345E1" w14:textId="77777777" w:rsidR="00AF4FAC" w:rsidRDefault="00AF4FAC" w:rsidP="008D45F8">
                            <w:pPr>
                              <w:pStyle w:val="Anne"/>
                            </w:pPr>
                            <w:r>
                              <w:t>Service de l’inspection professionnelle</w:t>
                            </w:r>
                          </w:p>
                          <w:p w14:paraId="1A9CC186" w14:textId="77105C7F" w:rsidR="00AF4FAC" w:rsidRPr="00E67D3C" w:rsidRDefault="00AF4FAC" w:rsidP="008D45F8">
                            <w:pPr>
                              <w:pStyle w:val="Anne"/>
                            </w:pPr>
                            <w:r>
                              <w:t>Octobre, 2020</w:t>
                            </w:r>
                          </w:p>
                          <w:p w14:paraId="59BBECD1" w14:textId="51CB46E6" w:rsidR="00AF4FAC" w:rsidRPr="00E67D3C" w:rsidRDefault="00AF4FAC" w:rsidP="00930C86">
                            <w:pPr>
                              <w:pStyle w:val="An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FE4ED" id="_x0000_t202" coordsize="21600,21600" o:spt="202" path="m,l,21600r21600,l21600,xe">
                <v:stroke joinstyle="miter"/>
                <v:path gradientshapeok="t" o:connecttype="rect"/>
              </v:shapetype>
              <v:shape id="Zone de texte 2" o:spid="_x0000_s1026" type="#_x0000_t202" style="position:absolute;left:0;text-align:left;margin-left:-31.25pt;margin-top:0;width:498.8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" filled="f" stroked="f">
                <v:textbox>
                  <w:txbxContent>
                    <w:p w14:paraId="3276D4C3" w14:textId="77777777" w:rsidR="00AF4FAC" w:rsidRDefault="00AF4FAC" w:rsidP="00930C86">
                      <w:pPr>
                        <w:pStyle w:val="Titredudocument"/>
                        <w:rPr>
                          <w:sz w:val="56"/>
                          <w:szCs w:val="56"/>
                        </w:rPr>
                      </w:pPr>
                    </w:p>
                    <w:p w14:paraId="13CD121C" w14:textId="77777777" w:rsidR="00AF4FAC" w:rsidRDefault="00AF4FAC" w:rsidP="00930C86">
                      <w:pPr>
                        <w:pStyle w:val="Titredudocument"/>
                        <w:rPr>
                          <w:sz w:val="56"/>
                          <w:szCs w:val="56"/>
                        </w:rPr>
                      </w:pPr>
                    </w:p>
                    <w:p w14:paraId="0656CA5E" w14:textId="77777777" w:rsidR="00AF4FAC" w:rsidRPr="00930C86" w:rsidRDefault="00AF4FAC" w:rsidP="008D45F8">
                      <w:pPr>
                        <w:pStyle w:val="Titredudocument"/>
                        <w:rPr>
                          <w:sz w:val="56"/>
                          <w:szCs w:val="56"/>
                        </w:rPr>
                      </w:pPr>
                      <w:r>
                        <w:rPr>
                          <w:sz w:val="56"/>
                          <w:szCs w:val="56"/>
                        </w:rPr>
                        <w:t>Déclaration sous serment professionnel (DSP)</w:t>
                      </w:r>
                    </w:p>
                    <w:p w14:paraId="4A9E3BCF" w14:textId="77777777" w:rsidR="00AF4FAC" w:rsidRPr="00E67D3C" w:rsidRDefault="00AF4FAC" w:rsidP="008D45F8">
                      <w:pPr>
                        <w:pStyle w:val="Sous-titre"/>
                        <w:tabs>
                          <w:tab w:val="left" w:pos="284"/>
                          <w:tab w:val="left" w:pos="567"/>
                        </w:tabs>
                        <w:rPr>
                          <w:rStyle w:val="Accentuation"/>
                        </w:rPr>
                      </w:pPr>
                    </w:p>
                    <w:p w14:paraId="33694EDD" w14:textId="77777777" w:rsidR="00AF4FAC" w:rsidRPr="008B05F2" w:rsidRDefault="00AF4FAC" w:rsidP="008D45F8">
                      <w:pPr>
                        <w:pStyle w:val="Sous-titredudocument"/>
                        <w:rPr>
                          <w:rStyle w:val="Accentuation"/>
                          <w:i w:val="0"/>
                          <w:iCs w:val="0"/>
                        </w:rPr>
                      </w:pPr>
                      <w:r w:rsidRPr="00A771F1">
                        <w:rPr>
                          <w:sz w:val="40"/>
                          <w:szCs w:val="40"/>
                        </w:rPr>
                        <w:t xml:space="preserve">Inspection régulière </w:t>
                      </w:r>
                      <w:r>
                        <w:rPr>
                          <w:sz w:val="40"/>
                          <w:szCs w:val="40"/>
                        </w:rPr>
                        <w:t>à distance</w:t>
                      </w:r>
                      <w:r>
                        <w:rPr>
                          <w:rStyle w:val="Accentuation"/>
                          <w:rFonts w:eastAsiaTheme="minorEastAsia" w:cstheme="minorBidi"/>
                          <w:bCs/>
                          <w:spacing w:val="15"/>
                        </w:rPr>
                        <w:t xml:space="preserve"> </w:t>
                      </w:r>
                      <w:r>
                        <w:rPr>
                          <w:rStyle w:val="Accentuation"/>
                          <w:rFonts w:eastAsiaTheme="minorEastAsia" w:cstheme="minorBidi"/>
                          <w:bCs/>
                          <w:spacing w:val="15"/>
                        </w:rPr>
                        <w:pict w14:anchorId="7E6BBDA1">
                          <v:rect id="_x0000_i1026" style="width:30.45pt;height:.05pt" o:hrpct="47" o:hrstd="t" o:hr="t" fillcolor="#aaa" stroked="f"/>
                        </w:pict>
                      </w:r>
                    </w:p>
                    <w:p w14:paraId="6A0345E1" w14:textId="77777777" w:rsidR="00AF4FAC" w:rsidRDefault="00AF4FAC" w:rsidP="008D45F8">
                      <w:pPr>
                        <w:pStyle w:val="Anne"/>
                      </w:pPr>
                      <w:r>
                        <w:t>Service de l’inspection professionnelle</w:t>
                      </w:r>
                    </w:p>
                    <w:p w14:paraId="1A9CC186" w14:textId="77105C7F" w:rsidR="00AF4FAC" w:rsidRPr="00E67D3C" w:rsidRDefault="00AF4FAC" w:rsidP="008D45F8">
                      <w:pPr>
                        <w:pStyle w:val="Anne"/>
                      </w:pPr>
                      <w:r>
                        <w:t>Octobre, 2020</w:t>
                      </w:r>
                    </w:p>
                    <w:p w14:paraId="59BBECD1" w14:textId="51CB46E6" w:rsidR="00AF4FAC" w:rsidRPr="00E67D3C" w:rsidRDefault="00AF4FAC" w:rsidP="00930C86">
                      <w:pPr>
                        <w:pStyle w:val="Anne"/>
                      </w:pPr>
                    </w:p>
                  </w:txbxContent>
                </v:textbox>
                <w10:wrap type="square"/>
              </v:shape>
            </w:pict>
          </mc:Fallback>
        </mc:AlternateContent>
      </w:r>
    </w:p>
    <w:p w14:paraId="2C01CDB1" w14:textId="111851F1" w:rsidR="00930C86" w:rsidRPr="00B8358F" w:rsidRDefault="000F1166" w:rsidP="00B8358F">
      <w:pPr>
        <w:jc w:val="right"/>
      </w:pPr>
      <w:r w:rsidRPr="00FB121E">
        <w:rPr>
          <w:noProof/>
          <w:lang w:eastAsia="fr-CA"/>
        </w:rPr>
        <w:drawing>
          <wp:anchor distT="0" distB="0" distL="114300" distR="114300" simplePos="0" relativeHeight="251660288" behindDoc="0" locked="0" layoutInCell="1" allowOverlap="1" wp14:anchorId="56E54299" wp14:editId="38807478">
            <wp:simplePos x="0" y="0"/>
            <wp:positionH relativeFrom="column">
              <wp:posOffset>1257300</wp:posOffset>
            </wp:positionH>
            <wp:positionV relativeFrom="paragraph">
              <wp:posOffset>29845</wp:posOffset>
            </wp:positionV>
            <wp:extent cx="3573728" cy="4031233"/>
            <wp:effectExtent l="0" t="0" r="0" b="0"/>
            <wp:wrapSquare wrapText="bothSides"/>
            <wp:docPr id="5" name="Image 5" descr="../Memoire_PNG/bras_couleur_fond-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moire_PNG/bras_couleur_fond-bl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28" cy="4031233"/>
                    </a:xfrm>
                    <a:prstGeom prst="rect">
                      <a:avLst/>
                    </a:prstGeom>
                    <a:noFill/>
                    <a:ln>
                      <a:noFill/>
                    </a:ln>
                  </pic:spPr>
                </pic:pic>
              </a:graphicData>
            </a:graphic>
          </wp:anchor>
        </w:drawing>
      </w:r>
    </w:p>
    <w:p w14:paraId="44270807" w14:textId="7BE12653" w:rsidR="004D1389" w:rsidRPr="00FB121E" w:rsidRDefault="00BC3870" w:rsidP="00C9033E">
      <w:pPr>
        <w:tabs>
          <w:tab w:val="left" w:pos="3120"/>
        </w:tabs>
        <w:jc w:val="both"/>
        <w:rPr>
          <w:rFonts w:asciiTheme="majorHAnsi" w:eastAsiaTheme="majorEastAsia" w:hAnsiTheme="majorHAnsi" w:cstheme="majorBidi"/>
          <w:color w:val="365F91" w:themeColor="accent1" w:themeShade="BF"/>
          <w:sz w:val="26"/>
          <w:szCs w:val="26"/>
        </w:rPr>
      </w:pPr>
      <w:r>
        <w:lastRenderedPageBreak/>
        <w:br w:type="textWrapping" w:clear="all"/>
      </w:r>
      <w:r w:rsidR="000F1166">
        <w:rPr>
          <w:rFonts w:asciiTheme="majorHAnsi" w:eastAsiaTheme="majorEastAsia" w:hAnsiTheme="majorHAnsi" w:cstheme="majorBidi"/>
          <w:color w:val="365F91" w:themeColor="accent1" w:themeShade="BF"/>
          <w:sz w:val="26"/>
          <w:szCs w:val="26"/>
        </w:rPr>
        <w:t>NO</w:t>
      </w:r>
      <w:r w:rsidR="004D1389" w:rsidRPr="00FB121E">
        <w:rPr>
          <w:rFonts w:asciiTheme="majorHAnsi" w:eastAsiaTheme="majorEastAsia" w:hAnsiTheme="majorHAnsi" w:cstheme="majorBidi"/>
          <w:color w:val="365F91" w:themeColor="accent1" w:themeShade="BF"/>
          <w:sz w:val="26"/>
          <w:szCs w:val="26"/>
        </w:rPr>
        <w:t>TES AU LECTEUR</w:t>
      </w:r>
    </w:p>
    <w:p w14:paraId="286BC17F" w14:textId="77777777" w:rsidR="004D1389" w:rsidRPr="00FB121E" w:rsidRDefault="004D1389" w:rsidP="00C9033E">
      <w:pPr>
        <w:tabs>
          <w:tab w:val="left" w:pos="3120"/>
        </w:tabs>
        <w:jc w:val="both"/>
        <w:rPr>
          <w:rFonts w:cs="Arial"/>
        </w:rPr>
      </w:pPr>
    </w:p>
    <w:p w14:paraId="20BB7210" w14:textId="77777777" w:rsidR="008D45F8" w:rsidRPr="00FB121E" w:rsidRDefault="008D45F8" w:rsidP="008D45F8">
      <w:pPr>
        <w:jc w:val="both"/>
        <w:rPr>
          <w:rFonts w:ascii="Arial" w:hAnsi="Arial" w:cs="Arial"/>
          <w:strike/>
          <w:sz w:val="20"/>
          <w:szCs w:val="20"/>
        </w:rPr>
      </w:pPr>
      <w:r w:rsidRPr="00FB121E">
        <w:rPr>
          <w:rFonts w:ascii="Arial" w:hAnsi="Arial" w:cs="Arial"/>
          <w:sz w:val="20"/>
          <w:szCs w:val="20"/>
        </w:rPr>
        <w:t xml:space="preserve">Cette déclaration sous serment professionnelle s’adresse aux notaires participant à une inspection régulière </w:t>
      </w:r>
      <w:r>
        <w:rPr>
          <w:rFonts w:ascii="Arial" w:hAnsi="Arial" w:cs="Arial"/>
          <w:sz w:val="20"/>
          <w:szCs w:val="20"/>
        </w:rPr>
        <w:t>à distance</w:t>
      </w:r>
      <w:r w:rsidRPr="00FB121E">
        <w:rPr>
          <w:rFonts w:ascii="Arial" w:hAnsi="Arial" w:cs="Arial"/>
          <w:sz w:val="20"/>
          <w:szCs w:val="20"/>
        </w:rPr>
        <w:t xml:space="preserve">. Elle a pour objectif de recueillir de l’information afin de </w:t>
      </w:r>
      <w:proofErr w:type="gramStart"/>
      <w:r w:rsidRPr="00FB121E">
        <w:rPr>
          <w:rFonts w:ascii="Arial" w:hAnsi="Arial" w:cs="Arial"/>
          <w:sz w:val="20"/>
          <w:szCs w:val="20"/>
        </w:rPr>
        <w:t>dresser</w:t>
      </w:r>
      <w:proofErr w:type="gramEnd"/>
      <w:r w:rsidRPr="00FB121E">
        <w:rPr>
          <w:rFonts w:ascii="Arial" w:hAnsi="Arial" w:cs="Arial"/>
          <w:sz w:val="20"/>
          <w:szCs w:val="20"/>
        </w:rPr>
        <w:t xml:space="preserve"> un portrait de votre pratique</w:t>
      </w:r>
      <w:r>
        <w:rPr>
          <w:rFonts w:ascii="Arial" w:hAnsi="Arial" w:cs="Arial"/>
          <w:sz w:val="20"/>
          <w:szCs w:val="20"/>
        </w:rPr>
        <w:t>, portrait qui permettra à l’inspecteur de mieux cibler les particularités de votre pratique, d’établir l’échantillonnage d’actes et de dossiers à analyser, et ce, afin de personnaliser l’inspection</w:t>
      </w:r>
      <w:r w:rsidRPr="00FB121E">
        <w:rPr>
          <w:rFonts w:ascii="Arial" w:hAnsi="Arial" w:cs="Arial"/>
          <w:sz w:val="20"/>
          <w:szCs w:val="20"/>
        </w:rPr>
        <w:t>.</w:t>
      </w:r>
    </w:p>
    <w:p w14:paraId="52139678" w14:textId="77777777" w:rsidR="008D45F8" w:rsidRPr="00FB121E" w:rsidRDefault="008D45F8" w:rsidP="008D45F8">
      <w:pPr>
        <w:jc w:val="both"/>
        <w:rPr>
          <w:rFonts w:ascii="Arial" w:hAnsi="Arial" w:cs="Arial"/>
          <w:sz w:val="20"/>
          <w:szCs w:val="20"/>
        </w:rPr>
      </w:pPr>
    </w:p>
    <w:p w14:paraId="54805E72" w14:textId="77777777" w:rsidR="008D45F8" w:rsidRPr="00FB121E" w:rsidRDefault="008D45F8" w:rsidP="008D45F8">
      <w:pPr>
        <w:jc w:val="both"/>
        <w:rPr>
          <w:rFonts w:ascii="Arial" w:hAnsi="Arial" w:cs="Arial"/>
          <w:sz w:val="20"/>
          <w:szCs w:val="20"/>
        </w:rPr>
      </w:pPr>
      <w:r w:rsidRPr="00FB121E">
        <w:rPr>
          <w:rFonts w:ascii="Arial" w:hAnsi="Arial" w:cs="Arial"/>
          <w:sz w:val="20"/>
          <w:szCs w:val="20"/>
        </w:rPr>
        <w:t xml:space="preserve">Dans le présent document, </w:t>
      </w:r>
      <w:r w:rsidRPr="00FB121E">
        <w:rPr>
          <w:rFonts w:ascii="Arial" w:hAnsi="Arial" w:cs="Arial"/>
          <w:sz w:val="20"/>
          <w:szCs w:val="20"/>
          <w:lang w:eastAsia="en-CA"/>
        </w:rPr>
        <w:t>le genre masculin est utilisé comme générique dans le seul but de ne pas alourdir le texte.</w:t>
      </w:r>
    </w:p>
    <w:p w14:paraId="5504F0A3" w14:textId="3D848A53" w:rsidR="004D1389" w:rsidRPr="00FB121E" w:rsidRDefault="004D1389">
      <w:pPr>
        <w:jc w:val="both"/>
        <w:rPr>
          <w:rFonts w:ascii="Arial" w:hAnsi="Arial" w:cs="Arial"/>
          <w:sz w:val="20"/>
          <w:szCs w:val="20"/>
        </w:rPr>
      </w:pPr>
    </w:p>
    <w:p w14:paraId="3990873D" w14:textId="77777777" w:rsidR="00930C86" w:rsidRPr="00FB121E" w:rsidRDefault="00930C86">
      <w:pPr>
        <w:pStyle w:val="Pieddepage"/>
      </w:pPr>
    </w:p>
    <w:p w14:paraId="78A109D2" w14:textId="77777777" w:rsidR="00930C86" w:rsidRPr="00FB121E" w:rsidRDefault="00930C86">
      <w:pPr>
        <w:pStyle w:val="Pieddepage"/>
      </w:pPr>
    </w:p>
    <w:p w14:paraId="5502B540" w14:textId="77777777" w:rsidR="00930C86" w:rsidRPr="00FB121E" w:rsidRDefault="00930C86">
      <w:pPr>
        <w:pStyle w:val="Pieddepage"/>
      </w:pPr>
    </w:p>
    <w:p w14:paraId="63F02ABF" w14:textId="77777777" w:rsidR="00930C86" w:rsidRPr="00FB121E" w:rsidRDefault="00930C86">
      <w:pPr>
        <w:pStyle w:val="Pieddepage"/>
      </w:pPr>
    </w:p>
    <w:p w14:paraId="0FA4BAB4" w14:textId="77777777" w:rsidR="00930C86" w:rsidRPr="00FB121E" w:rsidRDefault="00930C86">
      <w:pPr>
        <w:pStyle w:val="Pieddepage"/>
      </w:pPr>
    </w:p>
    <w:p w14:paraId="3D9B52A6" w14:textId="77777777" w:rsidR="00930C86" w:rsidRPr="00FB121E" w:rsidRDefault="00930C86">
      <w:pPr>
        <w:pStyle w:val="Pieddepage"/>
      </w:pPr>
    </w:p>
    <w:p w14:paraId="0ABE7A2F" w14:textId="77777777" w:rsidR="00930C86" w:rsidRPr="00FB121E" w:rsidRDefault="00930C86">
      <w:pPr>
        <w:pStyle w:val="Pieddepage"/>
      </w:pPr>
    </w:p>
    <w:p w14:paraId="48620250" w14:textId="77777777" w:rsidR="00930C86" w:rsidRPr="00FB121E" w:rsidRDefault="00930C86">
      <w:pPr>
        <w:pStyle w:val="Pieddepage"/>
      </w:pPr>
    </w:p>
    <w:p w14:paraId="72FF9B77" w14:textId="77777777" w:rsidR="00930C86" w:rsidRPr="00FB121E" w:rsidRDefault="00930C86">
      <w:pPr>
        <w:pStyle w:val="Pieddepage"/>
      </w:pPr>
    </w:p>
    <w:p w14:paraId="52FC0D5B" w14:textId="77777777" w:rsidR="00930C86" w:rsidRPr="00FB121E" w:rsidRDefault="00930C86">
      <w:pPr>
        <w:pStyle w:val="Pieddepage"/>
      </w:pPr>
    </w:p>
    <w:p w14:paraId="2A992FE8" w14:textId="77777777" w:rsidR="00930C86" w:rsidRPr="00FB121E" w:rsidRDefault="00930C86">
      <w:pPr>
        <w:pStyle w:val="Pieddepage"/>
      </w:pPr>
    </w:p>
    <w:p w14:paraId="51CF9492" w14:textId="77777777" w:rsidR="00930C86" w:rsidRPr="00FB121E" w:rsidRDefault="00930C86">
      <w:pPr>
        <w:pStyle w:val="Pieddepage"/>
      </w:pPr>
    </w:p>
    <w:p w14:paraId="23839535" w14:textId="77777777" w:rsidR="00930C86" w:rsidRPr="00FB121E" w:rsidRDefault="00930C86">
      <w:pPr>
        <w:pStyle w:val="Pieddepage"/>
      </w:pPr>
    </w:p>
    <w:p w14:paraId="09FFE8E0" w14:textId="77777777" w:rsidR="00930C86" w:rsidRPr="00FB121E" w:rsidRDefault="00930C86">
      <w:pPr>
        <w:pStyle w:val="Pieddepage"/>
      </w:pPr>
    </w:p>
    <w:p w14:paraId="39958BF4" w14:textId="77777777" w:rsidR="00930C86" w:rsidRPr="00FB121E" w:rsidRDefault="00930C86">
      <w:pPr>
        <w:pStyle w:val="Pieddepage"/>
      </w:pPr>
    </w:p>
    <w:p w14:paraId="3926DA6B" w14:textId="77777777" w:rsidR="00930C86" w:rsidRPr="00FB121E" w:rsidRDefault="00930C86">
      <w:pPr>
        <w:pStyle w:val="Pieddepage"/>
      </w:pPr>
    </w:p>
    <w:p w14:paraId="22961F5A" w14:textId="77777777" w:rsidR="00930C86" w:rsidRPr="00FB121E" w:rsidRDefault="00930C86">
      <w:pPr>
        <w:pStyle w:val="Pieddepage"/>
      </w:pPr>
    </w:p>
    <w:p w14:paraId="743D896C" w14:textId="77777777" w:rsidR="00930C86" w:rsidRPr="00FB121E" w:rsidRDefault="00930C86">
      <w:pPr>
        <w:pStyle w:val="Pieddepage"/>
      </w:pPr>
    </w:p>
    <w:p w14:paraId="77CDEA3E" w14:textId="77777777" w:rsidR="00930C86" w:rsidRPr="00FB121E" w:rsidRDefault="00930C86">
      <w:pPr>
        <w:pStyle w:val="Pieddepage"/>
      </w:pPr>
    </w:p>
    <w:p w14:paraId="31A05006" w14:textId="77777777" w:rsidR="00930C86" w:rsidRPr="00FB121E" w:rsidRDefault="00930C86">
      <w:pPr>
        <w:pStyle w:val="Pieddepage"/>
      </w:pPr>
    </w:p>
    <w:p w14:paraId="6E2AC7A0" w14:textId="77777777" w:rsidR="00930C86" w:rsidRPr="00FB121E" w:rsidRDefault="00930C86">
      <w:pPr>
        <w:pStyle w:val="Pieddepage"/>
      </w:pPr>
    </w:p>
    <w:p w14:paraId="7A392FF8" w14:textId="77777777" w:rsidR="00930C86" w:rsidRPr="00FB121E" w:rsidRDefault="00930C86">
      <w:pPr>
        <w:pStyle w:val="Pieddepage"/>
      </w:pPr>
    </w:p>
    <w:p w14:paraId="7EF23E31" w14:textId="77777777" w:rsidR="00930C86" w:rsidRPr="00EA2489" w:rsidRDefault="00930C86">
      <w:pPr>
        <w:pStyle w:val="Pieddepage"/>
        <w:rPr>
          <w:sz w:val="20"/>
          <w:szCs w:val="20"/>
        </w:rPr>
      </w:pPr>
    </w:p>
    <w:p w14:paraId="2E48DCCE" w14:textId="60B2D712" w:rsidR="00930C86" w:rsidRPr="00EA2489" w:rsidRDefault="00930C86">
      <w:pPr>
        <w:pStyle w:val="Pieddepage"/>
        <w:rPr>
          <w:sz w:val="20"/>
          <w:szCs w:val="20"/>
        </w:rPr>
      </w:pPr>
      <w:r w:rsidRPr="00EA2489">
        <w:rPr>
          <w:sz w:val="20"/>
          <w:szCs w:val="20"/>
        </w:rPr>
        <w:t xml:space="preserve">© Chambre des notaires du Québec, </w:t>
      </w:r>
      <w:r w:rsidR="00DC4458" w:rsidRPr="00EA2489">
        <w:rPr>
          <w:sz w:val="20"/>
          <w:szCs w:val="20"/>
        </w:rPr>
        <w:t>20</w:t>
      </w:r>
      <w:r w:rsidR="000C479B">
        <w:rPr>
          <w:sz w:val="20"/>
          <w:szCs w:val="20"/>
        </w:rPr>
        <w:t>20</w:t>
      </w:r>
    </w:p>
    <w:p w14:paraId="3C4BA02E" w14:textId="77777777" w:rsidR="00930C86" w:rsidRPr="00EA2489" w:rsidRDefault="00930C86">
      <w:pPr>
        <w:pStyle w:val="Pieddepage"/>
        <w:rPr>
          <w:sz w:val="20"/>
          <w:szCs w:val="20"/>
        </w:rPr>
      </w:pPr>
      <w:r w:rsidRPr="00EA2489">
        <w:rPr>
          <w:sz w:val="20"/>
          <w:szCs w:val="20"/>
        </w:rPr>
        <w:t>101-20</w:t>
      </w:r>
      <w:r w:rsidR="00C46820">
        <w:rPr>
          <w:sz w:val="20"/>
          <w:szCs w:val="20"/>
        </w:rPr>
        <w:t>4</w:t>
      </w:r>
      <w:r w:rsidRPr="00EA2489">
        <w:rPr>
          <w:sz w:val="20"/>
          <w:szCs w:val="20"/>
        </w:rPr>
        <w:t>5, rue Stanley</w:t>
      </w:r>
    </w:p>
    <w:p w14:paraId="3C4CDA48" w14:textId="77777777" w:rsidR="00930C86" w:rsidRPr="00EA2489" w:rsidRDefault="00930C86">
      <w:pPr>
        <w:pStyle w:val="Pieddepage"/>
        <w:rPr>
          <w:sz w:val="20"/>
          <w:szCs w:val="20"/>
        </w:rPr>
      </w:pPr>
      <w:r w:rsidRPr="00EA2489">
        <w:rPr>
          <w:sz w:val="20"/>
          <w:szCs w:val="20"/>
        </w:rPr>
        <w:t>Montréal QC H3A 2V4</w:t>
      </w:r>
    </w:p>
    <w:p w14:paraId="6B5EC044" w14:textId="77777777" w:rsidR="00930C86" w:rsidRPr="00EA2489" w:rsidRDefault="00930C86">
      <w:pPr>
        <w:pStyle w:val="Pieddepage"/>
        <w:rPr>
          <w:sz w:val="20"/>
          <w:szCs w:val="20"/>
        </w:rPr>
      </w:pPr>
      <w:r w:rsidRPr="00EA2489">
        <w:rPr>
          <w:sz w:val="20"/>
          <w:szCs w:val="20"/>
        </w:rPr>
        <w:t>Tél. : 514-879-1793 / 1-800-263-1793</w:t>
      </w:r>
    </w:p>
    <w:p w14:paraId="2D02CED1" w14:textId="77777777" w:rsidR="00930C86" w:rsidRPr="00EA2489" w:rsidRDefault="00930C86">
      <w:pPr>
        <w:pStyle w:val="Pieddepage"/>
        <w:rPr>
          <w:sz w:val="20"/>
          <w:szCs w:val="20"/>
        </w:rPr>
      </w:pPr>
      <w:r w:rsidRPr="00EA2489">
        <w:rPr>
          <w:sz w:val="20"/>
          <w:szCs w:val="20"/>
        </w:rPr>
        <w:t>Téléc. : 514-879-1923</w:t>
      </w:r>
    </w:p>
    <w:p w14:paraId="5FC4E0CB" w14:textId="18C55F96" w:rsidR="00930C86" w:rsidRPr="00EA2489" w:rsidRDefault="00117AA2">
      <w:pPr>
        <w:pStyle w:val="Pieddepage"/>
        <w:rPr>
          <w:color w:val="007EA3"/>
          <w:sz w:val="20"/>
          <w:szCs w:val="20"/>
        </w:rPr>
      </w:pPr>
      <w:hyperlink r:id="rId9" w:history="1">
        <w:r w:rsidR="00930C86" w:rsidRPr="00EA2489">
          <w:rPr>
            <w:rStyle w:val="Lienhypertexte"/>
            <w:color w:val="007EA3"/>
            <w:sz w:val="20"/>
            <w:szCs w:val="20"/>
          </w:rPr>
          <w:t>www.cnq.org</w:t>
        </w:r>
      </w:hyperlink>
    </w:p>
    <w:p w14:paraId="1EF0C6C8" w14:textId="77777777" w:rsidR="00930C86" w:rsidRPr="00EA2489" w:rsidRDefault="00930C86">
      <w:pPr>
        <w:pStyle w:val="Pieddepage"/>
        <w:rPr>
          <w:sz w:val="20"/>
          <w:szCs w:val="20"/>
        </w:rPr>
      </w:pPr>
    </w:p>
    <w:p w14:paraId="1606A3E0" w14:textId="77777777" w:rsidR="00930C86" w:rsidRPr="00EA2489" w:rsidRDefault="00930C86">
      <w:pPr>
        <w:pStyle w:val="Pieddepage"/>
        <w:rPr>
          <w:sz w:val="20"/>
          <w:szCs w:val="20"/>
        </w:rPr>
      </w:pPr>
      <w:r w:rsidRPr="00EA2489">
        <w:rPr>
          <w:sz w:val="20"/>
          <w:szCs w:val="20"/>
        </w:rPr>
        <w:t>Toute reproduction d’une partie quelconque de ce document par quelque</w:t>
      </w:r>
      <w:r w:rsidR="00FF557D" w:rsidRPr="00EA2489">
        <w:rPr>
          <w:sz w:val="20"/>
          <w:szCs w:val="20"/>
        </w:rPr>
        <w:t xml:space="preserve"> </w:t>
      </w:r>
      <w:r w:rsidRPr="00EA2489">
        <w:rPr>
          <w:sz w:val="20"/>
          <w:szCs w:val="20"/>
        </w:rPr>
        <w:t>procédé que ce soit est strictement interdite sans l’autorisation écrite de l’auteur.</w:t>
      </w:r>
    </w:p>
    <w:p w14:paraId="17C98B37" w14:textId="77777777" w:rsidR="00930C86" w:rsidRPr="00FB121E" w:rsidRDefault="00930C86">
      <w:pPr>
        <w:pStyle w:val="Pieddepage"/>
      </w:pPr>
    </w:p>
    <w:p w14:paraId="29EE715B" w14:textId="77777777" w:rsidR="00930C86" w:rsidRPr="00FB121E" w:rsidRDefault="00930C86" w:rsidP="00C9033E">
      <w:pPr>
        <w:jc w:val="both"/>
      </w:pPr>
    </w:p>
    <w:p w14:paraId="3B7F88A0" w14:textId="77777777" w:rsidR="0097066A" w:rsidRPr="00FB121E" w:rsidRDefault="0097066A" w:rsidP="00C9033E">
      <w:pPr>
        <w:spacing w:after="200" w:line="276" w:lineRule="auto"/>
        <w:jc w:val="both"/>
        <w:sectPr w:rsidR="0097066A" w:rsidRPr="00FB121E" w:rsidSect="00DB45C0">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800" w:bottom="1440" w:left="1800" w:header="720" w:footer="720" w:gutter="0"/>
          <w:cols w:space="720"/>
          <w:titlePg/>
          <w:docGrid w:linePitch="360"/>
        </w:sectPr>
      </w:pPr>
    </w:p>
    <w:bookmarkStart w:id="0" w:name="_Toc31367879" w:displacedByCustomXml="next"/>
    <w:sdt>
      <w:sdtPr>
        <w:rPr>
          <w:b/>
          <w:color w:val="17365D" w:themeColor="text2" w:themeShade="BF"/>
          <w:sz w:val="32"/>
          <w:szCs w:val="32"/>
          <w:lang w:val="fr-FR"/>
        </w:rPr>
        <w:id w:val="504404428"/>
        <w:docPartObj>
          <w:docPartGallery w:val="Table of Contents"/>
          <w:docPartUnique/>
        </w:docPartObj>
      </w:sdtPr>
      <w:sdtEndPr>
        <w:rPr>
          <w:b w:val="0"/>
          <w:bCs/>
          <w:color w:val="auto"/>
          <w:sz w:val="22"/>
          <w:szCs w:val="22"/>
        </w:rPr>
      </w:sdtEndPr>
      <w:sdtContent>
        <w:p w14:paraId="26A9306D" w14:textId="080ED78F" w:rsidR="009C5090" w:rsidRPr="00C9033E" w:rsidRDefault="00F46B70" w:rsidP="00C9033E">
          <w:pPr>
            <w:rPr>
              <w:color w:val="17365D" w:themeColor="text2" w:themeShade="BF"/>
              <w:lang w:val="fr-FR"/>
            </w:rPr>
          </w:pPr>
          <w:r w:rsidRPr="00F46B70">
            <w:rPr>
              <w:rFonts w:asciiTheme="majorHAnsi" w:hAnsiTheme="majorHAnsi"/>
              <w:color w:val="17365D" w:themeColor="text2" w:themeShade="BF"/>
              <w:sz w:val="32"/>
              <w:szCs w:val="32"/>
              <w:lang w:val="fr-FR"/>
            </w:rPr>
            <w:t>TABLE DES MATI</w:t>
          </w:r>
          <w:r w:rsidR="00657668">
            <w:rPr>
              <w:rFonts w:asciiTheme="majorHAnsi" w:hAnsiTheme="majorHAnsi"/>
              <w:color w:val="17365D" w:themeColor="text2" w:themeShade="BF"/>
              <w:sz w:val="32"/>
              <w:szCs w:val="32"/>
              <w:lang w:val="fr-FR"/>
            </w:rPr>
            <w:t>È</w:t>
          </w:r>
          <w:r w:rsidRPr="00F46B70">
            <w:rPr>
              <w:rFonts w:asciiTheme="majorHAnsi" w:hAnsiTheme="majorHAnsi"/>
              <w:color w:val="17365D" w:themeColor="text2" w:themeShade="BF"/>
              <w:sz w:val="32"/>
              <w:szCs w:val="32"/>
              <w:lang w:val="fr-FR"/>
            </w:rPr>
            <w:t>RES</w:t>
          </w:r>
          <w:bookmarkEnd w:id="0"/>
        </w:p>
        <w:p w14:paraId="43B39852" w14:textId="77777777" w:rsidR="00DC452B" w:rsidRPr="00FB121E" w:rsidRDefault="00DC452B" w:rsidP="00C9033E">
          <w:pPr>
            <w:jc w:val="both"/>
            <w:rPr>
              <w:lang w:val="fr-FR" w:eastAsia="fr-CA"/>
            </w:rPr>
          </w:pPr>
        </w:p>
        <w:p w14:paraId="31E1FF69" w14:textId="772E4311" w:rsidR="0054788A" w:rsidRDefault="009C5090">
          <w:pPr>
            <w:pStyle w:val="TM1"/>
            <w:rPr>
              <w:rFonts w:eastAsiaTheme="minorEastAsia"/>
              <w:noProof/>
              <w:lang w:eastAsia="fr-CA"/>
            </w:rPr>
          </w:pPr>
          <w:r w:rsidRPr="00FB121E">
            <w:fldChar w:fldCharType="begin"/>
          </w:r>
          <w:r w:rsidRPr="00FB121E">
            <w:instrText xml:space="preserve"> TOC \o "1-3" \h \z \u </w:instrText>
          </w:r>
          <w:r w:rsidRPr="00FB121E">
            <w:fldChar w:fldCharType="separate"/>
          </w:r>
          <w:hyperlink w:anchor="_Toc54353568" w:history="1">
            <w:r w:rsidR="0054788A" w:rsidRPr="008A64E1">
              <w:rPr>
                <w:rStyle w:val="Lienhypertexte"/>
                <w:caps/>
                <w:noProof/>
                <w14:scene3d>
                  <w14:camera w14:prst="orthographicFront"/>
                  <w14:lightRig w14:rig="threePt" w14:dir="t">
                    <w14:rot w14:lat="0" w14:lon="0" w14:rev="0"/>
                  </w14:lightRig>
                </w14:scene3d>
              </w:rPr>
              <w:t>Section 1</w:t>
            </w:r>
            <w:r w:rsidR="0054788A">
              <w:rPr>
                <w:rFonts w:eastAsiaTheme="minorEastAsia"/>
                <w:noProof/>
                <w:lang w:eastAsia="fr-CA"/>
              </w:rPr>
              <w:tab/>
            </w:r>
            <w:r w:rsidR="0054788A" w:rsidRPr="008A64E1">
              <w:rPr>
                <w:rStyle w:val="Lienhypertexte"/>
                <w:noProof/>
              </w:rPr>
              <w:t>PRÉAMBULE</w:t>
            </w:r>
            <w:r w:rsidR="0054788A">
              <w:rPr>
                <w:noProof/>
                <w:webHidden/>
              </w:rPr>
              <w:tab/>
            </w:r>
            <w:r w:rsidR="0054788A">
              <w:rPr>
                <w:noProof/>
                <w:webHidden/>
              </w:rPr>
              <w:fldChar w:fldCharType="begin"/>
            </w:r>
            <w:r w:rsidR="0054788A">
              <w:rPr>
                <w:noProof/>
                <w:webHidden/>
              </w:rPr>
              <w:instrText xml:space="preserve"> PAGEREF _Toc54353568 \h </w:instrText>
            </w:r>
            <w:r w:rsidR="0054788A">
              <w:rPr>
                <w:noProof/>
                <w:webHidden/>
              </w:rPr>
            </w:r>
            <w:r w:rsidR="0054788A">
              <w:rPr>
                <w:noProof/>
                <w:webHidden/>
              </w:rPr>
              <w:fldChar w:fldCharType="separate"/>
            </w:r>
            <w:r w:rsidR="0054788A">
              <w:rPr>
                <w:noProof/>
                <w:webHidden/>
              </w:rPr>
              <w:t>6</w:t>
            </w:r>
            <w:r w:rsidR="0054788A">
              <w:rPr>
                <w:noProof/>
                <w:webHidden/>
              </w:rPr>
              <w:fldChar w:fldCharType="end"/>
            </w:r>
          </w:hyperlink>
        </w:p>
        <w:p w14:paraId="46103649" w14:textId="1619D74D" w:rsidR="0054788A" w:rsidRDefault="00117AA2">
          <w:pPr>
            <w:pStyle w:val="TM2"/>
            <w:rPr>
              <w:rFonts w:eastAsiaTheme="minorEastAsia"/>
              <w:noProof/>
              <w:lang w:eastAsia="fr-CA"/>
            </w:rPr>
          </w:pPr>
          <w:hyperlink w:anchor="_Toc54353569" w:history="1">
            <w:r w:rsidR="0054788A" w:rsidRPr="008A64E1">
              <w:rPr>
                <w:rStyle w:val="Lienhypertexte"/>
                <w:noProof/>
              </w:rPr>
              <w:t>1.1</w:t>
            </w:r>
            <w:r w:rsidR="0054788A">
              <w:rPr>
                <w:rFonts w:eastAsiaTheme="minorEastAsia"/>
                <w:noProof/>
                <w:lang w:eastAsia="fr-CA"/>
              </w:rPr>
              <w:tab/>
            </w:r>
            <w:r w:rsidR="0054788A" w:rsidRPr="008A64E1">
              <w:rPr>
                <w:rStyle w:val="Lienhypertexte"/>
                <w:noProof/>
              </w:rPr>
              <w:t>L’INSPECTION PROFESSIONNELLE</w:t>
            </w:r>
            <w:r w:rsidR="0054788A">
              <w:rPr>
                <w:noProof/>
                <w:webHidden/>
              </w:rPr>
              <w:tab/>
            </w:r>
            <w:r w:rsidR="0054788A">
              <w:rPr>
                <w:noProof/>
                <w:webHidden/>
              </w:rPr>
              <w:fldChar w:fldCharType="begin"/>
            </w:r>
            <w:r w:rsidR="0054788A">
              <w:rPr>
                <w:noProof/>
                <w:webHidden/>
              </w:rPr>
              <w:instrText xml:space="preserve"> PAGEREF _Toc54353569 \h </w:instrText>
            </w:r>
            <w:r w:rsidR="0054788A">
              <w:rPr>
                <w:noProof/>
                <w:webHidden/>
              </w:rPr>
            </w:r>
            <w:r w:rsidR="0054788A">
              <w:rPr>
                <w:noProof/>
                <w:webHidden/>
              </w:rPr>
              <w:fldChar w:fldCharType="separate"/>
            </w:r>
            <w:r w:rsidR="0054788A">
              <w:rPr>
                <w:noProof/>
                <w:webHidden/>
              </w:rPr>
              <w:t>6</w:t>
            </w:r>
            <w:r w:rsidR="0054788A">
              <w:rPr>
                <w:noProof/>
                <w:webHidden/>
              </w:rPr>
              <w:fldChar w:fldCharType="end"/>
            </w:r>
          </w:hyperlink>
        </w:p>
        <w:p w14:paraId="76FF71DF" w14:textId="761DB922" w:rsidR="0054788A" w:rsidRDefault="00117AA2">
          <w:pPr>
            <w:pStyle w:val="TM2"/>
            <w:rPr>
              <w:rFonts w:eastAsiaTheme="minorEastAsia"/>
              <w:noProof/>
              <w:lang w:eastAsia="fr-CA"/>
            </w:rPr>
          </w:pPr>
          <w:hyperlink w:anchor="_Toc54353570" w:history="1">
            <w:r w:rsidR="0054788A" w:rsidRPr="008A64E1">
              <w:rPr>
                <w:rStyle w:val="Lienhypertexte"/>
                <w:noProof/>
              </w:rPr>
              <w:t>1.2</w:t>
            </w:r>
            <w:r w:rsidR="0054788A">
              <w:rPr>
                <w:rFonts w:eastAsiaTheme="minorEastAsia"/>
                <w:noProof/>
                <w:lang w:eastAsia="fr-CA"/>
              </w:rPr>
              <w:tab/>
            </w:r>
            <w:r w:rsidR="0054788A" w:rsidRPr="008A64E1">
              <w:rPr>
                <w:rStyle w:val="Lienhypertexte"/>
                <w:noProof/>
              </w:rPr>
              <w:t>LE CARACTÈRE OBLIGATOIRE DE LA DÉCLARATION SOUS SERMENT PROFESSIONNELLE</w:t>
            </w:r>
            <w:r w:rsidR="0054788A">
              <w:rPr>
                <w:noProof/>
                <w:webHidden/>
              </w:rPr>
              <w:tab/>
            </w:r>
            <w:r w:rsidR="0054788A">
              <w:rPr>
                <w:noProof/>
                <w:webHidden/>
              </w:rPr>
              <w:fldChar w:fldCharType="begin"/>
            </w:r>
            <w:r w:rsidR="0054788A">
              <w:rPr>
                <w:noProof/>
                <w:webHidden/>
              </w:rPr>
              <w:instrText xml:space="preserve"> PAGEREF _Toc54353570 \h </w:instrText>
            </w:r>
            <w:r w:rsidR="0054788A">
              <w:rPr>
                <w:noProof/>
                <w:webHidden/>
              </w:rPr>
            </w:r>
            <w:r w:rsidR="0054788A">
              <w:rPr>
                <w:noProof/>
                <w:webHidden/>
              </w:rPr>
              <w:fldChar w:fldCharType="separate"/>
            </w:r>
            <w:r w:rsidR="0054788A">
              <w:rPr>
                <w:noProof/>
                <w:webHidden/>
              </w:rPr>
              <w:t>6</w:t>
            </w:r>
            <w:r w:rsidR="0054788A">
              <w:rPr>
                <w:noProof/>
                <w:webHidden/>
              </w:rPr>
              <w:fldChar w:fldCharType="end"/>
            </w:r>
          </w:hyperlink>
        </w:p>
        <w:p w14:paraId="40C072AB" w14:textId="4778C58D" w:rsidR="0054788A" w:rsidRDefault="00117AA2">
          <w:pPr>
            <w:pStyle w:val="TM1"/>
            <w:rPr>
              <w:rFonts w:eastAsiaTheme="minorEastAsia"/>
              <w:noProof/>
              <w:lang w:eastAsia="fr-CA"/>
            </w:rPr>
          </w:pPr>
          <w:hyperlink w:anchor="_Toc54353571" w:history="1">
            <w:r w:rsidR="0054788A" w:rsidRPr="008A64E1">
              <w:rPr>
                <w:rStyle w:val="Lienhypertexte"/>
                <w:caps/>
                <w:noProof/>
                <w14:scene3d>
                  <w14:camera w14:prst="orthographicFront"/>
                  <w14:lightRig w14:rig="threePt" w14:dir="t">
                    <w14:rot w14:lat="0" w14:lon="0" w14:rev="0"/>
                  </w14:lightRig>
                </w14:scene3d>
              </w:rPr>
              <w:t>Section 2</w:t>
            </w:r>
            <w:r w:rsidR="0054788A">
              <w:rPr>
                <w:rFonts w:eastAsiaTheme="minorEastAsia"/>
                <w:noProof/>
                <w:lang w:eastAsia="fr-CA"/>
              </w:rPr>
              <w:tab/>
            </w:r>
            <w:r w:rsidR="0054788A" w:rsidRPr="008A64E1">
              <w:rPr>
                <w:rStyle w:val="Lienhypertexte"/>
                <w:noProof/>
              </w:rPr>
              <w:t>DÉCLARATION SOUS SERMENT</w:t>
            </w:r>
            <w:r w:rsidR="0054788A">
              <w:rPr>
                <w:noProof/>
                <w:webHidden/>
              </w:rPr>
              <w:tab/>
            </w:r>
            <w:r w:rsidR="0054788A">
              <w:rPr>
                <w:noProof/>
                <w:webHidden/>
              </w:rPr>
              <w:fldChar w:fldCharType="begin"/>
            </w:r>
            <w:r w:rsidR="0054788A">
              <w:rPr>
                <w:noProof/>
                <w:webHidden/>
              </w:rPr>
              <w:instrText xml:space="preserve"> PAGEREF _Toc54353571 \h </w:instrText>
            </w:r>
            <w:r w:rsidR="0054788A">
              <w:rPr>
                <w:noProof/>
                <w:webHidden/>
              </w:rPr>
            </w:r>
            <w:r w:rsidR="0054788A">
              <w:rPr>
                <w:noProof/>
                <w:webHidden/>
              </w:rPr>
              <w:fldChar w:fldCharType="separate"/>
            </w:r>
            <w:r w:rsidR="0054788A">
              <w:rPr>
                <w:noProof/>
                <w:webHidden/>
              </w:rPr>
              <w:t>7</w:t>
            </w:r>
            <w:r w:rsidR="0054788A">
              <w:rPr>
                <w:noProof/>
                <w:webHidden/>
              </w:rPr>
              <w:fldChar w:fldCharType="end"/>
            </w:r>
          </w:hyperlink>
        </w:p>
        <w:p w14:paraId="31FBF14C" w14:textId="0E75BA3E" w:rsidR="0054788A" w:rsidRDefault="00117AA2">
          <w:pPr>
            <w:pStyle w:val="TM1"/>
            <w:rPr>
              <w:rFonts w:eastAsiaTheme="minorEastAsia"/>
              <w:noProof/>
              <w:lang w:eastAsia="fr-CA"/>
            </w:rPr>
          </w:pPr>
          <w:hyperlink w:anchor="_Toc54353572" w:history="1">
            <w:r w:rsidR="0054788A" w:rsidRPr="008A64E1">
              <w:rPr>
                <w:rStyle w:val="Lienhypertexte"/>
                <w:caps/>
                <w:noProof/>
                <w14:scene3d>
                  <w14:camera w14:prst="orthographicFront"/>
                  <w14:lightRig w14:rig="threePt" w14:dir="t">
                    <w14:rot w14:lat="0" w14:lon="0" w14:rev="0"/>
                  </w14:lightRig>
                </w14:scene3d>
              </w:rPr>
              <w:t>Section 3</w:t>
            </w:r>
            <w:r w:rsidR="0054788A">
              <w:rPr>
                <w:rFonts w:eastAsiaTheme="minorEastAsia"/>
                <w:noProof/>
                <w:lang w:eastAsia="fr-CA"/>
              </w:rPr>
              <w:tab/>
            </w:r>
            <w:r w:rsidR="0054788A" w:rsidRPr="008A64E1">
              <w:rPr>
                <w:rStyle w:val="Lienhypertexte"/>
                <w:noProof/>
              </w:rPr>
              <w:t>RENSEIGNEMENTS GÉNÉRAUX</w:t>
            </w:r>
            <w:r w:rsidR="0054788A">
              <w:rPr>
                <w:noProof/>
                <w:webHidden/>
              </w:rPr>
              <w:tab/>
            </w:r>
            <w:r w:rsidR="0054788A">
              <w:rPr>
                <w:noProof/>
                <w:webHidden/>
              </w:rPr>
              <w:fldChar w:fldCharType="begin"/>
            </w:r>
            <w:r w:rsidR="0054788A">
              <w:rPr>
                <w:noProof/>
                <w:webHidden/>
              </w:rPr>
              <w:instrText xml:space="preserve"> PAGEREF _Toc54353572 \h </w:instrText>
            </w:r>
            <w:r w:rsidR="0054788A">
              <w:rPr>
                <w:noProof/>
                <w:webHidden/>
              </w:rPr>
            </w:r>
            <w:r w:rsidR="0054788A">
              <w:rPr>
                <w:noProof/>
                <w:webHidden/>
              </w:rPr>
              <w:fldChar w:fldCharType="separate"/>
            </w:r>
            <w:r w:rsidR="0054788A">
              <w:rPr>
                <w:noProof/>
                <w:webHidden/>
              </w:rPr>
              <w:t>7</w:t>
            </w:r>
            <w:r w:rsidR="0054788A">
              <w:rPr>
                <w:noProof/>
                <w:webHidden/>
              </w:rPr>
              <w:fldChar w:fldCharType="end"/>
            </w:r>
          </w:hyperlink>
        </w:p>
        <w:p w14:paraId="2964CF05" w14:textId="2DF264CE" w:rsidR="0054788A" w:rsidRDefault="00117AA2">
          <w:pPr>
            <w:pStyle w:val="TM2"/>
            <w:rPr>
              <w:rFonts w:eastAsiaTheme="minorEastAsia"/>
              <w:noProof/>
              <w:lang w:eastAsia="fr-CA"/>
            </w:rPr>
          </w:pPr>
          <w:hyperlink w:anchor="_Toc54353573" w:history="1">
            <w:r w:rsidR="0054788A" w:rsidRPr="008A64E1">
              <w:rPr>
                <w:rStyle w:val="Lienhypertexte"/>
                <w:noProof/>
              </w:rPr>
              <w:t>3.1</w:t>
            </w:r>
            <w:r w:rsidR="0054788A">
              <w:rPr>
                <w:rFonts w:eastAsiaTheme="minorEastAsia"/>
                <w:noProof/>
                <w:lang w:eastAsia="fr-CA"/>
              </w:rPr>
              <w:tab/>
            </w:r>
            <w:r w:rsidR="0054788A" w:rsidRPr="008A64E1">
              <w:rPr>
                <w:rStyle w:val="Lienhypertexte"/>
                <w:noProof/>
              </w:rPr>
              <w:t>ANNÉE D’INSCRIPTION AU TABLEAU DE L’ORDRE</w:t>
            </w:r>
            <w:r w:rsidR="0054788A">
              <w:rPr>
                <w:noProof/>
                <w:webHidden/>
              </w:rPr>
              <w:tab/>
            </w:r>
            <w:r w:rsidR="0054788A">
              <w:rPr>
                <w:noProof/>
                <w:webHidden/>
              </w:rPr>
              <w:fldChar w:fldCharType="begin"/>
            </w:r>
            <w:r w:rsidR="0054788A">
              <w:rPr>
                <w:noProof/>
                <w:webHidden/>
              </w:rPr>
              <w:instrText xml:space="preserve"> PAGEREF _Toc54353573 \h </w:instrText>
            </w:r>
            <w:r w:rsidR="0054788A">
              <w:rPr>
                <w:noProof/>
                <w:webHidden/>
              </w:rPr>
            </w:r>
            <w:r w:rsidR="0054788A">
              <w:rPr>
                <w:noProof/>
                <w:webHidden/>
              </w:rPr>
              <w:fldChar w:fldCharType="separate"/>
            </w:r>
            <w:r w:rsidR="0054788A">
              <w:rPr>
                <w:noProof/>
                <w:webHidden/>
              </w:rPr>
              <w:t>7</w:t>
            </w:r>
            <w:r w:rsidR="0054788A">
              <w:rPr>
                <w:noProof/>
                <w:webHidden/>
              </w:rPr>
              <w:fldChar w:fldCharType="end"/>
            </w:r>
          </w:hyperlink>
        </w:p>
        <w:p w14:paraId="1B66C790" w14:textId="6A160A1A" w:rsidR="0054788A" w:rsidRDefault="00117AA2">
          <w:pPr>
            <w:pStyle w:val="TM2"/>
            <w:rPr>
              <w:rFonts w:eastAsiaTheme="minorEastAsia"/>
              <w:noProof/>
              <w:lang w:eastAsia="fr-CA"/>
            </w:rPr>
          </w:pPr>
          <w:hyperlink w:anchor="_Toc54353574" w:history="1">
            <w:r w:rsidR="0054788A" w:rsidRPr="008A64E1">
              <w:rPr>
                <w:rStyle w:val="Lienhypertexte"/>
                <w:noProof/>
              </w:rPr>
              <w:t>3.2</w:t>
            </w:r>
            <w:r w:rsidR="0054788A">
              <w:rPr>
                <w:rFonts w:eastAsiaTheme="minorEastAsia"/>
                <w:noProof/>
                <w:lang w:eastAsia="fr-CA"/>
              </w:rPr>
              <w:tab/>
            </w:r>
            <w:r w:rsidR="0054788A" w:rsidRPr="008A64E1">
              <w:rPr>
                <w:rStyle w:val="Lienhypertexte"/>
                <w:noProof/>
              </w:rPr>
              <w:t>COORDONNÉES PROFESSIONNELLES</w:t>
            </w:r>
            <w:r w:rsidR="0054788A">
              <w:rPr>
                <w:noProof/>
                <w:webHidden/>
              </w:rPr>
              <w:tab/>
            </w:r>
            <w:r w:rsidR="0054788A">
              <w:rPr>
                <w:noProof/>
                <w:webHidden/>
              </w:rPr>
              <w:fldChar w:fldCharType="begin"/>
            </w:r>
            <w:r w:rsidR="0054788A">
              <w:rPr>
                <w:noProof/>
                <w:webHidden/>
              </w:rPr>
              <w:instrText xml:space="preserve"> PAGEREF _Toc54353574 \h </w:instrText>
            </w:r>
            <w:r w:rsidR="0054788A">
              <w:rPr>
                <w:noProof/>
                <w:webHidden/>
              </w:rPr>
            </w:r>
            <w:r w:rsidR="0054788A">
              <w:rPr>
                <w:noProof/>
                <w:webHidden/>
              </w:rPr>
              <w:fldChar w:fldCharType="separate"/>
            </w:r>
            <w:r w:rsidR="0054788A">
              <w:rPr>
                <w:noProof/>
                <w:webHidden/>
              </w:rPr>
              <w:t>7</w:t>
            </w:r>
            <w:r w:rsidR="0054788A">
              <w:rPr>
                <w:noProof/>
                <w:webHidden/>
              </w:rPr>
              <w:fldChar w:fldCharType="end"/>
            </w:r>
          </w:hyperlink>
        </w:p>
        <w:p w14:paraId="5102A37F" w14:textId="21AF2B8C" w:rsidR="0054788A" w:rsidRDefault="00117AA2">
          <w:pPr>
            <w:pStyle w:val="TM2"/>
            <w:rPr>
              <w:rFonts w:eastAsiaTheme="minorEastAsia"/>
              <w:noProof/>
              <w:lang w:eastAsia="fr-CA"/>
            </w:rPr>
          </w:pPr>
          <w:hyperlink w:anchor="_Toc54353575" w:history="1">
            <w:r w:rsidR="0054788A" w:rsidRPr="008A64E1">
              <w:rPr>
                <w:rStyle w:val="Lienhypertexte"/>
                <w:noProof/>
              </w:rPr>
              <w:t>3.3</w:t>
            </w:r>
            <w:r w:rsidR="0054788A">
              <w:rPr>
                <w:rFonts w:eastAsiaTheme="minorEastAsia"/>
                <w:noProof/>
                <w:lang w:eastAsia="fr-CA"/>
              </w:rPr>
              <w:tab/>
            </w:r>
            <w:r w:rsidR="0054788A" w:rsidRPr="008A64E1">
              <w:rPr>
                <w:rStyle w:val="Lienhypertexte"/>
                <w:noProof/>
              </w:rPr>
              <w:t>RÉSEAU DE NOTAIRES</w:t>
            </w:r>
            <w:r w:rsidR="0054788A">
              <w:rPr>
                <w:noProof/>
                <w:webHidden/>
              </w:rPr>
              <w:tab/>
            </w:r>
            <w:r w:rsidR="0054788A">
              <w:rPr>
                <w:noProof/>
                <w:webHidden/>
              </w:rPr>
              <w:fldChar w:fldCharType="begin"/>
            </w:r>
            <w:r w:rsidR="0054788A">
              <w:rPr>
                <w:noProof/>
                <w:webHidden/>
              </w:rPr>
              <w:instrText xml:space="preserve"> PAGEREF _Toc54353575 \h </w:instrText>
            </w:r>
            <w:r w:rsidR="0054788A">
              <w:rPr>
                <w:noProof/>
                <w:webHidden/>
              </w:rPr>
            </w:r>
            <w:r w:rsidR="0054788A">
              <w:rPr>
                <w:noProof/>
                <w:webHidden/>
              </w:rPr>
              <w:fldChar w:fldCharType="separate"/>
            </w:r>
            <w:r w:rsidR="0054788A">
              <w:rPr>
                <w:noProof/>
                <w:webHidden/>
              </w:rPr>
              <w:t>7</w:t>
            </w:r>
            <w:r w:rsidR="0054788A">
              <w:rPr>
                <w:noProof/>
                <w:webHidden/>
              </w:rPr>
              <w:fldChar w:fldCharType="end"/>
            </w:r>
          </w:hyperlink>
        </w:p>
        <w:p w14:paraId="6D472436" w14:textId="26D366A2" w:rsidR="0054788A" w:rsidRDefault="00117AA2">
          <w:pPr>
            <w:pStyle w:val="TM2"/>
            <w:rPr>
              <w:rFonts w:eastAsiaTheme="minorEastAsia"/>
              <w:noProof/>
              <w:lang w:eastAsia="fr-CA"/>
            </w:rPr>
          </w:pPr>
          <w:hyperlink w:anchor="_Toc54353576" w:history="1">
            <w:r w:rsidR="0054788A" w:rsidRPr="008A64E1">
              <w:rPr>
                <w:rStyle w:val="Lienhypertexte"/>
                <w:noProof/>
              </w:rPr>
              <w:t>3.4</w:t>
            </w:r>
            <w:r w:rsidR="0054788A">
              <w:rPr>
                <w:rFonts w:eastAsiaTheme="minorEastAsia"/>
                <w:noProof/>
                <w:lang w:eastAsia="fr-CA"/>
              </w:rPr>
              <w:tab/>
            </w:r>
            <w:r w:rsidR="0054788A" w:rsidRPr="008A64E1">
              <w:rPr>
                <w:rStyle w:val="Lienhypertexte"/>
                <w:noProof/>
              </w:rPr>
              <w:t>LANGUES UTILISÉES</w:t>
            </w:r>
            <w:r w:rsidR="0054788A">
              <w:rPr>
                <w:noProof/>
                <w:webHidden/>
              </w:rPr>
              <w:tab/>
            </w:r>
            <w:r w:rsidR="0054788A">
              <w:rPr>
                <w:noProof/>
                <w:webHidden/>
              </w:rPr>
              <w:fldChar w:fldCharType="begin"/>
            </w:r>
            <w:r w:rsidR="0054788A">
              <w:rPr>
                <w:noProof/>
                <w:webHidden/>
              </w:rPr>
              <w:instrText xml:space="preserve"> PAGEREF _Toc54353576 \h </w:instrText>
            </w:r>
            <w:r w:rsidR="0054788A">
              <w:rPr>
                <w:noProof/>
                <w:webHidden/>
              </w:rPr>
            </w:r>
            <w:r w:rsidR="0054788A">
              <w:rPr>
                <w:noProof/>
                <w:webHidden/>
              </w:rPr>
              <w:fldChar w:fldCharType="separate"/>
            </w:r>
            <w:r w:rsidR="0054788A">
              <w:rPr>
                <w:noProof/>
                <w:webHidden/>
              </w:rPr>
              <w:t>7</w:t>
            </w:r>
            <w:r w:rsidR="0054788A">
              <w:rPr>
                <w:noProof/>
                <w:webHidden/>
              </w:rPr>
              <w:fldChar w:fldCharType="end"/>
            </w:r>
          </w:hyperlink>
        </w:p>
        <w:p w14:paraId="5D452D18" w14:textId="4823206E" w:rsidR="0054788A" w:rsidRDefault="00117AA2">
          <w:pPr>
            <w:pStyle w:val="TM2"/>
            <w:rPr>
              <w:rFonts w:eastAsiaTheme="minorEastAsia"/>
              <w:noProof/>
              <w:lang w:eastAsia="fr-CA"/>
            </w:rPr>
          </w:pPr>
          <w:hyperlink w:anchor="_Toc54353577" w:history="1">
            <w:r w:rsidR="0054788A" w:rsidRPr="008A64E1">
              <w:rPr>
                <w:rStyle w:val="Lienhypertexte"/>
                <w:noProof/>
              </w:rPr>
              <w:t>3.5</w:t>
            </w:r>
            <w:r w:rsidR="0054788A">
              <w:rPr>
                <w:rFonts w:eastAsiaTheme="minorEastAsia"/>
                <w:noProof/>
                <w:lang w:eastAsia="fr-CA"/>
              </w:rPr>
              <w:tab/>
            </w:r>
            <w:r w:rsidR="0054788A" w:rsidRPr="008A64E1">
              <w:rPr>
                <w:rStyle w:val="Lienhypertexte"/>
                <w:noProof/>
              </w:rPr>
              <w:t>ASSURANCE RESPONSABILITÉ PROFESSIONNELLE</w:t>
            </w:r>
            <w:r w:rsidR="0054788A">
              <w:rPr>
                <w:noProof/>
                <w:webHidden/>
              </w:rPr>
              <w:tab/>
            </w:r>
            <w:r w:rsidR="0054788A">
              <w:rPr>
                <w:noProof/>
                <w:webHidden/>
              </w:rPr>
              <w:fldChar w:fldCharType="begin"/>
            </w:r>
            <w:r w:rsidR="0054788A">
              <w:rPr>
                <w:noProof/>
                <w:webHidden/>
              </w:rPr>
              <w:instrText xml:space="preserve"> PAGEREF _Toc54353577 \h </w:instrText>
            </w:r>
            <w:r w:rsidR="0054788A">
              <w:rPr>
                <w:noProof/>
                <w:webHidden/>
              </w:rPr>
            </w:r>
            <w:r w:rsidR="0054788A">
              <w:rPr>
                <w:noProof/>
                <w:webHidden/>
              </w:rPr>
              <w:fldChar w:fldCharType="separate"/>
            </w:r>
            <w:r w:rsidR="0054788A">
              <w:rPr>
                <w:noProof/>
                <w:webHidden/>
              </w:rPr>
              <w:t>8</w:t>
            </w:r>
            <w:r w:rsidR="0054788A">
              <w:rPr>
                <w:noProof/>
                <w:webHidden/>
              </w:rPr>
              <w:fldChar w:fldCharType="end"/>
            </w:r>
          </w:hyperlink>
        </w:p>
        <w:p w14:paraId="41DFC6C3" w14:textId="6469ABE4" w:rsidR="0054788A" w:rsidRDefault="00117AA2">
          <w:pPr>
            <w:pStyle w:val="TM2"/>
            <w:rPr>
              <w:rFonts w:eastAsiaTheme="minorEastAsia"/>
              <w:noProof/>
              <w:lang w:eastAsia="fr-CA"/>
            </w:rPr>
          </w:pPr>
          <w:hyperlink w:anchor="_Toc54353578" w:history="1">
            <w:r w:rsidR="0054788A" w:rsidRPr="008A64E1">
              <w:rPr>
                <w:rStyle w:val="Lienhypertexte"/>
                <w:noProof/>
              </w:rPr>
              <w:t>3.6</w:t>
            </w:r>
            <w:r w:rsidR="0054788A">
              <w:rPr>
                <w:rFonts w:eastAsiaTheme="minorEastAsia"/>
                <w:noProof/>
                <w:lang w:eastAsia="fr-CA"/>
              </w:rPr>
              <w:tab/>
            </w:r>
            <w:r w:rsidR="0054788A" w:rsidRPr="008A64E1">
              <w:rPr>
                <w:rStyle w:val="Lienhypertexte"/>
                <w:noProof/>
              </w:rPr>
              <w:t>ABSENCE DE L’ÉTUDE</w:t>
            </w:r>
            <w:r w:rsidR="0054788A">
              <w:rPr>
                <w:noProof/>
                <w:webHidden/>
              </w:rPr>
              <w:tab/>
            </w:r>
            <w:r w:rsidR="0054788A">
              <w:rPr>
                <w:noProof/>
                <w:webHidden/>
              </w:rPr>
              <w:fldChar w:fldCharType="begin"/>
            </w:r>
            <w:r w:rsidR="0054788A">
              <w:rPr>
                <w:noProof/>
                <w:webHidden/>
              </w:rPr>
              <w:instrText xml:space="preserve"> PAGEREF _Toc54353578 \h </w:instrText>
            </w:r>
            <w:r w:rsidR="0054788A">
              <w:rPr>
                <w:noProof/>
                <w:webHidden/>
              </w:rPr>
            </w:r>
            <w:r w:rsidR="0054788A">
              <w:rPr>
                <w:noProof/>
                <w:webHidden/>
              </w:rPr>
              <w:fldChar w:fldCharType="separate"/>
            </w:r>
            <w:r w:rsidR="0054788A">
              <w:rPr>
                <w:noProof/>
                <w:webHidden/>
              </w:rPr>
              <w:t>8</w:t>
            </w:r>
            <w:r w:rsidR="0054788A">
              <w:rPr>
                <w:noProof/>
                <w:webHidden/>
              </w:rPr>
              <w:fldChar w:fldCharType="end"/>
            </w:r>
          </w:hyperlink>
        </w:p>
        <w:p w14:paraId="40D906E6" w14:textId="726257F4" w:rsidR="0054788A" w:rsidRDefault="00117AA2">
          <w:pPr>
            <w:pStyle w:val="TM2"/>
            <w:rPr>
              <w:rFonts w:eastAsiaTheme="minorEastAsia"/>
              <w:noProof/>
              <w:lang w:eastAsia="fr-CA"/>
            </w:rPr>
          </w:pPr>
          <w:hyperlink w:anchor="_Toc54353579" w:history="1">
            <w:r w:rsidR="0054788A" w:rsidRPr="008A64E1">
              <w:rPr>
                <w:rStyle w:val="Lienhypertexte"/>
                <w:noProof/>
              </w:rPr>
              <w:t>3.7</w:t>
            </w:r>
            <w:r w:rsidR="0054788A">
              <w:rPr>
                <w:rFonts w:eastAsiaTheme="minorEastAsia"/>
                <w:noProof/>
                <w:lang w:eastAsia="fr-CA"/>
              </w:rPr>
              <w:tab/>
            </w:r>
            <w:r w:rsidR="0054788A" w:rsidRPr="008A64E1">
              <w:rPr>
                <w:rStyle w:val="Lienhypertexte"/>
                <w:noProof/>
              </w:rPr>
              <w:t>SIGNATURE NUMÉRIQUE</w:t>
            </w:r>
            <w:r w:rsidR="0054788A">
              <w:rPr>
                <w:noProof/>
                <w:webHidden/>
              </w:rPr>
              <w:tab/>
            </w:r>
            <w:r w:rsidR="0054788A">
              <w:rPr>
                <w:noProof/>
                <w:webHidden/>
              </w:rPr>
              <w:fldChar w:fldCharType="begin"/>
            </w:r>
            <w:r w:rsidR="0054788A">
              <w:rPr>
                <w:noProof/>
                <w:webHidden/>
              </w:rPr>
              <w:instrText xml:space="preserve"> PAGEREF _Toc54353579 \h </w:instrText>
            </w:r>
            <w:r w:rsidR="0054788A">
              <w:rPr>
                <w:noProof/>
                <w:webHidden/>
              </w:rPr>
            </w:r>
            <w:r w:rsidR="0054788A">
              <w:rPr>
                <w:noProof/>
                <w:webHidden/>
              </w:rPr>
              <w:fldChar w:fldCharType="separate"/>
            </w:r>
            <w:r w:rsidR="0054788A">
              <w:rPr>
                <w:noProof/>
                <w:webHidden/>
              </w:rPr>
              <w:t>8</w:t>
            </w:r>
            <w:r w:rsidR="0054788A">
              <w:rPr>
                <w:noProof/>
                <w:webHidden/>
              </w:rPr>
              <w:fldChar w:fldCharType="end"/>
            </w:r>
          </w:hyperlink>
        </w:p>
        <w:p w14:paraId="60EA7A26" w14:textId="5524EA01" w:rsidR="0054788A" w:rsidRDefault="00117AA2">
          <w:pPr>
            <w:pStyle w:val="TM2"/>
            <w:rPr>
              <w:rFonts w:eastAsiaTheme="minorEastAsia"/>
              <w:noProof/>
              <w:lang w:eastAsia="fr-CA"/>
            </w:rPr>
          </w:pPr>
          <w:hyperlink w:anchor="_Toc54353580" w:history="1">
            <w:r w:rsidR="0054788A" w:rsidRPr="008A64E1">
              <w:rPr>
                <w:rStyle w:val="Lienhypertexte"/>
                <w:noProof/>
              </w:rPr>
              <w:t>3.8</w:t>
            </w:r>
            <w:r w:rsidR="0054788A">
              <w:rPr>
                <w:rFonts w:eastAsiaTheme="minorEastAsia"/>
                <w:noProof/>
                <w:lang w:eastAsia="fr-CA"/>
              </w:rPr>
              <w:tab/>
            </w:r>
            <w:r w:rsidR="0054788A" w:rsidRPr="008A64E1">
              <w:rPr>
                <w:rStyle w:val="Lienhypertexte"/>
                <w:noProof/>
              </w:rPr>
              <w:t>LOGICIEL DE GESTION D’ÉTUDE</w:t>
            </w:r>
            <w:r w:rsidR="0054788A">
              <w:rPr>
                <w:noProof/>
                <w:webHidden/>
              </w:rPr>
              <w:tab/>
            </w:r>
            <w:r w:rsidR="0054788A">
              <w:rPr>
                <w:noProof/>
                <w:webHidden/>
              </w:rPr>
              <w:fldChar w:fldCharType="begin"/>
            </w:r>
            <w:r w:rsidR="0054788A">
              <w:rPr>
                <w:noProof/>
                <w:webHidden/>
              </w:rPr>
              <w:instrText xml:space="preserve"> PAGEREF _Toc54353580 \h </w:instrText>
            </w:r>
            <w:r w:rsidR="0054788A">
              <w:rPr>
                <w:noProof/>
                <w:webHidden/>
              </w:rPr>
            </w:r>
            <w:r w:rsidR="0054788A">
              <w:rPr>
                <w:noProof/>
                <w:webHidden/>
              </w:rPr>
              <w:fldChar w:fldCharType="separate"/>
            </w:r>
            <w:r w:rsidR="0054788A">
              <w:rPr>
                <w:noProof/>
                <w:webHidden/>
              </w:rPr>
              <w:t>8</w:t>
            </w:r>
            <w:r w:rsidR="0054788A">
              <w:rPr>
                <w:noProof/>
                <w:webHidden/>
              </w:rPr>
              <w:fldChar w:fldCharType="end"/>
            </w:r>
          </w:hyperlink>
        </w:p>
        <w:p w14:paraId="1E5CE06B" w14:textId="37844C33" w:rsidR="0054788A" w:rsidRDefault="00117AA2">
          <w:pPr>
            <w:pStyle w:val="TM1"/>
            <w:rPr>
              <w:rFonts w:eastAsiaTheme="minorEastAsia"/>
              <w:noProof/>
              <w:lang w:eastAsia="fr-CA"/>
            </w:rPr>
          </w:pPr>
          <w:hyperlink w:anchor="_Toc54353581" w:history="1">
            <w:r w:rsidR="0054788A" w:rsidRPr="008A64E1">
              <w:rPr>
                <w:rStyle w:val="Lienhypertexte"/>
                <w:caps/>
                <w:noProof/>
                <w14:scene3d>
                  <w14:camera w14:prst="orthographicFront"/>
                  <w14:lightRig w14:rig="threePt" w14:dir="t">
                    <w14:rot w14:lat="0" w14:lon="0" w14:rev="0"/>
                  </w14:lightRig>
                </w14:scene3d>
              </w:rPr>
              <w:t>Section 4</w:t>
            </w:r>
            <w:r w:rsidR="0054788A">
              <w:rPr>
                <w:rFonts w:eastAsiaTheme="minorEastAsia"/>
                <w:noProof/>
                <w:lang w:eastAsia="fr-CA"/>
              </w:rPr>
              <w:tab/>
            </w:r>
            <w:r w:rsidR="0054788A" w:rsidRPr="008A64E1">
              <w:rPr>
                <w:rStyle w:val="Lienhypertexte"/>
                <w:noProof/>
              </w:rPr>
              <w:t>COMMUNICATIONS RELIÉES À L’EXERCICE DE LA PROFESSION DE NOTAIRE</w:t>
            </w:r>
            <w:r w:rsidR="0054788A">
              <w:rPr>
                <w:noProof/>
                <w:webHidden/>
              </w:rPr>
              <w:tab/>
            </w:r>
            <w:r w:rsidR="0054788A">
              <w:rPr>
                <w:noProof/>
                <w:webHidden/>
              </w:rPr>
              <w:fldChar w:fldCharType="begin"/>
            </w:r>
            <w:r w:rsidR="0054788A">
              <w:rPr>
                <w:noProof/>
                <w:webHidden/>
              </w:rPr>
              <w:instrText xml:space="preserve"> PAGEREF _Toc54353581 \h </w:instrText>
            </w:r>
            <w:r w:rsidR="0054788A">
              <w:rPr>
                <w:noProof/>
                <w:webHidden/>
              </w:rPr>
            </w:r>
            <w:r w:rsidR="0054788A">
              <w:rPr>
                <w:noProof/>
                <w:webHidden/>
              </w:rPr>
              <w:fldChar w:fldCharType="separate"/>
            </w:r>
            <w:r w:rsidR="0054788A">
              <w:rPr>
                <w:noProof/>
                <w:webHidden/>
              </w:rPr>
              <w:t>8</w:t>
            </w:r>
            <w:r w:rsidR="0054788A">
              <w:rPr>
                <w:noProof/>
                <w:webHidden/>
              </w:rPr>
              <w:fldChar w:fldCharType="end"/>
            </w:r>
          </w:hyperlink>
        </w:p>
        <w:p w14:paraId="6C1A2FD3" w14:textId="2035E444" w:rsidR="0054788A" w:rsidRDefault="00117AA2">
          <w:pPr>
            <w:pStyle w:val="TM2"/>
            <w:rPr>
              <w:rFonts w:eastAsiaTheme="minorEastAsia"/>
              <w:noProof/>
              <w:lang w:eastAsia="fr-CA"/>
            </w:rPr>
          </w:pPr>
          <w:hyperlink w:anchor="_Toc54353582" w:history="1">
            <w:r w:rsidR="0054788A" w:rsidRPr="008A64E1">
              <w:rPr>
                <w:rStyle w:val="Lienhypertexte"/>
                <w:noProof/>
              </w:rPr>
              <w:t>4.1</w:t>
            </w:r>
            <w:r w:rsidR="0054788A">
              <w:rPr>
                <w:rFonts w:eastAsiaTheme="minorEastAsia"/>
                <w:noProof/>
                <w:lang w:eastAsia="fr-CA"/>
              </w:rPr>
              <w:tab/>
            </w:r>
            <w:r w:rsidR="0054788A" w:rsidRPr="008A64E1">
              <w:rPr>
                <w:rStyle w:val="Lienhypertexte"/>
                <w:noProof/>
              </w:rPr>
              <w:t>SITE WEB RELIÉ À L’EXERCICE DE MA PROFESSION</w:t>
            </w:r>
            <w:r w:rsidR="0054788A">
              <w:rPr>
                <w:noProof/>
                <w:webHidden/>
              </w:rPr>
              <w:tab/>
            </w:r>
            <w:r w:rsidR="0054788A">
              <w:rPr>
                <w:noProof/>
                <w:webHidden/>
              </w:rPr>
              <w:fldChar w:fldCharType="begin"/>
            </w:r>
            <w:r w:rsidR="0054788A">
              <w:rPr>
                <w:noProof/>
                <w:webHidden/>
              </w:rPr>
              <w:instrText xml:space="preserve"> PAGEREF _Toc54353582 \h </w:instrText>
            </w:r>
            <w:r w:rsidR="0054788A">
              <w:rPr>
                <w:noProof/>
                <w:webHidden/>
              </w:rPr>
            </w:r>
            <w:r w:rsidR="0054788A">
              <w:rPr>
                <w:noProof/>
                <w:webHidden/>
              </w:rPr>
              <w:fldChar w:fldCharType="separate"/>
            </w:r>
            <w:r w:rsidR="0054788A">
              <w:rPr>
                <w:noProof/>
                <w:webHidden/>
              </w:rPr>
              <w:t>8</w:t>
            </w:r>
            <w:r w:rsidR="0054788A">
              <w:rPr>
                <w:noProof/>
                <w:webHidden/>
              </w:rPr>
              <w:fldChar w:fldCharType="end"/>
            </w:r>
          </w:hyperlink>
        </w:p>
        <w:p w14:paraId="43A9B261" w14:textId="0EC3A90A" w:rsidR="0054788A" w:rsidRDefault="00117AA2">
          <w:pPr>
            <w:pStyle w:val="TM2"/>
            <w:rPr>
              <w:rFonts w:eastAsiaTheme="minorEastAsia"/>
              <w:noProof/>
              <w:lang w:eastAsia="fr-CA"/>
            </w:rPr>
          </w:pPr>
          <w:hyperlink w:anchor="_Toc54353583" w:history="1">
            <w:r w:rsidR="0054788A" w:rsidRPr="008A64E1">
              <w:rPr>
                <w:rStyle w:val="Lienhypertexte"/>
                <w:noProof/>
              </w:rPr>
              <w:t>4.2</w:t>
            </w:r>
            <w:r w:rsidR="0054788A">
              <w:rPr>
                <w:rFonts w:eastAsiaTheme="minorEastAsia"/>
                <w:noProof/>
                <w:lang w:eastAsia="fr-CA"/>
              </w:rPr>
              <w:tab/>
            </w:r>
            <w:r w:rsidR="0054788A" w:rsidRPr="008A64E1">
              <w:rPr>
                <w:rStyle w:val="Lienhypertexte"/>
                <w:noProof/>
              </w:rPr>
              <w:t>RÉSEAUX SOCIAUX</w:t>
            </w:r>
            <w:r w:rsidR="0054788A">
              <w:rPr>
                <w:noProof/>
                <w:webHidden/>
              </w:rPr>
              <w:tab/>
            </w:r>
            <w:r w:rsidR="0054788A">
              <w:rPr>
                <w:noProof/>
                <w:webHidden/>
              </w:rPr>
              <w:fldChar w:fldCharType="begin"/>
            </w:r>
            <w:r w:rsidR="0054788A">
              <w:rPr>
                <w:noProof/>
                <w:webHidden/>
              </w:rPr>
              <w:instrText xml:space="preserve"> PAGEREF _Toc54353583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602D0F79" w14:textId="0DB921AD" w:rsidR="0054788A" w:rsidRDefault="00117AA2">
          <w:pPr>
            <w:pStyle w:val="TM2"/>
            <w:rPr>
              <w:rFonts w:eastAsiaTheme="minorEastAsia"/>
              <w:noProof/>
              <w:lang w:eastAsia="fr-CA"/>
            </w:rPr>
          </w:pPr>
          <w:hyperlink w:anchor="_Toc54353584" w:history="1">
            <w:r w:rsidR="0054788A" w:rsidRPr="008A64E1">
              <w:rPr>
                <w:rStyle w:val="Lienhypertexte"/>
                <w:noProof/>
              </w:rPr>
              <w:t>4.3</w:t>
            </w:r>
            <w:r w:rsidR="0054788A">
              <w:rPr>
                <w:rFonts w:eastAsiaTheme="minorEastAsia"/>
                <w:noProof/>
                <w:lang w:eastAsia="fr-CA"/>
              </w:rPr>
              <w:tab/>
            </w:r>
            <w:r w:rsidR="0054788A" w:rsidRPr="008A64E1">
              <w:rPr>
                <w:rStyle w:val="Lienhypertexte"/>
                <w:noProof/>
              </w:rPr>
              <w:t>PUBLICITÉ</w:t>
            </w:r>
            <w:r w:rsidR="0054788A">
              <w:rPr>
                <w:noProof/>
                <w:webHidden/>
              </w:rPr>
              <w:tab/>
            </w:r>
            <w:r w:rsidR="0054788A">
              <w:rPr>
                <w:noProof/>
                <w:webHidden/>
              </w:rPr>
              <w:fldChar w:fldCharType="begin"/>
            </w:r>
            <w:r w:rsidR="0054788A">
              <w:rPr>
                <w:noProof/>
                <w:webHidden/>
              </w:rPr>
              <w:instrText xml:space="preserve"> PAGEREF _Toc54353584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3BB785CD" w14:textId="7A923D87" w:rsidR="0054788A" w:rsidRDefault="00117AA2">
          <w:pPr>
            <w:pStyle w:val="TM3"/>
            <w:tabs>
              <w:tab w:val="left" w:pos="1320"/>
              <w:tab w:val="right" w:leader="dot" w:pos="8630"/>
            </w:tabs>
            <w:rPr>
              <w:rFonts w:eastAsiaTheme="minorEastAsia"/>
              <w:noProof/>
              <w:lang w:eastAsia="fr-CA"/>
            </w:rPr>
          </w:pPr>
          <w:hyperlink w:anchor="_Toc54353585" w:history="1">
            <w:r w:rsidR="0054788A" w:rsidRPr="008A64E1">
              <w:rPr>
                <w:rStyle w:val="Lienhypertexte"/>
                <w:noProof/>
              </w:rPr>
              <w:t>4.3.1</w:t>
            </w:r>
            <w:r w:rsidR="0054788A">
              <w:rPr>
                <w:rFonts w:eastAsiaTheme="minorEastAsia"/>
                <w:noProof/>
                <w:lang w:eastAsia="fr-CA"/>
              </w:rPr>
              <w:tab/>
            </w:r>
            <w:r w:rsidR="0054788A" w:rsidRPr="008A64E1">
              <w:rPr>
                <w:rStyle w:val="Lienhypertexte"/>
                <w:noProof/>
              </w:rPr>
              <w:t>Médias</w:t>
            </w:r>
            <w:r w:rsidR="0054788A">
              <w:rPr>
                <w:noProof/>
                <w:webHidden/>
              </w:rPr>
              <w:tab/>
            </w:r>
            <w:r w:rsidR="0054788A">
              <w:rPr>
                <w:noProof/>
                <w:webHidden/>
              </w:rPr>
              <w:fldChar w:fldCharType="begin"/>
            </w:r>
            <w:r w:rsidR="0054788A">
              <w:rPr>
                <w:noProof/>
                <w:webHidden/>
              </w:rPr>
              <w:instrText xml:space="preserve"> PAGEREF _Toc54353585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0A94D215" w14:textId="5B1FCE07" w:rsidR="0054788A" w:rsidRDefault="00117AA2">
          <w:pPr>
            <w:pStyle w:val="TM3"/>
            <w:tabs>
              <w:tab w:val="left" w:pos="1320"/>
              <w:tab w:val="right" w:leader="dot" w:pos="8630"/>
            </w:tabs>
            <w:rPr>
              <w:rFonts w:eastAsiaTheme="minorEastAsia"/>
              <w:noProof/>
              <w:lang w:eastAsia="fr-CA"/>
            </w:rPr>
          </w:pPr>
          <w:hyperlink w:anchor="_Toc54353586" w:history="1">
            <w:r w:rsidR="0054788A" w:rsidRPr="008A64E1">
              <w:rPr>
                <w:rStyle w:val="Lienhypertexte"/>
                <w:noProof/>
              </w:rPr>
              <w:t>4.3.2</w:t>
            </w:r>
            <w:r w:rsidR="0054788A">
              <w:rPr>
                <w:rFonts w:eastAsiaTheme="minorEastAsia"/>
                <w:noProof/>
                <w:lang w:eastAsia="fr-CA"/>
              </w:rPr>
              <w:tab/>
            </w:r>
            <w:r w:rsidR="0054788A" w:rsidRPr="008A64E1">
              <w:rPr>
                <w:rStyle w:val="Lienhypertexte"/>
                <w:noProof/>
              </w:rPr>
              <w:t>Articles promotionnels</w:t>
            </w:r>
            <w:r w:rsidR="0054788A">
              <w:rPr>
                <w:noProof/>
                <w:webHidden/>
              </w:rPr>
              <w:tab/>
            </w:r>
            <w:r w:rsidR="0054788A">
              <w:rPr>
                <w:noProof/>
                <w:webHidden/>
              </w:rPr>
              <w:fldChar w:fldCharType="begin"/>
            </w:r>
            <w:r w:rsidR="0054788A">
              <w:rPr>
                <w:noProof/>
                <w:webHidden/>
              </w:rPr>
              <w:instrText xml:space="preserve"> PAGEREF _Toc54353586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0A4C237C" w14:textId="7A4395D0" w:rsidR="0054788A" w:rsidRDefault="00117AA2">
          <w:pPr>
            <w:pStyle w:val="TM3"/>
            <w:tabs>
              <w:tab w:val="left" w:pos="1320"/>
              <w:tab w:val="right" w:leader="dot" w:pos="8630"/>
            </w:tabs>
            <w:rPr>
              <w:rFonts w:eastAsiaTheme="minorEastAsia"/>
              <w:noProof/>
              <w:lang w:eastAsia="fr-CA"/>
            </w:rPr>
          </w:pPr>
          <w:hyperlink w:anchor="_Toc54353587" w:history="1">
            <w:r w:rsidR="0054788A" w:rsidRPr="008A64E1">
              <w:rPr>
                <w:rStyle w:val="Lienhypertexte"/>
                <w:noProof/>
              </w:rPr>
              <w:t>4.3.3</w:t>
            </w:r>
            <w:r w:rsidR="0054788A">
              <w:rPr>
                <w:rFonts w:eastAsiaTheme="minorEastAsia"/>
                <w:noProof/>
                <w:lang w:eastAsia="fr-CA"/>
              </w:rPr>
              <w:tab/>
            </w:r>
            <w:r w:rsidR="0054788A" w:rsidRPr="008A64E1">
              <w:rPr>
                <w:rStyle w:val="Lienhypertexte"/>
                <w:noProof/>
              </w:rPr>
              <w:t>Respect de la législation</w:t>
            </w:r>
            <w:r w:rsidR="0054788A">
              <w:rPr>
                <w:noProof/>
                <w:webHidden/>
              </w:rPr>
              <w:tab/>
            </w:r>
            <w:r w:rsidR="0054788A">
              <w:rPr>
                <w:noProof/>
                <w:webHidden/>
              </w:rPr>
              <w:fldChar w:fldCharType="begin"/>
            </w:r>
            <w:r w:rsidR="0054788A">
              <w:rPr>
                <w:noProof/>
                <w:webHidden/>
              </w:rPr>
              <w:instrText xml:space="preserve"> PAGEREF _Toc54353587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25F9F3D6" w14:textId="4D464F9E" w:rsidR="0054788A" w:rsidRDefault="00117AA2">
          <w:pPr>
            <w:pStyle w:val="TM1"/>
            <w:rPr>
              <w:rFonts w:eastAsiaTheme="minorEastAsia"/>
              <w:noProof/>
              <w:lang w:eastAsia="fr-CA"/>
            </w:rPr>
          </w:pPr>
          <w:hyperlink w:anchor="_Toc54353588" w:history="1">
            <w:r w:rsidR="0054788A" w:rsidRPr="008A64E1">
              <w:rPr>
                <w:rStyle w:val="Lienhypertexte"/>
                <w:caps/>
                <w:noProof/>
                <w14:scene3d>
                  <w14:camera w14:prst="orthographicFront"/>
                  <w14:lightRig w14:rig="threePt" w14:dir="t">
                    <w14:rot w14:lat="0" w14:lon="0" w14:rev="0"/>
                  </w14:lightRig>
                </w14:scene3d>
              </w:rPr>
              <w:t>Section 5</w:t>
            </w:r>
            <w:r w:rsidR="0054788A">
              <w:rPr>
                <w:rFonts w:eastAsiaTheme="minorEastAsia"/>
                <w:noProof/>
                <w:lang w:eastAsia="fr-CA"/>
              </w:rPr>
              <w:tab/>
            </w:r>
            <w:r w:rsidR="0054788A" w:rsidRPr="008A64E1">
              <w:rPr>
                <w:rStyle w:val="Lienhypertexte"/>
                <w:noProof/>
              </w:rPr>
              <w:t>EXERCICE DE LA PROFESSION</w:t>
            </w:r>
            <w:r w:rsidR="0054788A">
              <w:rPr>
                <w:noProof/>
                <w:webHidden/>
              </w:rPr>
              <w:tab/>
            </w:r>
            <w:r w:rsidR="0054788A">
              <w:rPr>
                <w:noProof/>
                <w:webHidden/>
              </w:rPr>
              <w:fldChar w:fldCharType="begin"/>
            </w:r>
            <w:r w:rsidR="0054788A">
              <w:rPr>
                <w:noProof/>
                <w:webHidden/>
              </w:rPr>
              <w:instrText xml:space="preserve"> PAGEREF _Toc54353588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010C1D88" w14:textId="11516319" w:rsidR="0054788A" w:rsidRDefault="00117AA2">
          <w:pPr>
            <w:pStyle w:val="TM2"/>
            <w:rPr>
              <w:rFonts w:eastAsiaTheme="minorEastAsia"/>
              <w:noProof/>
              <w:lang w:eastAsia="fr-CA"/>
            </w:rPr>
          </w:pPr>
          <w:hyperlink w:anchor="_Toc54353589" w:history="1">
            <w:r w:rsidR="0054788A" w:rsidRPr="008A64E1">
              <w:rPr>
                <w:rStyle w:val="Lienhypertexte"/>
                <w:noProof/>
              </w:rPr>
              <w:t>5.1</w:t>
            </w:r>
            <w:r w:rsidR="0054788A">
              <w:rPr>
                <w:rFonts w:eastAsiaTheme="minorEastAsia"/>
                <w:noProof/>
                <w:lang w:eastAsia="fr-CA"/>
              </w:rPr>
              <w:tab/>
            </w:r>
            <w:r w:rsidR="0054788A" w:rsidRPr="008A64E1">
              <w:rPr>
                <w:rStyle w:val="Lienhypertexte"/>
                <w:noProof/>
              </w:rPr>
              <w:t>STATUT</w:t>
            </w:r>
            <w:r w:rsidR="0054788A">
              <w:rPr>
                <w:noProof/>
                <w:webHidden/>
              </w:rPr>
              <w:tab/>
            </w:r>
            <w:r w:rsidR="0054788A">
              <w:rPr>
                <w:noProof/>
                <w:webHidden/>
              </w:rPr>
              <w:fldChar w:fldCharType="begin"/>
            </w:r>
            <w:r w:rsidR="0054788A">
              <w:rPr>
                <w:noProof/>
                <w:webHidden/>
              </w:rPr>
              <w:instrText xml:space="preserve"> PAGEREF _Toc54353589 \h </w:instrText>
            </w:r>
            <w:r w:rsidR="0054788A">
              <w:rPr>
                <w:noProof/>
                <w:webHidden/>
              </w:rPr>
            </w:r>
            <w:r w:rsidR="0054788A">
              <w:rPr>
                <w:noProof/>
                <w:webHidden/>
              </w:rPr>
              <w:fldChar w:fldCharType="separate"/>
            </w:r>
            <w:r w:rsidR="0054788A">
              <w:rPr>
                <w:noProof/>
                <w:webHidden/>
              </w:rPr>
              <w:t>9</w:t>
            </w:r>
            <w:r w:rsidR="0054788A">
              <w:rPr>
                <w:noProof/>
                <w:webHidden/>
              </w:rPr>
              <w:fldChar w:fldCharType="end"/>
            </w:r>
          </w:hyperlink>
        </w:p>
        <w:p w14:paraId="48D59424" w14:textId="3703B930" w:rsidR="0054788A" w:rsidRDefault="00117AA2">
          <w:pPr>
            <w:pStyle w:val="TM2"/>
            <w:rPr>
              <w:rFonts w:eastAsiaTheme="minorEastAsia"/>
              <w:noProof/>
              <w:lang w:eastAsia="fr-CA"/>
            </w:rPr>
          </w:pPr>
          <w:hyperlink w:anchor="_Toc54353590" w:history="1">
            <w:r w:rsidR="0054788A" w:rsidRPr="008A64E1">
              <w:rPr>
                <w:rStyle w:val="Lienhypertexte"/>
                <w:noProof/>
              </w:rPr>
              <w:t>5.2</w:t>
            </w:r>
            <w:r w:rsidR="0054788A">
              <w:rPr>
                <w:rFonts w:eastAsiaTheme="minorEastAsia"/>
                <w:noProof/>
                <w:lang w:eastAsia="fr-CA"/>
              </w:rPr>
              <w:tab/>
            </w:r>
            <w:r w:rsidR="0054788A" w:rsidRPr="008A64E1">
              <w:rPr>
                <w:rStyle w:val="Lienhypertexte"/>
                <w:noProof/>
              </w:rPr>
              <w:t>LIEUX D’EXERCICE (DOMICILE PROFESSIONNEL)</w:t>
            </w:r>
            <w:r w:rsidR="0054788A">
              <w:rPr>
                <w:noProof/>
                <w:webHidden/>
              </w:rPr>
              <w:tab/>
            </w:r>
            <w:r w:rsidR="0054788A">
              <w:rPr>
                <w:noProof/>
                <w:webHidden/>
              </w:rPr>
              <w:fldChar w:fldCharType="begin"/>
            </w:r>
            <w:r w:rsidR="0054788A">
              <w:rPr>
                <w:noProof/>
                <w:webHidden/>
              </w:rPr>
              <w:instrText xml:space="preserve"> PAGEREF _Toc54353590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44A10996" w14:textId="769BD3CD" w:rsidR="0054788A" w:rsidRDefault="00117AA2">
          <w:pPr>
            <w:pStyle w:val="TM3"/>
            <w:tabs>
              <w:tab w:val="left" w:pos="1320"/>
              <w:tab w:val="right" w:leader="dot" w:pos="8630"/>
            </w:tabs>
            <w:rPr>
              <w:rFonts w:eastAsiaTheme="minorEastAsia"/>
              <w:noProof/>
              <w:lang w:eastAsia="fr-CA"/>
            </w:rPr>
          </w:pPr>
          <w:hyperlink w:anchor="_Toc54353591" w:history="1">
            <w:r w:rsidR="0054788A" w:rsidRPr="008A64E1">
              <w:rPr>
                <w:rStyle w:val="Lienhypertexte"/>
                <w:noProof/>
              </w:rPr>
              <w:t>5.2.1</w:t>
            </w:r>
            <w:r w:rsidR="0054788A">
              <w:rPr>
                <w:rFonts w:eastAsiaTheme="minorEastAsia"/>
                <w:noProof/>
                <w:lang w:eastAsia="fr-CA"/>
              </w:rPr>
              <w:tab/>
            </w:r>
            <w:r w:rsidR="0054788A" w:rsidRPr="008A64E1">
              <w:rPr>
                <w:rStyle w:val="Lienhypertexte"/>
                <w:noProof/>
              </w:rPr>
              <w:t>Exclusivité du lieu où j’exerce principalement ma profession</w:t>
            </w:r>
            <w:r w:rsidR="0054788A">
              <w:rPr>
                <w:noProof/>
                <w:webHidden/>
              </w:rPr>
              <w:tab/>
            </w:r>
            <w:r w:rsidR="0054788A">
              <w:rPr>
                <w:noProof/>
                <w:webHidden/>
              </w:rPr>
              <w:fldChar w:fldCharType="begin"/>
            </w:r>
            <w:r w:rsidR="0054788A">
              <w:rPr>
                <w:noProof/>
                <w:webHidden/>
              </w:rPr>
              <w:instrText xml:space="preserve"> PAGEREF _Toc54353591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70F9A2FF" w14:textId="6D3B8243" w:rsidR="0054788A" w:rsidRDefault="00117AA2">
          <w:pPr>
            <w:pStyle w:val="TM3"/>
            <w:tabs>
              <w:tab w:val="left" w:pos="1320"/>
              <w:tab w:val="right" w:leader="dot" w:pos="8630"/>
            </w:tabs>
            <w:rPr>
              <w:rFonts w:eastAsiaTheme="minorEastAsia"/>
              <w:noProof/>
              <w:lang w:eastAsia="fr-CA"/>
            </w:rPr>
          </w:pPr>
          <w:hyperlink w:anchor="_Toc54353592" w:history="1">
            <w:r w:rsidR="0054788A" w:rsidRPr="008A64E1">
              <w:rPr>
                <w:rStyle w:val="Lienhypertexte"/>
                <w:noProof/>
              </w:rPr>
              <w:t>5.2.2</w:t>
            </w:r>
            <w:r w:rsidR="0054788A">
              <w:rPr>
                <w:rFonts w:eastAsiaTheme="minorEastAsia"/>
                <w:noProof/>
                <w:lang w:eastAsia="fr-CA"/>
              </w:rPr>
              <w:tab/>
            </w:r>
            <w:r w:rsidR="0054788A" w:rsidRPr="008A64E1">
              <w:rPr>
                <w:rStyle w:val="Lienhypertexte"/>
                <w:noProof/>
              </w:rPr>
              <w:t>Aspect physique de l’étude</w:t>
            </w:r>
            <w:r w:rsidR="0054788A">
              <w:rPr>
                <w:noProof/>
                <w:webHidden/>
              </w:rPr>
              <w:tab/>
            </w:r>
            <w:r w:rsidR="0054788A">
              <w:rPr>
                <w:noProof/>
                <w:webHidden/>
              </w:rPr>
              <w:fldChar w:fldCharType="begin"/>
            </w:r>
            <w:r w:rsidR="0054788A">
              <w:rPr>
                <w:noProof/>
                <w:webHidden/>
              </w:rPr>
              <w:instrText xml:space="preserve"> PAGEREF _Toc54353592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33EEF2DE" w14:textId="5DCE5CBD" w:rsidR="0054788A" w:rsidRDefault="00117AA2">
          <w:pPr>
            <w:pStyle w:val="TM2"/>
            <w:rPr>
              <w:rFonts w:eastAsiaTheme="minorEastAsia"/>
              <w:noProof/>
              <w:lang w:eastAsia="fr-CA"/>
            </w:rPr>
          </w:pPr>
          <w:hyperlink w:anchor="_Toc54353593" w:history="1">
            <w:r w:rsidR="0054788A" w:rsidRPr="008A64E1">
              <w:rPr>
                <w:rStyle w:val="Lienhypertexte"/>
                <w:noProof/>
              </w:rPr>
              <w:t>5.3</w:t>
            </w:r>
            <w:r w:rsidR="0054788A">
              <w:rPr>
                <w:rFonts w:eastAsiaTheme="minorEastAsia"/>
                <w:noProof/>
                <w:lang w:eastAsia="fr-CA"/>
              </w:rPr>
              <w:tab/>
            </w:r>
            <w:r w:rsidR="0054788A" w:rsidRPr="008A64E1">
              <w:rPr>
                <w:rStyle w:val="Lienhypertexte"/>
                <w:noProof/>
              </w:rPr>
              <w:t>AFFICHAGE OBLIGATOIRE</w:t>
            </w:r>
            <w:r w:rsidR="0054788A">
              <w:rPr>
                <w:noProof/>
                <w:webHidden/>
              </w:rPr>
              <w:tab/>
            </w:r>
            <w:r w:rsidR="0054788A">
              <w:rPr>
                <w:noProof/>
                <w:webHidden/>
              </w:rPr>
              <w:fldChar w:fldCharType="begin"/>
            </w:r>
            <w:r w:rsidR="0054788A">
              <w:rPr>
                <w:noProof/>
                <w:webHidden/>
              </w:rPr>
              <w:instrText xml:space="preserve"> PAGEREF _Toc54353593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70E80D94" w14:textId="7290D9C9" w:rsidR="0054788A" w:rsidRDefault="00117AA2">
          <w:pPr>
            <w:pStyle w:val="TM2"/>
            <w:rPr>
              <w:rFonts w:eastAsiaTheme="minorEastAsia"/>
              <w:noProof/>
              <w:lang w:eastAsia="fr-CA"/>
            </w:rPr>
          </w:pPr>
          <w:hyperlink w:anchor="_Toc54353594" w:history="1">
            <w:r w:rsidR="0054788A" w:rsidRPr="008A64E1">
              <w:rPr>
                <w:rStyle w:val="Lienhypertexte"/>
                <w:noProof/>
              </w:rPr>
              <w:t>5.4</w:t>
            </w:r>
            <w:r w:rsidR="0054788A">
              <w:rPr>
                <w:rFonts w:eastAsiaTheme="minorEastAsia"/>
                <w:noProof/>
                <w:lang w:eastAsia="fr-CA"/>
              </w:rPr>
              <w:tab/>
            </w:r>
            <w:r w:rsidR="0054788A" w:rsidRPr="008A64E1">
              <w:rPr>
                <w:rStyle w:val="Lienhypertexte"/>
                <w:noProof/>
              </w:rPr>
              <w:t>DEVOIRS ET OBLIGATIONS ENVERS LE CLIENT</w:t>
            </w:r>
            <w:r w:rsidR="0054788A">
              <w:rPr>
                <w:noProof/>
                <w:webHidden/>
              </w:rPr>
              <w:tab/>
            </w:r>
            <w:r w:rsidR="0054788A">
              <w:rPr>
                <w:noProof/>
                <w:webHidden/>
              </w:rPr>
              <w:fldChar w:fldCharType="begin"/>
            </w:r>
            <w:r w:rsidR="0054788A">
              <w:rPr>
                <w:noProof/>
                <w:webHidden/>
              </w:rPr>
              <w:instrText xml:space="preserve"> PAGEREF _Toc54353594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115DEC4B" w14:textId="108EA779" w:rsidR="0054788A" w:rsidRDefault="00117AA2">
          <w:pPr>
            <w:pStyle w:val="TM3"/>
            <w:tabs>
              <w:tab w:val="left" w:pos="1320"/>
              <w:tab w:val="right" w:leader="dot" w:pos="8630"/>
            </w:tabs>
            <w:rPr>
              <w:rFonts w:eastAsiaTheme="minorEastAsia"/>
              <w:noProof/>
              <w:lang w:eastAsia="fr-CA"/>
            </w:rPr>
          </w:pPr>
          <w:hyperlink w:anchor="_Toc54353595" w:history="1">
            <w:r w:rsidR="0054788A" w:rsidRPr="008A64E1">
              <w:rPr>
                <w:rStyle w:val="Lienhypertexte"/>
                <w:noProof/>
              </w:rPr>
              <w:t>5.4.1</w:t>
            </w:r>
            <w:r w:rsidR="0054788A">
              <w:rPr>
                <w:rFonts w:eastAsiaTheme="minorEastAsia"/>
                <w:noProof/>
                <w:lang w:eastAsia="fr-CA"/>
              </w:rPr>
              <w:tab/>
            </w:r>
            <w:r w:rsidR="0054788A" w:rsidRPr="008A64E1">
              <w:rPr>
                <w:rStyle w:val="Lienhypertexte"/>
                <w:noProof/>
              </w:rPr>
              <w:t>Indépendance et désintéressement</w:t>
            </w:r>
            <w:r w:rsidR="0054788A">
              <w:rPr>
                <w:noProof/>
                <w:webHidden/>
              </w:rPr>
              <w:tab/>
            </w:r>
            <w:r w:rsidR="0054788A">
              <w:rPr>
                <w:noProof/>
                <w:webHidden/>
              </w:rPr>
              <w:fldChar w:fldCharType="begin"/>
            </w:r>
            <w:r w:rsidR="0054788A">
              <w:rPr>
                <w:noProof/>
                <w:webHidden/>
              </w:rPr>
              <w:instrText xml:space="preserve"> PAGEREF _Toc54353595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5B3EA0BB" w14:textId="0769FC77" w:rsidR="0054788A" w:rsidRDefault="00117AA2">
          <w:pPr>
            <w:pStyle w:val="TM3"/>
            <w:tabs>
              <w:tab w:val="left" w:pos="1320"/>
              <w:tab w:val="right" w:leader="dot" w:pos="8630"/>
            </w:tabs>
            <w:rPr>
              <w:rFonts w:eastAsiaTheme="minorEastAsia"/>
              <w:noProof/>
              <w:lang w:eastAsia="fr-CA"/>
            </w:rPr>
          </w:pPr>
          <w:hyperlink w:anchor="_Toc54353596" w:history="1">
            <w:r w:rsidR="0054788A" w:rsidRPr="008A64E1">
              <w:rPr>
                <w:rStyle w:val="Lienhypertexte"/>
                <w:noProof/>
              </w:rPr>
              <w:t>5.4.2</w:t>
            </w:r>
            <w:r w:rsidR="0054788A">
              <w:rPr>
                <w:rFonts w:eastAsiaTheme="minorEastAsia"/>
                <w:noProof/>
                <w:lang w:eastAsia="fr-CA"/>
              </w:rPr>
              <w:tab/>
            </w:r>
            <w:r w:rsidR="0054788A" w:rsidRPr="008A64E1">
              <w:rPr>
                <w:rStyle w:val="Lienhypertexte"/>
                <w:noProof/>
              </w:rPr>
              <w:t>Secret professionnel et confidentialité des renseignements</w:t>
            </w:r>
            <w:r w:rsidR="0054788A">
              <w:rPr>
                <w:noProof/>
                <w:webHidden/>
              </w:rPr>
              <w:tab/>
            </w:r>
            <w:r w:rsidR="0054788A">
              <w:rPr>
                <w:noProof/>
                <w:webHidden/>
              </w:rPr>
              <w:fldChar w:fldCharType="begin"/>
            </w:r>
            <w:r w:rsidR="0054788A">
              <w:rPr>
                <w:noProof/>
                <w:webHidden/>
              </w:rPr>
              <w:instrText xml:space="preserve"> PAGEREF _Toc54353596 \h </w:instrText>
            </w:r>
            <w:r w:rsidR="0054788A">
              <w:rPr>
                <w:noProof/>
                <w:webHidden/>
              </w:rPr>
            </w:r>
            <w:r w:rsidR="0054788A">
              <w:rPr>
                <w:noProof/>
                <w:webHidden/>
              </w:rPr>
              <w:fldChar w:fldCharType="separate"/>
            </w:r>
            <w:r w:rsidR="0054788A">
              <w:rPr>
                <w:noProof/>
                <w:webHidden/>
              </w:rPr>
              <w:t>11</w:t>
            </w:r>
            <w:r w:rsidR="0054788A">
              <w:rPr>
                <w:noProof/>
                <w:webHidden/>
              </w:rPr>
              <w:fldChar w:fldCharType="end"/>
            </w:r>
          </w:hyperlink>
        </w:p>
        <w:p w14:paraId="0CA91B93" w14:textId="5E4DBBF2" w:rsidR="0054788A" w:rsidRDefault="00117AA2">
          <w:pPr>
            <w:pStyle w:val="TM3"/>
            <w:tabs>
              <w:tab w:val="left" w:pos="1320"/>
              <w:tab w:val="right" w:leader="dot" w:pos="8630"/>
            </w:tabs>
            <w:rPr>
              <w:rFonts w:eastAsiaTheme="minorEastAsia"/>
              <w:noProof/>
              <w:lang w:eastAsia="fr-CA"/>
            </w:rPr>
          </w:pPr>
          <w:hyperlink w:anchor="_Toc54353597" w:history="1">
            <w:r w:rsidR="0054788A" w:rsidRPr="008A64E1">
              <w:rPr>
                <w:rStyle w:val="Lienhypertexte"/>
                <w:noProof/>
              </w:rPr>
              <w:t>5.4.3</w:t>
            </w:r>
            <w:r w:rsidR="0054788A">
              <w:rPr>
                <w:rFonts w:eastAsiaTheme="minorEastAsia"/>
                <w:noProof/>
                <w:lang w:eastAsia="fr-CA"/>
              </w:rPr>
              <w:tab/>
            </w:r>
            <w:r w:rsidR="0054788A" w:rsidRPr="008A64E1">
              <w:rPr>
                <w:rStyle w:val="Lienhypertexte"/>
                <w:noProof/>
              </w:rPr>
              <w:t>Levée du secret professionnel en vue d’assurer la protection du public</w:t>
            </w:r>
            <w:r w:rsidR="0054788A">
              <w:rPr>
                <w:noProof/>
                <w:webHidden/>
              </w:rPr>
              <w:tab/>
            </w:r>
            <w:r w:rsidR="0054788A">
              <w:rPr>
                <w:noProof/>
                <w:webHidden/>
              </w:rPr>
              <w:fldChar w:fldCharType="begin"/>
            </w:r>
            <w:r w:rsidR="0054788A">
              <w:rPr>
                <w:noProof/>
                <w:webHidden/>
              </w:rPr>
              <w:instrText xml:space="preserve"> PAGEREF _Toc54353597 \h </w:instrText>
            </w:r>
            <w:r w:rsidR="0054788A">
              <w:rPr>
                <w:noProof/>
                <w:webHidden/>
              </w:rPr>
            </w:r>
            <w:r w:rsidR="0054788A">
              <w:rPr>
                <w:noProof/>
                <w:webHidden/>
              </w:rPr>
              <w:fldChar w:fldCharType="separate"/>
            </w:r>
            <w:r w:rsidR="0054788A">
              <w:rPr>
                <w:noProof/>
                <w:webHidden/>
              </w:rPr>
              <w:t>12</w:t>
            </w:r>
            <w:r w:rsidR="0054788A">
              <w:rPr>
                <w:noProof/>
                <w:webHidden/>
              </w:rPr>
              <w:fldChar w:fldCharType="end"/>
            </w:r>
          </w:hyperlink>
        </w:p>
        <w:p w14:paraId="4E93909F" w14:textId="51B60305" w:rsidR="0054788A" w:rsidRDefault="00117AA2">
          <w:pPr>
            <w:pStyle w:val="TM1"/>
            <w:rPr>
              <w:rFonts w:eastAsiaTheme="minorEastAsia"/>
              <w:noProof/>
              <w:lang w:eastAsia="fr-CA"/>
            </w:rPr>
          </w:pPr>
          <w:hyperlink w:anchor="_Toc54353598" w:history="1">
            <w:r w:rsidR="0054788A" w:rsidRPr="008A64E1">
              <w:rPr>
                <w:rStyle w:val="Lienhypertexte"/>
                <w:caps/>
                <w:noProof/>
                <w14:scene3d>
                  <w14:camera w14:prst="orthographicFront"/>
                  <w14:lightRig w14:rig="threePt" w14:dir="t">
                    <w14:rot w14:lat="0" w14:lon="0" w14:rev="0"/>
                  </w14:lightRig>
                </w14:scene3d>
              </w:rPr>
              <w:t>Section 6</w:t>
            </w:r>
            <w:r w:rsidR="0054788A">
              <w:rPr>
                <w:rFonts w:eastAsiaTheme="minorEastAsia"/>
                <w:noProof/>
                <w:lang w:eastAsia="fr-CA"/>
              </w:rPr>
              <w:tab/>
            </w:r>
            <w:r w:rsidR="0054788A" w:rsidRPr="008A64E1">
              <w:rPr>
                <w:rStyle w:val="Lienhypertexte"/>
                <w:noProof/>
              </w:rPr>
              <w:t>CONSERVATION</w:t>
            </w:r>
            <w:r w:rsidR="0054788A">
              <w:rPr>
                <w:noProof/>
                <w:webHidden/>
              </w:rPr>
              <w:tab/>
            </w:r>
            <w:r w:rsidR="0054788A">
              <w:rPr>
                <w:noProof/>
                <w:webHidden/>
              </w:rPr>
              <w:fldChar w:fldCharType="begin"/>
            </w:r>
            <w:r w:rsidR="0054788A">
              <w:rPr>
                <w:noProof/>
                <w:webHidden/>
              </w:rPr>
              <w:instrText xml:space="preserve"> PAGEREF _Toc54353598 \h </w:instrText>
            </w:r>
            <w:r w:rsidR="0054788A">
              <w:rPr>
                <w:noProof/>
                <w:webHidden/>
              </w:rPr>
            </w:r>
            <w:r w:rsidR="0054788A">
              <w:rPr>
                <w:noProof/>
                <w:webHidden/>
              </w:rPr>
              <w:fldChar w:fldCharType="separate"/>
            </w:r>
            <w:r w:rsidR="0054788A">
              <w:rPr>
                <w:noProof/>
                <w:webHidden/>
              </w:rPr>
              <w:t>12</w:t>
            </w:r>
            <w:r w:rsidR="0054788A">
              <w:rPr>
                <w:noProof/>
                <w:webHidden/>
              </w:rPr>
              <w:fldChar w:fldCharType="end"/>
            </w:r>
          </w:hyperlink>
        </w:p>
        <w:p w14:paraId="0E2002C6" w14:textId="4B793D81" w:rsidR="0054788A" w:rsidRDefault="00117AA2">
          <w:pPr>
            <w:pStyle w:val="TM2"/>
            <w:rPr>
              <w:rFonts w:eastAsiaTheme="minorEastAsia"/>
              <w:noProof/>
              <w:lang w:eastAsia="fr-CA"/>
            </w:rPr>
          </w:pPr>
          <w:hyperlink w:anchor="_Toc54353599" w:history="1">
            <w:r w:rsidR="0054788A" w:rsidRPr="008A64E1">
              <w:rPr>
                <w:rStyle w:val="Lienhypertexte"/>
                <w:noProof/>
              </w:rPr>
              <w:t>6.1</w:t>
            </w:r>
            <w:r w:rsidR="0054788A">
              <w:rPr>
                <w:rFonts w:eastAsiaTheme="minorEastAsia"/>
                <w:noProof/>
                <w:lang w:eastAsia="fr-CA"/>
              </w:rPr>
              <w:tab/>
            </w:r>
            <w:r w:rsidR="0054788A" w:rsidRPr="008A64E1">
              <w:rPr>
                <w:rStyle w:val="Lienhypertexte"/>
                <w:noProof/>
              </w:rPr>
              <w:t>CLASSEUR(S) OU VOÛTE(S) IGNIFUGE(S)</w:t>
            </w:r>
            <w:r w:rsidR="0054788A">
              <w:rPr>
                <w:noProof/>
                <w:webHidden/>
              </w:rPr>
              <w:tab/>
            </w:r>
            <w:r w:rsidR="0054788A">
              <w:rPr>
                <w:noProof/>
                <w:webHidden/>
              </w:rPr>
              <w:fldChar w:fldCharType="begin"/>
            </w:r>
            <w:r w:rsidR="0054788A">
              <w:rPr>
                <w:noProof/>
                <w:webHidden/>
              </w:rPr>
              <w:instrText xml:space="preserve"> PAGEREF _Toc54353599 \h </w:instrText>
            </w:r>
            <w:r w:rsidR="0054788A">
              <w:rPr>
                <w:noProof/>
                <w:webHidden/>
              </w:rPr>
            </w:r>
            <w:r w:rsidR="0054788A">
              <w:rPr>
                <w:noProof/>
                <w:webHidden/>
              </w:rPr>
              <w:fldChar w:fldCharType="separate"/>
            </w:r>
            <w:r w:rsidR="0054788A">
              <w:rPr>
                <w:noProof/>
                <w:webHidden/>
              </w:rPr>
              <w:t>12</w:t>
            </w:r>
            <w:r w:rsidR="0054788A">
              <w:rPr>
                <w:noProof/>
                <w:webHidden/>
              </w:rPr>
              <w:fldChar w:fldCharType="end"/>
            </w:r>
          </w:hyperlink>
        </w:p>
        <w:p w14:paraId="7D1725B1" w14:textId="6C285922" w:rsidR="0054788A" w:rsidRDefault="00117AA2">
          <w:pPr>
            <w:pStyle w:val="TM3"/>
            <w:tabs>
              <w:tab w:val="left" w:pos="1320"/>
              <w:tab w:val="right" w:leader="dot" w:pos="8630"/>
            </w:tabs>
            <w:rPr>
              <w:rFonts w:eastAsiaTheme="minorEastAsia"/>
              <w:noProof/>
              <w:lang w:eastAsia="fr-CA"/>
            </w:rPr>
          </w:pPr>
          <w:hyperlink w:anchor="_Toc54353600" w:history="1">
            <w:r w:rsidR="0054788A" w:rsidRPr="008A64E1">
              <w:rPr>
                <w:rStyle w:val="Lienhypertexte"/>
                <w:noProof/>
              </w:rPr>
              <w:t>6.1.1</w:t>
            </w:r>
            <w:r w:rsidR="0054788A">
              <w:rPr>
                <w:rFonts w:eastAsiaTheme="minorEastAsia"/>
                <w:noProof/>
                <w:lang w:eastAsia="fr-CA"/>
              </w:rPr>
              <w:tab/>
            </w:r>
            <w:r w:rsidR="0054788A" w:rsidRPr="008A64E1">
              <w:rPr>
                <w:rStyle w:val="Lienhypertexte"/>
                <w:noProof/>
              </w:rPr>
              <w:t>Conservation</w:t>
            </w:r>
            <w:r w:rsidR="0054788A">
              <w:rPr>
                <w:noProof/>
                <w:webHidden/>
              </w:rPr>
              <w:tab/>
            </w:r>
            <w:r w:rsidR="0054788A">
              <w:rPr>
                <w:noProof/>
                <w:webHidden/>
              </w:rPr>
              <w:fldChar w:fldCharType="begin"/>
            </w:r>
            <w:r w:rsidR="0054788A">
              <w:rPr>
                <w:noProof/>
                <w:webHidden/>
              </w:rPr>
              <w:instrText xml:space="preserve"> PAGEREF _Toc54353600 \h </w:instrText>
            </w:r>
            <w:r w:rsidR="0054788A">
              <w:rPr>
                <w:noProof/>
                <w:webHidden/>
              </w:rPr>
            </w:r>
            <w:r w:rsidR="0054788A">
              <w:rPr>
                <w:noProof/>
                <w:webHidden/>
              </w:rPr>
              <w:fldChar w:fldCharType="separate"/>
            </w:r>
            <w:r w:rsidR="0054788A">
              <w:rPr>
                <w:noProof/>
                <w:webHidden/>
              </w:rPr>
              <w:t>12</w:t>
            </w:r>
            <w:r w:rsidR="0054788A">
              <w:rPr>
                <w:noProof/>
                <w:webHidden/>
              </w:rPr>
              <w:fldChar w:fldCharType="end"/>
            </w:r>
          </w:hyperlink>
        </w:p>
        <w:p w14:paraId="7C0DE73E" w14:textId="6717CEA3" w:rsidR="0054788A" w:rsidRDefault="00117AA2">
          <w:pPr>
            <w:pStyle w:val="TM3"/>
            <w:tabs>
              <w:tab w:val="left" w:pos="1320"/>
              <w:tab w:val="right" w:leader="dot" w:pos="8630"/>
            </w:tabs>
            <w:rPr>
              <w:rFonts w:eastAsiaTheme="minorEastAsia"/>
              <w:noProof/>
              <w:lang w:eastAsia="fr-CA"/>
            </w:rPr>
          </w:pPr>
          <w:hyperlink w:anchor="_Toc54353601" w:history="1">
            <w:r w:rsidR="0054788A" w:rsidRPr="008A64E1">
              <w:rPr>
                <w:rStyle w:val="Lienhypertexte"/>
                <w:noProof/>
              </w:rPr>
              <w:t>6.1.2</w:t>
            </w:r>
            <w:r w:rsidR="0054788A">
              <w:rPr>
                <w:rFonts w:eastAsiaTheme="minorEastAsia"/>
                <w:noProof/>
                <w:lang w:eastAsia="fr-CA"/>
              </w:rPr>
              <w:tab/>
            </w:r>
            <w:r w:rsidR="0054788A" w:rsidRPr="008A64E1">
              <w:rPr>
                <w:rStyle w:val="Lienhypertexte"/>
                <w:noProof/>
              </w:rPr>
              <w:t>Partage</w:t>
            </w:r>
            <w:r w:rsidR="0054788A">
              <w:rPr>
                <w:noProof/>
                <w:webHidden/>
              </w:rPr>
              <w:tab/>
            </w:r>
            <w:r w:rsidR="0054788A">
              <w:rPr>
                <w:noProof/>
                <w:webHidden/>
              </w:rPr>
              <w:fldChar w:fldCharType="begin"/>
            </w:r>
            <w:r w:rsidR="0054788A">
              <w:rPr>
                <w:noProof/>
                <w:webHidden/>
              </w:rPr>
              <w:instrText xml:space="preserve"> PAGEREF _Toc54353601 \h </w:instrText>
            </w:r>
            <w:r w:rsidR="0054788A">
              <w:rPr>
                <w:noProof/>
                <w:webHidden/>
              </w:rPr>
            </w:r>
            <w:r w:rsidR="0054788A">
              <w:rPr>
                <w:noProof/>
                <w:webHidden/>
              </w:rPr>
              <w:fldChar w:fldCharType="separate"/>
            </w:r>
            <w:r w:rsidR="0054788A">
              <w:rPr>
                <w:noProof/>
                <w:webHidden/>
              </w:rPr>
              <w:t>13</w:t>
            </w:r>
            <w:r w:rsidR="0054788A">
              <w:rPr>
                <w:noProof/>
                <w:webHidden/>
              </w:rPr>
              <w:fldChar w:fldCharType="end"/>
            </w:r>
          </w:hyperlink>
        </w:p>
        <w:p w14:paraId="3C6D1DC0" w14:textId="36067506" w:rsidR="0054788A" w:rsidRDefault="00117AA2">
          <w:pPr>
            <w:pStyle w:val="TM2"/>
            <w:rPr>
              <w:rFonts w:eastAsiaTheme="minorEastAsia"/>
              <w:noProof/>
              <w:lang w:eastAsia="fr-CA"/>
            </w:rPr>
          </w:pPr>
          <w:hyperlink w:anchor="_Toc54353602" w:history="1">
            <w:r w:rsidR="0054788A" w:rsidRPr="008A64E1">
              <w:rPr>
                <w:rStyle w:val="Lienhypertexte"/>
                <w:noProof/>
              </w:rPr>
              <w:t>6.2</w:t>
            </w:r>
            <w:r w:rsidR="0054788A">
              <w:rPr>
                <w:rFonts w:eastAsiaTheme="minorEastAsia"/>
                <w:noProof/>
                <w:lang w:eastAsia="fr-CA"/>
              </w:rPr>
              <w:tab/>
            </w:r>
            <w:r w:rsidR="0054788A" w:rsidRPr="008A64E1">
              <w:rPr>
                <w:rStyle w:val="Lienhypertexte"/>
                <w:noProof/>
              </w:rPr>
              <w:t>EXTERNALISATION</w:t>
            </w:r>
            <w:r w:rsidR="0054788A">
              <w:rPr>
                <w:noProof/>
                <w:webHidden/>
              </w:rPr>
              <w:tab/>
            </w:r>
            <w:r w:rsidR="0054788A">
              <w:rPr>
                <w:noProof/>
                <w:webHidden/>
              </w:rPr>
              <w:fldChar w:fldCharType="begin"/>
            </w:r>
            <w:r w:rsidR="0054788A">
              <w:rPr>
                <w:noProof/>
                <w:webHidden/>
              </w:rPr>
              <w:instrText xml:space="preserve"> PAGEREF _Toc54353602 \h </w:instrText>
            </w:r>
            <w:r w:rsidR="0054788A">
              <w:rPr>
                <w:noProof/>
                <w:webHidden/>
              </w:rPr>
            </w:r>
            <w:r w:rsidR="0054788A">
              <w:rPr>
                <w:noProof/>
                <w:webHidden/>
              </w:rPr>
              <w:fldChar w:fldCharType="separate"/>
            </w:r>
            <w:r w:rsidR="0054788A">
              <w:rPr>
                <w:noProof/>
                <w:webHidden/>
              </w:rPr>
              <w:t>13</w:t>
            </w:r>
            <w:r w:rsidR="0054788A">
              <w:rPr>
                <w:noProof/>
                <w:webHidden/>
              </w:rPr>
              <w:fldChar w:fldCharType="end"/>
            </w:r>
          </w:hyperlink>
        </w:p>
        <w:p w14:paraId="411B1BB4" w14:textId="7EE4CBFC" w:rsidR="0054788A" w:rsidRDefault="00117AA2">
          <w:pPr>
            <w:pStyle w:val="TM3"/>
            <w:tabs>
              <w:tab w:val="left" w:pos="1320"/>
              <w:tab w:val="right" w:leader="dot" w:pos="8630"/>
            </w:tabs>
            <w:rPr>
              <w:rFonts w:eastAsiaTheme="minorEastAsia"/>
              <w:noProof/>
              <w:lang w:eastAsia="fr-CA"/>
            </w:rPr>
          </w:pPr>
          <w:hyperlink w:anchor="_Toc54353603" w:history="1">
            <w:r w:rsidR="0054788A" w:rsidRPr="008A64E1">
              <w:rPr>
                <w:rStyle w:val="Lienhypertexte"/>
                <w:noProof/>
              </w:rPr>
              <w:t>6.2.1</w:t>
            </w:r>
            <w:r w:rsidR="0054788A">
              <w:rPr>
                <w:rFonts w:eastAsiaTheme="minorEastAsia"/>
                <w:noProof/>
                <w:lang w:eastAsia="fr-CA"/>
              </w:rPr>
              <w:tab/>
            </w:r>
            <w:r w:rsidR="0054788A" w:rsidRPr="008A64E1">
              <w:rPr>
                <w:rStyle w:val="Lienhypertexte"/>
                <w:noProof/>
              </w:rPr>
              <w:t>Les actes</w:t>
            </w:r>
            <w:r w:rsidR="0054788A">
              <w:rPr>
                <w:noProof/>
                <w:webHidden/>
              </w:rPr>
              <w:tab/>
            </w:r>
            <w:r w:rsidR="0054788A">
              <w:rPr>
                <w:noProof/>
                <w:webHidden/>
              </w:rPr>
              <w:fldChar w:fldCharType="begin"/>
            </w:r>
            <w:r w:rsidR="0054788A">
              <w:rPr>
                <w:noProof/>
                <w:webHidden/>
              </w:rPr>
              <w:instrText xml:space="preserve"> PAGEREF _Toc54353603 \h </w:instrText>
            </w:r>
            <w:r w:rsidR="0054788A">
              <w:rPr>
                <w:noProof/>
                <w:webHidden/>
              </w:rPr>
            </w:r>
            <w:r w:rsidR="0054788A">
              <w:rPr>
                <w:noProof/>
                <w:webHidden/>
              </w:rPr>
              <w:fldChar w:fldCharType="separate"/>
            </w:r>
            <w:r w:rsidR="0054788A">
              <w:rPr>
                <w:noProof/>
                <w:webHidden/>
              </w:rPr>
              <w:t>13</w:t>
            </w:r>
            <w:r w:rsidR="0054788A">
              <w:rPr>
                <w:noProof/>
                <w:webHidden/>
              </w:rPr>
              <w:fldChar w:fldCharType="end"/>
            </w:r>
          </w:hyperlink>
        </w:p>
        <w:p w14:paraId="480290C5" w14:textId="1D87E235" w:rsidR="0054788A" w:rsidRDefault="00117AA2">
          <w:pPr>
            <w:pStyle w:val="TM3"/>
            <w:tabs>
              <w:tab w:val="left" w:pos="1320"/>
              <w:tab w:val="right" w:leader="dot" w:pos="8630"/>
            </w:tabs>
            <w:rPr>
              <w:rFonts w:eastAsiaTheme="minorEastAsia"/>
              <w:noProof/>
              <w:lang w:eastAsia="fr-CA"/>
            </w:rPr>
          </w:pPr>
          <w:hyperlink w:anchor="_Toc54353604" w:history="1">
            <w:r w:rsidR="0054788A" w:rsidRPr="008A64E1">
              <w:rPr>
                <w:rStyle w:val="Lienhypertexte"/>
                <w:noProof/>
              </w:rPr>
              <w:t>6.2.2</w:t>
            </w:r>
            <w:r w:rsidR="0054788A">
              <w:rPr>
                <w:rFonts w:eastAsiaTheme="minorEastAsia"/>
                <w:noProof/>
                <w:lang w:eastAsia="fr-CA"/>
              </w:rPr>
              <w:tab/>
            </w:r>
            <w:r w:rsidR="0054788A" w:rsidRPr="008A64E1">
              <w:rPr>
                <w:rStyle w:val="Lienhypertexte"/>
                <w:noProof/>
              </w:rPr>
              <w:t>Les dossiers</w:t>
            </w:r>
            <w:r w:rsidR="0054788A">
              <w:rPr>
                <w:noProof/>
                <w:webHidden/>
              </w:rPr>
              <w:tab/>
            </w:r>
            <w:r w:rsidR="0054788A">
              <w:rPr>
                <w:noProof/>
                <w:webHidden/>
              </w:rPr>
              <w:fldChar w:fldCharType="begin"/>
            </w:r>
            <w:r w:rsidR="0054788A">
              <w:rPr>
                <w:noProof/>
                <w:webHidden/>
              </w:rPr>
              <w:instrText xml:space="preserve"> PAGEREF _Toc54353604 \h </w:instrText>
            </w:r>
            <w:r w:rsidR="0054788A">
              <w:rPr>
                <w:noProof/>
                <w:webHidden/>
              </w:rPr>
            </w:r>
            <w:r w:rsidR="0054788A">
              <w:rPr>
                <w:noProof/>
                <w:webHidden/>
              </w:rPr>
              <w:fldChar w:fldCharType="separate"/>
            </w:r>
            <w:r w:rsidR="0054788A">
              <w:rPr>
                <w:noProof/>
                <w:webHidden/>
              </w:rPr>
              <w:t>13</w:t>
            </w:r>
            <w:r w:rsidR="0054788A">
              <w:rPr>
                <w:noProof/>
                <w:webHidden/>
              </w:rPr>
              <w:fldChar w:fldCharType="end"/>
            </w:r>
          </w:hyperlink>
        </w:p>
        <w:p w14:paraId="2578C13E" w14:textId="28F346B5" w:rsidR="0054788A" w:rsidRDefault="00117AA2">
          <w:pPr>
            <w:pStyle w:val="TM2"/>
            <w:rPr>
              <w:rFonts w:eastAsiaTheme="minorEastAsia"/>
              <w:noProof/>
              <w:lang w:eastAsia="fr-CA"/>
            </w:rPr>
          </w:pPr>
          <w:hyperlink w:anchor="_Toc54353605" w:history="1">
            <w:r w:rsidR="0054788A" w:rsidRPr="008A64E1">
              <w:rPr>
                <w:rStyle w:val="Lienhypertexte"/>
                <w:noProof/>
              </w:rPr>
              <w:t>6.3</w:t>
            </w:r>
            <w:r w:rsidR="0054788A">
              <w:rPr>
                <w:rFonts w:eastAsiaTheme="minorEastAsia"/>
                <w:noProof/>
                <w:lang w:eastAsia="fr-CA"/>
              </w:rPr>
              <w:tab/>
            </w:r>
            <w:r w:rsidR="0054788A" w:rsidRPr="008A64E1">
              <w:rPr>
                <w:rStyle w:val="Lienhypertexte"/>
                <w:noProof/>
              </w:rPr>
              <w:t>CONSERVATION DES DOCUMENTS ACCESSOIRES AUX ACTES</w:t>
            </w:r>
            <w:r w:rsidR="0054788A">
              <w:rPr>
                <w:noProof/>
                <w:webHidden/>
              </w:rPr>
              <w:tab/>
            </w:r>
            <w:r w:rsidR="0054788A">
              <w:rPr>
                <w:noProof/>
                <w:webHidden/>
              </w:rPr>
              <w:fldChar w:fldCharType="begin"/>
            </w:r>
            <w:r w:rsidR="0054788A">
              <w:rPr>
                <w:noProof/>
                <w:webHidden/>
              </w:rPr>
              <w:instrText xml:space="preserve"> PAGEREF _Toc54353605 \h </w:instrText>
            </w:r>
            <w:r w:rsidR="0054788A">
              <w:rPr>
                <w:noProof/>
                <w:webHidden/>
              </w:rPr>
            </w:r>
            <w:r w:rsidR="0054788A">
              <w:rPr>
                <w:noProof/>
                <w:webHidden/>
              </w:rPr>
              <w:fldChar w:fldCharType="separate"/>
            </w:r>
            <w:r w:rsidR="0054788A">
              <w:rPr>
                <w:noProof/>
                <w:webHidden/>
              </w:rPr>
              <w:t>14</w:t>
            </w:r>
            <w:r w:rsidR="0054788A">
              <w:rPr>
                <w:noProof/>
                <w:webHidden/>
              </w:rPr>
              <w:fldChar w:fldCharType="end"/>
            </w:r>
          </w:hyperlink>
        </w:p>
        <w:p w14:paraId="249A1BAD" w14:textId="6EB424F9" w:rsidR="0054788A" w:rsidRDefault="00117AA2">
          <w:pPr>
            <w:pStyle w:val="TM2"/>
            <w:rPr>
              <w:rFonts w:eastAsiaTheme="minorEastAsia"/>
              <w:noProof/>
              <w:lang w:eastAsia="fr-CA"/>
            </w:rPr>
          </w:pPr>
          <w:hyperlink w:anchor="_Toc54353606" w:history="1">
            <w:r w:rsidR="0054788A" w:rsidRPr="008A64E1">
              <w:rPr>
                <w:rStyle w:val="Lienhypertexte"/>
                <w:noProof/>
              </w:rPr>
              <w:t>6.4</w:t>
            </w:r>
            <w:r w:rsidR="0054788A">
              <w:rPr>
                <w:rFonts w:eastAsiaTheme="minorEastAsia"/>
                <w:noProof/>
                <w:lang w:eastAsia="fr-CA"/>
              </w:rPr>
              <w:tab/>
            </w:r>
            <w:r w:rsidR="0054788A" w:rsidRPr="008A64E1">
              <w:rPr>
                <w:rStyle w:val="Lienhypertexte"/>
                <w:noProof/>
              </w:rPr>
              <w:t>LE SCEAU</w:t>
            </w:r>
            <w:r w:rsidR="0054788A">
              <w:rPr>
                <w:noProof/>
                <w:webHidden/>
              </w:rPr>
              <w:tab/>
            </w:r>
            <w:r w:rsidR="0054788A">
              <w:rPr>
                <w:noProof/>
                <w:webHidden/>
              </w:rPr>
              <w:fldChar w:fldCharType="begin"/>
            </w:r>
            <w:r w:rsidR="0054788A">
              <w:rPr>
                <w:noProof/>
                <w:webHidden/>
              </w:rPr>
              <w:instrText xml:space="preserve"> PAGEREF _Toc54353606 \h </w:instrText>
            </w:r>
            <w:r w:rsidR="0054788A">
              <w:rPr>
                <w:noProof/>
                <w:webHidden/>
              </w:rPr>
            </w:r>
            <w:r w:rsidR="0054788A">
              <w:rPr>
                <w:noProof/>
                <w:webHidden/>
              </w:rPr>
              <w:fldChar w:fldCharType="separate"/>
            </w:r>
            <w:r w:rsidR="0054788A">
              <w:rPr>
                <w:noProof/>
                <w:webHidden/>
              </w:rPr>
              <w:t>15</w:t>
            </w:r>
            <w:r w:rsidR="0054788A">
              <w:rPr>
                <w:noProof/>
                <w:webHidden/>
              </w:rPr>
              <w:fldChar w:fldCharType="end"/>
            </w:r>
          </w:hyperlink>
        </w:p>
        <w:p w14:paraId="47247F82" w14:textId="1D1FF8E4" w:rsidR="0054788A" w:rsidRDefault="00117AA2">
          <w:pPr>
            <w:pStyle w:val="TM2"/>
            <w:rPr>
              <w:rFonts w:eastAsiaTheme="minorEastAsia"/>
              <w:noProof/>
              <w:lang w:eastAsia="fr-CA"/>
            </w:rPr>
          </w:pPr>
          <w:hyperlink w:anchor="_Toc54353607" w:history="1">
            <w:r w:rsidR="0054788A" w:rsidRPr="008A64E1">
              <w:rPr>
                <w:rStyle w:val="Lienhypertexte"/>
                <w:noProof/>
              </w:rPr>
              <w:t>6.5</w:t>
            </w:r>
            <w:r w:rsidR="0054788A">
              <w:rPr>
                <w:rFonts w:eastAsiaTheme="minorEastAsia"/>
                <w:noProof/>
                <w:lang w:eastAsia="fr-CA"/>
              </w:rPr>
              <w:tab/>
            </w:r>
            <w:r w:rsidR="0054788A" w:rsidRPr="008A64E1">
              <w:rPr>
                <w:rStyle w:val="Lienhypertexte"/>
                <w:noProof/>
              </w:rPr>
              <w:t>NUMÉRISATION DES DOSSIERS</w:t>
            </w:r>
            <w:r w:rsidR="0054788A">
              <w:rPr>
                <w:noProof/>
                <w:webHidden/>
              </w:rPr>
              <w:tab/>
            </w:r>
            <w:r w:rsidR="0054788A">
              <w:rPr>
                <w:noProof/>
                <w:webHidden/>
              </w:rPr>
              <w:fldChar w:fldCharType="begin"/>
            </w:r>
            <w:r w:rsidR="0054788A">
              <w:rPr>
                <w:noProof/>
                <w:webHidden/>
              </w:rPr>
              <w:instrText xml:space="preserve"> PAGEREF _Toc54353607 \h </w:instrText>
            </w:r>
            <w:r w:rsidR="0054788A">
              <w:rPr>
                <w:noProof/>
                <w:webHidden/>
              </w:rPr>
            </w:r>
            <w:r w:rsidR="0054788A">
              <w:rPr>
                <w:noProof/>
                <w:webHidden/>
              </w:rPr>
              <w:fldChar w:fldCharType="separate"/>
            </w:r>
            <w:r w:rsidR="0054788A">
              <w:rPr>
                <w:noProof/>
                <w:webHidden/>
              </w:rPr>
              <w:t>15</w:t>
            </w:r>
            <w:r w:rsidR="0054788A">
              <w:rPr>
                <w:noProof/>
                <w:webHidden/>
              </w:rPr>
              <w:fldChar w:fldCharType="end"/>
            </w:r>
          </w:hyperlink>
        </w:p>
        <w:p w14:paraId="5E3C78E3" w14:textId="5B2BD78D" w:rsidR="0054788A" w:rsidRDefault="00117AA2">
          <w:pPr>
            <w:pStyle w:val="TM2"/>
            <w:rPr>
              <w:rFonts w:eastAsiaTheme="minorEastAsia"/>
              <w:noProof/>
              <w:lang w:eastAsia="fr-CA"/>
            </w:rPr>
          </w:pPr>
          <w:hyperlink w:anchor="_Toc54353608" w:history="1">
            <w:r w:rsidR="0054788A" w:rsidRPr="008A64E1">
              <w:rPr>
                <w:rStyle w:val="Lienhypertexte"/>
                <w:noProof/>
              </w:rPr>
              <w:t>6.6</w:t>
            </w:r>
            <w:r w:rsidR="0054788A">
              <w:rPr>
                <w:rFonts w:eastAsiaTheme="minorEastAsia"/>
                <w:noProof/>
                <w:lang w:eastAsia="fr-CA"/>
              </w:rPr>
              <w:tab/>
            </w:r>
            <w:r w:rsidR="0054788A" w:rsidRPr="008A64E1">
              <w:rPr>
                <w:rStyle w:val="Lienhypertexte"/>
                <w:noProof/>
              </w:rPr>
              <w:t>ÉLÉMENTS DE COMPTABILITÉ EN FIDÉICOMMIS</w:t>
            </w:r>
            <w:r w:rsidR="0054788A">
              <w:rPr>
                <w:noProof/>
                <w:webHidden/>
              </w:rPr>
              <w:tab/>
            </w:r>
            <w:r w:rsidR="0054788A">
              <w:rPr>
                <w:noProof/>
                <w:webHidden/>
              </w:rPr>
              <w:fldChar w:fldCharType="begin"/>
            </w:r>
            <w:r w:rsidR="0054788A">
              <w:rPr>
                <w:noProof/>
                <w:webHidden/>
              </w:rPr>
              <w:instrText xml:space="preserve"> PAGEREF _Toc54353608 \h </w:instrText>
            </w:r>
            <w:r w:rsidR="0054788A">
              <w:rPr>
                <w:noProof/>
                <w:webHidden/>
              </w:rPr>
            </w:r>
            <w:r w:rsidR="0054788A">
              <w:rPr>
                <w:noProof/>
                <w:webHidden/>
              </w:rPr>
              <w:fldChar w:fldCharType="separate"/>
            </w:r>
            <w:r w:rsidR="0054788A">
              <w:rPr>
                <w:noProof/>
                <w:webHidden/>
              </w:rPr>
              <w:t>15</w:t>
            </w:r>
            <w:r w:rsidR="0054788A">
              <w:rPr>
                <w:noProof/>
                <w:webHidden/>
              </w:rPr>
              <w:fldChar w:fldCharType="end"/>
            </w:r>
          </w:hyperlink>
        </w:p>
        <w:p w14:paraId="50F6946D" w14:textId="14E08530" w:rsidR="0054788A" w:rsidRDefault="00117AA2">
          <w:pPr>
            <w:pStyle w:val="TM2"/>
            <w:rPr>
              <w:rFonts w:eastAsiaTheme="minorEastAsia"/>
              <w:noProof/>
              <w:lang w:eastAsia="fr-CA"/>
            </w:rPr>
          </w:pPr>
          <w:hyperlink w:anchor="_Toc54353609" w:history="1">
            <w:r w:rsidR="0054788A" w:rsidRPr="008A64E1">
              <w:rPr>
                <w:rStyle w:val="Lienhypertexte"/>
                <w:noProof/>
              </w:rPr>
              <w:t>6.7</w:t>
            </w:r>
            <w:r w:rsidR="0054788A">
              <w:rPr>
                <w:rFonts w:eastAsiaTheme="minorEastAsia"/>
                <w:noProof/>
                <w:lang w:eastAsia="fr-CA"/>
              </w:rPr>
              <w:tab/>
            </w:r>
            <w:r w:rsidR="0054788A" w:rsidRPr="008A64E1">
              <w:rPr>
                <w:rStyle w:val="Lienhypertexte"/>
                <w:noProof/>
              </w:rPr>
              <w:t>BIENS DÉTENUS EN FIDÉICOMMIS</w:t>
            </w:r>
            <w:r w:rsidR="0054788A">
              <w:rPr>
                <w:noProof/>
                <w:webHidden/>
              </w:rPr>
              <w:tab/>
            </w:r>
            <w:r w:rsidR="0054788A">
              <w:rPr>
                <w:noProof/>
                <w:webHidden/>
              </w:rPr>
              <w:fldChar w:fldCharType="begin"/>
            </w:r>
            <w:r w:rsidR="0054788A">
              <w:rPr>
                <w:noProof/>
                <w:webHidden/>
              </w:rPr>
              <w:instrText xml:space="preserve"> PAGEREF _Toc54353609 \h </w:instrText>
            </w:r>
            <w:r w:rsidR="0054788A">
              <w:rPr>
                <w:noProof/>
                <w:webHidden/>
              </w:rPr>
            </w:r>
            <w:r w:rsidR="0054788A">
              <w:rPr>
                <w:noProof/>
                <w:webHidden/>
              </w:rPr>
              <w:fldChar w:fldCharType="separate"/>
            </w:r>
            <w:r w:rsidR="0054788A">
              <w:rPr>
                <w:noProof/>
                <w:webHidden/>
              </w:rPr>
              <w:t>16</w:t>
            </w:r>
            <w:r w:rsidR="0054788A">
              <w:rPr>
                <w:noProof/>
                <w:webHidden/>
              </w:rPr>
              <w:fldChar w:fldCharType="end"/>
            </w:r>
          </w:hyperlink>
        </w:p>
        <w:p w14:paraId="1EA8EC05" w14:textId="5CF44820" w:rsidR="0054788A" w:rsidRDefault="00117AA2">
          <w:pPr>
            <w:pStyle w:val="TM1"/>
            <w:rPr>
              <w:rFonts w:eastAsiaTheme="minorEastAsia"/>
              <w:noProof/>
              <w:lang w:eastAsia="fr-CA"/>
            </w:rPr>
          </w:pPr>
          <w:hyperlink w:anchor="_Toc54353610" w:history="1">
            <w:r w:rsidR="0054788A" w:rsidRPr="008A64E1">
              <w:rPr>
                <w:rStyle w:val="Lienhypertexte"/>
                <w:caps/>
                <w:noProof/>
                <w14:scene3d>
                  <w14:camera w14:prst="orthographicFront"/>
                  <w14:lightRig w14:rig="threePt" w14:dir="t">
                    <w14:rot w14:lat="0" w14:lon="0" w14:rev="0"/>
                  </w14:lightRig>
                </w14:scene3d>
              </w:rPr>
              <w:t>Section 7</w:t>
            </w:r>
            <w:r w:rsidR="0054788A">
              <w:rPr>
                <w:rFonts w:eastAsiaTheme="minorEastAsia"/>
                <w:noProof/>
                <w:lang w:eastAsia="fr-CA"/>
              </w:rPr>
              <w:tab/>
            </w:r>
            <w:r w:rsidR="0054788A" w:rsidRPr="008A64E1">
              <w:rPr>
                <w:rStyle w:val="Lienhypertexte"/>
                <w:noProof/>
              </w:rPr>
              <w:t>RÉPERTOIRE ET REGISTRES</w:t>
            </w:r>
            <w:r w:rsidR="0054788A">
              <w:rPr>
                <w:noProof/>
                <w:webHidden/>
              </w:rPr>
              <w:tab/>
            </w:r>
            <w:r w:rsidR="0054788A">
              <w:rPr>
                <w:noProof/>
                <w:webHidden/>
              </w:rPr>
              <w:fldChar w:fldCharType="begin"/>
            </w:r>
            <w:r w:rsidR="0054788A">
              <w:rPr>
                <w:noProof/>
                <w:webHidden/>
              </w:rPr>
              <w:instrText xml:space="preserve"> PAGEREF _Toc54353610 \h </w:instrText>
            </w:r>
            <w:r w:rsidR="0054788A">
              <w:rPr>
                <w:noProof/>
                <w:webHidden/>
              </w:rPr>
            </w:r>
            <w:r w:rsidR="0054788A">
              <w:rPr>
                <w:noProof/>
                <w:webHidden/>
              </w:rPr>
              <w:fldChar w:fldCharType="separate"/>
            </w:r>
            <w:r w:rsidR="0054788A">
              <w:rPr>
                <w:noProof/>
                <w:webHidden/>
              </w:rPr>
              <w:t>16</w:t>
            </w:r>
            <w:r w:rsidR="0054788A">
              <w:rPr>
                <w:noProof/>
                <w:webHidden/>
              </w:rPr>
              <w:fldChar w:fldCharType="end"/>
            </w:r>
          </w:hyperlink>
        </w:p>
        <w:p w14:paraId="51734E29" w14:textId="731FBE79" w:rsidR="0054788A" w:rsidRDefault="00117AA2">
          <w:pPr>
            <w:pStyle w:val="TM2"/>
            <w:rPr>
              <w:rFonts w:eastAsiaTheme="minorEastAsia"/>
              <w:noProof/>
              <w:lang w:eastAsia="fr-CA"/>
            </w:rPr>
          </w:pPr>
          <w:hyperlink w:anchor="_Toc54353611" w:history="1">
            <w:r w:rsidR="0054788A" w:rsidRPr="008A64E1">
              <w:rPr>
                <w:rStyle w:val="Lienhypertexte"/>
                <w:noProof/>
              </w:rPr>
              <w:t>7.1</w:t>
            </w:r>
            <w:r w:rsidR="0054788A">
              <w:rPr>
                <w:rFonts w:eastAsiaTheme="minorEastAsia"/>
                <w:noProof/>
                <w:lang w:eastAsia="fr-CA"/>
              </w:rPr>
              <w:tab/>
            </w:r>
            <w:r w:rsidR="0054788A" w:rsidRPr="008A64E1">
              <w:rPr>
                <w:rStyle w:val="Lienhypertexte"/>
                <w:noProof/>
              </w:rPr>
              <w:t>RÉPERTOIRE</w:t>
            </w:r>
            <w:r w:rsidR="0054788A">
              <w:rPr>
                <w:noProof/>
                <w:webHidden/>
              </w:rPr>
              <w:tab/>
            </w:r>
            <w:r w:rsidR="0054788A">
              <w:rPr>
                <w:noProof/>
                <w:webHidden/>
              </w:rPr>
              <w:fldChar w:fldCharType="begin"/>
            </w:r>
            <w:r w:rsidR="0054788A">
              <w:rPr>
                <w:noProof/>
                <w:webHidden/>
              </w:rPr>
              <w:instrText xml:space="preserve"> PAGEREF _Toc54353611 \h </w:instrText>
            </w:r>
            <w:r w:rsidR="0054788A">
              <w:rPr>
                <w:noProof/>
                <w:webHidden/>
              </w:rPr>
            </w:r>
            <w:r w:rsidR="0054788A">
              <w:rPr>
                <w:noProof/>
                <w:webHidden/>
              </w:rPr>
              <w:fldChar w:fldCharType="separate"/>
            </w:r>
            <w:r w:rsidR="0054788A">
              <w:rPr>
                <w:noProof/>
                <w:webHidden/>
              </w:rPr>
              <w:t>16</w:t>
            </w:r>
            <w:r w:rsidR="0054788A">
              <w:rPr>
                <w:noProof/>
                <w:webHidden/>
              </w:rPr>
              <w:fldChar w:fldCharType="end"/>
            </w:r>
          </w:hyperlink>
        </w:p>
        <w:p w14:paraId="4F8A6CA3" w14:textId="6AD21013" w:rsidR="0054788A" w:rsidRDefault="00117AA2">
          <w:pPr>
            <w:pStyle w:val="TM3"/>
            <w:tabs>
              <w:tab w:val="left" w:pos="1320"/>
              <w:tab w:val="right" w:leader="dot" w:pos="8630"/>
            </w:tabs>
            <w:rPr>
              <w:rFonts w:eastAsiaTheme="minorEastAsia"/>
              <w:noProof/>
              <w:lang w:eastAsia="fr-CA"/>
            </w:rPr>
          </w:pPr>
          <w:hyperlink w:anchor="_Toc54353612" w:history="1">
            <w:r w:rsidR="0054788A" w:rsidRPr="008A64E1">
              <w:rPr>
                <w:rStyle w:val="Lienhypertexte"/>
                <w:noProof/>
              </w:rPr>
              <w:t>7.1.1</w:t>
            </w:r>
            <w:r w:rsidR="0054788A">
              <w:rPr>
                <w:rFonts w:eastAsiaTheme="minorEastAsia"/>
                <w:noProof/>
                <w:lang w:eastAsia="fr-CA"/>
              </w:rPr>
              <w:tab/>
            </w:r>
            <w:r w:rsidR="0054788A" w:rsidRPr="008A64E1">
              <w:rPr>
                <w:rStyle w:val="Lienhypertexte"/>
                <w:noProof/>
              </w:rPr>
              <w:t>Aspect physique</w:t>
            </w:r>
            <w:r w:rsidR="0054788A">
              <w:rPr>
                <w:noProof/>
                <w:webHidden/>
              </w:rPr>
              <w:tab/>
            </w:r>
            <w:r w:rsidR="0054788A">
              <w:rPr>
                <w:noProof/>
                <w:webHidden/>
              </w:rPr>
              <w:fldChar w:fldCharType="begin"/>
            </w:r>
            <w:r w:rsidR="0054788A">
              <w:rPr>
                <w:noProof/>
                <w:webHidden/>
              </w:rPr>
              <w:instrText xml:space="preserve"> PAGEREF _Toc54353612 \h </w:instrText>
            </w:r>
            <w:r w:rsidR="0054788A">
              <w:rPr>
                <w:noProof/>
                <w:webHidden/>
              </w:rPr>
            </w:r>
            <w:r w:rsidR="0054788A">
              <w:rPr>
                <w:noProof/>
                <w:webHidden/>
              </w:rPr>
              <w:fldChar w:fldCharType="separate"/>
            </w:r>
            <w:r w:rsidR="0054788A">
              <w:rPr>
                <w:noProof/>
                <w:webHidden/>
              </w:rPr>
              <w:t>16</w:t>
            </w:r>
            <w:r w:rsidR="0054788A">
              <w:rPr>
                <w:noProof/>
                <w:webHidden/>
              </w:rPr>
              <w:fldChar w:fldCharType="end"/>
            </w:r>
          </w:hyperlink>
        </w:p>
        <w:p w14:paraId="0C7678B8" w14:textId="14D7EBAC" w:rsidR="0054788A" w:rsidRDefault="00117AA2">
          <w:pPr>
            <w:pStyle w:val="TM3"/>
            <w:tabs>
              <w:tab w:val="left" w:pos="1320"/>
              <w:tab w:val="right" w:leader="dot" w:pos="8630"/>
            </w:tabs>
            <w:rPr>
              <w:rFonts w:eastAsiaTheme="minorEastAsia"/>
              <w:noProof/>
              <w:lang w:eastAsia="fr-CA"/>
            </w:rPr>
          </w:pPr>
          <w:hyperlink w:anchor="_Toc54353613" w:history="1">
            <w:r w:rsidR="0054788A" w:rsidRPr="008A64E1">
              <w:rPr>
                <w:rStyle w:val="Lienhypertexte"/>
                <w:noProof/>
              </w:rPr>
              <w:t>7.1.2</w:t>
            </w:r>
            <w:r w:rsidR="0054788A">
              <w:rPr>
                <w:rFonts w:eastAsiaTheme="minorEastAsia"/>
                <w:noProof/>
                <w:lang w:eastAsia="fr-CA"/>
              </w:rPr>
              <w:tab/>
            </w:r>
            <w:r w:rsidR="0054788A" w:rsidRPr="008A64E1">
              <w:rPr>
                <w:rStyle w:val="Lienhypertexte"/>
                <w:noProof/>
              </w:rPr>
              <w:t>Inscriptions</w:t>
            </w:r>
            <w:r w:rsidR="0054788A">
              <w:rPr>
                <w:noProof/>
                <w:webHidden/>
              </w:rPr>
              <w:tab/>
            </w:r>
            <w:r w:rsidR="0054788A">
              <w:rPr>
                <w:noProof/>
                <w:webHidden/>
              </w:rPr>
              <w:fldChar w:fldCharType="begin"/>
            </w:r>
            <w:r w:rsidR="0054788A">
              <w:rPr>
                <w:noProof/>
                <w:webHidden/>
              </w:rPr>
              <w:instrText xml:space="preserve"> PAGEREF _Toc54353613 \h </w:instrText>
            </w:r>
            <w:r w:rsidR="0054788A">
              <w:rPr>
                <w:noProof/>
                <w:webHidden/>
              </w:rPr>
            </w:r>
            <w:r w:rsidR="0054788A">
              <w:rPr>
                <w:noProof/>
                <w:webHidden/>
              </w:rPr>
              <w:fldChar w:fldCharType="separate"/>
            </w:r>
            <w:r w:rsidR="0054788A">
              <w:rPr>
                <w:noProof/>
                <w:webHidden/>
              </w:rPr>
              <w:t>16</w:t>
            </w:r>
            <w:r w:rsidR="0054788A">
              <w:rPr>
                <w:noProof/>
                <w:webHidden/>
              </w:rPr>
              <w:fldChar w:fldCharType="end"/>
            </w:r>
          </w:hyperlink>
        </w:p>
        <w:p w14:paraId="3801D39B" w14:textId="33BAE3AD" w:rsidR="0054788A" w:rsidRDefault="00117AA2">
          <w:pPr>
            <w:pStyle w:val="TM2"/>
            <w:rPr>
              <w:rFonts w:eastAsiaTheme="minorEastAsia"/>
              <w:noProof/>
              <w:lang w:eastAsia="fr-CA"/>
            </w:rPr>
          </w:pPr>
          <w:hyperlink w:anchor="_Toc54353614" w:history="1">
            <w:r w:rsidR="0054788A" w:rsidRPr="008A64E1">
              <w:rPr>
                <w:rStyle w:val="Lienhypertexte"/>
                <w:noProof/>
              </w:rPr>
              <w:t>7.2</w:t>
            </w:r>
            <w:r w:rsidR="0054788A">
              <w:rPr>
                <w:rFonts w:eastAsiaTheme="minorEastAsia"/>
                <w:noProof/>
                <w:lang w:eastAsia="fr-CA"/>
              </w:rPr>
              <w:tab/>
            </w:r>
            <w:r w:rsidR="0054788A" w:rsidRPr="008A64E1">
              <w:rPr>
                <w:rStyle w:val="Lienhypertexte"/>
                <w:noProof/>
              </w:rPr>
              <w:t>INDEX AU RÉPERTOIRE</w:t>
            </w:r>
            <w:r w:rsidR="0054788A">
              <w:rPr>
                <w:noProof/>
                <w:webHidden/>
              </w:rPr>
              <w:tab/>
            </w:r>
            <w:r w:rsidR="0054788A">
              <w:rPr>
                <w:noProof/>
                <w:webHidden/>
              </w:rPr>
              <w:fldChar w:fldCharType="begin"/>
            </w:r>
            <w:r w:rsidR="0054788A">
              <w:rPr>
                <w:noProof/>
                <w:webHidden/>
              </w:rPr>
              <w:instrText xml:space="preserve"> PAGEREF _Toc54353614 \h </w:instrText>
            </w:r>
            <w:r w:rsidR="0054788A">
              <w:rPr>
                <w:noProof/>
                <w:webHidden/>
              </w:rPr>
            </w:r>
            <w:r w:rsidR="0054788A">
              <w:rPr>
                <w:noProof/>
                <w:webHidden/>
              </w:rPr>
              <w:fldChar w:fldCharType="separate"/>
            </w:r>
            <w:r w:rsidR="0054788A">
              <w:rPr>
                <w:noProof/>
                <w:webHidden/>
              </w:rPr>
              <w:t>17</w:t>
            </w:r>
            <w:r w:rsidR="0054788A">
              <w:rPr>
                <w:noProof/>
                <w:webHidden/>
              </w:rPr>
              <w:fldChar w:fldCharType="end"/>
            </w:r>
          </w:hyperlink>
        </w:p>
        <w:p w14:paraId="391FB3F5" w14:textId="34884152" w:rsidR="0054788A" w:rsidRDefault="00117AA2">
          <w:pPr>
            <w:pStyle w:val="TM2"/>
            <w:rPr>
              <w:rFonts w:eastAsiaTheme="minorEastAsia"/>
              <w:noProof/>
              <w:lang w:eastAsia="fr-CA"/>
            </w:rPr>
          </w:pPr>
          <w:hyperlink w:anchor="_Toc54353615" w:history="1">
            <w:r w:rsidR="0054788A" w:rsidRPr="008A64E1">
              <w:rPr>
                <w:rStyle w:val="Lienhypertexte"/>
                <w:noProof/>
              </w:rPr>
              <w:t>7.3</w:t>
            </w:r>
            <w:r w:rsidR="0054788A">
              <w:rPr>
                <w:rFonts w:eastAsiaTheme="minorEastAsia"/>
                <w:noProof/>
                <w:lang w:eastAsia="fr-CA"/>
              </w:rPr>
              <w:tab/>
            </w:r>
            <w:r w:rsidR="0054788A" w:rsidRPr="008A64E1">
              <w:rPr>
                <w:rStyle w:val="Lienhypertexte"/>
                <w:noProof/>
              </w:rPr>
              <w:t>REGISTRES DES DISPOSITIONS TESTAMENTAIRES ET DES MANDATS</w:t>
            </w:r>
            <w:r w:rsidR="0054788A">
              <w:rPr>
                <w:noProof/>
                <w:webHidden/>
              </w:rPr>
              <w:tab/>
            </w:r>
            <w:r w:rsidR="0054788A">
              <w:rPr>
                <w:noProof/>
                <w:webHidden/>
              </w:rPr>
              <w:fldChar w:fldCharType="begin"/>
            </w:r>
            <w:r w:rsidR="0054788A">
              <w:rPr>
                <w:noProof/>
                <w:webHidden/>
              </w:rPr>
              <w:instrText xml:space="preserve"> PAGEREF _Toc54353615 \h </w:instrText>
            </w:r>
            <w:r w:rsidR="0054788A">
              <w:rPr>
                <w:noProof/>
                <w:webHidden/>
              </w:rPr>
            </w:r>
            <w:r w:rsidR="0054788A">
              <w:rPr>
                <w:noProof/>
                <w:webHidden/>
              </w:rPr>
              <w:fldChar w:fldCharType="separate"/>
            </w:r>
            <w:r w:rsidR="0054788A">
              <w:rPr>
                <w:noProof/>
                <w:webHidden/>
              </w:rPr>
              <w:t>17</w:t>
            </w:r>
            <w:r w:rsidR="0054788A">
              <w:rPr>
                <w:noProof/>
                <w:webHidden/>
              </w:rPr>
              <w:fldChar w:fldCharType="end"/>
            </w:r>
          </w:hyperlink>
        </w:p>
        <w:p w14:paraId="10477EE5" w14:textId="6F46940D" w:rsidR="0054788A" w:rsidRDefault="00117AA2">
          <w:pPr>
            <w:pStyle w:val="TM2"/>
            <w:rPr>
              <w:rFonts w:eastAsiaTheme="minorEastAsia"/>
              <w:noProof/>
              <w:lang w:eastAsia="fr-CA"/>
            </w:rPr>
          </w:pPr>
          <w:hyperlink w:anchor="_Toc54353616" w:history="1">
            <w:r w:rsidR="0054788A" w:rsidRPr="008A64E1">
              <w:rPr>
                <w:rStyle w:val="Lienhypertexte"/>
                <w:noProof/>
              </w:rPr>
              <w:t>7.4</w:t>
            </w:r>
            <w:r w:rsidR="0054788A">
              <w:rPr>
                <w:rFonts w:eastAsiaTheme="minorEastAsia"/>
                <w:noProof/>
                <w:lang w:eastAsia="fr-CA"/>
              </w:rPr>
              <w:tab/>
            </w:r>
            <w:r w:rsidR="0054788A" w:rsidRPr="008A64E1">
              <w:rPr>
                <w:rStyle w:val="Lienhypertexte"/>
                <w:noProof/>
              </w:rPr>
              <w:t>ACTES SOUS SEING PRIVÉ</w:t>
            </w:r>
            <w:r w:rsidR="0054788A">
              <w:rPr>
                <w:noProof/>
                <w:webHidden/>
              </w:rPr>
              <w:tab/>
            </w:r>
            <w:r w:rsidR="0054788A">
              <w:rPr>
                <w:noProof/>
                <w:webHidden/>
              </w:rPr>
              <w:fldChar w:fldCharType="begin"/>
            </w:r>
            <w:r w:rsidR="0054788A">
              <w:rPr>
                <w:noProof/>
                <w:webHidden/>
              </w:rPr>
              <w:instrText xml:space="preserve"> PAGEREF _Toc54353616 \h </w:instrText>
            </w:r>
            <w:r w:rsidR="0054788A">
              <w:rPr>
                <w:noProof/>
                <w:webHidden/>
              </w:rPr>
            </w:r>
            <w:r w:rsidR="0054788A">
              <w:rPr>
                <w:noProof/>
                <w:webHidden/>
              </w:rPr>
              <w:fldChar w:fldCharType="separate"/>
            </w:r>
            <w:r w:rsidR="0054788A">
              <w:rPr>
                <w:noProof/>
                <w:webHidden/>
              </w:rPr>
              <w:t>18</w:t>
            </w:r>
            <w:r w:rsidR="0054788A">
              <w:rPr>
                <w:noProof/>
                <w:webHidden/>
              </w:rPr>
              <w:fldChar w:fldCharType="end"/>
            </w:r>
          </w:hyperlink>
        </w:p>
        <w:p w14:paraId="21DBD635" w14:textId="6B6B3746" w:rsidR="0054788A" w:rsidRDefault="00117AA2">
          <w:pPr>
            <w:pStyle w:val="TM1"/>
            <w:rPr>
              <w:rFonts w:eastAsiaTheme="minorEastAsia"/>
              <w:noProof/>
              <w:lang w:eastAsia="fr-CA"/>
            </w:rPr>
          </w:pPr>
          <w:hyperlink w:anchor="_Toc54353617" w:history="1">
            <w:r w:rsidR="0054788A" w:rsidRPr="008A64E1">
              <w:rPr>
                <w:rStyle w:val="Lienhypertexte"/>
                <w:caps/>
                <w:noProof/>
                <w14:scene3d>
                  <w14:camera w14:prst="orthographicFront"/>
                  <w14:lightRig w14:rig="threePt" w14:dir="t">
                    <w14:rot w14:lat="0" w14:lon="0" w14:rev="0"/>
                  </w14:lightRig>
                </w14:scene3d>
              </w:rPr>
              <w:t>Section 8</w:t>
            </w:r>
            <w:r w:rsidR="0054788A">
              <w:rPr>
                <w:rFonts w:eastAsiaTheme="minorEastAsia"/>
                <w:noProof/>
                <w:lang w:eastAsia="fr-CA"/>
              </w:rPr>
              <w:tab/>
            </w:r>
            <w:r w:rsidR="0054788A" w:rsidRPr="008A64E1">
              <w:rPr>
                <w:rStyle w:val="Lienhypertexte"/>
                <w:noProof/>
              </w:rPr>
              <w:t>COMPTABILITÉ EN FIDÉICOMMIS</w:t>
            </w:r>
            <w:r w:rsidR="0054788A">
              <w:rPr>
                <w:noProof/>
                <w:webHidden/>
              </w:rPr>
              <w:tab/>
            </w:r>
            <w:r w:rsidR="0054788A">
              <w:rPr>
                <w:noProof/>
                <w:webHidden/>
              </w:rPr>
              <w:fldChar w:fldCharType="begin"/>
            </w:r>
            <w:r w:rsidR="0054788A">
              <w:rPr>
                <w:noProof/>
                <w:webHidden/>
              </w:rPr>
              <w:instrText xml:space="preserve"> PAGEREF _Toc54353617 \h </w:instrText>
            </w:r>
            <w:r w:rsidR="0054788A">
              <w:rPr>
                <w:noProof/>
                <w:webHidden/>
              </w:rPr>
            </w:r>
            <w:r w:rsidR="0054788A">
              <w:rPr>
                <w:noProof/>
                <w:webHidden/>
              </w:rPr>
              <w:fldChar w:fldCharType="separate"/>
            </w:r>
            <w:r w:rsidR="0054788A">
              <w:rPr>
                <w:noProof/>
                <w:webHidden/>
              </w:rPr>
              <w:t>18</w:t>
            </w:r>
            <w:r w:rsidR="0054788A">
              <w:rPr>
                <w:noProof/>
                <w:webHidden/>
              </w:rPr>
              <w:fldChar w:fldCharType="end"/>
            </w:r>
          </w:hyperlink>
        </w:p>
        <w:p w14:paraId="09B57FE1" w14:textId="22F4FF20" w:rsidR="0054788A" w:rsidRDefault="00117AA2">
          <w:pPr>
            <w:pStyle w:val="TM2"/>
            <w:rPr>
              <w:rFonts w:eastAsiaTheme="minorEastAsia"/>
              <w:noProof/>
              <w:lang w:eastAsia="fr-CA"/>
            </w:rPr>
          </w:pPr>
          <w:hyperlink w:anchor="_Toc54353618" w:history="1">
            <w:r w:rsidR="0054788A" w:rsidRPr="008A64E1">
              <w:rPr>
                <w:rStyle w:val="Lienhypertexte"/>
                <w:noProof/>
              </w:rPr>
              <w:t>8.1</w:t>
            </w:r>
            <w:r w:rsidR="0054788A">
              <w:rPr>
                <w:rFonts w:eastAsiaTheme="minorEastAsia"/>
                <w:noProof/>
                <w:lang w:eastAsia="fr-CA"/>
              </w:rPr>
              <w:tab/>
            </w:r>
            <w:r w:rsidR="0054788A" w:rsidRPr="008A64E1">
              <w:rPr>
                <w:rStyle w:val="Lienhypertexte"/>
                <w:noProof/>
              </w:rPr>
              <w:t>TENUE DES LIVRES DE COMPTABILITÉ</w:t>
            </w:r>
            <w:r w:rsidR="0054788A">
              <w:rPr>
                <w:noProof/>
                <w:webHidden/>
              </w:rPr>
              <w:tab/>
            </w:r>
            <w:r w:rsidR="0054788A">
              <w:rPr>
                <w:noProof/>
                <w:webHidden/>
              </w:rPr>
              <w:fldChar w:fldCharType="begin"/>
            </w:r>
            <w:r w:rsidR="0054788A">
              <w:rPr>
                <w:noProof/>
                <w:webHidden/>
              </w:rPr>
              <w:instrText xml:space="preserve"> PAGEREF _Toc54353618 \h </w:instrText>
            </w:r>
            <w:r w:rsidR="0054788A">
              <w:rPr>
                <w:noProof/>
                <w:webHidden/>
              </w:rPr>
            </w:r>
            <w:r w:rsidR="0054788A">
              <w:rPr>
                <w:noProof/>
                <w:webHidden/>
              </w:rPr>
              <w:fldChar w:fldCharType="separate"/>
            </w:r>
            <w:r w:rsidR="0054788A">
              <w:rPr>
                <w:noProof/>
                <w:webHidden/>
              </w:rPr>
              <w:t>19</w:t>
            </w:r>
            <w:r w:rsidR="0054788A">
              <w:rPr>
                <w:noProof/>
                <w:webHidden/>
              </w:rPr>
              <w:fldChar w:fldCharType="end"/>
            </w:r>
          </w:hyperlink>
        </w:p>
        <w:p w14:paraId="12F79F4D" w14:textId="454CE318" w:rsidR="0054788A" w:rsidRDefault="00117AA2">
          <w:pPr>
            <w:pStyle w:val="TM3"/>
            <w:tabs>
              <w:tab w:val="left" w:pos="1320"/>
              <w:tab w:val="right" w:leader="dot" w:pos="8630"/>
            </w:tabs>
            <w:rPr>
              <w:rFonts w:eastAsiaTheme="minorEastAsia"/>
              <w:noProof/>
              <w:lang w:eastAsia="fr-CA"/>
            </w:rPr>
          </w:pPr>
          <w:hyperlink w:anchor="_Toc54353619" w:history="1">
            <w:r w:rsidR="0054788A" w:rsidRPr="008A64E1">
              <w:rPr>
                <w:rStyle w:val="Lienhypertexte"/>
                <w:noProof/>
              </w:rPr>
              <w:t>8.1.1</w:t>
            </w:r>
            <w:r w:rsidR="0054788A">
              <w:rPr>
                <w:rFonts w:eastAsiaTheme="minorEastAsia"/>
                <w:noProof/>
                <w:lang w:eastAsia="fr-CA"/>
              </w:rPr>
              <w:tab/>
            </w:r>
            <w:r w:rsidR="0054788A" w:rsidRPr="008A64E1">
              <w:rPr>
                <w:rStyle w:val="Lienhypertexte"/>
                <w:noProof/>
              </w:rPr>
              <w:t>Identification de la personne qui tient la comptabilité en fidéicommis</w:t>
            </w:r>
            <w:r w:rsidR="0054788A">
              <w:rPr>
                <w:noProof/>
                <w:webHidden/>
              </w:rPr>
              <w:tab/>
            </w:r>
            <w:r w:rsidR="0054788A">
              <w:rPr>
                <w:noProof/>
                <w:webHidden/>
              </w:rPr>
              <w:fldChar w:fldCharType="begin"/>
            </w:r>
            <w:r w:rsidR="0054788A">
              <w:rPr>
                <w:noProof/>
                <w:webHidden/>
              </w:rPr>
              <w:instrText xml:space="preserve"> PAGEREF _Toc54353619 \h </w:instrText>
            </w:r>
            <w:r w:rsidR="0054788A">
              <w:rPr>
                <w:noProof/>
                <w:webHidden/>
              </w:rPr>
            </w:r>
            <w:r w:rsidR="0054788A">
              <w:rPr>
                <w:noProof/>
                <w:webHidden/>
              </w:rPr>
              <w:fldChar w:fldCharType="separate"/>
            </w:r>
            <w:r w:rsidR="0054788A">
              <w:rPr>
                <w:noProof/>
                <w:webHidden/>
              </w:rPr>
              <w:t>19</w:t>
            </w:r>
            <w:r w:rsidR="0054788A">
              <w:rPr>
                <w:noProof/>
                <w:webHidden/>
              </w:rPr>
              <w:fldChar w:fldCharType="end"/>
            </w:r>
          </w:hyperlink>
        </w:p>
        <w:p w14:paraId="40A7082B" w14:textId="352F18C8" w:rsidR="0054788A" w:rsidRDefault="00117AA2">
          <w:pPr>
            <w:pStyle w:val="TM3"/>
            <w:tabs>
              <w:tab w:val="left" w:pos="1320"/>
              <w:tab w:val="right" w:leader="dot" w:pos="8630"/>
            </w:tabs>
            <w:rPr>
              <w:rFonts w:eastAsiaTheme="minorEastAsia"/>
              <w:noProof/>
              <w:lang w:eastAsia="fr-CA"/>
            </w:rPr>
          </w:pPr>
          <w:hyperlink w:anchor="_Toc54353620" w:history="1">
            <w:r w:rsidR="0054788A" w:rsidRPr="008A64E1">
              <w:rPr>
                <w:rStyle w:val="Lienhypertexte"/>
                <w:noProof/>
              </w:rPr>
              <w:t>8.1.2</w:t>
            </w:r>
            <w:r w:rsidR="0054788A">
              <w:rPr>
                <w:rFonts w:eastAsiaTheme="minorEastAsia"/>
                <w:noProof/>
                <w:lang w:eastAsia="fr-CA"/>
              </w:rPr>
              <w:tab/>
            </w:r>
            <w:r w:rsidR="0054788A" w:rsidRPr="008A64E1">
              <w:rPr>
                <w:rStyle w:val="Lienhypertexte"/>
                <w:noProof/>
              </w:rPr>
              <w:t>Support pour la tenue de la comptabilité en fidéicommis</w:t>
            </w:r>
            <w:r w:rsidR="0054788A">
              <w:rPr>
                <w:noProof/>
                <w:webHidden/>
              </w:rPr>
              <w:tab/>
            </w:r>
            <w:r w:rsidR="0054788A">
              <w:rPr>
                <w:noProof/>
                <w:webHidden/>
              </w:rPr>
              <w:fldChar w:fldCharType="begin"/>
            </w:r>
            <w:r w:rsidR="0054788A">
              <w:rPr>
                <w:noProof/>
                <w:webHidden/>
              </w:rPr>
              <w:instrText xml:space="preserve"> PAGEREF _Toc54353620 \h </w:instrText>
            </w:r>
            <w:r w:rsidR="0054788A">
              <w:rPr>
                <w:noProof/>
                <w:webHidden/>
              </w:rPr>
            </w:r>
            <w:r w:rsidR="0054788A">
              <w:rPr>
                <w:noProof/>
                <w:webHidden/>
              </w:rPr>
              <w:fldChar w:fldCharType="separate"/>
            </w:r>
            <w:r w:rsidR="0054788A">
              <w:rPr>
                <w:noProof/>
                <w:webHidden/>
              </w:rPr>
              <w:t>19</w:t>
            </w:r>
            <w:r w:rsidR="0054788A">
              <w:rPr>
                <w:noProof/>
                <w:webHidden/>
              </w:rPr>
              <w:fldChar w:fldCharType="end"/>
            </w:r>
          </w:hyperlink>
        </w:p>
        <w:p w14:paraId="62F12020" w14:textId="76E13D34" w:rsidR="0054788A" w:rsidRDefault="00117AA2">
          <w:pPr>
            <w:pStyle w:val="TM3"/>
            <w:tabs>
              <w:tab w:val="left" w:pos="1320"/>
              <w:tab w:val="right" w:leader="dot" w:pos="8630"/>
            </w:tabs>
            <w:rPr>
              <w:rFonts w:eastAsiaTheme="minorEastAsia"/>
              <w:noProof/>
              <w:lang w:eastAsia="fr-CA"/>
            </w:rPr>
          </w:pPr>
          <w:hyperlink w:anchor="_Toc54353621" w:history="1">
            <w:r w:rsidR="0054788A" w:rsidRPr="008A64E1">
              <w:rPr>
                <w:rStyle w:val="Lienhypertexte"/>
                <w:noProof/>
              </w:rPr>
              <w:t>8.1.3</w:t>
            </w:r>
            <w:r w:rsidR="0054788A">
              <w:rPr>
                <w:rFonts w:eastAsiaTheme="minorEastAsia"/>
                <w:noProof/>
                <w:lang w:eastAsia="fr-CA"/>
              </w:rPr>
              <w:tab/>
            </w:r>
            <w:r w:rsidR="0054788A" w:rsidRPr="008A64E1">
              <w:rPr>
                <w:rStyle w:val="Lienhypertexte"/>
                <w:noProof/>
              </w:rPr>
              <w:t>Comptes généraux et spéciaux en fidéicommis</w:t>
            </w:r>
            <w:r w:rsidR="0054788A">
              <w:rPr>
                <w:noProof/>
                <w:webHidden/>
              </w:rPr>
              <w:tab/>
            </w:r>
            <w:r w:rsidR="0054788A">
              <w:rPr>
                <w:noProof/>
                <w:webHidden/>
              </w:rPr>
              <w:fldChar w:fldCharType="begin"/>
            </w:r>
            <w:r w:rsidR="0054788A">
              <w:rPr>
                <w:noProof/>
                <w:webHidden/>
              </w:rPr>
              <w:instrText xml:space="preserve"> PAGEREF _Toc54353621 \h </w:instrText>
            </w:r>
            <w:r w:rsidR="0054788A">
              <w:rPr>
                <w:noProof/>
                <w:webHidden/>
              </w:rPr>
            </w:r>
            <w:r w:rsidR="0054788A">
              <w:rPr>
                <w:noProof/>
                <w:webHidden/>
              </w:rPr>
              <w:fldChar w:fldCharType="separate"/>
            </w:r>
            <w:r w:rsidR="0054788A">
              <w:rPr>
                <w:noProof/>
                <w:webHidden/>
              </w:rPr>
              <w:t>19</w:t>
            </w:r>
            <w:r w:rsidR="0054788A">
              <w:rPr>
                <w:noProof/>
                <w:webHidden/>
              </w:rPr>
              <w:fldChar w:fldCharType="end"/>
            </w:r>
          </w:hyperlink>
        </w:p>
        <w:p w14:paraId="576A68E7" w14:textId="10306AAB" w:rsidR="0054788A" w:rsidRDefault="00117AA2">
          <w:pPr>
            <w:pStyle w:val="TM3"/>
            <w:tabs>
              <w:tab w:val="left" w:pos="1320"/>
              <w:tab w:val="right" w:leader="dot" w:pos="8630"/>
            </w:tabs>
            <w:rPr>
              <w:rFonts w:eastAsiaTheme="minorEastAsia"/>
              <w:noProof/>
              <w:lang w:eastAsia="fr-CA"/>
            </w:rPr>
          </w:pPr>
          <w:hyperlink w:anchor="_Toc54353622" w:history="1">
            <w:r w:rsidR="0054788A" w:rsidRPr="008A64E1">
              <w:rPr>
                <w:rStyle w:val="Lienhypertexte"/>
                <w:noProof/>
              </w:rPr>
              <w:t>8.1.4</w:t>
            </w:r>
            <w:r w:rsidR="0054788A">
              <w:rPr>
                <w:rFonts w:eastAsiaTheme="minorEastAsia"/>
                <w:noProof/>
                <w:lang w:eastAsia="fr-CA"/>
              </w:rPr>
              <w:tab/>
            </w:r>
            <w:r w:rsidR="0054788A" w:rsidRPr="008A64E1">
              <w:rPr>
                <w:rStyle w:val="Lienhypertexte"/>
                <w:noProof/>
              </w:rPr>
              <w:t>Comptes spéciaux en fidéicommis et placements constituants des comptes spéciaux en fidéicommis</w:t>
            </w:r>
            <w:r w:rsidR="0054788A">
              <w:rPr>
                <w:noProof/>
                <w:webHidden/>
              </w:rPr>
              <w:tab/>
            </w:r>
            <w:r w:rsidR="0054788A">
              <w:rPr>
                <w:noProof/>
                <w:webHidden/>
              </w:rPr>
              <w:fldChar w:fldCharType="begin"/>
            </w:r>
            <w:r w:rsidR="0054788A">
              <w:rPr>
                <w:noProof/>
                <w:webHidden/>
              </w:rPr>
              <w:instrText xml:space="preserve"> PAGEREF _Toc54353622 \h </w:instrText>
            </w:r>
            <w:r w:rsidR="0054788A">
              <w:rPr>
                <w:noProof/>
                <w:webHidden/>
              </w:rPr>
            </w:r>
            <w:r w:rsidR="0054788A">
              <w:rPr>
                <w:noProof/>
                <w:webHidden/>
              </w:rPr>
              <w:fldChar w:fldCharType="separate"/>
            </w:r>
            <w:r w:rsidR="0054788A">
              <w:rPr>
                <w:noProof/>
                <w:webHidden/>
              </w:rPr>
              <w:t>19</w:t>
            </w:r>
            <w:r w:rsidR="0054788A">
              <w:rPr>
                <w:noProof/>
                <w:webHidden/>
              </w:rPr>
              <w:fldChar w:fldCharType="end"/>
            </w:r>
          </w:hyperlink>
        </w:p>
        <w:p w14:paraId="28475ABC" w14:textId="4AE978EF" w:rsidR="0054788A" w:rsidRDefault="00117AA2">
          <w:pPr>
            <w:pStyle w:val="TM3"/>
            <w:tabs>
              <w:tab w:val="left" w:pos="1320"/>
              <w:tab w:val="right" w:leader="dot" w:pos="8630"/>
            </w:tabs>
            <w:rPr>
              <w:rFonts w:eastAsiaTheme="minorEastAsia"/>
              <w:noProof/>
              <w:lang w:eastAsia="fr-CA"/>
            </w:rPr>
          </w:pPr>
          <w:hyperlink w:anchor="_Toc54353623" w:history="1">
            <w:r w:rsidR="0054788A" w:rsidRPr="008A64E1">
              <w:rPr>
                <w:rStyle w:val="Lienhypertexte"/>
                <w:noProof/>
              </w:rPr>
              <w:t>8.1.5</w:t>
            </w:r>
            <w:r w:rsidR="0054788A">
              <w:rPr>
                <w:rFonts w:eastAsiaTheme="minorEastAsia"/>
                <w:noProof/>
                <w:lang w:eastAsia="fr-CA"/>
              </w:rPr>
              <w:tab/>
            </w:r>
            <w:r w:rsidR="0054788A" w:rsidRPr="008A64E1">
              <w:rPr>
                <w:rStyle w:val="Lienhypertexte"/>
                <w:noProof/>
              </w:rPr>
              <w:t>Devises</w:t>
            </w:r>
            <w:r w:rsidR="0054788A">
              <w:rPr>
                <w:noProof/>
                <w:webHidden/>
              </w:rPr>
              <w:tab/>
            </w:r>
            <w:r w:rsidR="0054788A">
              <w:rPr>
                <w:noProof/>
                <w:webHidden/>
              </w:rPr>
              <w:fldChar w:fldCharType="begin"/>
            </w:r>
            <w:r w:rsidR="0054788A">
              <w:rPr>
                <w:noProof/>
                <w:webHidden/>
              </w:rPr>
              <w:instrText xml:space="preserve"> PAGEREF _Toc54353623 \h </w:instrText>
            </w:r>
            <w:r w:rsidR="0054788A">
              <w:rPr>
                <w:noProof/>
                <w:webHidden/>
              </w:rPr>
            </w:r>
            <w:r w:rsidR="0054788A">
              <w:rPr>
                <w:noProof/>
                <w:webHidden/>
              </w:rPr>
              <w:fldChar w:fldCharType="separate"/>
            </w:r>
            <w:r w:rsidR="0054788A">
              <w:rPr>
                <w:noProof/>
                <w:webHidden/>
              </w:rPr>
              <w:t>20</w:t>
            </w:r>
            <w:r w:rsidR="0054788A">
              <w:rPr>
                <w:noProof/>
                <w:webHidden/>
              </w:rPr>
              <w:fldChar w:fldCharType="end"/>
            </w:r>
          </w:hyperlink>
        </w:p>
        <w:p w14:paraId="54709897" w14:textId="33B73777" w:rsidR="0054788A" w:rsidRDefault="00117AA2">
          <w:pPr>
            <w:pStyle w:val="TM3"/>
            <w:tabs>
              <w:tab w:val="left" w:pos="1320"/>
              <w:tab w:val="right" w:leader="dot" w:pos="8630"/>
            </w:tabs>
            <w:rPr>
              <w:rFonts w:eastAsiaTheme="minorEastAsia"/>
              <w:noProof/>
              <w:lang w:eastAsia="fr-CA"/>
            </w:rPr>
          </w:pPr>
          <w:hyperlink w:anchor="_Toc54353624" w:history="1">
            <w:r w:rsidR="0054788A" w:rsidRPr="008A64E1">
              <w:rPr>
                <w:rStyle w:val="Lienhypertexte"/>
                <w:noProof/>
              </w:rPr>
              <w:t>8.1.6</w:t>
            </w:r>
            <w:r w:rsidR="0054788A">
              <w:rPr>
                <w:rFonts w:eastAsiaTheme="minorEastAsia"/>
                <w:noProof/>
                <w:lang w:eastAsia="fr-CA"/>
              </w:rPr>
              <w:tab/>
            </w:r>
            <w:r w:rsidR="0054788A" w:rsidRPr="008A64E1">
              <w:rPr>
                <w:rStyle w:val="Lienhypertexte"/>
                <w:noProof/>
              </w:rPr>
              <w:t>Sommes confiées puis remises</w:t>
            </w:r>
            <w:r w:rsidR="0054788A">
              <w:rPr>
                <w:noProof/>
                <w:webHidden/>
              </w:rPr>
              <w:tab/>
            </w:r>
            <w:r w:rsidR="0054788A">
              <w:rPr>
                <w:noProof/>
                <w:webHidden/>
              </w:rPr>
              <w:fldChar w:fldCharType="begin"/>
            </w:r>
            <w:r w:rsidR="0054788A">
              <w:rPr>
                <w:noProof/>
                <w:webHidden/>
              </w:rPr>
              <w:instrText xml:space="preserve"> PAGEREF _Toc54353624 \h </w:instrText>
            </w:r>
            <w:r w:rsidR="0054788A">
              <w:rPr>
                <w:noProof/>
                <w:webHidden/>
              </w:rPr>
            </w:r>
            <w:r w:rsidR="0054788A">
              <w:rPr>
                <w:noProof/>
                <w:webHidden/>
              </w:rPr>
              <w:fldChar w:fldCharType="separate"/>
            </w:r>
            <w:r w:rsidR="0054788A">
              <w:rPr>
                <w:noProof/>
                <w:webHidden/>
              </w:rPr>
              <w:t>20</w:t>
            </w:r>
            <w:r w:rsidR="0054788A">
              <w:rPr>
                <w:noProof/>
                <w:webHidden/>
              </w:rPr>
              <w:fldChar w:fldCharType="end"/>
            </w:r>
          </w:hyperlink>
        </w:p>
        <w:p w14:paraId="7E9ABED4" w14:textId="47518AD6" w:rsidR="0054788A" w:rsidRDefault="00117AA2">
          <w:pPr>
            <w:pStyle w:val="TM3"/>
            <w:tabs>
              <w:tab w:val="left" w:pos="1320"/>
              <w:tab w:val="right" w:leader="dot" w:pos="8630"/>
            </w:tabs>
            <w:rPr>
              <w:rFonts w:eastAsiaTheme="minorEastAsia"/>
              <w:noProof/>
              <w:lang w:eastAsia="fr-CA"/>
            </w:rPr>
          </w:pPr>
          <w:hyperlink w:anchor="_Toc54353625" w:history="1">
            <w:r w:rsidR="0054788A" w:rsidRPr="008A64E1">
              <w:rPr>
                <w:rStyle w:val="Lienhypertexte"/>
                <w:noProof/>
              </w:rPr>
              <w:t>8.1.7</w:t>
            </w:r>
            <w:r w:rsidR="0054788A">
              <w:rPr>
                <w:rFonts w:eastAsiaTheme="minorEastAsia"/>
                <w:noProof/>
                <w:lang w:eastAsia="fr-CA"/>
              </w:rPr>
              <w:tab/>
            </w:r>
            <w:r w:rsidR="0054788A" w:rsidRPr="008A64E1">
              <w:rPr>
                <w:rStyle w:val="Lienhypertexte"/>
                <w:noProof/>
              </w:rPr>
              <w:t>Fausses traites bancaires</w:t>
            </w:r>
            <w:r w:rsidR="0054788A">
              <w:rPr>
                <w:noProof/>
                <w:webHidden/>
              </w:rPr>
              <w:tab/>
            </w:r>
            <w:r w:rsidR="0054788A">
              <w:rPr>
                <w:noProof/>
                <w:webHidden/>
              </w:rPr>
              <w:fldChar w:fldCharType="begin"/>
            </w:r>
            <w:r w:rsidR="0054788A">
              <w:rPr>
                <w:noProof/>
                <w:webHidden/>
              </w:rPr>
              <w:instrText xml:space="preserve"> PAGEREF _Toc54353625 \h </w:instrText>
            </w:r>
            <w:r w:rsidR="0054788A">
              <w:rPr>
                <w:noProof/>
                <w:webHidden/>
              </w:rPr>
            </w:r>
            <w:r w:rsidR="0054788A">
              <w:rPr>
                <w:noProof/>
                <w:webHidden/>
              </w:rPr>
              <w:fldChar w:fldCharType="separate"/>
            </w:r>
            <w:r w:rsidR="0054788A">
              <w:rPr>
                <w:noProof/>
                <w:webHidden/>
              </w:rPr>
              <w:t>21</w:t>
            </w:r>
            <w:r w:rsidR="0054788A">
              <w:rPr>
                <w:noProof/>
                <w:webHidden/>
              </w:rPr>
              <w:fldChar w:fldCharType="end"/>
            </w:r>
          </w:hyperlink>
        </w:p>
        <w:p w14:paraId="1197D363" w14:textId="46BCB990" w:rsidR="0054788A" w:rsidRDefault="00117AA2">
          <w:pPr>
            <w:pStyle w:val="TM3"/>
            <w:tabs>
              <w:tab w:val="left" w:pos="1320"/>
              <w:tab w:val="right" w:leader="dot" w:pos="8630"/>
            </w:tabs>
            <w:rPr>
              <w:rFonts w:eastAsiaTheme="minorEastAsia"/>
              <w:noProof/>
              <w:lang w:eastAsia="fr-CA"/>
            </w:rPr>
          </w:pPr>
          <w:hyperlink w:anchor="_Toc54353626" w:history="1">
            <w:r w:rsidR="0054788A" w:rsidRPr="008A64E1">
              <w:rPr>
                <w:rStyle w:val="Lienhypertexte"/>
                <w:rFonts w:cs="Arial"/>
                <w:noProof/>
              </w:rPr>
              <w:t>8.1.8</w:t>
            </w:r>
            <w:r w:rsidR="0054788A">
              <w:rPr>
                <w:rFonts w:eastAsiaTheme="minorEastAsia"/>
                <w:noProof/>
                <w:lang w:eastAsia="fr-CA"/>
              </w:rPr>
              <w:tab/>
            </w:r>
            <w:r w:rsidR="0054788A" w:rsidRPr="008A64E1">
              <w:rPr>
                <w:rStyle w:val="Lienhypertexte"/>
                <w:noProof/>
              </w:rPr>
              <w:t>Rapport annuel de comptabilité</w:t>
            </w:r>
            <w:r w:rsidR="0054788A">
              <w:rPr>
                <w:noProof/>
                <w:webHidden/>
              </w:rPr>
              <w:tab/>
            </w:r>
            <w:r w:rsidR="0054788A">
              <w:rPr>
                <w:noProof/>
                <w:webHidden/>
              </w:rPr>
              <w:fldChar w:fldCharType="begin"/>
            </w:r>
            <w:r w:rsidR="0054788A">
              <w:rPr>
                <w:noProof/>
                <w:webHidden/>
              </w:rPr>
              <w:instrText xml:space="preserve"> PAGEREF _Toc54353626 \h </w:instrText>
            </w:r>
            <w:r w:rsidR="0054788A">
              <w:rPr>
                <w:noProof/>
                <w:webHidden/>
              </w:rPr>
            </w:r>
            <w:r w:rsidR="0054788A">
              <w:rPr>
                <w:noProof/>
                <w:webHidden/>
              </w:rPr>
              <w:fldChar w:fldCharType="separate"/>
            </w:r>
            <w:r w:rsidR="0054788A">
              <w:rPr>
                <w:noProof/>
                <w:webHidden/>
              </w:rPr>
              <w:t>21</w:t>
            </w:r>
            <w:r w:rsidR="0054788A">
              <w:rPr>
                <w:noProof/>
                <w:webHidden/>
              </w:rPr>
              <w:fldChar w:fldCharType="end"/>
            </w:r>
          </w:hyperlink>
        </w:p>
        <w:p w14:paraId="089546EC" w14:textId="4491E117" w:rsidR="0054788A" w:rsidRDefault="00117AA2">
          <w:pPr>
            <w:pStyle w:val="TM3"/>
            <w:tabs>
              <w:tab w:val="left" w:pos="1320"/>
              <w:tab w:val="right" w:leader="dot" w:pos="8630"/>
            </w:tabs>
            <w:rPr>
              <w:rFonts w:eastAsiaTheme="minorEastAsia"/>
              <w:noProof/>
              <w:lang w:eastAsia="fr-CA"/>
            </w:rPr>
          </w:pPr>
          <w:hyperlink w:anchor="_Toc54353627" w:history="1">
            <w:r w:rsidR="0054788A" w:rsidRPr="008A64E1">
              <w:rPr>
                <w:rStyle w:val="Lienhypertexte"/>
                <w:noProof/>
              </w:rPr>
              <w:t>8.1.9</w:t>
            </w:r>
            <w:r w:rsidR="0054788A">
              <w:rPr>
                <w:rFonts w:eastAsiaTheme="minorEastAsia"/>
                <w:noProof/>
                <w:lang w:eastAsia="fr-CA"/>
              </w:rPr>
              <w:tab/>
            </w:r>
            <w:r w:rsidR="0054788A" w:rsidRPr="008A64E1">
              <w:rPr>
                <w:rStyle w:val="Lienhypertexte"/>
                <w:noProof/>
              </w:rPr>
              <w:t>Autre déclaration :</w:t>
            </w:r>
            <w:r w:rsidR="0054788A">
              <w:rPr>
                <w:noProof/>
                <w:webHidden/>
              </w:rPr>
              <w:tab/>
            </w:r>
            <w:r w:rsidR="0054788A">
              <w:rPr>
                <w:noProof/>
                <w:webHidden/>
              </w:rPr>
              <w:fldChar w:fldCharType="begin"/>
            </w:r>
            <w:r w:rsidR="0054788A">
              <w:rPr>
                <w:noProof/>
                <w:webHidden/>
              </w:rPr>
              <w:instrText xml:space="preserve"> PAGEREF _Toc54353627 \h </w:instrText>
            </w:r>
            <w:r w:rsidR="0054788A">
              <w:rPr>
                <w:noProof/>
                <w:webHidden/>
              </w:rPr>
            </w:r>
            <w:r w:rsidR="0054788A">
              <w:rPr>
                <w:noProof/>
                <w:webHidden/>
              </w:rPr>
              <w:fldChar w:fldCharType="separate"/>
            </w:r>
            <w:r w:rsidR="0054788A">
              <w:rPr>
                <w:noProof/>
                <w:webHidden/>
              </w:rPr>
              <w:t>21</w:t>
            </w:r>
            <w:r w:rsidR="0054788A">
              <w:rPr>
                <w:noProof/>
                <w:webHidden/>
              </w:rPr>
              <w:fldChar w:fldCharType="end"/>
            </w:r>
          </w:hyperlink>
        </w:p>
        <w:p w14:paraId="61CE89EC" w14:textId="623AC167" w:rsidR="0054788A" w:rsidRDefault="00117AA2">
          <w:pPr>
            <w:pStyle w:val="TM2"/>
            <w:rPr>
              <w:rFonts w:eastAsiaTheme="minorEastAsia"/>
              <w:noProof/>
              <w:lang w:eastAsia="fr-CA"/>
            </w:rPr>
          </w:pPr>
          <w:hyperlink w:anchor="_Toc54353628" w:history="1">
            <w:r w:rsidR="0054788A" w:rsidRPr="008A64E1">
              <w:rPr>
                <w:rStyle w:val="Lienhypertexte"/>
                <w:noProof/>
              </w:rPr>
              <w:t>8.2</w:t>
            </w:r>
            <w:r w:rsidR="0054788A">
              <w:rPr>
                <w:rFonts w:eastAsiaTheme="minorEastAsia"/>
                <w:noProof/>
                <w:lang w:eastAsia="fr-CA"/>
              </w:rPr>
              <w:tab/>
            </w:r>
            <w:r w:rsidR="0054788A" w:rsidRPr="008A64E1">
              <w:rPr>
                <w:rStyle w:val="Lienhypertexte"/>
                <w:noProof/>
              </w:rPr>
              <w:t>ACTES NOTARIÉS SUR SUPPORT TECHNOLOGIQUE</w:t>
            </w:r>
            <w:r w:rsidR="0054788A">
              <w:rPr>
                <w:noProof/>
                <w:webHidden/>
              </w:rPr>
              <w:tab/>
            </w:r>
            <w:r w:rsidR="0054788A">
              <w:rPr>
                <w:noProof/>
                <w:webHidden/>
              </w:rPr>
              <w:fldChar w:fldCharType="begin"/>
            </w:r>
            <w:r w:rsidR="0054788A">
              <w:rPr>
                <w:noProof/>
                <w:webHidden/>
              </w:rPr>
              <w:instrText xml:space="preserve"> PAGEREF _Toc54353628 \h </w:instrText>
            </w:r>
            <w:r w:rsidR="0054788A">
              <w:rPr>
                <w:noProof/>
                <w:webHidden/>
              </w:rPr>
            </w:r>
            <w:r w:rsidR="0054788A">
              <w:rPr>
                <w:noProof/>
                <w:webHidden/>
              </w:rPr>
              <w:fldChar w:fldCharType="separate"/>
            </w:r>
            <w:r w:rsidR="0054788A">
              <w:rPr>
                <w:noProof/>
                <w:webHidden/>
              </w:rPr>
              <w:t>22</w:t>
            </w:r>
            <w:r w:rsidR="0054788A">
              <w:rPr>
                <w:noProof/>
                <w:webHidden/>
              </w:rPr>
              <w:fldChar w:fldCharType="end"/>
            </w:r>
          </w:hyperlink>
        </w:p>
        <w:p w14:paraId="4B8E19CC" w14:textId="7ACF4FFD" w:rsidR="0054788A" w:rsidRDefault="00117AA2">
          <w:pPr>
            <w:pStyle w:val="TM3"/>
            <w:tabs>
              <w:tab w:val="left" w:pos="1320"/>
              <w:tab w:val="right" w:leader="dot" w:pos="8630"/>
            </w:tabs>
            <w:rPr>
              <w:rFonts w:eastAsiaTheme="minorEastAsia"/>
              <w:noProof/>
              <w:lang w:eastAsia="fr-CA"/>
            </w:rPr>
          </w:pPr>
          <w:hyperlink w:anchor="_Toc54353629" w:history="1">
            <w:r w:rsidR="0054788A" w:rsidRPr="008A64E1">
              <w:rPr>
                <w:rStyle w:val="Lienhypertexte"/>
                <w:noProof/>
              </w:rPr>
              <w:t>8.2.1</w:t>
            </w:r>
            <w:r w:rsidR="0054788A">
              <w:rPr>
                <w:rFonts w:eastAsiaTheme="minorEastAsia"/>
                <w:noProof/>
                <w:lang w:eastAsia="fr-CA"/>
              </w:rPr>
              <w:tab/>
            </w:r>
            <w:r w:rsidR="0054788A" w:rsidRPr="008A64E1">
              <w:rPr>
                <w:rStyle w:val="Lienhypertexte"/>
                <w:noProof/>
              </w:rPr>
              <w:t>Respect des normes pour recevoir un acte notarié en minute sur un support technologique</w:t>
            </w:r>
            <w:r w:rsidR="0054788A">
              <w:rPr>
                <w:noProof/>
                <w:webHidden/>
              </w:rPr>
              <w:tab/>
            </w:r>
            <w:r w:rsidR="0054788A">
              <w:rPr>
                <w:noProof/>
                <w:webHidden/>
              </w:rPr>
              <w:fldChar w:fldCharType="begin"/>
            </w:r>
            <w:r w:rsidR="0054788A">
              <w:rPr>
                <w:noProof/>
                <w:webHidden/>
              </w:rPr>
              <w:instrText xml:space="preserve"> PAGEREF _Toc54353629 \h </w:instrText>
            </w:r>
            <w:r w:rsidR="0054788A">
              <w:rPr>
                <w:noProof/>
                <w:webHidden/>
              </w:rPr>
            </w:r>
            <w:r w:rsidR="0054788A">
              <w:rPr>
                <w:noProof/>
                <w:webHidden/>
              </w:rPr>
              <w:fldChar w:fldCharType="separate"/>
            </w:r>
            <w:r w:rsidR="0054788A">
              <w:rPr>
                <w:noProof/>
                <w:webHidden/>
              </w:rPr>
              <w:t>22</w:t>
            </w:r>
            <w:r w:rsidR="0054788A">
              <w:rPr>
                <w:noProof/>
                <w:webHidden/>
              </w:rPr>
              <w:fldChar w:fldCharType="end"/>
            </w:r>
          </w:hyperlink>
        </w:p>
        <w:p w14:paraId="258072A4" w14:textId="4064D3C8" w:rsidR="0054788A" w:rsidRDefault="00117AA2">
          <w:pPr>
            <w:pStyle w:val="TM3"/>
            <w:tabs>
              <w:tab w:val="left" w:pos="1320"/>
              <w:tab w:val="right" w:leader="dot" w:pos="8630"/>
            </w:tabs>
            <w:rPr>
              <w:rFonts w:eastAsiaTheme="minorEastAsia"/>
              <w:noProof/>
              <w:lang w:eastAsia="fr-CA"/>
            </w:rPr>
          </w:pPr>
          <w:hyperlink w:anchor="_Toc54353630" w:history="1">
            <w:r w:rsidR="0054788A" w:rsidRPr="008A64E1">
              <w:rPr>
                <w:rStyle w:val="Lienhypertexte"/>
                <w:noProof/>
              </w:rPr>
              <w:t>8.2.2</w:t>
            </w:r>
            <w:r w:rsidR="0054788A">
              <w:rPr>
                <w:rFonts w:eastAsiaTheme="minorEastAsia"/>
                <w:noProof/>
                <w:lang w:eastAsia="fr-CA"/>
              </w:rPr>
              <w:tab/>
            </w:r>
            <w:r w:rsidR="0054788A" w:rsidRPr="008A64E1">
              <w:rPr>
                <w:rStyle w:val="Lienhypertexte"/>
                <w:noProof/>
              </w:rPr>
              <w:t>Utilisation des moyens technologiques autorisés</w:t>
            </w:r>
            <w:r w:rsidR="0054788A">
              <w:rPr>
                <w:noProof/>
                <w:webHidden/>
              </w:rPr>
              <w:tab/>
            </w:r>
            <w:r w:rsidR="0054788A">
              <w:rPr>
                <w:noProof/>
                <w:webHidden/>
              </w:rPr>
              <w:fldChar w:fldCharType="begin"/>
            </w:r>
            <w:r w:rsidR="0054788A">
              <w:rPr>
                <w:noProof/>
                <w:webHidden/>
              </w:rPr>
              <w:instrText xml:space="preserve"> PAGEREF _Toc54353630 \h </w:instrText>
            </w:r>
            <w:r w:rsidR="0054788A">
              <w:rPr>
                <w:noProof/>
                <w:webHidden/>
              </w:rPr>
            </w:r>
            <w:r w:rsidR="0054788A">
              <w:rPr>
                <w:noProof/>
                <w:webHidden/>
              </w:rPr>
              <w:fldChar w:fldCharType="separate"/>
            </w:r>
            <w:r w:rsidR="0054788A">
              <w:rPr>
                <w:noProof/>
                <w:webHidden/>
              </w:rPr>
              <w:t>22</w:t>
            </w:r>
            <w:r w:rsidR="0054788A">
              <w:rPr>
                <w:noProof/>
                <w:webHidden/>
              </w:rPr>
              <w:fldChar w:fldCharType="end"/>
            </w:r>
          </w:hyperlink>
        </w:p>
        <w:p w14:paraId="4BBAB4A6" w14:textId="6813E68B" w:rsidR="0054788A" w:rsidRDefault="00117AA2">
          <w:pPr>
            <w:pStyle w:val="TM3"/>
            <w:tabs>
              <w:tab w:val="left" w:pos="1320"/>
              <w:tab w:val="right" w:leader="dot" w:pos="8630"/>
            </w:tabs>
            <w:rPr>
              <w:rFonts w:eastAsiaTheme="minorEastAsia"/>
              <w:noProof/>
              <w:lang w:eastAsia="fr-CA"/>
            </w:rPr>
          </w:pPr>
          <w:hyperlink w:anchor="_Toc54353631" w:history="1">
            <w:r w:rsidR="0054788A" w:rsidRPr="008A64E1">
              <w:rPr>
                <w:rStyle w:val="Lienhypertexte"/>
                <w:noProof/>
              </w:rPr>
              <w:t>8.2.3</w:t>
            </w:r>
            <w:r w:rsidR="0054788A">
              <w:rPr>
                <w:rFonts w:eastAsiaTheme="minorEastAsia"/>
                <w:noProof/>
                <w:lang w:eastAsia="fr-CA"/>
              </w:rPr>
              <w:tab/>
            </w:r>
            <w:r w:rsidR="0054788A" w:rsidRPr="008A64E1">
              <w:rPr>
                <w:rStyle w:val="Lienhypertexte"/>
                <w:noProof/>
              </w:rPr>
              <w:t>Échange de documents avec les clients</w:t>
            </w:r>
            <w:r w:rsidR="0054788A">
              <w:rPr>
                <w:noProof/>
                <w:webHidden/>
              </w:rPr>
              <w:tab/>
            </w:r>
            <w:r w:rsidR="0054788A">
              <w:rPr>
                <w:noProof/>
                <w:webHidden/>
              </w:rPr>
              <w:fldChar w:fldCharType="begin"/>
            </w:r>
            <w:r w:rsidR="0054788A">
              <w:rPr>
                <w:noProof/>
                <w:webHidden/>
              </w:rPr>
              <w:instrText xml:space="preserve"> PAGEREF _Toc54353631 \h </w:instrText>
            </w:r>
            <w:r w:rsidR="0054788A">
              <w:rPr>
                <w:noProof/>
                <w:webHidden/>
              </w:rPr>
            </w:r>
            <w:r w:rsidR="0054788A">
              <w:rPr>
                <w:noProof/>
                <w:webHidden/>
              </w:rPr>
              <w:fldChar w:fldCharType="separate"/>
            </w:r>
            <w:r w:rsidR="0054788A">
              <w:rPr>
                <w:noProof/>
                <w:webHidden/>
              </w:rPr>
              <w:t>22</w:t>
            </w:r>
            <w:r w:rsidR="0054788A">
              <w:rPr>
                <w:noProof/>
                <w:webHidden/>
              </w:rPr>
              <w:fldChar w:fldCharType="end"/>
            </w:r>
          </w:hyperlink>
        </w:p>
        <w:p w14:paraId="54B1318D" w14:textId="68A9D6AC" w:rsidR="0054788A" w:rsidRDefault="00117AA2">
          <w:pPr>
            <w:pStyle w:val="TM3"/>
            <w:tabs>
              <w:tab w:val="left" w:pos="1320"/>
              <w:tab w:val="right" w:leader="dot" w:pos="8630"/>
            </w:tabs>
            <w:rPr>
              <w:rFonts w:eastAsiaTheme="minorEastAsia"/>
              <w:noProof/>
              <w:lang w:eastAsia="fr-CA"/>
            </w:rPr>
          </w:pPr>
          <w:hyperlink w:anchor="_Toc54353632" w:history="1">
            <w:r w:rsidR="0054788A" w:rsidRPr="008A64E1">
              <w:rPr>
                <w:rStyle w:val="Lienhypertexte"/>
                <w:noProof/>
              </w:rPr>
              <w:t>8.2.4</w:t>
            </w:r>
            <w:r w:rsidR="0054788A">
              <w:rPr>
                <w:rFonts w:eastAsiaTheme="minorEastAsia"/>
                <w:noProof/>
                <w:lang w:eastAsia="fr-CA"/>
              </w:rPr>
              <w:tab/>
            </w:r>
            <w:r w:rsidR="0054788A" w:rsidRPr="008A64E1">
              <w:rPr>
                <w:rStyle w:val="Lienhypertexte"/>
                <w:noProof/>
              </w:rPr>
              <w:t>Notes au dossier</w:t>
            </w:r>
            <w:r w:rsidR="0054788A">
              <w:rPr>
                <w:noProof/>
                <w:webHidden/>
              </w:rPr>
              <w:tab/>
            </w:r>
            <w:r w:rsidR="0054788A">
              <w:rPr>
                <w:noProof/>
                <w:webHidden/>
              </w:rPr>
              <w:fldChar w:fldCharType="begin"/>
            </w:r>
            <w:r w:rsidR="0054788A">
              <w:rPr>
                <w:noProof/>
                <w:webHidden/>
              </w:rPr>
              <w:instrText xml:space="preserve"> PAGEREF _Toc54353632 \h </w:instrText>
            </w:r>
            <w:r w:rsidR="0054788A">
              <w:rPr>
                <w:noProof/>
                <w:webHidden/>
              </w:rPr>
            </w:r>
            <w:r w:rsidR="0054788A">
              <w:rPr>
                <w:noProof/>
                <w:webHidden/>
              </w:rPr>
              <w:fldChar w:fldCharType="separate"/>
            </w:r>
            <w:r w:rsidR="0054788A">
              <w:rPr>
                <w:noProof/>
                <w:webHidden/>
              </w:rPr>
              <w:t>22</w:t>
            </w:r>
            <w:r w:rsidR="0054788A">
              <w:rPr>
                <w:noProof/>
                <w:webHidden/>
              </w:rPr>
              <w:fldChar w:fldCharType="end"/>
            </w:r>
          </w:hyperlink>
        </w:p>
        <w:p w14:paraId="2CC6C19F" w14:textId="35D3722B" w:rsidR="0054788A" w:rsidRDefault="00117AA2">
          <w:pPr>
            <w:pStyle w:val="TM3"/>
            <w:tabs>
              <w:tab w:val="left" w:pos="1320"/>
              <w:tab w:val="right" w:leader="dot" w:pos="8630"/>
            </w:tabs>
            <w:rPr>
              <w:rFonts w:eastAsiaTheme="minorEastAsia"/>
              <w:noProof/>
              <w:lang w:eastAsia="fr-CA"/>
            </w:rPr>
          </w:pPr>
          <w:hyperlink w:anchor="_Toc54353633" w:history="1">
            <w:r w:rsidR="0054788A" w:rsidRPr="008A64E1">
              <w:rPr>
                <w:rStyle w:val="Lienhypertexte"/>
                <w:noProof/>
              </w:rPr>
              <w:t>8.2.5</w:t>
            </w:r>
            <w:r w:rsidR="0054788A">
              <w:rPr>
                <w:rFonts w:eastAsiaTheme="minorEastAsia"/>
                <w:noProof/>
                <w:lang w:eastAsia="fr-CA"/>
              </w:rPr>
              <w:tab/>
            </w:r>
            <w:r w:rsidR="0054788A" w:rsidRPr="008A64E1">
              <w:rPr>
                <w:rStyle w:val="Lienhypertexte"/>
                <w:noProof/>
              </w:rPr>
              <w:t>Conservation du greffe sur support technologique</w:t>
            </w:r>
            <w:r w:rsidR="0054788A">
              <w:rPr>
                <w:noProof/>
                <w:webHidden/>
              </w:rPr>
              <w:tab/>
            </w:r>
            <w:r w:rsidR="0054788A">
              <w:rPr>
                <w:noProof/>
                <w:webHidden/>
              </w:rPr>
              <w:fldChar w:fldCharType="begin"/>
            </w:r>
            <w:r w:rsidR="0054788A">
              <w:rPr>
                <w:noProof/>
                <w:webHidden/>
              </w:rPr>
              <w:instrText xml:space="preserve"> PAGEREF _Toc54353633 \h </w:instrText>
            </w:r>
            <w:r w:rsidR="0054788A">
              <w:rPr>
                <w:noProof/>
                <w:webHidden/>
              </w:rPr>
            </w:r>
            <w:r w:rsidR="0054788A">
              <w:rPr>
                <w:noProof/>
                <w:webHidden/>
              </w:rPr>
              <w:fldChar w:fldCharType="separate"/>
            </w:r>
            <w:r w:rsidR="0054788A">
              <w:rPr>
                <w:noProof/>
                <w:webHidden/>
              </w:rPr>
              <w:t>23</w:t>
            </w:r>
            <w:r w:rsidR="0054788A">
              <w:rPr>
                <w:noProof/>
                <w:webHidden/>
              </w:rPr>
              <w:fldChar w:fldCharType="end"/>
            </w:r>
          </w:hyperlink>
        </w:p>
        <w:p w14:paraId="5FFEAA9B" w14:textId="17F3F682" w:rsidR="0054788A" w:rsidRDefault="00117AA2">
          <w:pPr>
            <w:pStyle w:val="TM2"/>
            <w:rPr>
              <w:rFonts w:eastAsiaTheme="minorEastAsia"/>
              <w:noProof/>
              <w:lang w:eastAsia="fr-CA"/>
            </w:rPr>
          </w:pPr>
          <w:hyperlink w:anchor="_Toc54353634" w:history="1">
            <w:r w:rsidR="0054788A" w:rsidRPr="008A64E1">
              <w:rPr>
                <w:rStyle w:val="Lienhypertexte"/>
                <w:noProof/>
              </w:rPr>
              <w:t>8.3</w:t>
            </w:r>
            <w:r w:rsidR="0054788A">
              <w:rPr>
                <w:rFonts w:eastAsiaTheme="minorEastAsia"/>
                <w:noProof/>
                <w:lang w:eastAsia="fr-CA"/>
              </w:rPr>
              <w:tab/>
            </w:r>
            <w:r w:rsidR="0054788A" w:rsidRPr="008A64E1">
              <w:rPr>
                <w:rStyle w:val="Lienhypertexte"/>
                <w:noProof/>
              </w:rPr>
              <w:t>RÉVISION DU GREFFE</w:t>
            </w:r>
            <w:r w:rsidR="0054788A">
              <w:rPr>
                <w:noProof/>
                <w:webHidden/>
              </w:rPr>
              <w:tab/>
            </w:r>
            <w:r w:rsidR="0054788A">
              <w:rPr>
                <w:noProof/>
                <w:webHidden/>
              </w:rPr>
              <w:fldChar w:fldCharType="begin"/>
            </w:r>
            <w:r w:rsidR="0054788A">
              <w:rPr>
                <w:noProof/>
                <w:webHidden/>
              </w:rPr>
              <w:instrText xml:space="preserve"> PAGEREF _Toc54353634 \h </w:instrText>
            </w:r>
            <w:r w:rsidR="0054788A">
              <w:rPr>
                <w:noProof/>
                <w:webHidden/>
              </w:rPr>
            </w:r>
            <w:r w:rsidR="0054788A">
              <w:rPr>
                <w:noProof/>
                <w:webHidden/>
              </w:rPr>
              <w:fldChar w:fldCharType="separate"/>
            </w:r>
            <w:r w:rsidR="0054788A">
              <w:rPr>
                <w:noProof/>
                <w:webHidden/>
              </w:rPr>
              <w:t>24</w:t>
            </w:r>
            <w:r w:rsidR="0054788A">
              <w:rPr>
                <w:noProof/>
                <w:webHidden/>
              </w:rPr>
              <w:fldChar w:fldCharType="end"/>
            </w:r>
          </w:hyperlink>
        </w:p>
        <w:p w14:paraId="47E3DED7" w14:textId="44684921" w:rsidR="0054788A" w:rsidRDefault="00117AA2">
          <w:pPr>
            <w:pStyle w:val="TM2"/>
            <w:rPr>
              <w:rFonts w:eastAsiaTheme="minorEastAsia"/>
              <w:noProof/>
              <w:lang w:eastAsia="fr-CA"/>
            </w:rPr>
          </w:pPr>
          <w:hyperlink w:anchor="_Toc54353635" w:history="1">
            <w:r w:rsidR="0054788A" w:rsidRPr="008A64E1">
              <w:rPr>
                <w:rStyle w:val="Lienhypertexte"/>
                <w:noProof/>
              </w:rPr>
              <w:t>8.4</w:t>
            </w:r>
            <w:r w:rsidR="0054788A">
              <w:rPr>
                <w:rFonts w:eastAsiaTheme="minorEastAsia"/>
                <w:noProof/>
                <w:lang w:eastAsia="fr-CA"/>
              </w:rPr>
              <w:tab/>
            </w:r>
            <w:r w:rsidR="0054788A" w:rsidRPr="008A64E1">
              <w:rPr>
                <w:rStyle w:val="Lienhypertexte"/>
                <w:noProof/>
              </w:rPr>
              <w:t>MINUTES MANQUANTES</w:t>
            </w:r>
            <w:r w:rsidR="0054788A">
              <w:rPr>
                <w:noProof/>
                <w:webHidden/>
              </w:rPr>
              <w:tab/>
            </w:r>
            <w:r w:rsidR="0054788A">
              <w:rPr>
                <w:noProof/>
                <w:webHidden/>
              </w:rPr>
              <w:fldChar w:fldCharType="begin"/>
            </w:r>
            <w:r w:rsidR="0054788A">
              <w:rPr>
                <w:noProof/>
                <w:webHidden/>
              </w:rPr>
              <w:instrText xml:space="preserve"> PAGEREF _Toc54353635 \h </w:instrText>
            </w:r>
            <w:r w:rsidR="0054788A">
              <w:rPr>
                <w:noProof/>
                <w:webHidden/>
              </w:rPr>
            </w:r>
            <w:r w:rsidR="0054788A">
              <w:rPr>
                <w:noProof/>
                <w:webHidden/>
              </w:rPr>
              <w:fldChar w:fldCharType="separate"/>
            </w:r>
            <w:r w:rsidR="0054788A">
              <w:rPr>
                <w:noProof/>
                <w:webHidden/>
              </w:rPr>
              <w:t>24</w:t>
            </w:r>
            <w:r w:rsidR="0054788A">
              <w:rPr>
                <w:noProof/>
                <w:webHidden/>
              </w:rPr>
              <w:fldChar w:fldCharType="end"/>
            </w:r>
          </w:hyperlink>
        </w:p>
        <w:p w14:paraId="0BE8B27A" w14:textId="5BDB775E" w:rsidR="0054788A" w:rsidRDefault="00117AA2">
          <w:pPr>
            <w:pStyle w:val="TM2"/>
            <w:rPr>
              <w:rFonts w:eastAsiaTheme="minorEastAsia"/>
              <w:noProof/>
              <w:lang w:eastAsia="fr-CA"/>
            </w:rPr>
          </w:pPr>
          <w:hyperlink w:anchor="_Toc54353636" w:history="1">
            <w:r w:rsidR="0054788A" w:rsidRPr="008A64E1">
              <w:rPr>
                <w:rStyle w:val="Lienhypertexte"/>
                <w:noProof/>
              </w:rPr>
              <w:t>8.5</w:t>
            </w:r>
            <w:r w:rsidR="0054788A">
              <w:rPr>
                <w:rFonts w:eastAsiaTheme="minorEastAsia"/>
                <w:noProof/>
                <w:lang w:eastAsia="fr-CA"/>
              </w:rPr>
              <w:tab/>
            </w:r>
            <w:r w:rsidR="0054788A" w:rsidRPr="008A64E1">
              <w:rPr>
                <w:rStyle w:val="Lienhypertexte"/>
                <w:noProof/>
              </w:rPr>
              <w:t>ACTES PRÉPARÉS PAR UN TIERS</w:t>
            </w:r>
            <w:r w:rsidR="0054788A">
              <w:rPr>
                <w:noProof/>
                <w:webHidden/>
              </w:rPr>
              <w:tab/>
            </w:r>
            <w:r w:rsidR="0054788A">
              <w:rPr>
                <w:noProof/>
                <w:webHidden/>
              </w:rPr>
              <w:fldChar w:fldCharType="begin"/>
            </w:r>
            <w:r w:rsidR="0054788A">
              <w:rPr>
                <w:noProof/>
                <w:webHidden/>
              </w:rPr>
              <w:instrText xml:space="preserve"> PAGEREF _Toc54353636 \h </w:instrText>
            </w:r>
            <w:r w:rsidR="0054788A">
              <w:rPr>
                <w:noProof/>
                <w:webHidden/>
              </w:rPr>
            </w:r>
            <w:r w:rsidR="0054788A">
              <w:rPr>
                <w:noProof/>
                <w:webHidden/>
              </w:rPr>
              <w:fldChar w:fldCharType="separate"/>
            </w:r>
            <w:r w:rsidR="0054788A">
              <w:rPr>
                <w:noProof/>
                <w:webHidden/>
              </w:rPr>
              <w:t>24</w:t>
            </w:r>
            <w:r w:rsidR="0054788A">
              <w:rPr>
                <w:noProof/>
                <w:webHidden/>
              </w:rPr>
              <w:fldChar w:fldCharType="end"/>
            </w:r>
          </w:hyperlink>
        </w:p>
        <w:p w14:paraId="7913BA06" w14:textId="5AF547EB" w:rsidR="0054788A" w:rsidRDefault="00117AA2">
          <w:pPr>
            <w:pStyle w:val="TM3"/>
            <w:tabs>
              <w:tab w:val="left" w:pos="1320"/>
              <w:tab w:val="right" w:leader="dot" w:pos="8630"/>
            </w:tabs>
            <w:rPr>
              <w:rFonts w:eastAsiaTheme="minorEastAsia"/>
              <w:noProof/>
              <w:lang w:eastAsia="fr-CA"/>
            </w:rPr>
          </w:pPr>
          <w:hyperlink w:anchor="_Toc54353637" w:history="1">
            <w:r w:rsidR="0054788A" w:rsidRPr="008A64E1">
              <w:rPr>
                <w:rStyle w:val="Lienhypertexte"/>
                <w:noProof/>
              </w:rPr>
              <w:t>8.5.1</w:t>
            </w:r>
            <w:r w:rsidR="0054788A">
              <w:rPr>
                <w:rFonts w:eastAsiaTheme="minorEastAsia"/>
                <w:noProof/>
                <w:lang w:eastAsia="fr-CA"/>
              </w:rPr>
              <w:tab/>
            </w:r>
            <w:r w:rsidR="0054788A" w:rsidRPr="008A64E1">
              <w:rPr>
                <w:rStyle w:val="Lienhypertexte"/>
                <w:noProof/>
              </w:rPr>
              <w:t>Actes préparés par un confrère</w:t>
            </w:r>
            <w:r w:rsidR="0054788A">
              <w:rPr>
                <w:noProof/>
                <w:webHidden/>
              </w:rPr>
              <w:tab/>
            </w:r>
            <w:r w:rsidR="0054788A">
              <w:rPr>
                <w:noProof/>
                <w:webHidden/>
              </w:rPr>
              <w:fldChar w:fldCharType="begin"/>
            </w:r>
            <w:r w:rsidR="0054788A">
              <w:rPr>
                <w:noProof/>
                <w:webHidden/>
              </w:rPr>
              <w:instrText xml:space="preserve"> PAGEREF _Toc54353637 \h </w:instrText>
            </w:r>
            <w:r w:rsidR="0054788A">
              <w:rPr>
                <w:noProof/>
                <w:webHidden/>
              </w:rPr>
            </w:r>
            <w:r w:rsidR="0054788A">
              <w:rPr>
                <w:noProof/>
                <w:webHidden/>
              </w:rPr>
              <w:fldChar w:fldCharType="separate"/>
            </w:r>
            <w:r w:rsidR="0054788A">
              <w:rPr>
                <w:noProof/>
                <w:webHidden/>
              </w:rPr>
              <w:t>24</w:t>
            </w:r>
            <w:r w:rsidR="0054788A">
              <w:rPr>
                <w:noProof/>
                <w:webHidden/>
              </w:rPr>
              <w:fldChar w:fldCharType="end"/>
            </w:r>
          </w:hyperlink>
        </w:p>
        <w:p w14:paraId="04D471DE" w14:textId="296DE6B4" w:rsidR="0054788A" w:rsidRDefault="00117AA2">
          <w:pPr>
            <w:pStyle w:val="TM3"/>
            <w:tabs>
              <w:tab w:val="left" w:pos="1320"/>
              <w:tab w:val="right" w:leader="dot" w:pos="8630"/>
            </w:tabs>
            <w:rPr>
              <w:rFonts w:eastAsiaTheme="minorEastAsia"/>
              <w:noProof/>
              <w:lang w:eastAsia="fr-CA"/>
            </w:rPr>
          </w:pPr>
          <w:hyperlink w:anchor="_Toc54353638" w:history="1">
            <w:r w:rsidR="0054788A" w:rsidRPr="008A64E1">
              <w:rPr>
                <w:rStyle w:val="Lienhypertexte"/>
                <w:noProof/>
              </w:rPr>
              <w:t>8.5.2</w:t>
            </w:r>
            <w:r w:rsidR="0054788A">
              <w:rPr>
                <w:rFonts w:eastAsiaTheme="minorEastAsia"/>
                <w:noProof/>
                <w:lang w:eastAsia="fr-CA"/>
              </w:rPr>
              <w:tab/>
            </w:r>
            <w:r w:rsidR="0054788A" w:rsidRPr="008A64E1">
              <w:rPr>
                <w:rStyle w:val="Lienhypertexte"/>
                <w:noProof/>
              </w:rPr>
              <w:t>Actes préparés par un organisme</w:t>
            </w:r>
            <w:r w:rsidR="0054788A">
              <w:rPr>
                <w:noProof/>
                <w:webHidden/>
              </w:rPr>
              <w:tab/>
            </w:r>
            <w:r w:rsidR="0054788A">
              <w:rPr>
                <w:noProof/>
                <w:webHidden/>
              </w:rPr>
              <w:fldChar w:fldCharType="begin"/>
            </w:r>
            <w:r w:rsidR="0054788A">
              <w:rPr>
                <w:noProof/>
                <w:webHidden/>
              </w:rPr>
              <w:instrText xml:space="preserve"> PAGEREF _Toc54353638 \h </w:instrText>
            </w:r>
            <w:r w:rsidR="0054788A">
              <w:rPr>
                <w:noProof/>
                <w:webHidden/>
              </w:rPr>
            </w:r>
            <w:r w:rsidR="0054788A">
              <w:rPr>
                <w:noProof/>
                <w:webHidden/>
              </w:rPr>
              <w:fldChar w:fldCharType="separate"/>
            </w:r>
            <w:r w:rsidR="0054788A">
              <w:rPr>
                <w:noProof/>
                <w:webHidden/>
              </w:rPr>
              <w:t>25</w:t>
            </w:r>
            <w:r w:rsidR="0054788A">
              <w:rPr>
                <w:noProof/>
                <w:webHidden/>
              </w:rPr>
              <w:fldChar w:fldCharType="end"/>
            </w:r>
          </w:hyperlink>
        </w:p>
        <w:p w14:paraId="65210486" w14:textId="1A566D6B" w:rsidR="0054788A" w:rsidRDefault="00117AA2">
          <w:pPr>
            <w:pStyle w:val="TM2"/>
            <w:rPr>
              <w:rFonts w:eastAsiaTheme="minorEastAsia"/>
              <w:noProof/>
              <w:lang w:eastAsia="fr-CA"/>
            </w:rPr>
          </w:pPr>
          <w:hyperlink w:anchor="_Toc54353639" w:history="1">
            <w:r w:rsidR="0054788A" w:rsidRPr="008A64E1">
              <w:rPr>
                <w:rStyle w:val="Lienhypertexte"/>
                <w:noProof/>
              </w:rPr>
              <w:t>8.6</w:t>
            </w:r>
            <w:r w:rsidR="0054788A">
              <w:rPr>
                <w:rFonts w:eastAsiaTheme="minorEastAsia"/>
                <w:noProof/>
                <w:lang w:eastAsia="fr-CA"/>
              </w:rPr>
              <w:tab/>
            </w:r>
            <w:r w:rsidR="0054788A" w:rsidRPr="008A64E1">
              <w:rPr>
                <w:rStyle w:val="Lienhypertexte"/>
                <w:noProof/>
              </w:rPr>
              <w:t>ACTES DE DÉPÔT</w:t>
            </w:r>
            <w:r w:rsidR="0054788A">
              <w:rPr>
                <w:noProof/>
                <w:webHidden/>
              </w:rPr>
              <w:tab/>
            </w:r>
            <w:r w:rsidR="0054788A">
              <w:rPr>
                <w:noProof/>
                <w:webHidden/>
              </w:rPr>
              <w:fldChar w:fldCharType="begin"/>
            </w:r>
            <w:r w:rsidR="0054788A">
              <w:rPr>
                <w:noProof/>
                <w:webHidden/>
              </w:rPr>
              <w:instrText xml:space="preserve"> PAGEREF _Toc54353639 \h </w:instrText>
            </w:r>
            <w:r w:rsidR="0054788A">
              <w:rPr>
                <w:noProof/>
                <w:webHidden/>
              </w:rPr>
            </w:r>
            <w:r w:rsidR="0054788A">
              <w:rPr>
                <w:noProof/>
                <w:webHidden/>
              </w:rPr>
              <w:fldChar w:fldCharType="separate"/>
            </w:r>
            <w:r w:rsidR="0054788A">
              <w:rPr>
                <w:noProof/>
                <w:webHidden/>
              </w:rPr>
              <w:t>25</w:t>
            </w:r>
            <w:r w:rsidR="0054788A">
              <w:rPr>
                <w:noProof/>
                <w:webHidden/>
              </w:rPr>
              <w:fldChar w:fldCharType="end"/>
            </w:r>
          </w:hyperlink>
        </w:p>
        <w:p w14:paraId="3EB76F55" w14:textId="73A2F8D2" w:rsidR="0054788A" w:rsidRDefault="00117AA2">
          <w:pPr>
            <w:pStyle w:val="TM2"/>
            <w:rPr>
              <w:rFonts w:eastAsiaTheme="minorEastAsia"/>
              <w:noProof/>
              <w:lang w:eastAsia="fr-CA"/>
            </w:rPr>
          </w:pPr>
          <w:hyperlink w:anchor="_Toc54353640" w:history="1">
            <w:r w:rsidR="0054788A" w:rsidRPr="008A64E1">
              <w:rPr>
                <w:rStyle w:val="Lienhypertexte"/>
                <w:noProof/>
              </w:rPr>
              <w:t>8.7</w:t>
            </w:r>
            <w:r w:rsidR="0054788A">
              <w:rPr>
                <w:rFonts w:eastAsiaTheme="minorEastAsia"/>
                <w:noProof/>
                <w:lang w:eastAsia="fr-CA"/>
              </w:rPr>
              <w:tab/>
            </w:r>
            <w:r w:rsidR="0054788A" w:rsidRPr="008A64E1">
              <w:rPr>
                <w:rStyle w:val="Lienhypertexte"/>
                <w:noProof/>
              </w:rPr>
              <w:t>CONTRE-LETTRES (nonobstant le titre du document)</w:t>
            </w:r>
            <w:r w:rsidR="0054788A">
              <w:rPr>
                <w:noProof/>
                <w:webHidden/>
              </w:rPr>
              <w:tab/>
            </w:r>
            <w:r w:rsidR="0054788A">
              <w:rPr>
                <w:noProof/>
                <w:webHidden/>
              </w:rPr>
              <w:fldChar w:fldCharType="begin"/>
            </w:r>
            <w:r w:rsidR="0054788A">
              <w:rPr>
                <w:noProof/>
                <w:webHidden/>
              </w:rPr>
              <w:instrText xml:space="preserve"> PAGEREF _Toc54353640 \h </w:instrText>
            </w:r>
            <w:r w:rsidR="0054788A">
              <w:rPr>
                <w:noProof/>
                <w:webHidden/>
              </w:rPr>
            </w:r>
            <w:r w:rsidR="0054788A">
              <w:rPr>
                <w:noProof/>
                <w:webHidden/>
              </w:rPr>
              <w:fldChar w:fldCharType="separate"/>
            </w:r>
            <w:r w:rsidR="0054788A">
              <w:rPr>
                <w:noProof/>
                <w:webHidden/>
              </w:rPr>
              <w:t>25</w:t>
            </w:r>
            <w:r w:rsidR="0054788A">
              <w:rPr>
                <w:noProof/>
                <w:webHidden/>
              </w:rPr>
              <w:fldChar w:fldCharType="end"/>
            </w:r>
          </w:hyperlink>
        </w:p>
        <w:p w14:paraId="1E36E3E0" w14:textId="6E9DD062" w:rsidR="0054788A" w:rsidRDefault="00117AA2">
          <w:pPr>
            <w:pStyle w:val="TM1"/>
            <w:rPr>
              <w:rFonts w:eastAsiaTheme="minorEastAsia"/>
              <w:noProof/>
              <w:lang w:eastAsia="fr-CA"/>
            </w:rPr>
          </w:pPr>
          <w:hyperlink w:anchor="_Toc54353641" w:history="1">
            <w:r w:rsidR="0054788A" w:rsidRPr="008A64E1">
              <w:rPr>
                <w:rStyle w:val="Lienhypertexte"/>
                <w:caps/>
                <w:noProof/>
                <w14:scene3d>
                  <w14:camera w14:prst="orthographicFront"/>
                  <w14:lightRig w14:rig="threePt" w14:dir="t">
                    <w14:rot w14:lat="0" w14:lon="0" w14:rev="0"/>
                  </w14:lightRig>
                </w14:scene3d>
              </w:rPr>
              <w:t>Section 9</w:t>
            </w:r>
            <w:r w:rsidR="0054788A">
              <w:rPr>
                <w:rFonts w:eastAsiaTheme="minorEastAsia"/>
                <w:noProof/>
                <w:lang w:eastAsia="fr-CA"/>
              </w:rPr>
              <w:tab/>
            </w:r>
            <w:r w:rsidR="0054788A" w:rsidRPr="008A64E1">
              <w:rPr>
                <w:rStyle w:val="Lienhypertexte"/>
                <w:noProof/>
              </w:rPr>
              <w:t>PUBLICATION DES DROITS</w:t>
            </w:r>
            <w:r w:rsidR="0054788A">
              <w:rPr>
                <w:noProof/>
                <w:webHidden/>
              </w:rPr>
              <w:tab/>
            </w:r>
            <w:r w:rsidR="0054788A">
              <w:rPr>
                <w:noProof/>
                <w:webHidden/>
              </w:rPr>
              <w:fldChar w:fldCharType="begin"/>
            </w:r>
            <w:r w:rsidR="0054788A">
              <w:rPr>
                <w:noProof/>
                <w:webHidden/>
              </w:rPr>
              <w:instrText xml:space="preserve"> PAGEREF _Toc54353641 \h </w:instrText>
            </w:r>
            <w:r w:rsidR="0054788A">
              <w:rPr>
                <w:noProof/>
                <w:webHidden/>
              </w:rPr>
            </w:r>
            <w:r w:rsidR="0054788A">
              <w:rPr>
                <w:noProof/>
                <w:webHidden/>
              </w:rPr>
              <w:fldChar w:fldCharType="separate"/>
            </w:r>
            <w:r w:rsidR="0054788A">
              <w:rPr>
                <w:noProof/>
                <w:webHidden/>
              </w:rPr>
              <w:t>26</w:t>
            </w:r>
            <w:r w:rsidR="0054788A">
              <w:rPr>
                <w:noProof/>
                <w:webHidden/>
              </w:rPr>
              <w:fldChar w:fldCharType="end"/>
            </w:r>
          </w:hyperlink>
        </w:p>
        <w:p w14:paraId="3AD0D39B" w14:textId="3EEA34E3" w:rsidR="0054788A" w:rsidRDefault="00117AA2">
          <w:pPr>
            <w:pStyle w:val="TM2"/>
            <w:rPr>
              <w:rFonts w:eastAsiaTheme="minorEastAsia"/>
              <w:noProof/>
              <w:lang w:eastAsia="fr-CA"/>
            </w:rPr>
          </w:pPr>
          <w:hyperlink w:anchor="_Toc54353642" w:history="1">
            <w:r w:rsidR="0054788A" w:rsidRPr="008A64E1">
              <w:rPr>
                <w:rStyle w:val="Lienhypertexte"/>
                <w:noProof/>
              </w:rPr>
              <w:t>9.1</w:t>
            </w:r>
            <w:r w:rsidR="0054788A">
              <w:rPr>
                <w:rFonts w:eastAsiaTheme="minorEastAsia"/>
                <w:noProof/>
                <w:lang w:eastAsia="fr-CA"/>
              </w:rPr>
              <w:tab/>
            </w:r>
            <w:r w:rsidR="0054788A" w:rsidRPr="008A64E1">
              <w:rPr>
                <w:rStyle w:val="Lienhypertexte"/>
                <w:noProof/>
              </w:rPr>
              <w:t>ACTES AU LONG</w:t>
            </w:r>
            <w:r w:rsidR="0054788A">
              <w:rPr>
                <w:noProof/>
                <w:webHidden/>
              </w:rPr>
              <w:tab/>
            </w:r>
            <w:r w:rsidR="0054788A">
              <w:rPr>
                <w:noProof/>
                <w:webHidden/>
              </w:rPr>
              <w:fldChar w:fldCharType="begin"/>
            </w:r>
            <w:r w:rsidR="0054788A">
              <w:rPr>
                <w:noProof/>
                <w:webHidden/>
              </w:rPr>
              <w:instrText xml:space="preserve"> PAGEREF _Toc54353642 \h </w:instrText>
            </w:r>
            <w:r w:rsidR="0054788A">
              <w:rPr>
                <w:noProof/>
                <w:webHidden/>
              </w:rPr>
            </w:r>
            <w:r w:rsidR="0054788A">
              <w:rPr>
                <w:noProof/>
                <w:webHidden/>
              </w:rPr>
              <w:fldChar w:fldCharType="separate"/>
            </w:r>
            <w:r w:rsidR="0054788A">
              <w:rPr>
                <w:noProof/>
                <w:webHidden/>
              </w:rPr>
              <w:t>26</w:t>
            </w:r>
            <w:r w:rsidR="0054788A">
              <w:rPr>
                <w:noProof/>
                <w:webHidden/>
              </w:rPr>
              <w:fldChar w:fldCharType="end"/>
            </w:r>
          </w:hyperlink>
        </w:p>
        <w:p w14:paraId="7852A2DE" w14:textId="39246F89" w:rsidR="0054788A" w:rsidRDefault="00117AA2">
          <w:pPr>
            <w:pStyle w:val="TM2"/>
            <w:rPr>
              <w:rFonts w:eastAsiaTheme="minorEastAsia"/>
              <w:noProof/>
              <w:lang w:eastAsia="fr-CA"/>
            </w:rPr>
          </w:pPr>
          <w:hyperlink w:anchor="_Toc54353643" w:history="1">
            <w:r w:rsidR="0054788A" w:rsidRPr="008A64E1">
              <w:rPr>
                <w:rStyle w:val="Lienhypertexte"/>
                <w:noProof/>
              </w:rPr>
              <w:t>9.2</w:t>
            </w:r>
            <w:r w:rsidR="0054788A">
              <w:rPr>
                <w:rFonts w:eastAsiaTheme="minorEastAsia"/>
                <w:noProof/>
                <w:lang w:eastAsia="fr-CA"/>
              </w:rPr>
              <w:tab/>
            </w:r>
            <w:r w:rsidR="0054788A" w:rsidRPr="008A64E1">
              <w:rPr>
                <w:rStyle w:val="Lienhypertexte"/>
                <w:noProof/>
              </w:rPr>
              <w:t>AVIS D’ADRESSE</w:t>
            </w:r>
            <w:r w:rsidR="0054788A">
              <w:rPr>
                <w:noProof/>
                <w:webHidden/>
              </w:rPr>
              <w:tab/>
            </w:r>
            <w:r w:rsidR="0054788A">
              <w:rPr>
                <w:noProof/>
                <w:webHidden/>
              </w:rPr>
              <w:fldChar w:fldCharType="begin"/>
            </w:r>
            <w:r w:rsidR="0054788A">
              <w:rPr>
                <w:noProof/>
                <w:webHidden/>
              </w:rPr>
              <w:instrText xml:space="preserve"> PAGEREF _Toc54353643 \h </w:instrText>
            </w:r>
            <w:r w:rsidR="0054788A">
              <w:rPr>
                <w:noProof/>
                <w:webHidden/>
              </w:rPr>
            </w:r>
            <w:r w:rsidR="0054788A">
              <w:rPr>
                <w:noProof/>
                <w:webHidden/>
              </w:rPr>
              <w:fldChar w:fldCharType="separate"/>
            </w:r>
            <w:r w:rsidR="0054788A">
              <w:rPr>
                <w:noProof/>
                <w:webHidden/>
              </w:rPr>
              <w:t>26</w:t>
            </w:r>
            <w:r w:rsidR="0054788A">
              <w:rPr>
                <w:noProof/>
                <w:webHidden/>
              </w:rPr>
              <w:fldChar w:fldCharType="end"/>
            </w:r>
          </w:hyperlink>
        </w:p>
        <w:p w14:paraId="153F1C62" w14:textId="698DA307" w:rsidR="0054788A" w:rsidRDefault="00117AA2">
          <w:pPr>
            <w:pStyle w:val="TM2"/>
            <w:rPr>
              <w:rFonts w:eastAsiaTheme="minorEastAsia"/>
              <w:noProof/>
              <w:lang w:eastAsia="fr-CA"/>
            </w:rPr>
          </w:pPr>
          <w:hyperlink w:anchor="_Toc54353644" w:history="1">
            <w:r w:rsidR="0054788A" w:rsidRPr="008A64E1">
              <w:rPr>
                <w:rStyle w:val="Lienhypertexte"/>
                <w:noProof/>
              </w:rPr>
              <w:t>9.3</w:t>
            </w:r>
            <w:r w:rsidR="0054788A">
              <w:rPr>
                <w:rFonts w:eastAsiaTheme="minorEastAsia"/>
                <w:noProof/>
                <w:lang w:eastAsia="fr-CA"/>
              </w:rPr>
              <w:tab/>
            </w:r>
            <w:r w:rsidR="0054788A" w:rsidRPr="008A64E1">
              <w:rPr>
                <w:rStyle w:val="Lienhypertexte"/>
                <w:noProof/>
              </w:rPr>
              <w:t>RADIATIONS</w:t>
            </w:r>
            <w:r w:rsidR="0054788A">
              <w:rPr>
                <w:noProof/>
                <w:webHidden/>
              </w:rPr>
              <w:tab/>
            </w:r>
            <w:r w:rsidR="0054788A">
              <w:rPr>
                <w:noProof/>
                <w:webHidden/>
              </w:rPr>
              <w:fldChar w:fldCharType="begin"/>
            </w:r>
            <w:r w:rsidR="0054788A">
              <w:rPr>
                <w:noProof/>
                <w:webHidden/>
              </w:rPr>
              <w:instrText xml:space="preserve"> PAGEREF _Toc54353644 \h </w:instrText>
            </w:r>
            <w:r w:rsidR="0054788A">
              <w:rPr>
                <w:noProof/>
                <w:webHidden/>
              </w:rPr>
            </w:r>
            <w:r w:rsidR="0054788A">
              <w:rPr>
                <w:noProof/>
                <w:webHidden/>
              </w:rPr>
              <w:fldChar w:fldCharType="separate"/>
            </w:r>
            <w:r w:rsidR="0054788A">
              <w:rPr>
                <w:noProof/>
                <w:webHidden/>
              </w:rPr>
              <w:t>26</w:t>
            </w:r>
            <w:r w:rsidR="0054788A">
              <w:rPr>
                <w:noProof/>
                <w:webHidden/>
              </w:rPr>
              <w:fldChar w:fldCharType="end"/>
            </w:r>
          </w:hyperlink>
        </w:p>
        <w:p w14:paraId="31308749" w14:textId="01E3851D" w:rsidR="0054788A" w:rsidRDefault="00117AA2">
          <w:pPr>
            <w:pStyle w:val="TM3"/>
            <w:tabs>
              <w:tab w:val="left" w:pos="1320"/>
              <w:tab w:val="right" w:leader="dot" w:pos="8630"/>
            </w:tabs>
            <w:rPr>
              <w:rFonts w:eastAsiaTheme="minorEastAsia"/>
              <w:noProof/>
              <w:lang w:eastAsia="fr-CA"/>
            </w:rPr>
          </w:pPr>
          <w:hyperlink w:anchor="_Toc54353645" w:history="1">
            <w:r w:rsidR="0054788A" w:rsidRPr="008A64E1">
              <w:rPr>
                <w:rStyle w:val="Lienhypertexte"/>
                <w:noProof/>
              </w:rPr>
              <w:t>9.3.1</w:t>
            </w:r>
            <w:r w:rsidR="0054788A">
              <w:rPr>
                <w:rFonts w:eastAsiaTheme="minorEastAsia"/>
                <w:noProof/>
                <w:lang w:eastAsia="fr-CA"/>
              </w:rPr>
              <w:tab/>
            </w:r>
            <w:r w:rsidR="0054788A" w:rsidRPr="008A64E1">
              <w:rPr>
                <w:rStyle w:val="Lienhypertexte"/>
                <w:noProof/>
              </w:rPr>
              <w:t>Suivi des radiations</w:t>
            </w:r>
            <w:r w:rsidR="0054788A">
              <w:rPr>
                <w:noProof/>
                <w:webHidden/>
              </w:rPr>
              <w:tab/>
            </w:r>
            <w:r w:rsidR="0054788A">
              <w:rPr>
                <w:noProof/>
                <w:webHidden/>
              </w:rPr>
              <w:fldChar w:fldCharType="begin"/>
            </w:r>
            <w:r w:rsidR="0054788A">
              <w:rPr>
                <w:noProof/>
                <w:webHidden/>
              </w:rPr>
              <w:instrText xml:space="preserve"> PAGEREF _Toc54353645 \h </w:instrText>
            </w:r>
            <w:r w:rsidR="0054788A">
              <w:rPr>
                <w:noProof/>
                <w:webHidden/>
              </w:rPr>
            </w:r>
            <w:r w:rsidR="0054788A">
              <w:rPr>
                <w:noProof/>
                <w:webHidden/>
              </w:rPr>
              <w:fldChar w:fldCharType="separate"/>
            </w:r>
            <w:r w:rsidR="0054788A">
              <w:rPr>
                <w:noProof/>
                <w:webHidden/>
              </w:rPr>
              <w:t>26</w:t>
            </w:r>
            <w:r w:rsidR="0054788A">
              <w:rPr>
                <w:noProof/>
                <w:webHidden/>
              </w:rPr>
              <w:fldChar w:fldCharType="end"/>
            </w:r>
          </w:hyperlink>
        </w:p>
        <w:p w14:paraId="2DC2D164" w14:textId="101704E8" w:rsidR="0054788A" w:rsidRDefault="00117AA2">
          <w:pPr>
            <w:pStyle w:val="TM3"/>
            <w:tabs>
              <w:tab w:val="left" w:pos="1320"/>
              <w:tab w:val="right" w:leader="dot" w:pos="8630"/>
            </w:tabs>
            <w:rPr>
              <w:rFonts w:eastAsiaTheme="minorEastAsia"/>
              <w:noProof/>
              <w:lang w:eastAsia="fr-CA"/>
            </w:rPr>
          </w:pPr>
          <w:hyperlink w:anchor="_Toc54353646" w:history="1">
            <w:r w:rsidR="0054788A" w:rsidRPr="008A64E1">
              <w:rPr>
                <w:rStyle w:val="Lienhypertexte"/>
                <w:noProof/>
              </w:rPr>
              <w:t>9.3.2</w:t>
            </w:r>
            <w:r w:rsidR="0054788A">
              <w:rPr>
                <w:rFonts w:eastAsiaTheme="minorEastAsia"/>
                <w:noProof/>
                <w:lang w:eastAsia="fr-CA"/>
              </w:rPr>
              <w:tab/>
            </w:r>
            <w:r w:rsidR="0054788A" w:rsidRPr="008A64E1">
              <w:rPr>
                <w:rStyle w:val="Lienhypertexte"/>
                <w:noProof/>
              </w:rPr>
              <w:t>Actes de radiation en attente</w:t>
            </w:r>
            <w:r w:rsidR="0054788A">
              <w:rPr>
                <w:noProof/>
                <w:webHidden/>
              </w:rPr>
              <w:tab/>
            </w:r>
            <w:r w:rsidR="0054788A">
              <w:rPr>
                <w:noProof/>
                <w:webHidden/>
              </w:rPr>
              <w:fldChar w:fldCharType="begin"/>
            </w:r>
            <w:r w:rsidR="0054788A">
              <w:rPr>
                <w:noProof/>
                <w:webHidden/>
              </w:rPr>
              <w:instrText xml:space="preserve"> PAGEREF _Toc54353646 \h </w:instrText>
            </w:r>
            <w:r w:rsidR="0054788A">
              <w:rPr>
                <w:noProof/>
                <w:webHidden/>
              </w:rPr>
            </w:r>
            <w:r w:rsidR="0054788A">
              <w:rPr>
                <w:noProof/>
                <w:webHidden/>
              </w:rPr>
              <w:fldChar w:fldCharType="separate"/>
            </w:r>
            <w:r w:rsidR="0054788A">
              <w:rPr>
                <w:noProof/>
                <w:webHidden/>
              </w:rPr>
              <w:t>26</w:t>
            </w:r>
            <w:r w:rsidR="0054788A">
              <w:rPr>
                <w:noProof/>
                <w:webHidden/>
              </w:rPr>
              <w:fldChar w:fldCharType="end"/>
            </w:r>
          </w:hyperlink>
        </w:p>
        <w:p w14:paraId="25E7A2F3" w14:textId="3C5DA1FA" w:rsidR="0054788A" w:rsidRDefault="00117AA2">
          <w:pPr>
            <w:pStyle w:val="TM2"/>
            <w:rPr>
              <w:rFonts w:eastAsiaTheme="minorEastAsia"/>
              <w:noProof/>
              <w:lang w:eastAsia="fr-CA"/>
            </w:rPr>
          </w:pPr>
          <w:hyperlink w:anchor="_Toc54353647" w:history="1">
            <w:r w:rsidR="0054788A" w:rsidRPr="008A64E1">
              <w:rPr>
                <w:rStyle w:val="Lienhypertexte"/>
                <w:noProof/>
              </w:rPr>
              <w:t>9.4</w:t>
            </w:r>
            <w:r w:rsidR="0054788A">
              <w:rPr>
                <w:rFonts w:eastAsiaTheme="minorEastAsia"/>
                <w:noProof/>
                <w:lang w:eastAsia="fr-CA"/>
              </w:rPr>
              <w:tab/>
            </w:r>
            <w:r w:rsidR="0054788A" w:rsidRPr="008A64E1">
              <w:rPr>
                <w:rStyle w:val="Lienhypertexte"/>
                <w:noProof/>
              </w:rPr>
              <w:t>SUIVI DE PUBLICATION</w:t>
            </w:r>
            <w:r w:rsidR="0054788A">
              <w:rPr>
                <w:noProof/>
                <w:webHidden/>
              </w:rPr>
              <w:tab/>
            </w:r>
            <w:r w:rsidR="0054788A">
              <w:rPr>
                <w:noProof/>
                <w:webHidden/>
              </w:rPr>
              <w:fldChar w:fldCharType="begin"/>
            </w:r>
            <w:r w:rsidR="0054788A">
              <w:rPr>
                <w:noProof/>
                <w:webHidden/>
              </w:rPr>
              <w:instrText xml:space="preserve"> PAGEREF _Toc54353647 \h </w:instrText>
            </w:r>
            <w:r w:rsidR="0054788A">
              <w:rPr>
                <w:noProof/>
                <w:webHidden/>
              </w:rPr>
            </w:r>
            <w:r w:rsidR="0054788A">
              <w:rPr>
                <w:noProof/>
                <w:webHidden/>
              </w:rPr>
              <w:fldChar w:fldCharType="separate"/>
            </w:r>
            <w:r w:rsidR="0054788A">
              <w:rPr>
                <w:noProof/>
                <w:webHidden/>
              </w:rPr>
              <w:t>27</w:t>
            </w:r>
            <w:r w:rsidR="0054788A">
              <w:rPr>
                <w:noProof/>
                <w:webHidden/>
              </w:rPr>
              <w:fldChar w:fldCharType="end"/>
            </w:r>
          </w:hyperlink>
        </w:p>
        <w:p w14:paraId="426311E7" w14:textId="52BB03C5" w:rsidR="0054788A" w:rsidRDefault="00117AA2">
          <w:pPr>
            <w:pStyle w:val="TM1"/>
            <w:rPr>
              <w:rFonts w:eastAsiaTheme="minorEastAsia"/>
              <w:noProof/>
              <w:lang w:eastAsia="fr-CA"/>
            </w:rPr>
          </w:pPr>
          <w:hyperlink w:anchor="_Toc54353648" w:history="1">
            <w:r w:rsidR="0054788A" w:rsidRPr="008A64E1">
              <w:rPr>
                <w:rStyle w:val="Lienhypertexte"/>
                <w:caps/>
                <w:noProof/>
                <w14:scene3d>
                  <w14:camera w14:prst="orthographicFront"/>
                  <w14:lightRig w14:rig="threePt" w14:dir="t">
                    <w14:rot w14:lat="0" w14:lon="0" w14:rev="0"/>
                  </w14:lightRig>
                </w14:scene3d>
              </w:rPr>
              <w:t>Section 10</w:t>
            </w:r>
            <w:r w:rsidR="0054788A">
              <w:rPr>
                <w:rFonts w:eastAsiaTheme="minorEastAsia"/>
                <w:noProof/>
                <w:lang w:eastAsia="fr-CA"/>
              </w:rPr>
              <w:tab/>
            </w:r>
            <w:r w:rsidR="0054788A" w:rsidRPr="008A64E1">
              <w:rPr>
                <w:rStyle w:val="Lienhypertexte"/>
                <w:noProof/>
              </w:rPr>
              <w:t>LIENS ET INTÉRÊTS</w:t>
            </w:r>
            <w:r w:rsidR="0054788A">
              <w:rPr>
                <w:noProof/>
                <w:webHidden/>
              </w:rPr>
              <w:tab/>
            </w:r>
            <w:r w:rsidR="0054788A">
              <w:rPr>
                <w:noProof/>
                <w:webHidden/>
              </w:rPr>
              <w:fldChar w:fldCharType="begin"/>
            </w:r>
            <w:r w:rsidR="0054788A">
              <w:rPr>
                <w:noProof/>
                <w:webHidden/>
              </w:rPr>
              <w:instrText xml:space="preserve"> PAGEREF _Toc54353648 \h </w:instrText>
            </w:r>
            <w:r w:rsidR="0054788A">
              <w:rPr>
                <w:noProof/>
                <w:webHidden/>
              </w:rPr>
            </w:r>
            <w:r w:rsidR="0054788A">
              <w:rPr>
                <w:noProof/>
                <w:webHidden/>
              </w:rPr>
              <w:fldChar w:fldCharType="separate"/>
            </w:r>
            <w:r w:rsidR="0054788A">
              <w:rPr>
                <w:noProof/>
                <w:webHidden/>
              </w:rPr>
              <w:t>27</w:t>
            </w:r>
            <w:r w:rsidR="0054788A">
              <w:rPr>
                <w:noProof/>
                <w:webHidden/>
              </w:rPr>
              <w:fldChar w:fldCharType="end"/>
            </w:r>
          </w:hyperlink>
        </w:p>
        <w:p w14:paraId="6DB2ABA6" w14:textId="49DEB4E5" w:rsidR="0054788A" w:rsidRDefault="00117AA2">
          <w:pPr>
            <w:pStyle w:val="TM2"/>
            <w:rPr>
              <w:rFonts w:eastAsiaTheme="minorEastAsia"/>
              <w:noProof/>
              <w:lang w:eastAsia="fr-CA"/>
            </w:rPr>
          </w:pPr>
          <w:hyperlink w:anchor="_Toc54353649" w:history="1">
            <w:r w:rsidR="0054788A" w:rsidRPr="008A64E1">
              <w:rPr>
                <w:rStyle w:val="Lienhypertexte"/>
                <w:noProof/>
              </w:rPr>
              <w:t>10.1</w:t>
            </w:r>
            <w:r w:rsidR="0054788A">
              <w:rPr>
                <w:rFonts w:eastAsiaTheme="minorEastAsia"/>
                <w:noProof/>
                <w:lang w:eastAsia="fr-CA"/>
              </w:rPr>
              <w:tab/>
            </w:r>
            <w:r w:rsidR="0054788A" w:rsidRPr="008A64E1">
              <w:rPr>
                <w:rStyle w:val="Lienhypertexte"/>
                <w:noProof/>
              </w:rPr>
              <w:t>CONJOINT(E)</w:t>
            </w:r>
            <w:r w:rsidR="0054788A">
              <w:rPr>
                <w:noProof/>
                <w:webHidden/>
              </w:rPr>
              <w:tab/>
            </w:r>
            <w:r w:rsidR="0054788A">
              <w:rPr>
                <w:noProof/>
                <w:webHidden/>
              </w:rPr>
              <w:fldChar w:fldCharType="begin"/>
            </w:r>
            <w:r w:rsidR="0054788A">
              <w:rPr>
                <w:noProof/>
                <w:webHidden/>
              </w:rPr>
              <w:instrText xml:space="preserve"> PAGEREF _Toc54353649 \h </w:instrText>
            </w:r>
            <w:r w:rsidR="0054788A">
              <w:rPr>
                <w:noProof/>
                <w:webHidden/>
              </w:rPr>
            </w:r>
            <w:r w:rsidR="0054788A">
              <w:rPr>
                <w:noProof/>
                <w:webHidden/>
              </w:rPr>
              <w:fldChar w:fldCharType="separate"/>
            </w:r>
            <w:r w:rsidR="0054788A">
              <w:rPr>
                <w:noProof/>
                <w:webHidden/>
              </w:rPr>
              <w:t>27</w:t>
            </w:r>
            <w:r w:rsidR="0054788A">
              <w:rPr>
                <w:noProof/>
                <w:webHidden/>
              </w:rPr>
              <w:fldChar w:fldCharType="end"/>
            </w:r>
          </w:hyperlink>
        </w:p>
        <w:p w14:paraId="7A6FEC3F" w14:textId="40F53434" w:rsidR="0054788A" w:rsidRDefault="00117AA2">
          <w:pPr>
            <w:pStyle w:val="TM2"/>
            <w:rPr>
              <w:rFonts w:eastAsiaTheme="minorEastAsia"/>
              <w:noProof/>
              <w:lang w:eastAsia="fr-CA"/>
            </w:rPr>
          </w:pPr>
          <w:hyperlink w:anchor="_Toc54353650" w:history="1">
            <w:r w:rsidR="0054788A" w:rsidRPr="008A64E1">
              <w:rPr>
                <w:rStyle w:val="Lienhypertexte"/>
                <w:noProof/>
              </w:rPr>
              <w:t>10.2</w:t>
            </w:r>
            <w:r w:rsidR="0054788A">
              <w:rPr>
                <w:rFonts w:eastAsiaTheme="minorEastAsia"/>
                <w:noProof/>
                <w:lang w:eastAsia="fr-CA"/>
              </w:rPr>
              <w:tab/>
            </w:r>
            <w:r w:rsidR="0054788A" w:rsidRPr="008A64E1">
              <w:rPr>
                <w:rStyle w:val="Lienhypertexte"/>
                <w:noProof/>
              </w:rPr>
              <w:t>SOCIÉTÉS (AUTRES QUE CELLE MENTIONNÉE À LA SECTION 5) OU ORGANISME</w:t>
            </w:r>
            <w:r w:rsidR="0054788A">
              <w:rPr>
                <w:noProof/>
                <w:webHidden/>
              </w:rPr>
              <w:tab/>
            </w:r>
            <w:r w:rsidR="0054788A">
              <w:rPr>
                <w:noProof/>
                <w:webHidden/>
              </w:rPr>
              <w:fldChar w:fldCharType="begin"/>
            </w:r>
            <w:r w:rsidR="0054788A">
              <w:rPr>
                <w:noProof/>
                <w:webHidden/>
              </w:rPr>
              <w:instrText xml:space="preserve"> PAGEREF _Toc54353650 \h </w:instrText>
            </w:r>
            <w:r w:rsidR="0054788A">
              <w:rPr>
                <w:noProof/>
                <w:webHidden/>
              </w:rPr>
            </w:r>
            <w:r w:rsidR="0054788A">
              <w:rPr>
                <w:noProof/>
                <w:webHidden/>
              </w:rPr>
              <w:fldChar w:fldCharType="separate"/>
            </w:r>
            <w:r w:rsidR="0054788A">
              <w:rPr>
                <w:noProof/>
                <w:webHidden/>
              </w:rPr>
              <w:t>27</w:t>
            </w:r>
            <w:r w:rsidR="0054788A">
              <w:rPr>
                <w:noProof/>
                <w:webHidden/>
              </w:rPr>
              <w:fldChar w:fldCharType="end"/>
            </w:r>
          </w:hyperlink>
        </w:p>
        <w:p w14:paraId="32C73149" w14:textId="08E4B638" w:rsidR="0054788A" w:rsidRDefault="00117AA2">
          <w:pPr>
            <w:pStyle w:val="TM2"/>
            <w:rPr>
              <w:rFonts w:eastAsiaTheme="minorEastAsia"/>
              <w:noProof/>
              <w:lang w:eastAsia="fr-CA"/>
            </w:rPr>
          </w:pPr>
          <w:hyperlink w:anchor="_Toc54353651" w:history="1">
            <w:r w:rsidR="0054788A" w:rsidRPr="008A64E1">
              <w:rPr>
                <w:rStyle w:val="Lienhypertexte"/>
                <w:noProof/>
              </w:rPr>
              <w:t>10.3</w:t>
            </w:r>
            <w:r w:rsidR="0054788A">
              <w:rPr>
                <w:rFonts w:eastAsiaTheme="minorEastAsia"/>
                <w:noProof/>
                <w:lang w:eastAsia="fr-CA"/>
              </w:rPr>
              <w:tab/>
            </w:r>
            <w:r w:rsidR="0054788A" w:rsidRPr="008A64E1">
              <w:rPr>
                <w:rStyle w:val="Lienhypertexte"/>
                <w:noProof/>
              </w:rPr>
              <w:t>ACTES REÇUS</w:t>
            </w:r>
            <w:r w:rsidR="0054788A">
              <w:rPr>
                <w:noProof/>
                <w:webHidden/>
              </w:rPr>
              <w:tab/>
            </w:r>
            <w:r w:rsidR="0054788A">
              <w:rPr>
                <w:noProof/>
                <w:webHidden/>
              </w:rPr>
              <w:fldChar w:fldCharType="begin"/>
            </w:r>
            <w:r w:rsidR="0054788A">
              <w:rPr>
                <w:noProof/>
                <w:webHidden/>
              </w:rPr>
              <w:instrText xml:space="preserve"> PAGEREF _Toc54353651 \h </w:instrText>
            </w:r>
            <w:r w:rsidR="0054788A">
              <w:rPr>
                <w:noProof/>
                <w:webHidden/>
              </w:rPr>
            </w:r>
            <w:r w:rsidR="0054788A">
              <w:rPr>
                <w:noProof/>
                <w:webHidden/>
              </w:rPr>
              <w:fldChar w:fldCharType="separate"/>
            </w:r>
            <w:r w:rsidR="0054788A">
              <w:rPr>
                <w:noProof/>
                <w:webHidden/>
              </w:rPr>
              <w:t>28</w:t>
            </w:r>
            <w:r w:rsidR="0054788A">
              <w:rPr>
                <w:noProof/>
                <w:webHidden/>
              </w:rPr>
              <w:fldChar w:fldCharType="end"/>
            </w:r>
          </w:hyperlink>
        </w:p>
        <w:p w14:paraId="1EBA95DD" w14:textId="2065066E" w:rsidR="0054788A" w:rsidRDefault="00117AA2">
          <w:pPr>
            <w:pStyle w:val="TM2"/>
            <w:rPr>
              <w:rFonts w:eastAsiaTheme="minorEastAsia"/>
              <w:noProof/>
              <w:lang w:eastAsia="fr-CA"/>
            </w:rPr>
          </w:pPr>
          <w:hyperlink w:anchor="_Toc54353652" w:history="1">
            <w:r w:rsidR="0054788A" w:rsidRPr="008A64E1">
              <w:rPr>
                <w:rStyle w:val="Lienhypertexte"/>
                <w:noProof/>
              </w:rPr>
              <w:t>10.4</w:t>
            </w:r>
            <w:r w:rsidR="0054788A">
              <w:rPr>
                <w:rFonts w:eastAsiaTheme="minorEastAsia"/>
                <w:noProof/>
                <w:lang w:eastAsia="fr-CA"/>
              </w:rPr>
              <w:tab/>
            </w:r>
            <w:r w:rsidR="0054788A" w:rsidRPr="008A64E1">
              <w:rPr>
                <w:rStyle w:val="Lienhypertexte"/>
                <w:noProof/>
              </w:rPr>
              <w:t>EMPLOYÉS ET STAGIAIRES</w:t>
            </w:r>
            <w:r w:rsidR="0054788A">
              <w:rPr>
                <w:noProof/>
                <w:webHidden/>
              </w:rPr>
              <w:tab/>
            </w:r>
            <w:r w:rsidR="0054788A">
              <w:rPr>
                <w:noProof/>
                <w:webHidden/>
              </w:rPr>
              <w:fldChar w:fldCharType="begin"/>
            </w:r>
            <w:r w:rsidR="0054788A">
              <w:rPr>
                <w:noProof/>
                <w:webHidden/>
              </w:rPr>
              <w:instrText xml:space="preserve"> PAGEREF _Toc54353652 \h </w:instrText>
            </w:r>
            <w:r w:rsidR="0054788A">
              <w:rPr>
                <w:noProof/>
                <w:webHidden/>
              </w:rPr>
            </w:r>
            <w:r w:rsidR="0054788A">
              <w:rPr>
                <w:noProof/>
                <w:webHidden/>
              </w:rPr>
              <w:fldChar w:fldCharType="separate"/>
            </w:r>
            <w:r w:rsidR="0054788A">
              <w:rPr>
                <w:noProof/>
                <w:webHidden/>
              </w:rPr>
              <w:t>28</w:t>
            </w:r>
            <w:r w:rsidR="0054788A">
              <w:rPr>
                <w:noProof/>
                <w:webHidden/>
              </w:rPr>
              <w:fldChar w:fldCharType="end"/>
            </w:r>
          </w:hyperlink>
        </w:p>
        <w:p w14:paraId="7713F8AD" w14:textId="6C8F0D54" w:rsidR="0054788A" w:rsidRDefault="00117AA2">
          <w:pPr>
            <w:pStyle w:val="TM2"/>
            <w:rPr>
              <w:rFonts w:eastAsiaTheme="minorEastAsia"/>
              <w:noProof/>
              <w:lang w:eastAsia="fr-CA"/>
            </w:rPr>
          </w:pPr>
          <w:hyperlink w:anchor="_Toc54353653" w:history="1">
            <w:r w:rsidR="0054788A" w:rsidRPr="008A64E1">
              <w:rPr>
                <w:rStyle w:val="Lienhypertexte"/>
                <w:noProof/>
              </w:rPr>
              <w:t>10.5</w:t>
            </w:r>
            <w:r w:rsidR="0054788A">
              <w:rPr>
                <w:rFonts w:eastAsiaTheme="minorEastAsia"/>
                <w:noProof/>
                <w:lang w:eastAsia="fr-CA"/>
              </w:rPr>
              <w:tab/>
            </w:r>
            <w:r w:rsidR="0054788A" w:rsidRPr="008A64E1">
              <w:rPr>
                <w:rStyle w:val="Lienhypertexte"/>
                <w:noProof/>
              </w:rPr>
              <w:t>CLIENTÈLE RÉGULIÈRE</w:t>
            </w:r>
            <w:r w:rsidR="0054788A">
              <w:rPr>
                <w:noProof/>
                <w:webHidden/>
              </w:rPr>
              <w:tab/>
            </w:r>
            <w:r w:rsidR="0054788A">
              <w:rPr>
                <w:noProof/>
                <w:webHidden/>
              </w:rPr>
              <w:fldChar w:fldCharType="begin"/>
            </w:r>
            <w:r w:rsidR="0054788A">
              <w:rPr>
                <w:noProof/>
                <w:webHidden/>
              </w:rPr>
              <w:instrText xml:space="preserve"> PAGEREF _Toc54353653 \h </w:instrText>
            </w:r>
            <w:r w:rsidR="0054788A">
              <w:rPr>
                <w:noProof/>
                <w:webHidden/>
              </w:rPr>
            </w:r>
            <w:r w:rsidR="0054788A">
              <w:rPr>
                <w:noProof/>
                <w:webHidden/>
              </w:rPr>
              <w:fldChar w:fldCharType="separate"/>
            </w:r>
            <w:r w:rsidR="0054788A">
              <w:rPr>
                <w:noProof/>
                <w:webHidden/>
              </w:rPr>
              <w:t>28</w:t>
            </w:r>
            <w:r w:rsidR="0054788A">
              <w:rPr>
                <w:noProof/>
                <w:webHidden/>
              </w:rPr>
              <w:fldChar w:fldCharType="end"/>
            </w:r>
          </w:hyperlink>
        </w:p>
        <w:p w14:paraId="54380A4B" w14:textId="44DB9241" w:rsidR="0054788A" w:rsidRDefault="00117AA2">
          <w:pPr>
            <w:pStyle w:val="TM2"/>
            <w:rPr>
              <w:rFonts w:eastAsiaTheme="minorEastAsia"/>
              <w:noProof/>
              <w:lang w:eastAsia="fr-CA"/>
            </w:rPr>
          </w:pPr>
          <w:hyperlink w:anchor="_Toc54353654" w:history="1">
            <w:r w:rsidR="0054788A" w:rsidRPr="008A64E1">
              <w:rPr>
                <w:rStyle w:val="Lienhypertexte"/>
                <w:noProof/>
              </w:rPr>
              <w:t>10.6</w:t>
            </w:r>
            <w:r w:rsidR="0054788A">
              <w:rPr>
                <w:rFonts w:eastAsiaTheme="minorEastAsia"/>
                <w:noProof/>
                <w:lang w:eastAsia="fr-CA"/>
              </w:rPr>
              <w:tab/>
            </w:r>
            <w:r w:rsidR="0054788A" w:rsidRPr="008A64E1">
              <w:rPr>
                <w:rStyle w:val="Lienhypertexte"/>
                <w:noProof/>
              </w:rPr>
              <w:t>PRÊTS D’ARGENT</w:t>
            </w:r>
            <w:r w:rsidR="0054788A">
              <w:rPr>
                <w:noProof/>
                <w:webHidden/>
              </w:rPr>
              <w:tab/>
            </w:r>
            <w:r w:rsidR="0054788A">
              <w:rPr>
                <w:noProof/>
                <w:webHidden/>
              </w:rPr>
              <w:fldChar w:fldCharType="begin"/>
            </w:r>
            <w:r w:rsidR="0054788A">
              <w:rPr>
                <w:noProof/>
                <w:webHidden/>
              </w:rPr>
              <w:instrText xml:space="preserve"> PAGEREF _Toc54353654 \h </w:instrText>
            </w:r>
            <w:r w:rsidR="0054788A">
              <w:rPr>
                <w:noProof/>
                <w:webHidden/>
              </w:rPr>
            </w:r>
            <w:r w:rsidR="0054788A">
              <w:rPr>
                <w:noProof/>
                <w:webHidden/>
              </w:rPr>
              <w:fldChar w:fldCharType="separate"/>
            </w:r>
            <w:r w:rsidR="0054788A">
              <w:rPr>
                <w:noProof/>
                <w:webHidden/>
              </w:rPr>
              <w:t>28</w:t>
            </w:r>
            <w:r w:rsidR="0054788A">
              <w:rPr>
                <w:noProof/>
                <w:webHidden/>
              </w:rPr>
              <w:fldChar w:fldCharType="end"/>
            </w:r>
          </w:hyperlink>
        </w:p>
        <w:p w14:paraId="04EFCC6C" w14:textId="3BC99A0A" w:rsidR="0054788A" w:rsidRDefault="00117AA2">
          <w:pPr>
            <w:pStyle w:val="TM2"/>
            <w:rPr>
              <w:rFonts w:eastAsiaTheme="minorEastAsia"/>
              <w:noProof/>
              <w:lang w:eastAsia="fr-CA"/>
            </w:rPr>
          </w:pPr>
          <w:hyperlink w:anchor="_Toc54353655" w:history="1">
            <w:r w:rsidR="0054788A" w:rsidRPr="008A64E1">
              <w:rPr>
                <w:rStyle w:val="Lienhypertexte"/>
                <w:noProof/>
              </w:rPr>
              <w:t>10.7</w:t>
            </w:r>
            <w:r w:rsidR="0054788A">
              <w:rPr>
                <w:rFonts w:eastAsiaTheme="minorEastAsia"/>
                <w:noProof/>
                <w:lang w:eastAsia="fr-CA"/>
              </w:rPr>
              <w:tab/>
            </w:r>
            <w:r w:rsidR="0054788A" w:rsidRPr="008A64E1">
              <w:rPr>
                <w:rStyle w:val="Lienhypertexte"/>
                <w:noProof/>
              </w:rPr>
              <w:t>EMPRUNTS D’ARGENT</w:t>
            </w:r>
            <w:r w:rsidR="0054788A">
              <w:rPr>
                <w:noProof/>
                <w:webHidden/>
              </w:rPr>
              <w:tab/>
            </w:r>
            <w:r w:rsidR="0054788A">
              <w:rPr>
                <w:noProof/>
                <w:webHidden/>
              </w:rPr>
              <w:fldChar w:fldCharType="begin"/>
            </w:r>
            <w:r w:rsidR="0054788A">
              <w:rPr>
                <w:noProof/>
                <w:webHidden/>
              </w:rPr>
              <w:instrText xml:space="preserve"> PAGEREF _Toc54353655 \h </w:instrText>
            </w:r>
            <w:r w:rsidR="0054788A">
              <w:rPr>
                <w:noProof/>
                <w:webHidden/>
              </w:rPr>
            </w:r>
            <w:r w:rsidR="0054788A">
              <w:rPr>
                <w:noProof/>
                <w:webHidden/>
              </w:rPr>
              <w:fldChar w:fldCharType="separate"/>
            </w:r>
            <w:r w:rsidR="0054788A">
              <w:rPr>
                <w:noProof/>
                <w:webHidden/>
              </w:rPr>
              <w:t>28</w:t>
            </w:r>
            <w:r w:rsidR="0054788A">
              <w:rPr>
                <w:noProof/>
                <w:webHidden/>
              </w:rPr>
              <w:fldChar w:fldCharType="end"/>
            </w:r>
          </w:hyperlink>
        </w:p>
        <w:p w14:paraId="7E81F14B" w14:textId="624782CE" w:rsidR="0054788A" w:rsidRDefault="00117AA2">
          <w:pPr>
            <w:pStyle w:val="TM2"/>
            <w:rPr>
              <w:rFonts w:eastAsiaTheme="minorEastAsia"/>
              <w:noProof/>
              <w:lang w:eastAsia="fr-CA"/>
            </w:rPr>
          </w:pPr>
          <w:hyperlink w:anchor="_Toc54353656" w:history="1">
            <w:r w:rsidR="0054788A" w:rsidRPr="008A64E1">
              <w:rPr>
                <w:rStyle w:val="Lienhypertexte"/>
                <w:noProof/>
              </w:rPr>
              <w:t>10.8</w:t>
            </w:r>
            <w:r w:rsidR="0054788A">
              <w:rPr>
                <w:rFonts w:eastAsiaTheme="minorEastAsia"/>
                <w:noProof/>
                <w:lang w:eastAsia="fr-CA"/>
              </w:rPr>
              <w:tab/>
            </w:r>
            <w:r w:rsidR="0054788A" w:rsidRPr="008A64E1">
              <w:rPr>
                <w:rStyle w:val="Lienhypertexte"/>
                <w:noProof/>
              </w:rPr>
              <w:t>LIQUIDATEUR, MANDATAIRE OU FIDUCIAIRE</w:t>
            </w:r>
            <w:r w:rsidR="0054788A">
              <w:rPr>
                <w:noProof/>
                <w:webHidden/>
              </w:rPr>
              <w:tab/>
            </w:r>
            <w:r w:rsidR="0054788A">
              <w:rPr>
                <w:noProof/>
                <w:webHidden/>
              </w:rPr>
              <w:fldChar w:fldCharType="begin"/>
            </w:r>
            <w:r w:rsidR="0054788A">
              <w:rPr>
                <w:noProof/>
                <w:webHidden/>
              </w:rPr>
              <w:instrText xml:space="preserve"> PAGEREF _Toc54353656 \h </w:instrText>
            </w:r>
            <w:r w:rsidR="0054788A">
              <w:rPr>
                <w:noProof/>
                <w:webHidden/>
              </w:rPr>
            </w:r>
            <w:r w:rsidR="0054788A">
              <w:rPr>
                <w:noProof/>
                <w:webHidden/>
              </w:rPr>
              <w:fldChar w:fldCharType="separate"/>
            </w:r>
            <w:r w:rsidR="0054788A">
              <w:rPr>
                <w:noProof/>
                <w:webHidden/>
              </w:rPr>
              <w:t>29</w:t>
            </w:r>
            <w:r w:rsidR="0054788A">
              <w:rPr>
                <w:noProof/>
                <w:webHidden/>
              </w:rPr>
              <w:fldChar w:fldCharType="end"/>
            </w:r>
          </w:hyperlink>
        </w:p>
        <w:p w14:paraId="5A12D4F0" w14:textId="7B3BD2C0" w:rsidR="0054788A" w:rsidRDefault="00117AA2">
          <w:pPr>
            <w:pStyle w:val="TM3"/>
            <w:tabs>
              <w:tab w:val="left" w:pos="1320"/>
              <w:tab w:val="right" w:leader="dot" w:pos="8630"/>
            </w:tabs>
            <w:rPr>
              <w:rFonts w:eastAsiaTheme="minorEastAsia"/>
              <w:noProof/>
              <w:lang w:eastAsia="fr-CA"/>
            </w:rPr>
          </w:pPr>
          <w:hyperlink w:anchor="_Toc54353657" w:history="1">
            <w:r w:rsidR="0054788A" w:rsidRPr="008A64E1">
              <w:rPr>
                <w:rStyle w:val="Lienhypertexte"/>
                <w:noProof/>
              </w:rPr>
              <w:t>10.8.1</w:t>
            </w:r>
            <w:r w:rsidR="0054788A">
              <w:rPr>
                <w:rFonts w:eastAsiaTheme="minorEastAsia"/>
                <w:noProof/>
                <w:lang w:eastAsia="fr-CA"/>
              </w:rPr>
              <w:tab/>
            </w:r>
            <w:r w:rsidR="0054788A" w:rsidRPr="008A64E1">
              <w:rPr>
                <w:rStyle w:val="Lienhypertexte"/>
                <w:noProof/>
              </w:rPr>
              <w:t>Désignation à titre de liquidateur, mandataire ou fiduciaire</w:t>
            </w:r>
            <w:r w:rsidR="0054788A">
              <w:rPr>
                <w:noProof/>
                <w:webHidden/>
              </w:rPr>
              <w:tab/>
            </w:r>
            <w:r w:rsidR="0054788A">
              <w:rPr>
                <w:noProof/>
                <w:webHidden/>
              </w:rPr>
              <w:fldChar w:fldCharType="begin"/>
            </w:r>
            <w:r w:rsidR="0054788A">
              <w:rPr>
                <w:noProof/>
                <w:webHidden/>
              </w:rPr>
              <w:instrText xml:space="preserve"> PAGEREF _Toc54353657 \h </w:instrText>
            </w:r>
            <w:r w:rsidR="0054788A">
              <w:rPr>
                <w:noProof/>
                <w:webHidden/>
              </w:rPr>
            </w:r>
            <w:r w:rsidR="0054788A">
              <w:rPr>
                <w:noProof/>
                <w:webHidden/>
              </w:rPr>
              <w:fldChar w:fldCharType="separate"/>
            </w:r>
            <w:r w:rsidR="0054788A">
              <w:rPr>
                <w:noProof/>
                <w:webHidden/>
              </w:rPr>
              <w:t>29</w:t>
            </w:r>
            <w:r w:rsidR="0054788A">
              <w:rPr>
                <w:noProof/>
                <w:webHidden/>
              </w:rPr>
              <w:fldChar w:fldCharType="end"/>
            </w:r>
          </w:hyperlink>
        </w:p>
        <w:p w14:paraId="1F7FDD6C" w14:textId="6FC8F5D1" w:rsidR="0054788A" w:rsidRDefault="00117AA2">
          <w:pPr>
            <w:pStyle w:val="TM3"/>
            <w:tabs>
              <w:tab w:val="left" w:pos="1320"/>
              <w:tab w:val="right" w:leader="dot" w:pos="8630"/>
            </w:tabs>
            <w:rPr>
              <w:rFonts w:eastAsiaTheme="minorEastAsia"/>
              <w:noProof/>
              <w:lang w:eastAsia="fr-CA"/>
            </w:rPr>
          </w:pPr>
          <w:hyperlink w:anchor="_Toc54353658" w:history="1">
            <w:r w:rsidR="0054788A" w:rsidRPr="008A64E1">
              <w:rPr>
                <w:rStyle w:val="Lienhypertexte"/>
                <w:noProof/>
              </w:rPr>
              <w:t>10.8.2</w:t>
            </w:r>
            <w:r w:rsidR="0054788A">
              <w:rPr>
                <w:rFonts w:eastAsiaTheme="minorEastAsia"/>
                <w:noProof/>
                <w:lang w:eastAsia="fr-CA"/>
              </w:rPr>
              <w:tab/>
            </w:r>
            <w:r w:rsidR="0054788A" w:rsidRPr="008A64E1">
              <w:rPr>
                <w:rStyle w:val="Lienhypertexte"/>
                <w:noProof/>
              </w:rPr>
              <w:t>Exercice actuel du rôle de liquidateur, de mandataire ou de fiduciaire</w:t>
            </w:r>
            <w:r w:rsidR="0054788A">
              <w:rPr>
                <w:noProof/>
                <w:webHidden/>
              </w:rPr>
              <w:tab/>
            </w:r>
            <w:r w:rsidR="0054788A">
              <w:rPr>
                <w:noProof/>
                <w:webHidden/>
              </w:rPr>
              <w:fldChar w:fldCharType="begin"/>
            </w:r>
            <w:r w:rsidR="0054788A">
              <w:rPr>
                <w:noProof/>
                <w:webHidden/>
              </w:rPr>
              <w:instrText xml:space="preserve"> PAGEREF _Toc54353658 \h </w:instrText>
            </w:r>
            <w:r w:rsidR="0054788A">
              <w:rPr>
                <w:noProof/>
                <w:webHidden/>
              </w:rPr>
            </w:r>
            <w:r w:rsidR="0054788A">
              <w:rPr>
                <w:noProof/>
                <w:webHidden/>
              </w:rPr>
              <w:fldChar w:fldCharType="separate"/>
            </w:r>
            <w:r w:rsidR="0054788A">
              <w:rPr>
                <w:noProof/>
                <w:webHidden/>
              </w:rPr>
              <w:t>29</w:t>
            </w:r>
            <w:r w:rsidR="0054788A">
              <w:rPr>
                <w:noProof/>
                <w:webHidden/>
              </w:rPr>
              <w:fldChar w:fldCharType="end"/>
            </w:r>
          </w:hyperlink>
        </w:p>
        <w:p w14:paraId="075E30BC" w14:textId="7C3DE839" w:rsidR="0054788A" w:rsidRDefault="00117AA2">
          <w:pPr>
            <w:pStyle w:val="TM1"/>
            <w:rPr>
              <w:rFonts w:eastAsiaTheme="minorEastAsia"/>
              <w:noProof/>
              <w:lang w:eastAsia="fr-CA"/>
            </w:rPr>
          </w:pPr>
          <w:hyperlink w:anchor="_Toc54353659" w:history="1">
            <w:r w:rsidR="0054788A" w:rsidRPr="008A64E1">
              <w:rPr>
                <w:rStyle w:val="Lienhypertexte"/>
                <w:caps/>
                <w:noProof/>
                <w14:scene3d>
                  <w14:camera w14:prst="orthographicFront"/>
                  <w14:lightRig w14:rig="threePt" w14:dir="t">
                    <w14:rot w14:lat="0" w14:lon="0" w14:rev="0"/>
                  </w14:lightRig>
                </w14:scene3d>
              </w:rPr>
              <w:t>Section 11</w:t>
            </w:r>
            <w:r w:rsidR="0054788A">
              <w:rPr>
                <w:rFonts w:eastAsiaTheme="minorEastAsia"/>
                <w:noProof/>
                <w:lang w:eastAsia="fr-CA"/>
              </w:rPr>
              <w:tab/>
            </w:r>
            <w:r w:rsidR="0054788A" w:rsidRPr="008A64E1">
              <w:rPr>
                <w:rStyle w:val="Lienhypertexte"/>
                <w:noProof/>
              </w:rPr>
              <w:t>ANNEXE</w:t>
            </w:r>
            <w:r w:rsidR="0054788A">
              <w:rPr>
                <w:noProof/>
                <w:webHidden/>
              </w:rPr>
              <w:tab/>
            </w:r>
            <w:r w:rsidR="0054788A">
              <w:rPr>
                <w:noProof/>
                <w:webHidden/>
              </w:rPr>
              <w:fldChar w:fldCharType="begin"/>
            </w:r>
            <w:r w:rsidR="0054788A">
              <w:rPr>
                <w:noProof/>
                <w:webHidden/>
              </w:rPr>
              <w:instrText xml:space="preserve"> PAGEREF _Toc54353659 \h </w:instrText>
            </w:r>
            <w:r w:rsidR="0054788A">
              <w:rPr>
                <w:noProof/>
                <w:webHidden/>
              </w:rPr>
            </w:r>
            <w:r w:rsidR="0054788A">
              <w:rPr>
                <w:noProof/>
                <w:webHidden/>
              </w:rPr>
              <w:fldChar w:fldCharType="separate"/>
            </w:r>
            <w:r w:rsidR="0054788A">
              <w:rPr>
                <w:noProof/>
                <w:webHidden/>
              </w:rPr>
              <w:t>30</w:t>
            </w:r>
            <w:r w:rsidR="0054788A">
              <w:rPr>
                <w:noProof/>
                <w:webHidden/>
              </w:rPr>
              <w:fldChar w:fldCharType="end"/>
            </w:r>
          </w:hyperlink>
        </w:p>
        <w:p w14:paraId="43804E20" w14:textId="3EC32C65" w:rsidR="0054788A" w:rsidRDefault="00117AA2">
          <w:pPr>
            <w:pStyle w:val="TM1"/>
            <w:rPr>
              <w:rFonts w:eastAsiaTheme="minorEastAsia"/>
              <w:noProof/>
              <w:lang w:eastAsia="fr-CA"/>
            </w:rPr>
          </w:pPr>
          <w:hyperlink w:anchor="_Toc54353660" w:history="1">
            <w:r w:rsidR="0054788A" w:rsidRPr="008A64E1">
              <w:rPr>
                <w:rStyle w:val="Lienhypertexte"/>
                <w:caps/>
                <w:noProof/>
                <w14:scene3d>
                  <w14:camera w14:prst="orthographicFront"/>
                  <w14:lightRig w14:rig="threePt" w14:dir="t">
                    <w14:rot w14:lat="0" w14:lon="0" w14:rev="0"/>
                  </w14:lightRig>
                </w14:scene3d>
              </w:rPr>
              <w:t>Section 12</w:t>
            </w:r>
            <w:r w:rsidR="0054788A">
              <w:rPr>
                <w:rFonts w:eastAsiaTheme="minorEastAsia"/>
                <w:noProof/>
                <w:lang w:eastAsia="fr-CA"/>
              </w:rPr>
              <w:tab/>
            </w:r>
            <w:r w:rsidR="0054788A" w:rsidRPr="008A64E1">
              <w:rPr>
                <w:rStyle w:val="Lienhypertexte"/>
                <w:noProof/>
              </w:rPr>
              <w:t>SIGNATURE</w:t>
            </w:r>
            <w:r w:rsidR="0054788A">
              <w:rPr>
                <w:noProof/>
                <w:webHidden/>
              </w:rPr>
              <w:tab/>
            </w:r>
            <w:r w:rsidR="0054788A">
              <w:rPr>
                <w:noProof/>
                <w:webHidden/>
              </w:rPr>
              <w:fldChar w:fldCharType="begin"/>
            </w:r>
            <w:r w:rsidR="0054788A">
              <w:rPr>
                <w:noProof/>
                <w:webHidden/>
              </w:rPr>
              <w:instrText xml:space="preserve"> PAGEREF _Toc54353660 \h </w:instrText>
            </w:r>
            <w:r w:rsidR="0054788A">
              <w:rPr>
                <w:noProof/>
                <w:webHidden/>
              </w:rPr>
            </w:r>
            <w:r w:rsidR="0054788A">
              <w:rPr>
                <w:noProof/>
                <w:webHidden/>
              </w:rPr>
              <w:fldChar w:fldCharType="separate"/>
            </w:r>
            <w:r w:rsidR="0054788A">
              <w:rPr>
                <w:noProof/>
                <w:webHidden/>
              </w:rPr>
              <w:t>31</w:t>
            </w:r>
            <w:r w:rsidR="0054788A">
              <w:rPr>
                <w:noProof/>
                <w:webHidden/>
              </w:rPr>
              <w:fldChar w:fldCharType="end"/>
            </w:r>
          </w:hyperlink>
        </w:p>
        <w:p w14:paraId="2C41F373" w14:textId="26B03F7D" w:rsidR="0054788A" w:rsidRDefault="00117AA2">
          <w:pPr>
            <w:pStyle w:val="TM2"/>
            <w:rPr>
              <w:rFonts w:eastAsiaTheme="minorEastAsia"/>
              <w:noProof/>
              <w:lang w:eastAsia="fr-CA"/>
            </w:rPr>
          </w:pPr>
          <w:hyperlink w:anchor="_Toc54353661" w:history="1">
            <w:r w:rsidR="0054788A" w:rsidRPr="008A64E1">
              <w:rPr>
                <w:rStyle w:val="Lienhypertexte"/>
                <w:noProof/>
              </w:rPr>
              <w:t>NOTES DE FIN DE DOCUMENT</w:t>
            </w:r>
            <w:r w:rsidR="0054788A">
              <w:rPr>
                <w:noProof/>
                <w:webHidden/>
              </w:rPr>
              <w:tab/>
            </w:r>
            <w:r w:rsidR="0054788A">
              <w:rPr>
                <w:noProof/>
                <w:webHidden/>
              </w:rPr>
              <w:fldChar w:fldCharType="begin"/>
            </w:r>
            <w:r w:rsidR="0054788A">
              <w:rPr>
                <w:noProof/>
                <w:webHidden/>
              </w:rPr>
              <w:instrText xml:space="preserve"> PAGEREF _Toc54353661 \h </w:instrText>
            </w:r>
            <w:r w:rsidR="0054788A">
              <w:rPr>
                <w:noProof/>
                <w:webHidden/>
              </w:rPr>
            </w:r>
            <w:r w:rsidR="0054788A">
              <w:rPr>
                <w:noProof/>
                <w:webHidden/>
              </w:rPr>
              <w:fldChar w:fldCharType="separate"/>
            </w:r>
            <w:r w:rsidR="0054788A">
              <w:rPr>
                <w:noProof/>
                <w:webHidden/>
              </w:rPr>
              <w:t>32</w:t>
            </w:r>
            <w:r w:rsidR="0054788A">
              <w:rPr>
                <w:noProof/>
                <w:webHidden/>
              </w:rPr>
              <w:fldChar w:fldCharType="end"/>
            </w:r>
          </w:hyperlink>
        </w:p>
        <w:p w14:paraId="2D8C3F6A" w14:textId="3DB3B2E0" w:rsidR="00C71D66" w:rsidRDefault="009C5090" w:rsidP="00C71D66">
          <w:r w:rsidRPr="00FB121E">
            <w:rPr>
              <w:b/>
              <w:bCs/>
              <w:lang w:val="fr-FR"/>
            </w:rPr>
            <w:fldChar w:fldCharType="end"/>
          </w:r>
        </w:p>
      </w:sdtContent>
    </w:sdt>
    <w:p w14:paraId="38223B06" w14:textId="77777777" w:rsidR="00A910C3" w:rsidRDefault="00A910C3" w:rsidP="00BC3870">
      <w:pPr>
        <w:sectPr w:rsidR="00A910C3" w:rsidSect="0097066A">
          <w:headerReference w:type="default" r:id="rId16"/>
          <w:endnotePr>
            <w:numFmt w:val="decimal"/>
          </w:endnotePr>
          <w:pgSz w:w="12240" w:h="15840"/>
          <w:pgMar w:top="1440" w:right="1800" w:bottom="1440" w:left="1800" w:header="720" w:footer="720" w:gutter="0"/>
          <w:cols w:space="720"/>
          <w:docGrid w:linePitch="360"/>
        </w:sectPr>
      </w:pPr>
    </w:p>
    <w:p w14:paraId="1C72C706" w14:textId="2F35F8BC" w:rsidR="00F40599" w:rsidRDefault="008F577E" w:rsidP="00C9033E">
      <w:pPr>
        <w:pStyle w:val="Titre1"/>
        <w:numPr>
          <w:ilvl w:val="0"/>
          <w:numId w:val="28"/>
        </w:numPr>
        <w:ind w:hanging="1080"/>
        <w:jc w:val="left"/>
      </w:pPr>
      <w:bookmarkStart w:id="1" w:name="_Ref51615501"/>
      <w:bookmarkStart w:id="2" w:name="_Toc54353568"/>
      <w:r>
        <w:lastRenderedPageBreak/>
        <w:t>P</w:t>
      </w:r>
      <w:r w:rsidRPr="008F577E">
        <w:t>RÉAMBULE</w:t>
      </w:r>
      <w:bookmarkEnd w:id="1"/>
      <w:bookmarkEnd w:id="2"/>
    </w:p>
    <w:p w14:paraId="4000A5CD" w14:textId="77777777" w:rsidR="008F577E" w:rsidRPr="00C9033E" w:rsidRDefault="008F577E" w:rsidP="004B4447">
      <w:pPr>
        <w:rPr>
          <w:rFonts w:ascii="Cambria" w:hAnsi="Cambria"/>
        </w:rPr>
      </w:pPr>
    </w:p>
    <w:p w14:paraId="55A6167E" w14:textId="0C08ADE2" w:rsidR="008D45F8" w:rsidRDefault="008D45F8" w:rsidP="00C9033E">
      <w:pPr>
        <w:pStyle w:val="Titre2"/>
      </w:pPr>
      <w:bookmarkStart w:id="3" w:name="_Toc54353569"/>
      <w:r>
        <w:t>L’INSPECTION PROFESSIONNELLE</w:t>
      </w:r>
      <w:bookmarkEnd w:id="3"/>
    </w:p>
    <w:p w14:paraId="310932CE" w14:textId="59B2A051" w:rsidR="008D45F8" w:rsidRDefault="008D45F8" w:rsidP="008D45F8"/>
    <w:p w14:paraId="7269788F" w14:textId="77777777" w:rsidR="008D45F8" w:rsidRDefault="008D45F8" w:rsidP="008D45F8">
      <w:pPr>
        <w:jc w:val="both"/>
        <w:rPr>
          <w:rFonts w:ascii="Arial" w:hAnsi="Arial" w:cs="Arial"/>
          <w:sz w:val="20"/>
          <w:szCs w:val="20"/>
          <w:lang w:val="fr-FR"/>
        </w:rPr>
      </w:pPr>
      <w:r>
        <w:rPr>
          <w:rFonts w:ascii="Arial" w:hAnsi="Arial" w:cs="Arial"/>
          <w:sz w:val="20"/>
          <w:szCs w:val="20"/>
          <w:lang w:val="fr-FR"/>
        </w:rPr>
        <w:t xml:space="preserve">L’inspection professionnelle </w:t>
      </w:r>
      <w:r w:rsidRPr="00F5220B">
        <w:rPr>
          <w:rFonts w:ascii="Arial" w:hAnsi="Arial" w:cs="Arial"/>
          <w:sz w:val="20"/>
          <w:szCs w:val="20"/>
          <w:lang w:val="fr-FR"/>
        </w:rPr>
        <w:t xml:space="preserve">constitue l’un des outils essentiels prévus au </w:t>
      </w:r>
      <w:r w:rsidRPr="00F5220B">
        <w:rPr>
          <w:rFonts w:ascii="Arial" w:hAnsi="Arial" w:cs="Arial"/>
          <w:i/>
          <w:sz w:val="20"/>
          <w:szCs w:val="20"/>
          <w:lang w:val="fr-FR"/>
        </w:rPr>
        <w:t>Code des professions</w:t>
      </w:r>
      <w:r w:rsidRPr="00F5220B">
        <w:rPr>
          <w:rFonts w:ascii="Arial" w:hAnsi="Arial" w:cs="Arial"/>
          <w:sz w:val="20"/>
          <w:szCs w:val="20"/>
          <w:lang w:val="fr-FR"/>
        </w:rPr>
        <w:t xml:space="preserve">, permettant à </w:t>
      </w:r>
      <w:r>
        <w:rPr>
          <w:rFonts w:ascii="Arial" w:hAnsi="Arial" w:cs="Arial"/>
          <w:sz w:val="20"/>
          <w:szCs w:val="20"/>
          <w:lang w:val="fr-FR"/>
        </w:rPr>
        <w:t>tout ordre professionnel</w:t>
      </w:r>
      <w:r w:rsidRPr="00F5220B">
        <w:rPr>
          <w:rFonts w:ascii="Arial" w:hAnsi="Arial" w:cs="Arial"/>
          <w:sz w:val="20"/>
          <w:szCs w:val="20"/>
          <w:lang w:val="fr-FR"/>
        </w:rPr>
        <w:t xml:space="preserve"> de remplir son mandat</w:t>
      </w:r>
      <w:r>
        <w:rPr>
          <w:rFonts w:ascii="Arial" w:hAnsi="Arial" w:cs="Arial"/>
          <w:sz w:val="20"/>
          <w:szCs w:val="20"/>
          <w:lang w:val="fr-FR"/>
        </w:rPr>
        <w:t xml:space="preserve"> de protection du public</w:t>
      </w:r>
      <w:r w:rsidRPr="00F5220B">
        <w:rPr>
          <w:rFonts w:ascii="Arial" w:hAnsi="Arial" w:cs="Arial"/>
          <w:sz w:val="20"/>
          <w:szCs w:val="20"/>
          <w:lang w:val="fr-FR"/>
        </w:rPr>
        <w:t>, et ce, en surveillant l’exercice de la profession et en contribuant au développement d’une pratique professionnelle axée sur l’amélioration continue des connaissances et des c</w:t>
      </w:r>
      <w:r>
        <w:rPr>
          <w:rFonts w:ascii="Arial" w:hAnsi="Arial" w:cs="Arial"/>
          <w:sz w:val="20"/>
          <w:szCs w:val="20"/>
          <w:lang w:val="fr-FR"/>
        </w:rPr>
        <w:t>ompétences de tous les professionnels.</w:t>
      </w:r>
    </w:p>
    <w:p w14:paraId="5342F8AA" w14:textId="77777777" w:rsidR="008D45F8" w:rsidRDefault="008D45F8" w:rsidP="008D45F8">
      <w:pPr>
        <w:jc w:val="both"/>
        <w:rPr>
          <w:rFonts w:ascii="Arial" w:hAnsi="Arial" w:cs="Arial"/>
          <w:sz w:val="20"/>
          <w:szCs w:val="20"/>
          <w:lang w:val="fr-FR"/>
        </w:rPr>
      </w:pPr>
    </w:p>
    <w:p w14:paraId="4B4A6F31" w14:textId="7D1C07A7" w:rsidR="008D45F8" w:rsidRPr="00F5220B" w:rsidRDefault="008D45F8" w:rsidP="008D45F8">
      <w:pPr>
        <w:tabs>
          <w:tab w:val="left" w:pos="3120"/>
        </w:tabs>
        <w:jc w:val="both"/>
        <w:rPr>
          <w:rFonts w:ascii="Arial" w:hAnsi="Arial" w:cs="Arial"/>
          <w:sz w:val="20"/>
          <w:szCs w:val="20"/>
          <w:lang w:eastAsia="en-CA"/>
        </w:rPr>
      </w:pPr>
      <w:r>
        <w:rPr>
          <w:rFonts w:ascii="Arial" w:hAnsi="Arial" w:cs="Arial"/>
          <w:sz w:val="20"/>
          <w:szCs w:val="20"/>
          <w:lang w:eastAsia="en-CA"/>
        </w:rPr>
        <w:t xml:space="preserve">Différents </w:t>
      </w:r>
      <w:r w:rsidRPr="00F5220B">
        <w:rPr>
          <w:rFonts w:ascii="Arial" w:hAnsi="Arial" w:cs="Arial"/>
          <w:sz w:val="20"/>
          <w:szCs w:val="20"/>
          <w:lang w:eastAsia="en-CA"/>
        </w:rPr>
        <w:t>mécanismes d’inspection</w:t>
      </w:r>
      <w:r>
        <w:rPr>
          <w:rFonts w:ascii="Arial" w:hAnsi="Arial" w:cs="Arial"/>
          <w:sz w:val="20"/>
          <w:szCs w:val="20"/>
          <w:lang w:eastAsia="en-CA"/>
        </w:rPr>
        <w:t xml:space="preserve"> sont mis en place par le Comité d’inspection professionnelle de la Chambre des notaires et appliqués par le Service de l’inspection professionnelle</w:t>
      </w:r>
      <w:r w:rsidRPr="00F5220B">
        <w:rPr>
          <w:rFonts w:ascii="Arial" w:hAnsi="Arial" w:cs="Arial"/>
          <w:sz w:val="20"/>
          <w:szCs w:val="20"/>
          <w:lang w:eastAsia="en-CA"/>
        </w:rPr>
        <w:t xml:space="preserve">. Leur objectif commun est de s’assurer </w:t>
      </w:r>
      <w:r w:rsidRPr="00F5220B">
        <w:rPr>
          <w:rFonts w:ascii="Arial" w:hAnsi="Arial" w:cs="Arial"/>
          <w:sz w:val="20"/>
          <w:szCs w:val="20"/>
        </w:rPr>
        <w:t xml:space="preserve">que </w:t>
      </w:r>
      <w:r>
        <w:rPr>
          <w:rFonts w:ascii="Arial" w:hAnsi="Arial" w:cs="Arial"/>
          <w:sz w:val="20"/>
          <w:szCs w:val="20"/>
        </w:rPr>
        <w:t>tout</w:t>
      </w:r>
      <w:r w:rsidRPr="00F5220B">
        <w:rPr>
          <w:rFonts w:ascii="Arial" w:hAnsi="Arial" w:cs="Arial"/>
          <w:sz w:val="20"/>
          <w:szCs w:val="20"/>
        </w:rPr>
        <w:t xml:space="preserve"> notaire exerce</w:t>
      </w:r>
      <w:r w:rsidR="00941B2C">
        <w:rPr>
          <w:rFonts w:ascii="Arial" w:hAnsi="Arial" w:cs="Arial"/>
          <w:sz w:val="20"/>
          <w:szCs w:val="20"/>
        </w:rPr>
        <w:t xml:space="preserve"> sa profession en conformité</w:t>
      </w:r>
      <w:r w:rsidR="00AF4FAC">
        <w:rPr>
          <w:rFonts w:ascii="Arial" w:hAnsi="Arial" w:cs="Arial"/>
          <w:sz w:val="20"/>
          <w:szCs w:val="20"/>
        </w:rPr>
        <w:t xml:space="preserve"> avec</w:t>
      </w:r>
      <w:r w:rsidR="00941B2C">
        <w:rPr>
          <w:rFonts w:ascii="Arial" w:hAnsi="Arial" w:cs="Arial"/>
          <w:sz w:val="20"/>
          <w:szCs w:val="20"/>
        </w:rPr>
        <w:t xml:space="preserve"> l</w:t>
      </w:r>
      <w:r w:rsidRPr="0069213F">
        <w:rPr>
          <w:rFonts w:ascii="Arial" w:hAnsi="Arial" w:cs="Arial"/>
          <w:sz w:val="20"/>
          <w:szCs w:val="20"/>
        </w:rPr>
        <w:t>es</w:t>
      </w:r>
      <w:r w:rsidRPr="00F5220B">
        <w:rPr>
          <w:rFonts w:ascii="Arial" w:hAnsi="Arial" w:cs="Arial"/>
          <w:sz w:val="20"/>
          <w:szCs w:val="20"/>
        </w:rPr>
        <w:t xml:space="preserve"> lois, règlements et normes régissant la profession tout en répondant </w:t>
      </w:r>
      <w:r w:rsidRPr="00F5220B">
        <w:rPr>
          <w:rFonts w:ascii="Arial" w:hAnsi="Arial" w:cs="Arial"/>
          <w:sz w:val="20"/>
          <w:szCs w:val="20"/>
          <w:lang w:eastAsia="en-CA"/>
        </w:rPr>
        <w:t>aux besoins grandissants des clients.</w:t>
      </w:r>
    </w:p>
    <w:p w14:paraId="0198980D" w14:textId="77777777" w:rsidR="008D45F8" w:rsidRDefault="008D45F8" w:rsidP="008D45F8">
      <w:pPr>
        <w:jc w:val="both"/>
        <w:rPr>
          <w:rFonts w:ascii="Arial" w:hAnsi="Arial" w:cs="Arial"/>
          <w:sz w:val="20"/>
          <w:szCs w:val="20"/>
        </w:rPr>
      </w:pPr>
    </w:p>
    <w:p w14:paraId="34BD1878" w14:textId="62F2980B" w:rsidR="008D45F8" w:rsidRDefault="008D45F8" w:rsidP="00823A98">
      <w:pPr>
        <w:jc w:val="both"/>
        <w:rPr>
          <w:rFonts w:ascii="Arial" w:hAnsi="Arial" w:cs="Arial"/>
          <w:sz w:val="20"/>
          <w:szCs w:val="20"/>
        </w:rPr>
      </w:pPr>
      <w:r w:rsidRPr="00FB121E">
        <w:rPr>
          <w:rFonts w:ascii="Arial" w:hAnsi="Arial" w:cs="Arial"/>
          <w:sz w:val="20"/>
          <w:szCs w:val="20"/>
        </w:rPr>
        <w:t>Étant un notaire inscrit au tableau de l’Ordre, vous êtes susceptible de faire l’objet d’un</w:t>
      </w:r>
      <w:r>
        <w:rPr>
          <w:rFonts w:ascii="Arial" w:hAnsi="Arial" w:cs="Arial"/>
          <w:sz w:val="20"/>
          <w:szCs w:val="20"/>
        </w:rPr>
        <w:t xml:space="preserve"> des mécanismes</w:t>
      </w:r>
      <w:r w:rsidRPr="00FB121E">
        <w:rPr>
          <w:rFonts w:ascii="Arial" w:hAnsi="Arial" w:cs="Arial"/>
          <w:sz w:val="20"/>
          <w:szCs w:val="20"/>
        </w:rPr>
        <w:t xml:space="preserve"> </w:t>
      </w:r>
      <w:r>
        <w:rPr>
          <w:rFonts w:ascii="Arial" w:hAnsi="Arial" w:cs="Arial"/>
          <w:sz w:val="20"/>
          <w:szCs w:val="20"/>
        </w:rPr>
        <w:t>d’</w:t>
      </w:r>
      <w:r w:rsidRPr="00FB121E">
        <w:rPr>
          <w:rFonts w:ascii="Arial" w:hAnsi="Arial" w:cs="Arial"/>
          <w:sz w:val="20"/>
          <w:szCs w:val="20"/>
        </w:rPr>
        <w:t>inspection professionnelle plusieurs fois durant votre carrière</w:t>
      </w:r>
      <w:r>
        <w:rPr>
          <w:rFonts w:ascii="Arial" w:hAnsi="Arial" w:cs="Arial"/>
          <w:sz w:val="20"/>
          <w:szCs w:val="20"/>
        </w:rPr>
        <w:t>.</w:t>
      </w:r>
      <w:r w:rsidRPr="00FB121E">
        <w:rPr>
          <w:rFonts w:ascii="Arial" w:hAnsi="Arial" w:cs="Arial"/>
          <w:sz w:val="20"/>
          <w:szCs w:val="20"/>
        </w:rPr>
        <w:t xml:space="preserve"> Vous avez reçu un avis de vérification de </w:t>
      </w:r>
      <w:r>
        <w:rPr>
          <w:rFonts w:ascii="Arial" w:hAnsi="Arial" w:cs="Arial"/>
          <w:sz w:val="20"/>
          <w:szCs w:val="20"/>
        </w:rPr>
        <w:t>vos dossiers et de votre greffe; bien qu’effectuée à distance, i</w:t>
      </w:r>
      <w:r w:rsidRPr="00FB121E">
        <w:rPr>
          <w:rFonts w:ascii="Arial" w:hAnsi="Arial" w:cs="Arial"/>
          <w:sz w:val="20"/>
          <w:szCs w:val="20"/>
        </w:rPr>
        <w:t>l s’agit d’une inspection professionnelle régulière</w:t>
      </w:r>
      <w:r>
        <w:rPr>
          <w:rFonts w:ascii="Arial" w:hAnsi="Arial" w:cs="Arial"/>
          <w:sz w:val="20"/>
          <w:szCs w:val="20"/>
        </w:rPr>
        <w:t xml:space="preserve">; </w:t>
      </w:r>
      <w:r w:rsidRPr="00FB121E">
        <w:rPr>
          <w:rFonts w:ascii="Arial" w:hAnsi="Arial" w:cs="Arial"/>
          <w:sz w:val="20"/>
          <w:szCs w:val="20"/>
        </w:rPr>
        <w:t>il est</w:t>
      </w:r>
      <w:r>
        <w:rPr>
          <w:rFonts w:ascii="Arial" w:hAnsi="Arial" w:cs="Arial"/>
          <w:sz w:val="20"/>
          <w:szCs w:val="20"/>
        </w:rPr>
        <w:t xml:space="preserve"> donc</w:t>
      </w:r>
      <w:r w:rsidRPr="00FB121E">
        <w:rPr>
          <w:rFonts w:ascii="Arial" w:hAnsi="Arial" w:cs="Arial"/>
          <w:sz w:val="20"/>
          <w:szCs w:val="20"/>
        </w:rPr>
        <w:t xml:space="preserve"> impossible de vous soustraire à ce mécanisme de surveillance</w:t>
      </w:r>
      <w:bookmarkStart w:id="4" w:name="_Ref51615581"/>
      <w:r w:rsidRPr="00FB121E">
        <w:rPr>
          <w:rStyle w:val="Appeldenotedefin"/>
          <w:rFonts w:ascii="Arial" w:hAnsi="Arial" w:cs="Arial"/>
          <w:sz w:val="20"/>
          <w:szCs w:val="20"/>
        </w:rPr>
        <w:endnoteReference w:id="1"/>
      </w:r>
      <w:bookmarkEnd w:id="4"/>
      <w:r w:rsidRPr="00FB121E">
        <w:rPr>
          <w:rFonts w:ascii="Arial" w:hAnsi="Arial" w:cs="Arial"/>
          <w:sz w:val="20"/>
          <w:szCs w:val="20"/>
        </w:rPr>
        <w:t>.</w:t>
      </w:r>
    </w:p>
    <w:p w14:paraId="0FBFB764" w14:textId="77777777" w:rsidR="008D45F8" w:rsidRPr="008D45F8" w:rsidRDefault="008D45F8" w:rsidP="008D45F8"/>
    <w:p w14:paraId="7A49EF4B" w14:textId="23471CF7" w:rsidR="000E661E" w:rsidRPr="008F577E" w:rsidRDefault="006F73CF" w:rsidP="00C9033E">
      <w:pPr>
        <w:pStyle w:val="Titre2"/>
      </w:pPr>
      <w:bookmarkStart w:id="5" w:name="_Toc54353570"/>
      <w:r w:rsidRPr="008F577E">
        <w:t xml:space="preserve">LE </w:t>
      </w:r>
      <w:r w:rsidR="000E661E" w:rsidRPr="008F577E">
        <w:t xml:space="preserve">CARACTÈRE OBLIGATOIRE DE </w:t>
      </w:r>
      <w:r w:rsidR="00CB6632" w:rsidRPr="008F577E">
        <w:t>L</w:t>
      </w:r>
      <w:r w:rsidR="008D45F8">
        <w:t>A DÉCLARATION SOUS SERMENT PROFESSIONNELLE</w:t>
      </w:r>
      <w:bookmarkEnd w:id="5"/>
    </w:p>
    <w:p w14:paraId="6B7DC048" w14:textId="77777777" w:rsidR="000F5F5C" w:rsidRPr="00CC4603" w:rsidRDefault="000F5F5C" w:rsidP="000F5F5C">
      <w:pPr>
        <w:tabs>
          <w:tab w:val="left" w:pos="3120"/>
        </w:tabs>
        <w:rPr>
          <w:rFonts w:cs="Arial"/>
          <w:u w:val="single"/>
        </w:rPr>
      </w:pPr>
    </w:p>
    <w:p w14:paraId="1BD0B726" w14:textId="4079899A" w:rsidR="008D45F8" w:rsidRPr="00FB121E" w:rsidRDefault="008D45F8" w:rsidP="008D45F8">
      <w:pPr>
        <w:jc w:val="both"/>
        <w:rPr>
          <w:rFonts w:ascii="Arial" w:hAnsi="Arial" w:cs="Arial"/>
          <w:sz w:val="20"/>
          <w:szCs w:val="20"/>
        </w:rPr>
      </w:pPr>
      <w:r w:rsidRPr="00FB121E">
        <w:rPr>
          <w:rFonts w:ascii="Arial" w:hAnsi="Arial" w:cs="Arial"/>
          <w:sz w:val="20"/>
          <w:szCs w:val="20"/>
        </w:rPr>
        <w:t xml:space="preserve">Vous devez répondre à tous les énoncés de la présente </w:t>
      </w:r>
      <w:r w:rsidRPr="00FB121E">
        <w:rPr>
          <w:rFonts w:ascii="Arial" w:hAnsi="Arial" w:cs="Arial"/>
          <w:i/>
          <w:sz w:val="20"/>
          <w:szCs w:val="20"/>
        </w:rPr>
        <w:t>Déclaration sous serment professionnelle</w:t>
      </w:r>
      <w:r w:rsidRPr="00FB121E">
        <w:rPr>
          <w:rFonts w:ascii="Arial" w:hAnsi="Arial" w:cs="Arial"/>
          <w:sz w:val="20"/>
          <w:szCs w:val="20"/>
        </w:rPr>
        <w:t xml:space="preserve"> (DSP) </w:t>
      </w:r>
      <w:r>
        <w:rPr>
          <w:rFonts w:ascii="Arial" w:hAnsi="Arial" w:cs="Arial"/>
          <w:sz w:val="20"/>
          <w:szCs w:val="20"/>
        </w:rPr>
        <w:t xml:space="preserve">et parapher toutes les pages </w:t>
      </w:r>
      <w:r w:rsidRPr="00FB121E">
        <w:rPr>
          <w:rFonts w:ascii="Arial" w:hAnsi="Arial" w:cs="Arial"/>
          <w:sz w:val="20"/>
          <w:szCs w:val="20"/>
        </w:rPr>
        <w:t>avant de la signer, sous votre serment professionnel. Celle-ci doit être transmise</w:t>
      </w:r>
      <w:r>
        <w:rPr>
          <w:rFonts w:ascii="Arial" w:hAnsi="Arial" w:cs="Arial"/>
          <w:sz w:val="20"/>
          <w:szCs w:val="20"/>
        </w:rPr>
        <w:t xml:space="preserve"> au Service de l’inspection </w:t>
      </w:r>
      <w:r w:rsidRPr="00653C3E">
        <w:rPr>
          <w:rFonts w:ascii="Arial" w:hAnsi="Arial" w:cs="Arial"/>
          <w:sz w:val="20"/>
          <w:szCs w:val="20"/>
        </w:rPr>
        <w:t xml:space="preserve">professionnelle dans le délai indiqué dans votre avis de vérification, </w:t>
      </w:r>
      <w:r w:rsidRPr="00602C4E">
        <w:rPr>
          <w:rFonts w:ascii="Arial" w:hAnsi="Arial" w:cs="Arial"/>
          <w:b/>
          <w:sz w:val="20"/>
          <w:szCs w:val="20"/>
        </w:rPr>
        <w:t>accompagnée des documents demandés</w:t>
      </w:r>
      <w:r w:rsidR="00875B43" w:rsidRPr="00602C4E">
        <w:rPr>
          <w:rFonts w:ascii="Arial" w:hAnsi="Arial" w:cs="Arial"/>
          <w:b/>
          <w:sz w:val="20"/>
          <w:szCs w:val="20"/>
        </w:rPr>
        <w:t xml:space="preserve"> à l’avis de vérification et également relatés</w:t>
      </w:r>
      <w:r w:rsidRPr="00602C4E">
        <w:rPr>
          <w:rFonts w:ascii="Arial" w:hAnsi="Arial" w:cs="Arial"/>
          <w:b/>
          <w:sz w:val="20"/>
          <w:szCs w:val="20"/>
        </w:rPr>
        <w:t xml:space="preserve"> à la </w:t>
      </w:r>
      <w:r w:rsidR="004E142B" w:rsidRPr="00653C3E">
        <w:rPr>
          <w:rFonts w:ascii="Arial" w:hAnsi="Arial" w:cs="Arial"/>
          <w:b/>
          <w:sz w:val="20"/>
          <w:szCs w:val="20"/>
        </w:rPr>
        <w:fldChar w:fldCharType="begin"/>
      </w:r>
      <w:r w:rsidR="004E142B" w:rsidRPr="00653C3E">
        <w:rPr>
          <w:rFonts w:ascii="Arial" w:hAnsi="Arial" w:cs="Arial"/>
          <w:b/>
          <w:sz w:val="20"/>
          <w:szCs w:val="20"/>
        </w:rPr>
        <w:instrText xml:space="preserve"> REF _Ref31897500 \r \h  \* MERGEFORMAT </w:instrText>
      </w:r>
      <w:r w:rsidR="004E142B" w:rsidRPr="00653C3E">
        <w:rPr>
          <w:rFonts w:ascii="Arial" w:hAnsi="Arial" w:cs="Arial"/>
          <w:b/>
          <w:sz w:val="20"/>
          <w:szCs w:val="20"/>
        </w:rPr>
      </w:r>
      <w:r w:rsidR="004E142B" w:rsidRPr="00653C3E">
        <w:rPr>
          <w:rFonts w:ascii="Arial" w:hAnsi="Arial" w:cs="Arial"/>
          <w:b/>
          <w:sz w:val="20"/>
          <w:szCs w:val="20"/>
        </w:rPr>
        <w:fldChar w:fldCharType="separate"/>
      </w:r>
      <w:r w:rsidR="0041128A">
        <w:rPr>
          <w:rFonts w:ascii="Arial" w:hAnsi="Arial" w:cs="Arial"/>
          <w:b/>
          <w:sz w:val="20"/>
          <w:szCs w:val="20"/>
        </w:rPr>
        <w:t>Section 12</w:t>
      </w:r>
      <w:r w:rsidR="004E142B" w:rsidRPr="00653C3E">
        <w:rPr>
          <w:rFonts w:ascii="Arial" w:hAnsi="Arial" w:cs="Arial"/>
          <w:b/>
          <w:sz w:val="20"/>
          <w:szCs w:val="20"/>
        </w:rPr>
        <w:fldChar w:fldCharType="end"/>
      </w:r>
      <w:r w:rsidRPr="00653C3E">
        <w:rPr>
          <w:rFonts w:ascii="Arial" w:hAnsi="Arial" w:cs="Arial"/>
          <w:sz w:val="20"/>
          <w:szCs w:val="20"/>
        </w:rPr>
        <w:t xml:space="preserve"> </w:t>
      </w:r>
      <w:r w:rsidRPr="00602C4E">
        <w:rPr>
          <w:rFonts w:ascii="Arial" w:hAnsi="Arial" w:cs="Arial"/>
          <w:b/>
          <w:sz w:val="20"/>
          <w:szCs w:val="20"/>
        </w:rPr>
        <w:t>des présentes.</w:t>
      </w:r>
      <w:r w:rsidRPr="00F5220B">
        <w:rPr>
          <w:rFonts w:ascii="Arial" w:hAnsi="Arial" w:cs="Arial"/>
          <w:sz w:val="20"/>
          <w:szCs w:val="20"/>
        </w:rPr>
        <w:t xml:space="preserve"> </w:t>
      </w:r>
      <w:r w:rsidRPr="00602C4E">
        <w:rPr>
          <w:rFonts w:ascii="Arial" w:hAnsi="Arial" w:cs="Arial"/>
          <w:sz w:val="20"/>
          <w:szCs w:val="20"/>
        </w:rPr>
        <w:t>Afin de vous aider à remplir le présent document, nous vous invitons à consulter les notes de fin de document à partir de la page</w:t>
      </w:r>
      <w:r w:rsidR="00653C3E" w:rsidRPr="00602C4E">
        <w:rPr>
          <w:rFonts w:ascii="Arial" w:hAnsi="Arial" w:cs="Arial"/>
          <w:sz w:val="20"/>
          <w:szCs w:val="20"/>
        </w:rPr>
        <w:t xml:space="preserve"> </w:t>
      </w:r>
      <w:r w:rsidR="005169FA" w:rsidRPr="00602C4E">
        <w:rPr>
          <w:rFonts w:ascii="Arial" w:hAnsi="Arial" w:cs="Arial"/>
          <w:sz w:val="20"/>
          <w:szCs w:val="20"/>
        </w:rPr>
        <w:fldChar w:fldCharType="begin"/>
      </w:r>
      <w:r w:rsidR="005169FA" w:rsidRPr="00602C4E">
        <w:rPr>
          <w:rFonts w:ascii="Arial" w:hAnsi="Arial" w:cs="Arial"/>
          <w:sz w:val="20"/>
          <w:szCs w:val="20"/>
        </w:rPr>
        <w:instrText xml:space="preserve"> PAGEREF CaseACocher16 \h </w:instrText>
      </w:r>
      <w:r w:rsidR="005169FA" w:rsidRPr="00602C4E">
        <w:rPr>
          <w:rFonts w:ascii="Arial" w:hAnsi="Arial" w:cs="Arial"/>
          <w:sz w:val="20"/>
          <w:szCs w:val="20"/>
        </w:rPr>
      </w:r>
      <w:r w:rsidR="005169FA" w:rsidRPr="00602C4E">
        <w:rPr>
          <w:rFonts w:ascii="Arial" w:hAnsi="Arial" w:cs="Arial"/>
          <w:sz w:val="20"/>
          <w:szCs w:val="20"/>
        </w:rPr>
        <w:fldChar w:fldCharType="separate"/>
      </w:r>
      <w:r w:rsidR="0041128A" w:rsidRPr="00602C4E">
        <w:rPr>
          <w:rFonts w:ascii="Arial" w:hAnsi="Arial" w:cs="Arial"/>
          <w:noProof/>
          <w:sz w:val="20"/>
          <w:szCs w:val="20"/>
        </w:rPr>
        <w:t>32</w:t>
      </w:r>
      <w:r w:rsidR="005169FA" w:rsidRPr="00602C4E">
        <w:rPr>
          <w:rFonts w:ascii="Arial" w:hAnsi="Arial" w:cs="Arial"/>
          <w:sz w:val="20"/>
          <w:szCs w:val="20"/>
        </w:rPr>
        <w:fldChar w:fldCharType="end"/>
      </w:r>
      <w:r w:rsidR="005169FA" w:rsidRPr="00602C4E">
        <w:rPr>
          <w:rFonts w:ascii="Arial" w:hAnsi="Arial" w:cs="Arial"/>
          <w:sz w:val="20"/>
          <w:szCs w:val="20"/>
        </w:rPr>
        <w:t>.</w:t>
      </w:r>
      <w:r w:rsidRPr="00602C4E">
        <w:rPr>
          <w:rFonts w:ascii="Arial" w:hAnsi="Arial" w:cs="Arial"/>
          <w:sz w:val="20"/>
          <w:szCs w:val="20"/>
        </w:rPr>
        <w:t xml:space="preserve"> Ces notes sont identifiées par des renvois au fil du texte. Vous</w:t>
      </w:r>
      <w:r w:rsidRPr="00FB121E">
        <w:rPr>
          <w:rFonts w:ascii="Arial" w:hAnsi="Arial" w:cs="Arial"/>
          <w:sz w:val="20"/>
          <w:szCs w:val="20"/>
        </w:rPr>
        <w:t xml:space="preserve"> pouvez, à votre choix, signer votre déclaration au moyen de votre signature numérique ou encore signer votre déclaration de façon manuscrite et la numériser afin de la verser dans votre dossier, sur la plateforme d’échange</w:t>
      </w:r>
      <w:r>
        <w:rPr>
          <w:rFonts w:ascii="Arial" w:hAnsi="Arial" w:cs="Arial"/>
          <w:sz w:val="20"/>
          <w:szCs w:val="20"/>
        </w:rPr>
        <w:t xml:space="preserve"> de document</w:t>
      </w:r>
      <w:r w:rsidRPr="00FB121E">
        <w:rPr>
          <w:rFonts w:ascii="Arial" w:hAnsi="Arial" w:cs="Arial"/>
          <w:sz w:val="20"/>
          <w:szCs w:val="20"/>
        </w:rPr>
        <w:t xml:space="preserve">. </w:t>
      </w:r>
    </w:p>
    <w:p w14:paraId="310EDCD6" w14:textId="77777777" w:rsidR="008D45F8" w:rsidRPr="00FB121E" w:rsidRDefault="008D45F8" w:rsidP="008D45F8">
      <w:pPr>
        <w:jc w:val="both"/>
        <w:rPr>
          <w:rFonts w:ascii="Arial" w:hAnsi="Arial" w:cs="Arial"/>
          <w:sz w:val="20"/>
          <w:szCs w:val="20"/>
        </w:rPr>
      </w:pPr>
    </w:p>
    <w:p w14:paraId="223AC1C7" w14:textId="06501188" w:rsidR="008D45F8" w:rsidRDefault="008D45F8" w:rsidP="008D45F8">
      <w:pPr>
        <w:autoSpaceDE w:val="0"/>
        <w:autoSpaceDN w:val="0"/>
        <w:adjustRightInd w:val="0"/>
        <w:jc w:val="both"/>
        <w:rPr>
          <w:rFonts w:ascii="Arial" w:hAnsi="Arial" w:cs="Arial"/>
          <w:sz w:val="20"/>
          <w:szCs w:val="20"/>
        </w:rPr>
      </w:pPr>
      <w:r w:rsidRPr="00FB121E">
        <w:rPr>
          <w:rFonts w:ascii="Arial" w:hAnsi="Arial" w:cs="Arial"/>
          <w:sz w:val="20"/>
          <w:szCs w:val="20"/>
        </w:rPr>
        <w:t>Ce questionnaire couvre de nombreux aspects de la pratique notariale</w:t>
      </w:r>
      <w:r w:rsidR="00087287">
        <w:rPr>
          <w:rFonts w:ascii="Arial" w:hAnsi="Arial" w:cs="Arial"/>
          <w:sz w:val="20"/>
          <w:szCs w:val="20"/>
        </w:rPr>
        <w:t>. Par le fait même, il</w:t>
      </w:r>
      <w:r w:rsidRPr="00FB121E">
        <w:rPr>
          <w:rFonts w:ascii="Arial" w:hAnsi="Arial" w:cs="Arial"/>
          <w:sz w:val="20"/>
          <w:szCs w:val="20"/>
        </w:rPr>
        <w:t xml:space="preserve"> constitue un outil de préparation à l’inspection professionnelle pour l’inspecteur</w:t>
      </w:r>
      <w:r>
        <w:rPr>
          <w:rFonts w:ascii="Arial" w:hAnsi="Arial" w:cs="Arial"/>
          <w:sz w:val="20"/>
          <w:szCs w:val="20"/>
        </w:rPr>
        <w:t xml:space="preserve"> attitré à votre dossier,</w:t>
      </w:r>
      <w:r w:rsidRPr="00FB121E">
        <w:rPr>
          <w:rFonts w:ascii="Arial" w:hAnsi="Arial" w:cs="Arial"/>
          <w:sz w:val="20"/>
          <w:szCs w:val="20"/>
        </w:rPr>
        <w:t xml:space="preserve"> tout en étant un outil d’amélioration pour vous puisqu</w:t>
      </w:r>
      <w:r w:rsidR="00087287">
        <w:rPr>
          <w:rFonts w:ascii="Arial" w:hAnsi="Arial" w:cs="Arial"/>
          <w:sz w:val="20"/>
          <w:szCs w:val="20"/>
        </w:rPr>
        <w:t xml:space="preserve">’il vous permettra de recevoir </w:t>
      </w:r>
      <w:r w:rsidR="00875B43">
        <w:rPr>
          <w:rFonts w:ascii="Arial" w:hAnsi="Arial" w:cs="Arial"/>
          <w:sz w:val="20"/>
          <w:szCs w:val="20"/>
        </w:rPr>
        <w:t xml:space="preserve">un suivi personnalisé et vous orientera sur </w:t>
      </w:r>
      <w:r w:rsidRPr="00FB121E">
        <w:rPr>
          <w:rFonts w:ascii="Arial" w:hAnsi="Arial" w:cs="Arial"/>
          <w:sz w:val="20"/>
          <w:szCs w:val="20"/>
        </w:rPr>
        <w:t>des pistes d’améliorations en fonction de votre pratique.</w:t>
      </w:r>
    </w:p>
    <w:p w14:paraId="4328C66F" w14:textId="77777777" w:rsidR="008D45F8" w:rsidRDefault="008D45F8" w:rsidP="008D45F8">
      <w:pPr>
        <w:autoSpaceDE w:val="0"/>
        <w:autoSpaceDN w:val="0"/>
        <w:adjustRightInd w:val="0"/>
        <w:jc w:val="both"/>
        <w:rPr>
          <w:rFonts w:ascii="Arial" w:hAnsi="Arial" w:cs="Arial"/>
          <w:sz w:val="20"/>
          <w:szCs w:val="20"/>
        </w:rPr>
      </w:pPr>
    </w:p>
    <w:p w14:paraId="0E5173AF" w14:textId="77777777" w:rsidR="008D45F8" w:rsidRPr="00FB121E" w:rsidRDefault="008D45F8" w:rsidP="008D45F8">
      <w:pPr>
        <w:autoSpaceDE w:val="0"/>
        <w:autoSpaceDN w:val="0"/>
        <w:adjustRightInd w:val="0"/>
        <w:jc w:val="both"/>
        <w:rPr>
          <w:rFonts w:ascii="Arial" w:hAnsi="Arial" w:cs="Arial"/>
          <w:sz w:val="20"/>
          <w:szCs w:val="20"/>
        </w:rPr>
      </w:pPr>
      <w:r w:rsidRPr="00F5220B">
        <w:rPr>
          <w:rFonts w:ascii="Arial" w:hAnsi="Arial" w:cs="Arial"/>
          <w:sz w:val="20"/>
          <w:szCs w:val="20"/>
        </w:rPr>
        <w:t xml:space="preserve">L’ensemble des documents transmis sera analysé </w:t>
      </w:r>
      <w:r>
        <w:rPr>
          <w:rFonts w:ascii="Arial" w:hAnsi="Arial" w:cs="Arial"/>
          <w:sz w:val="20"/>
          <w:szCs w:val="20"/>
        </w:rPr>
        <w:t>par l’inspecteur</w:t>
      </w:r>
      <w:r w:rsidRPr="00F5220B">
        <w:rPr>
          <w:rFonts w:ascii="Arial" w:hAnsi="Arial" w:cs="Arial"/>
          <w:sz w:val="20"/>
          <w:szCs w:val="20"/>
        </w:rPr>
        <w:t xml:space="preserve"> qui pourrait vous demander certaines précisions ou certains documents supplémentaires. De fait, prévoyez tout le temps nécessaire </w:t>
      </w:r>
      <w:r>
        <w:rPr>
          <w:rFonts w:ascii="Arial" w:hAnsi="Arial" w:cs="Arial"/>
          <w:sz w:val="20"/>
          <w:szCs w:val="20"/>
          <w:lang w:eastAsia="en-CA"/>
        </w:rPr>
        <w:t>pour bien remplir ce document;</w:t>
      </w:r>
      <w:r w:rsidRPr="00F5220B">
        <w:rPr>
          <w:rFonts w:ascii="Arial" w:hAnsi="Arial" w:cs="Arial"/>
          <w:sz w:val="20"/>
          <w:szCs w:val="20"/>
          <w:lang w:eastAsia="en-CA"/>
        </w:rPr>
        <w:t xml:space="preserve"> l’exercice sera d’autant plus profitable </w:t>
      </w:r>
      <w:r>
        <w:rPr>
          <w:rFonts w:ascii="Arial" w:hAnsi="Arial" w:cs="Arial"/>
          <w:sz w:val="20"/>
          <w:szCs w:val="20"/>
          <w:lang w:eastAsia="en-CA"/>
        </w:rPr>
        <w:t xml:space="preserve">pour vous </w:t>
      </w:r>
      <w:r w:rsidRPr="00F5220B">
        <w:rPr>
          <w:rFonts w:ascii="Arial" w:hAnsi="Arial" w:cs="Arial"/>
          <w:sz w:val="20"/>
          <w:szCs w:val="20"/>
          <w:lang w:eastAsia="en-CA"/>
        </w:rPr>
        <w:t>s’il est fait avec sérieux.</w:t>
      </w:r>
    </w:p>
    <w:p w14:paraId="65CFAE81" w14:textId="77777777" w:rsidR="008D45F8" w:rsidRPr="00FB121E" w:rsidRDefault="008D45F8" w:rsidP="008D45F8">
      <w:pPr>
        <w:jc w:val="both"/>
        <w:rPr>
          <w:rFonts w:ascii="Arial" w:hAnsi="Arial" w:cs="Arial"/>
          <w:sz w:val="20"/>
          <w:szCs w:val="20"/>
        </w:rPr>
      </w:pPr>
    </w:p>
    <w:p w14:paraId="6B6671F6" w14:textId="27BCC487" w:rsidR="008D45F8" w:rsidRDefault="008D45F8" w:rsidP="008D45F8">
      <w:pPr>
        <w:jc w:val="both"/>
        <w:rPr>
          <w:rFonts w:ascii="Arial" w:hAnsi="Arial" w:cs="Arial"/>
          <w:sz w:val="20"/>
          <w:szCs w:val="20"/>
        </w:rPr>
      </w:pPr>
      <w:r>
        <w:rPr>
          <w:rFonts w:ascii="Arial" w:hAnsi="Arial" w:cs="Arial"/>
          <w:sz w:val="20"/>
          <w:szCs w:val="20"/>
        </w:rPr>
        <w:t>Faisant partie intégrante du processus d’inspection professionnelle, l</w:t>
      </w:r>
      <w:r w:rsidRPr="00FB121E">
        <w:rPr>
          <w:rFonts w:ascii="Arial" w:hAnsi="Arial" w:cs="Arial"/>
          <w:sz w:val="20"/>
          <w:szCs w:val="20"/>
        </w:rPr>
        <w:t>e défaut d</w:t>
      </w:r>
      <w:r>
        <w:rPr>
          <w:rFonts w:ascii="Arial" w:hAnsi="Arial" w:cs="Arial"/>
          <w:sz w:val="20"/>
          <w:szCs w:val="20"/>
        </w:rPr>
        <w:t>e</w:t>
      </w:r>
      <w:r w:rsidRPr="00FB121E">
        <w:rPr>
          <w:rFonts w:ascii="Arial" w:hAnsi="Arial" w:cs="Arial"/>
          <w:sz w:val="20"/>
          <w:szCs w:val="20"/>
        </w:rPr>
        <w:t xml:space="preserve"> répondre </w:t>
      </w:r>
      <w:r>
        <w:rPr>
          <w:rFonts w:ascii="Arial" w:hAnsi="Arial" w:cs="Arial"/>
          <w:sz w:val="20"/>
          <w:szCs w:val="20"/>
        </w:rPr>
        <w:t xml:space="preserve">à cette déclaration </w:t>
      </w:r>
      <w:r w:rsidRPr="00FB121E">
        <w:rPr>
          <w:rFonts w:ascii="Arial" w:hAnsi="Arial" w:cs="Arial"/>
          <w:sz w:val="20"/>
          <w:szCs w:val="20"/>
        </w:rPr>
        <w:t xml:space="preserve">ou de la transmettre dans les délais indiqués peut constituer une entrave au travail d’un inspecteur au sens du </w:t>
      </w:r>
      <w:r w:rsidRPr="00FB121E">
        <w:rPr>
          <w:rFonts w:ascii="Arial" w:hAnsi="Arial" w:cs="Arial"/>
          <w:i/>
          <w:sz w:val="20"/>
          <w:szCs w:val="20"/>
        </w:rPr>
        <w:t>Règlement sur le comité d’inspection professionnelle</w:t>
      </w:r>
      <w:r w:rsidRPr="00FB121E">
        <w:rPr>
          <w:rFonts w:ascii="Arial" w:hAnsi="Arial" w:cs="Arial"/>
          <w:sz w:val="20"/>
          <w:szCs w:val="20"/>
        </w:rPr>
        <w:t xml:space="preserve"> </w:t>
      </w:r>
      <w:r w:rsidRPr="00940E20">
        <w:rPr>
          <w:rFonts w:ascii="Arial" w:hAnsi="Arial" w:cs="Arial"/>
          <w:i/>
          <w:sz w:val="20"/>
          <w:szCs w:val="20"/>
        </w:rPr>
        <w:t xml:space="preserve">de la Chambre des notaires du Québec </w:t>
      </w:r>
      <w:r w:rsidRPr="00FB121E">
        <w:rPr>
          <w:rFonts w:ascii="Arial" w:hAnsi="Arial" w:cs="Arial"/>
          <w:sz w:val="20"/>
          <w:szCs w:val="20"/>
        </w:rPr>
        <w:t>et peut être notifiée au syndic de l’Ordre. Ce dernier pourra alors prendre toutes les mesures qu’il jugera appropriées</w:t>
      </w:r>
      <w:r w:rsidRPr="00FB121E">
        <w:rPr>
          <w:rStyle w:val="Appeldenotedefin"/>
          <w:rFonts w:ascii="Arial" w:hAnsi="Arial" w:cs="Arial"/>
          <w:sz w:val="20"/>
          <w:szCs w:val="20"/>
        </w:rPr>
        <w:endnoteReference w:id="2"/>
      </w:r>
      <w:r w:rsidRPr="00FB121E">
        <w:rPr>
          <w:rFonts w:ascii="Arial" w:hAnsi="Arial" w:cs="Arial"/>
          <w:sz w:val="20"/>
          <w:szCs w:val="20"/>
        </w:rPr>
        <w:t>.</w:t>
      </w:r>
    </w:p>
    <w:p w14:paraId="6A5A9E7E" w14:textId="6ED9C48B" w:rsidR="00F40599" w:rsidRPr="00FB121E" w:rsidRDefault="00F40599" w:rsidP="00C9033E">
      <w:pPr>
        <w:pStyle w:val="Titre1"/>
      </w:pPr>
      <w:bookmarkStart w:id="6" w:name="_Toc31367882"/>
      <w:bookmarkStart w:id="7" w:name="_Toc31893330"/>
      <w:bookmarkStart w:id="8" w:name="_Toc32313311"/>
      <w:bookmarkStart w:id="9" w:name="_Toc32313450"/>
      <w:bookmarkStart w:id="10" w:name="_Toc32583055"/>
      <w:bookmarkStart w:id="11" w:name="_Toc32848510"/>
      <w:bookmarkStart w:id="12" w:name="_Toc31367883"/>
      <w:bookmarkStart w:id="13" w:name="_Toc31893331"/>
      <w:bookmarkStart w:id="14" w:name="_Toc32583056"/>
      <w:bookmarkStart w:id="15" w:name="_Toc32848511"/>
      <w:bookmarkStart w:id="16" w:name="_Toc31367884"/>
      <w:bookmarkStart w:id="17" w:name="_Toc31893332"/>
      <w:bookmarkStart w:id="18" w:name="_Toc32313313"/>
      <w:bookmarkStart w:id="19" w:name="_Toc32313452"/>
      <w:bookmarkStart w:id="20" w:name="_Toc32583057"/>
      <w:bookmarkStart w:id="21" w:name="_Toc32848512"/>
      <w:bookmarkStart w:id="22" w:name="_Toc31367885"/>
      <w:bookmarkStart w:id="23" w:name="_Toc31893333"/>
      <w:bookmarkStart w:id="24" w:name="_Toc32583058"/>
      <w:bookmarkStart w:id="25" w:name="_Toc32848513"/>
      <w:bookmarkStart w:id="26" w:name="_Toc31367886"/>
      <w:bookmarkStart w:id="27" w:name="_Toc31893334"/>
      <w:bookmarkStart w:id="28" w:name="_Toc32313315"/>
      <w:bookmarkStart w:id="29" w:name="_Toc32313454"/>
      <w:bookmarkStart w:id="30" w:name="_Toc32583059"/>
      <w:bookmarkStart w:id="31" w:name="_Toc32848514"/>
      <w:bookmarkStart w:id="32" w:name="_Toc5435357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B121E">
        <w:lastRenderedPageBreak/>
        <w:t>DÉCLARATION</w:t>
      </w:r>
      <w:r w:rsidR="00687A76" w:rsidRPr="00FB121E">
        <w:t xml:space="preserve"> SOUS SERMENT</w:t>
      </w:r>
      <w:bookmarkEnd w:id="32"/>
    </w:p>
    <w:p w14:paraId="317F40C9" w14:textId="689F7BC9" w:rsidR="00F40599" w:rsidRPr="00FB121E" w:rsidRDefault="00F40599">
      <w:pPr>
        <w:spacing w:before="360"/>
        <w:jc w:val="both"/>
        <w:rPr>
          <w:rFonts w:ascii="Arial" w:hAnsi="Arial" w:cs="Arial"/>
          <w:sz w:val="20"/>
          <w:szCs w:val="20"/>
        </w:rPr>
      </w:pPr>
      <w:r w:rsidRPr="00FB121E">
        <w:rPr>
          <w:rFonts w:ascii="Arial" w:hAnsi="Arial" w:cs="Arial"/>
          <w:sz w:val="20"/>
          <w:szCs w:val="20"/>
        </w:rPr>
        <w:t>Je soussigné,</w:t>
      </w:r>
      <w:r w:rsidR="00DC4458" w:rsidRPr="00FB121E">
        <w:rPr>
          <w:rFonts w:ascii="Arial" w:hAnsi="Arial" w:cs="Arial"/>
          <w:sz w:val="20"/>
          <w:szCs w:val="20"/>
        </w:rPr>
        <w:t xml:space="preserve"> </w:t>
      </w:r>
      <w:r w:rsidR="00117AA2">
        <w:rPr>
          <w:rFonts w:ascii="Arial" w:hAnsi="Arial" w:cs="Arial"/>
          <w:sz w:val="20"/>
          <w:szCs w:val="20"/>
        </w:rPr>
        <w:fldChar w:fldCharType="begin">
          <w:ffData>
            <w:name w:val=""/>
            <w:enabled/>
            <w:calcOnExit w:val="0"/>
            <w:textInput>
              <w:maxLength w:val="250"/>
              <w:format w:val="UPPERCASE"/>
            </w:textInput>
          </w:ffData>
        </w:fldChar>
      </w:r>
      <w:r w:rsidR="00117AA2">
        <w:rPr>
          <w:rFonts w:ascii="Arial" w:hAnsi="Arial" w:cs="Arial"/>
          <w:sz w:val="20"/>
          <w:szCs w:val="20"/>
        </w:rPr>
        <w:instrText xml:space="preserve"> FORMTEXT </w:instrText>
      </w:r>
      <w:r w:rsidR="00117AA2">
        <w:rPr>
          <w:rFonts w:ascii="Arial" w:hAnsi="Arial" w:cs="Arial"/>
          <w:sz w:val="20"/>
          <w:szCs w:val="20"/>
        </w:rPr>
      </w:r>
      <w:r w:rsidR="00117AA2">
        <w:rPr>
          <w:rFonts w:ascii="Arial" w:hAnsi="Arial" w:cs="Arial"/>
          <w:sz w:val="20"/>
          <w:szCs w:val="20"/>
        </w:rPr>
        <w:fldChar w:fldCharType="separate"/>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sz w:val="20"/>
          <w:szCs w:val="20"/>
        </w:rPr>
        <w:fldChar w:fldCharType="end"/>
      </w:r>
      <w:r w:rsidR="00C9033E">
        <w:rPr>
          <w:rFonts w:ascii="Arial" w:hAnsi="Arial" w:cs="Arial"/>
          <w:sz w:val="20"/>
          <w:szCs w:val="20"/>
        </w:rPr>
        <w:t xml:space="preserve"> </w:t>
      </w:r>
      <w:r w:rsidRPr="00FB121E">
        <w:rPr>
          <w:rFonts w:ascii="Arial" w:hAnsi="Arial" w:cs="Arial"/>
          <w:sz w:val="20"/>
          <w:szCs w:val="20"/>
        </w:rPr>
        <w:t>notaire (</w:t>
      </w:r>
      <w:r w:rsidR="00117AA2">
        <w:rPr>
          <w:rFonts w:ascii="Arial" w:hAnsi="Arial" w:cs="Arial"/>
          <w:sz w:val="20"/>
          <w:szCs w:val="20"/>
        </w:rPr>
        <w:fldChar w:fldCharType="begin">
          <w:ffData>
            <w:name w:val="Texte2"/>
            <w:enabled/>
            <w:calcOnExit w:val="0"/>
            <w:textInput>
              <w:maxLength w:val="6"/>
              <w:format w:val="UPPERCASE"/>
            </w:textInput>
          </w:ffData>
        </w:fldChar>
      </w:r>
      <w:bookmarkStart w:id="33" w:name="Texte2"/>
      <w:r w:rsidR="00117AA2">
        <w:rPr>
          <w:rFonts w:ascii="Arial" w:hAnsi="Arial" w:cs="Arial"/>
          <w:sz w:val="20"/>
          <w:szCs w:val="20"/>
        </w:rPr>
        <w:instrText xml:space="preserve"> FORMTEXT </w:instrText>
      </w:r>
      <w:r w:rsidR="00117AA2">
        <w:rPr>
          <w:rFonts w:ascii="Arial" w:hAnsi="Arial" w:cs="Arial"/>
          <w:sz w:val="20"/>
          <w:szCs w:val="20"/>
        </w:rPr>
      </w:r>
      <w:r w:rsidR="00117AA2">
        <w:rPr>
          <w:rFonts w:ascii="Arial" w:hAnsi="Arial" w:cs="Arial"/>
          <w:sz w:val="20"/>
          <w:szCs w:val="20"/>
        </w:rPr>
        <w:fldChar w:fldCharType="separate"/>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sz w:val="20"/>
          <w:szCs w:val="20"/>
        </w:rPr>
        <w:fldChar w:fldCharType="end"/>
      </w:r>
      <w:bookmarkEnd w:id="33"/>
      <w:r w:rsidRPr="00FB121E">
        <w:rPr>
          <w:rFonts w:ascii="Arial" w:hAnsi="Arial" w:cs="Arial"/>
          <w:sz w:val="20"/>
          <w:szCs w:val="20"/>
        </w:rPr>
        <w:t>)</w:t>
      </w:r>
      <w:r w:rsidR="00BB6A8A">
        <w:rPr>
          <w:rStyle w:val="Appeldenotedefin"/>
          <w:rFonts w:ascii="Arial" w:hAnsi="Arial" w:cs="Arial"/>
          <w:sz w:val="20"/>
          <w:szCs w:val="20"/>
        </w:rPr>
        <w:endnoteReference w:id="3"/>
      </w:r>
      <w:r w:rsidRPr="00FB121E">
        <w:rPr>
          <w:rFonts w:ascii="Arial" w:hAnsi="Arial" w:cs="Arial"/>
          <w:sz w:val="20"/>
          <w:szCs w:val="20"/>
        </w:rPr>
        <w:t xml:space="preserve"> déclare sous mon serment professionnel que les réponses aux questions</w:t>
      </w:r>
      <w:r w:rsidR="00FB615A" w:rsidRPr="00FB121E">
        <w:rPr>
          <w:rFonts w:ascii="Arial" w:hAnsi="Arial" w:cs="Arial"/>
          <w:sz w:val="20"/>
          <w:szCs w:val="20"/>
        </w:rPr>
        <w:t xml:space="preserve"> ainsi que </w:t>
      </w:r>
      <w:r w:rsidRPr="00FB121E">
        <w:rPr>
          <w:rFonts w:ascii="Arial" w:hAnsi="Arial" w:cs="Arial"/>
          <w:sz w:val="20"/>
          <w:szCs w:val="20"/>
        </w:rPr>
        <w:t xml:space="preserve">les affirmations et les renseignements contenus dans la présente déclaration sont vrais et que mes réponses </w:t>
      </w:r>
      <w:r w:rsidR="00D95347">
        <w:rPr>
          <w:rFonts w:ascii="Arial" w:hAnsi="Arial" w:cs="Arial"/>
          <w:sz w:val="20"/>
          <w:szCs w:val="20"/>
        </w:rPr>
        <w:t xml:space="preserve">sont données sans </w:t>
      </w:r>
      <w:r w:rsidR="00C9033E">
        <w:rPr>
          <w:rFonts w:ascii="Arial" w:hAnsi="Arial" w:cs="Arial"/>
          <w:sz w:val="20"/>
          <w:szCs w:val="20"/>
        </w:rPr>
        <w:t xml:space="preserve">aucune </w:t>
      </w:r>
      <w:r w:rsidR="00C73C9D">
        <w:rPr>
          <w:rFonts w:ascii="Arial" w:hAnsi="Arial" w:cs="Arial"/>
          <w:sz w:val="20"/>
          <w:szCs w:val="20"/>
        </w:rPr>
        <w:t>réserve</w:t>
      </w:r>
      <w:r w:rsidR="009C53DF">
        <w:rPr>
          <w:rFonts w:ascii="Arial" w:hAnsi="Arial" w:cs="Arial"/>
          <w:sz w:val="20"/>
          <w:szCs w:val="20"/>
        </w:rPr>
        <w:t>.</w:t>
      </w:r>
    </w:p>
    <w:p w14:paraId="79E51FE7" w14:textId="25BA157F" w:rsidR="005F169D" w:rsidRDefault="005F169D" w:rsidP="00C9033E">
      <w:pPr>
        <w:pStyle w:val="Titre1"/>
      </w:pPr>
      <w:bookmarkStart w:id="34" w:name="_Toc54353572"/>
      <w:r w:rsidRPr="00FB121E">
        <w:t>RENSEIGNEMENTS GÉNÉRAUX</w:t>
      </w:r>
      <w:bookmarkEnd w:id="34"/>
    </w:p>
    <w:p w14:paraId="4A6DBA60" w14:textId="35035D96" w:rsidR="001D2DD1" w:rsidRDefault="00B310A3" w:rsidP="00C9033E">
      <w:pPr>
        <w:pStyle w:val="Titre2"/>
        <w:spacing w:before="360" w:after="240"/>
        <w:jc w:val="both"/>
      </w:pPr>
      <w:bookmarkStart w:id="35" w:name="_Toc54353573"/>
      <w:r>
        <w:t>ANNÉE</w:t>
      </w:r>
      <w:r w:rsidR="001D2DD1">
        <w:t xml:space="preserve"> </w:t>
      </w:r>
      <w:r>
        <w:t>D</w:t>
      </w:r>
      <w:r w:rsidR="006B0B4B">
        <w:t>’I</w:t>
      </w:r>
      <w:r>
        <w:t>NSCRIPTION AU TABLEAU DE L’ORDRE</w:t>
      </w:r>
      <w:bookmarkEnd w:id="35"/>
    </w:p>
    <w:p w14:paraId="1C83ADDF" w14:textId="40FC17BD" w:rsidR="001D2DD1" w:rsidRDefault="00B310A3" w:rsidP="00C9033E">
      <w:pPr>
        <w:rPr>
          <w:rFonts w:ascii="Arial" w:hAnsi="Arial" w:cs="Arial"/>
          <w:sz w:val="20"/>
          <w:szCs w:val="20"/>
        </w:rPr>
      </w:pPr>
      <w:r w:rsidRPr="00F5220B">
        <w:rPr>
          <w:rFonts w:ascii="Arial" w:hAnsi="Arial" w:cs="Arial"/>
          <w:sz w:val="20"/>
          <w:szCs w:val="20"/>
        </w:rPr>
        <w:t>Mon année d’inscription au tableau de l’Ordre est</w:t>
      </w:r>
      <w:r>
        <w:t> :</w:t>
      </w:r>
      <w:r w:rsidR="001D2DD1">
        <w:t xml:space="preserve"> </w:t>
      </w:r>
      <w:r w:rsidR="00117AA2">
        <w:rPr>
          <w:rFonts w:ascii="Arial" w:hAnsi="Arial" w:cs="Arial"/>
          <w:sz w:val="20"/>
          <w:szCs w:val="20"/>
        </w:rPr>
        <w:fldChar w:fldCharType="begin">
          <w:ffData>
            <w:name w:val="Texte8"/>
            <w:enabled/>
            <w:calcOnExit w:val="0"/>
            <w:textInput/>
          </w:ffData>
        </w:fldChar>
      </w:r>
      <w:bookmarkStart w:id="36" w:name="Texte8"/>
      <w:r w:rsidR="00117AA2">
        <w:rPr>
          <w:rFonts w:ascii="Arial" w:hAnsi="Arial" w:cs="Arial"/>
          <w:sz w:val="20"/>
          <w:szCs w:val="20"/>
        </w:rPr>
        <w:instrText xml:space="preserve"> FORMTEXT </w:instrText>
      </w:r>
      <w:r w:rsidR="00117AA2">
        <w:rPr>
          <w:rFonts w:ascii="Arial" w:hAnsi="Arial" w:cs="Arial"/>
          <w:sz w:val="20"/>
          <w:szCs w:val="20"/>
        </w:rPr>
      </w:r>
      <w:r w:rsidR="00117AA2">
        <w:rPr>
          <w:rFonts w:ascii="Arial" w:hAnsi="Arial" w:cs="Arial"/>
          <w:sz w:val="20"/>
          <w:szCs w:val="20"/>
        </w:rPr>
        <w:fldChar w:fldCharType="separate"/>
      </w:r>
      <w:bookmarkStart w:id="37" w:name="_GoBack"/>
      <w:bookmarkEnd w:id="37"/>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noProof/>
          <w:sz w:val="20"/>
          <w:szCs w:val="20"/>
        </w:rPr>
        <w:t> </w:t>
      </w:r>
      <w:r w:rsidR="00117AA2">
        <w:rPr>
          <w:rFonts w:ascii="Arial" w:hAnsi="Arial" w:cs="Arial"/>
          <w:sz w:val="20"/>
          <w:szCs w:val="20"/>
        </w:rPr>
        <w:fldChar w:fldCharType="end"/>
      </w:r>
      <w:bookmarkEnd w:id="36"/>
    </w:p>
    <w:p w14:paraId="6605ECA8" w14:textId="71F5EFAD" w:rsidR="005F169D" w:rsidRDefault="00E64075" w:rsidP="00C9033E">
      <w:pPr>
        <w:pStyle w:val="Titre2"/>
        <w:spacing w:before="360" w:after="240"/>
        <w:jc w:val="both"/>
      </w:pPr>
      <w:bookmarkStart w:id="38" w:name="_Toc31367890"/>
      <w:bookmarkStart w:id="39" w:name="_Toc31893338"/>
      <w:bookmarkStart w:id="40" w:name="_Toc32583063"/>
      <w:bookmarkStart w:id="41" w:name="_Toc32848518"/>
      <w:bookmarkStart w:id="42" w:name="_Toc54353574"/>
      <w:bookmarkEnd w:id="38"/>
      <w:bookmarkEnd w:id="39"/>
      <w:bookmarkEnd w:id="40"/>
      <w:bookmarkEnd w:id="41"/>
      <w:r w:rsidRPr="00041EF7">
        <w:t>COORDONNÉES PROFESSIONNELLES</w:t>
      </w:r>
      <w:bookmarkEnd w:id="42"/>
    </w:p>
    <w:p w14:paraId="02F8B976" w14:textId="41314290" w:rsidR="001363E6" w:rsidRPr="001363E6" w:rsidRDefault="001363E6" w:rsidP="001363E6">
      <w:r w:rsidRPr="008D45F8">
        <w:rPr>
          <w:rFonts w:ascii="Arial" w:hAnsi="Arial" w:cs="Arial"/>
          <w:sz w:val="20"/>
          <w:szCs w:val="20"/>
        </w:rPr>
        <w:t>Le nom de l’étude au sein de laquelle je pratique est :</w:t>
      </w:r>
      <w:r w:rsidRPr="004D3F99">
        <w:t xml:space="preserve"> </w:t>
      </w:r>
      <w:r w:rsidRPr="004D3F99">
        <w:rPr>
          <w:rFonts w:ascii="Arial" w:hAnsi="Arial" w:cs="Arial"/>
          <w:sz w:val="20"/>
          <w:szCs w:val="20"/>
        </w:rPr>
        <w:fldChar w:fldCharType="begin">
          <w:ffData>
            <w:name w:val="Texte8"/>
            <w:enabled/>
            <w:calcOnExit w:val="0"/>
            <w:textInput/>
          </w:ffData>
        </w:fldChar>
      </w:r>
      <w:r w:rsidRPr="004D3F99">
        <w:rPr>
          <w:rFonts w:ascii="Arial" w:hAnsi="Arial" w:cs="Arial"/>
          <w:sz w:val="20"/>
          <w:szCs w:val="20"/>
        </w:rPr>
        <w:instrText xml:space="preserve"> FORMTEXT </w:instrText>
      </w:r>
      <w:r w:rsidRPr="004D3F99">
        <w:rPr>
          <w:rFonts w:ascii="Arial" w:hAnsi="Arial" w:cs="Arial"/>
          <w:sz w:val="20"/>
          <w:szCs w:val="20"/>
        </w:rPr>
      </w:r>
      <w:r w:rsidRPr="004D3F99">
        <w:rPr>
          <w:rFonts w:ascii="Arial" w:hAnsi="Arial" w:cs="Arial"/>
          <w:sz w:val="20"/>
          <w:szCs w:val="20"/>
        </w:rPr>
        <w:fldChar w:fldCharType="separate"/>
      </w:r>
      <w:r w:rsidRPr="004D3F99">
        <w:rPr>
          <w:rFonts w:ascii="Arial" w:hAnsi="Arial" w:cs="Arial"/>
          <w:noProof/>
          <w:sz w:val="20"/>
          <w:szCs w:val="20"/>
        </w:rPr>
        <w:t> </w:t>
      </w:r>
      <w:r w:rsidRPr="004D3F99">
        <w:rPr>
          <w:rFonts w:ascii="Arial" w:hAnsi="Arial" w:cs="Arial"/>
          <w:noProof/>
          <w:sz w:val="20"/>
          <w:szCs w:val="20"/>
        </w:rPr>
        <w:t> </w:t>
      </w:r>
      <w:r w:rsidRPr="004D3F99">
        <w:rPr>
          <w:rFonts w:ascii="Arial" w:hAnsi="Arial" w:cs="Arial"/>
          <w:noProof/>
          <w:sz w:val="20"/>
          <w:szCs w:val="20"/>
        </w:rPr>
        <w:t> </w:t>
      </w:r>
      <w:r w:rsidRPr="004D3F99">
        <w:rPr>
          <w:rFonts w:ascii="Arial" w:hAnsi="Arial" w:cs="Arial"/>
          <w:noProof/>
          <w:sz w:val="20"/>
          <w:szCs w:val="20"/>
        </w:rPr>
        <w:t> </w:t>
      </w:r>
      <w:r w:rsidRPr="004D3F99">
        <w:rPr>
          <w:rFonts w:ascii="Arial" w:hAnsi="Arial" w:cs="Arial"/>
          <w:noProof/>
          <w:sz w:val="20"/>
          <w:szCs w:val="20"/>
        </w:rPr>
        <w:t> </w:t>
      </w:r>
      <w:r w:rsidRPr="004D3F99">
        <w:rPr>
          <w:rFonts w:ascii="Arial" w:hAnsi="Arial" w:cs="Arial"/>
          <w:sz w:val="20"/>
          <w:szCs w:val="20"/>
        </w:rPr>
        <w:fldChar w:fldCharType="end"/>
      </w:r>
    </w:p>
    <w:p w14:paraId="0C54E019" w14:textId="420FF0E5" w:rsidR="00FB615A" w:rsidRPr="00FB121E" w:rsidRDefault="00FB615A">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
            <w:enabled/>
            <w:calcOnExit w:val="0"/>
            <w:checkBox>
              <w:sizeAuto/>
              <w:default w:val="0"/>
              <w:checked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FC4611"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 xml:space="preserve">Mes coordonnées professionnelles n’ont fait l’objet d’aucun changement depuis </w:t>
      </w:r>
      <w:r w:rsidR="00C64457">
        <w:rPr>
          <w:rFonts w:ascii="Arial" w:hAnsi="Arial" w:cs="Arial"/>
          <w:sz w:val="20"/>
          <w:szCs w:val="20"/>
        </w:rPr>
        <w:t xml:space="preserve">la date de </w:t>
      </w:r>
      <w:r w:rsidRPr="00FB121E">
        <w:rPr>
          <w:rFonts w:ascii="Arial" w:hAnsi="Arial" w:cs="Arial"/>
          <w:sz w:val="20"/>
          <w:szCs w:val="20"/>
        </w:rPr>
        <w:t>mon</w:t>
      </w:r>
      <w:r w:rsidR="00E56F5F">
        <w:rPr>
          <w:rFonts w:ascii="Arial" w:hAnsi="Arial" w:cs="Arial"/>
          <w:sz w:val="20"/>
          <w:szCs w:val="20"/>
        </w:rPr>
        <w:t xml:space="preserve"> inscription ou</w:t>
      </w:r>
      <w:r w:rsidR="00C64457">
        <w:rPr>
          <w:rFonts w:ascii="Arial" w:hAnsi="Arial" w:cs="Arial"/>
          <w:sz w:val="20"/>
          <w:szCs w:val="20"/>
        </w:rPr>
        <w:t xml:space="preserve"> celle de</w:t>
      </w:r>
      <w:r w:rsidR="00E56F5F">
        <w:rPr>
          <w:rFonts w:ascii="Arial" w:hAnsi="Arial" w:cs="Arial"/>
          <w:sz w:val="20"/>
          <w:szCs w:val="20"/>
        </w:rPr>
        <w:t xml:space="preserve"> mon</w:t>
      </w:r>
      <w:r w:rsidRPr="00FB121E">
        <w:rPr>
          <w:rFonts w:ascii="Arial" w:hAnsi="Arial" w:cs="Arial"/>
          <w:sz w:val="20"/>
          <w:szCs w:val="20"/>
        </w:rPr>
        <w:t xml:space="preserve"> </w:t>
      </w:r>
      <w:r w:rsidR="00D95347">
        <w:rPr>
          <w:rFonts w:ascii="Arial" w:hAnsi="Arial" w:cs="Arial"/>
          <w:sz w:val="20"/>
          <w:szCs w:val="20"/>
        </w:rPr>
        <w:t xml:space="preserve">dernier </w:t>
      </w:r>
      <w:r w:rsidR="001B31C1">
        <w:rPr>
          <w:rFonts w:ascii="Arial" w:hAnsi="Arial" w:cs="Arial"/>
          <w:sz w:val="20"/>
          <w:szCs w:val="20"/>
        </w:rPr>
        <w:t>r</w:t>
      </w:r>
      <w:r w:rsidRPr="00FB121E">
        <w:rPr>
          <w:rFonts w:ascii="Arial" w:hAnsi="Arial" w:cs="Arial"/>
          <w:sz w:val="20"/>
          <w:szCs w:val="20"/>
        </w:rPr>
        <w:t>enouvellement annuel de l’inscription</w:t>
      </w:r>
      <w:r w:rsidR="00087256">
        <w:rPr>
          <w:rFonts w:ascii="Arial" w:hAnsi="Arial" w:cs="Arial"/>
          <w:sz w:val="20"/>
          <w:szCs w:val="20"/>
        </w:rPr>
        <w:t xml:space="preserve"> </w:t>
      </w:r>
      <w:r w:rsidRPr="00FB121E">
        <w:rPr>
          <w:rFonts w:ascii="Arial" w:hAnsi="Arial" w:cs="Arial"/>
          <w:sz w:val="20"/>
          <w:szCs w:val="20"/>
        </w:rPr>
        <w:t>au Tableau de l’Ordre</w:t>
      </w:r>
      <w:r w:rsidR="001D2DD1">
        <w:rPr>
          <w:rFonts w:ascii="Arial" w:hAnsi="Arial" w:cs="Arial"/>
          <w:sz w:val="20"/>
          <w:szCs w:val="20"/>
        </w:rPr>
        <w:t xml:space="preserve">, selon </w:t>
      </w:r>
      <w:r w:rsidR="00846822">
        <w:rPr>
          <w:rFonts w:ascii="Arial" w:hAnsi="Arial" w:cs="Arial"/>
          <w:sz w:val="20"/>
          <w:szCs w:val="20"/>
        </w:rPr>
        <w:t>la plus récente</w:t>
      </w:r>
      <w:r w:rsidR="004558E4">
        <w:rPr>
          <w:rFonts w:ascii="Arial" w:hAnsi="Arial" w:cs="Arial"/>
          <w:sz w:val="20"/>
          <w:szCs w:val="20"/>
        </w:rPr>
        <w:t xml:space="preserve"> de ces dates</w:t>
      </w:r>
      <w:r w:rsidR="00E56F5F">
        <w:rPr>
          <w:rFonts w:ascii="Arial" w:hAnsi="Arial" w:cs="Arial"/>
          <w:sz w:val="20"/>
          <w:szCs w:val="20"/>
        </w:rPr>
        <w:t xml:space="preserve">. </w:t>
      </w:r>
    </w:p>
    <w:p w14:paraId="2F25C43F" w14:textId="72DE07C6" w:rsidR="00FB615A" w:rsidRDefault="00FB615A">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
            <w:enabled/>
            <w:calcOnExit w:val="0"/>
            <w:checkBox>
              <w:sizeAuto/>
              <w:default w:val="0"/>
              <w:checked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FC4611"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Mes coordonnées professionnelles ont fait l’objet de changement</w:t>
      </w:r>
      <w:r w:rsidR="00E56F5F">
        <w:rPr>
          <w:rFonts w:ascii="Arial" w:hAnsi="Arial" w:cs="Arial"/>
          <w:sz w:val="20"/>
          <w:szCs w:val="20"/>
        </w:rPr>
        <w:t>s</w:t>
      </w:r>
      <w:r w:rsidRPr="00FB121E">
        <w:rPr>
          <w:rFonts w:ascii="Arial" w:hAnsi="Arial" w:cs="Arial"/>
          <w:sz w:val="20"/>
          <w:szCs w:val="20"/>
        </w:rPr>
        <w:t xml:space="preserve"> </w:t>
      </w:r>
      <w:r w:rsidR="00846822">
        <w:rPr>
          <w:rFonts w:ascii="Arial" w:hAnsi="Arial" w:cs="Arial"/>
          <w:sz w:val="20"/>
          <w:szCs w:val="20"/>
        </w:rPr>
        <w:t>depuis</w:t>
      </w:r>
      <w:r w:rsidR="00B24C08">
        <w:rPr>
          <w:rFonts w:ascii="Arial" w:hAnsi="Arial" w:cs="Arial"/>
          <w:sz w:val="20"/>
          <w:szCs w:val="20"/>
        </w:rPr>
        <w:t xml:space="preserve"> la date de</w:t>
      </w:r>
      <w:r w:rsidR="00846822">
        <w:rPr>
          <w:rFonts w:ascii="Arial" w:hAnsi="Arial" w:cs="Arial"/>
          <w:sz w:val="20"/>
          <w:szCs w:val="20"/>
        </w:rPr>
        <w:t xml:space="preserve"> </w:t>
      </w:r>
      <w:r w:rsidR="001D2DD1" w:rsidRPr="00FB121E">
        <w:rPr>
          <w:rFonts w:ascii="Arial" w:hAnsi="Arial" w:cs="Arial"/>
          <w:sz w:val="20"/>
          <w:szCs w:val="20"/>
        </w:rPr>
        <w:t>mon</w:t>
      </w:r>
      <w:r w:rsidR="001D2DD1">
        <w:rPr>
          <w:rFonts w:ascii="Arial" w:hAnsi="Arial" w:cs="Arial"/>
          <w:sz w:val="20"/>
          <w:szCs w:val="20"/>
        </w:rPr>
        <w:t xml:space="preserve"> inscription ou</w:t>
      </w:r>
      <w:r w:rsidR="00B24C08">
        <w:rPr>
          <w:rFonts w:ascii="Arial" w:hAnsi="Arial" w:cs="Arial"/>
          <w:sz w:val="20"/>
          <w:szCs w:val="20"/>
        </w:rPr>
        <w:t xml:space="preserve"> </w:t>
      </w:r>
      <w:r w:rsidR="00B341B0">
        <w:rPr>
          <w:rFonts w:ascii="Arial" w:hAnsi="Arial" w:cs="Arial"/>
          <w:sz w:val="20"/>
          <w:szCs w:val="20"/>
        </w:rPr>
        <w:t xml:space="preserve">celle </w:t>
      </w:r>
      <w:r w:rsidR="00B24C08">
        <w:rPr>
          <w:rFonts w:ascii="Arial" w:hAnsi="Arial" w:cs="Arial"/>
          <w:sz w:val="20"/>
          <w:szCs w:val="20"/>
        </w:rPr>
        <w:t>de</w:t>
      </w:r>
      <w:r w:rsidR="001D2DD1">
        <w:rPr>
          <w:rFonts w:ascii="Arial" w:hAnsi="Arial" w:cs="Arial"/>
          <w:sz w:val="20"/>
          <w:szCs w:val="20"/>
        </w:rPr>
        <w:t xml:space="preserve"> mon</w:t>
      </w:r>
      <w:r w:rsidR="001D2DD1" w:rsidRPr="00FB121E">
        <w:rPr>
          <w:rFonts w:ascii="Arial" w:hAnsi="Arial" w:cs="Arial"/>
          <w:sz w:val="20"/>
          <w:szCs w:val="20"/>
        </w:rPr>
        <w:t xml:space="preserve"> </w:t>
      </w:r>
      <w:r w:rsidR="001D2DD1">
        <w:rPr>
          <w:rFonts w:ascii="Arial" w:hAnsi="Arial" w:cs="Arial"/>
          <w:sz w:val="20"/>
          <w:szCs w:val="20"/>
        </w:rPr>
        <w:t xml:space="preserve">dernier </w:t>
      </w:r>
      <w:r w:rsidR="001D2DD1" w:rsidRPr="00FB121E">
        <w:rPr>
          <w:rFonts w:ascii="Arial" w:hAnsi="Arial" w:cs="Arial"/>
          <w:sz w:val="20"/>
          <w:szCs w:val="20"/>
        </w:rPr>
        <w:t>renouvellement annuel de l’inscription</w:t>
      </w:r>
      <w:r w:rsidR="001D2DD1">
        <w:rPr>
          <w:rFonts w:ascii="Arial" w:hAnsi="Arial" w:cs="Arial"/>
          <w:sz w:val="20"/>
          <w:szCs w:val="20"/>
        </w:rPr>
        <w:t xml:space="preserve"> </w:t>
      </w:r>
      <w:r w:rsidR="001D2DD1" w:rsidRPr="00FB121E">
        <w:rPr>
          <w:rFonts w:ascii="Arial" w:hAnsi="Arial" w:cs="Arial"/>
          <w:sz w:val="20"/>
          <w:szCs w:val="20"/>
        </w:rPr>
        <w:t>au Tableau de l’Ordre</w:t>
      </w:r>
      <w:r w:rsidR="00BB6A8A">
        <w:rPr>
          <w:rFonts w:ascii="Arial" w:hAnsi="Arial" w:cs="Arial"/>
          <w:sz w:val="20"/>
          <w:szCs w:val="20"/>
        </w:rPr>
        <w:t>,</w:t>
      </w:r>
      <w:r w:rsidRPr="00FB121E">
        <w:rPr>
          <w:rFonts w:ascii="Arial" w:hAnsi="Arial" w:cs="Arial"/>
          <w:sz w:val="20"/>
          <w:szCs w:val="20"/>
        </w:rPr>
        <w:t xml:space="preserve"> </w:t>
      </w:r>
      <w:r w:rsidR="00846822">
        <w:rPr>
          <w:rFonts w:ascii="Arial" w:hAnsi="Arial" w:cs="Arial"/>
          <w:sz w:val="20"/>
          <w:szCs w:val="20"/>
        </w:rPr>
        <w:t>selon la plus récente</w:t>
      </w:r>
      <w:r w:rsidR="004558E4">
        <w:rPr>
          <w:rFonts w:ascii="Arial" w:hAnsi="Arial" w:cs="Arial"/>
          <w:sz w:val="20"/>
          <w:szCs w:val="20"/>
        </w:rPr>
        <w:t xml:space="preserve"> de ces dates</w:t>
      </w:r>
      <w:r w:rsidRPr="00FB121E">
        <w:rPr>
          <w:rFonts w:ascii="Arial" w:hAnsi="Arial" w:cs="Arial"/>
          <w:sz w:val="20"/>
          <w:szCs w:val="20"/>
        </w:rPr>
        <w:t xml:space="preserve">. </w:t>
      </w:r>
      <w:r w:rsidR="00FC4611" w:rsidRPr="00FB121E">
        <w:rPr>
          <w:rFonts w:ascii="Arial" w:hAnsi="Arial" w:cs="Arial"/>
          <w:sz w:val="20"/>
          <w:szCs w:val="20"/>
        </w:rPr>
        <w:t xml:space="preserve">J'ai toutefois signalé au Secrétariat de la Chambre des notaires toutes les modifications relatives à mes </w:t>
      </w:r>
      <w:r w:rsidR="00D95347">
        <w:rPr>
          <w:rFonts w:ascii="Arial" w:hAnsi="Arial" w:cs="Arial"/>
          <w:sz w:val="20"/>
          <w:szCs w:val="20"/>
        </w:rPr>
        <w:t xml:space="preserve">nouvelles </w:t>
      </w:r>
      <w:r w:rsidR="00FC4611" w:rsidRPr="00FB121E">
        <w:rPr>
          <w:rFonts w:ascii="Arial" w:hAnsi="Arial" w:cs="Arial"/>
          <w:sz w:val="20"/>
          <w:szCs w:val="20"/>
        </w:rPr>
        <w:t>coordonnées professionnelles.</w:t>
      </w:r>
    </w:p>
    <w:p w14:paraId="52CD5116" w14:textId="66727600" w:rsidR="00737154" w:rsidRDefault="00737154" w:rsidP="00737154">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
            <w:enabled/>
            <w:calcOnExit w:val="0"/>
            <w:checkBox>
              <w:sizeAuto/>
              <w:default w:val="0"/>
              <w:checked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Mes coordonnées professionnelles ont fait l’objet de changement</w:t>
      </w:r>
      <w:r>
        <w:rPr>
          <w:rFonts w:ascii="Arial" w:hAnsi="Arial" w:cs="Arial"/>
          <w:sz w:val="20"/>
          <w:szCs w:val="20"/>
        </w:rPr>
        <w:t>s</w:t>
      </w:r>
      <w:r w:rsidRPr="00FB121E">
        <w:rPr>
          <w:rFonts w:ascii="Arial" w:hAnsi="Arial" w:cs="Arial"/>
          <w:sz w:val="20"/>
          <w:szCs w:val="20"/>
        </w:rPr>
        <w:t xml:space="preserve"> </w:t>
      </w:r>
      <w:r w:rsidR="00846822">
        <w:rPr>
          <w:rFonts w:ascii="Arial" w:hAnsi="Arial" w:cs="Arial"/>
          <w:sz w:val="20"/>
          <w:szCs w:val="20"/>
        </w:rPr>
        <w:t xml:space="preserve">depuis </w:t>
      </w:r>
      <w:r w:rsidR="00B341B0">
        <w:rPr>
          <w:rFonts w:ascii="Arial" w:hAnsi="Arial" w:cs="Arial"/>
          <w:sz w:val="20"/>
          <w:szCs w:val="20"/>
        </w:rPr>
        <w:t xml:space="preserve">la date de </w:t>
      </w:r>
      <w:r w:rsidR="00B341B0" w:rsidRPr="00FB121E">
        <w:rPr>
          <w:rFonts w:ascii="Arial" w:hAnsi="Arial" w:cs="Arial"/>
          <w:sz w:val="20"/>
          <w:szCs w:val="20"/>
        </w:rPr>
        <w:t>mon</w:t>
      </w:r>
      <w:r w:rsidR="00B341B0">
        <w:rPr>
          <w:rFonts w:ascii="Arial" w:hAnsi="Arial" w:cs="Arial"/>
          <w:sz w:val="20"/>
          <w:szCs w:val="20"/>
        </w:rPr>
        <w:t xml:space="preserve"> inscription ou celle de mon</w:t>
      </w:r>
      <w:r w:rsidRPr="00FB121E">
        <w:rPr>
          <w:rFonts w:ascii="Arial" w:hAnsi="Arial" w:cs="Arial"/>
          <w:sz w:val="20"/>
          <w:szCs w:val="20"/>
        </w:rPr>
        <w:t xml:space="preserve"> </w:t>
      </w:r>
      <w:r>
        <w:rPr>
          <w:rFonts w:ascii="Arial" w:hAnsi="Arial" w:cs="Arial"/>
          <w:sz w:val="20"/>
          <w:szCs w:val="20"/>
        </w:rPr>
        <w:t xml:space="preserve">dernier </w:t>
      </w:r>
      <w:r w:rsidRPr="00FB121E">
        <w:rPr>
          <w:rFonts w:ascii="Arial" w:hAnsi="Arial" w:cs="Arial"/>
          <w:sz w:val="20"/>
          <w:szCs w:val="20"/>
        </w:rPr>
        <w:t>renouvellement annuel de l’inscription</w:t>
      </w:r>
      <w:r>
        <w:rPr>
          <w:rFonts w:ascii="Arial" w:hAnsi="Arial" w:cs="Arial"/>
          <w:sz w:val="20"/>
          <w:szCs w:val="20"/>
        </w:rPr>
        <w:t xml:space="preserve"> </w:t>
      </w:r>
      <w:r w:rsidRPr="00FB121E">
        <w:rPr>
          <w:rFonts w:ascii="Arial" w:hAnsi="Arial" w:cs="Arial"/>
          <w:sz w:val="20"/>
          <w:szCs w:val="20"/>
        </w:rPr>
        <w:t>au Tableau de l’Ordre</w:t>
      </w:r>
      <w:r>
        <w:rPr>
          <w:rFonts w:ascii="Arial" w:hAnsi="Arial" w:cs="Arial"/>
          <w:sz w:val="20"/>
          <w:szCs w:val="20"/>
        </w:rPr>
        <w:t>,</w:t>
      </w:r>
      <w:r w:rsidRPr="00FB121E">
        <w:rPr>
          <w:rFonts w:ascii="Arial" w:hAnsi="Arial" w:cs="Arial"/>
          <w:sz w:val="20"/>
          <w:szCs w:val="20"/>
        </w:rPr>
        <w:t xml:space="preserve"> </w:t>
      </w:r>
      <w:r w:rsidR="00846822">
        <w:rPr>
          <w:rFonts w:ascii="Arial" w:hAnsi="Arial" w:cs="Arial"/>
          <w:sz w:val="20"/>
          <w:szCs w:val="20"/>
        </w:rPr>
        <w:t>selon la plus récente</w:t>
      </w:r>
      <w:r w:rsidR="004558E4">
        <w:rPr>
          <w:rFonts w:ascii="Arial" w:hAnsi="Arial" w:cs="Arial"/>
          <w:sz w:val="20"/>
          <w:szCs w:val="20"/>
        </w:rPr>
        <w:t xml:space="preserve"> de ces dates</w:t>
      </w:r>
      <w:r w:rsidRPr="00FB121E">
        <w:rPr>
          <w:rFonts w:ascii="Arial" w:hAnsi="Arial" w:cs="Arial"/>
          <w:sz w:val="20"/>
          <w:szCs w:val="20"/>
        </w:rPr>
        <w:t xml:space="preserve">. J'ai </w:t>
      </w:r>
      <w:r>
        <w:rPr>
          <w:rFonts w:ascii="Arial" w:hAnsi="Arial" w:cs="Arial"/>
          <w:sz w:val="20"/>
          <w:szCs w:val="20"/>
        </w:rPr>
        <w:t>n’ai pas encore</w:t>
      </w:r>
      <w:r w:rsidRPr="00FB121E">
        <w:rPr>
          <w:rFonts w:ascii="Arial" w:hAnsi="Arial" w:cs="Arial"/>
          <w:sz w:val="20"/>
          <w:szCs w:val="20"/>
        </w:rPr>
        <w:t xml:space="preserve"> signalé au Secrétariat de la Chambre des notaires toutes les modifications relatives à mes </w:t>
      </w:r>
      <w:r>
        <w:rPr>
          <w:rFonts w:ascii="Arial" w:hAnsi="Arial" w:cs="Arial"/>
          <w:sz w:val="20"/>
          <w:szCs w:val="20"/>
        </w:rPr>
        <w:t xml:space="preserve">nouvelles </w:t>
      </w:r>
      <w:r w:rsidRPr="00FB121E">
        <w:rPr>
          <w:rFonts w:ascii="Arial" w:hAnsi="Arial" w:cs="Arial"/>
          <w:sz w:val="20"/>
          <w:szCs w:val="20"/>
        </w:rPr>
        <w:t>coordonnées professionnelles.</w:t>
      </w:r>
      <w:r w:rsidR="00846822">
        <w:rPr>
          <w:rFonts w:ascii="Arial" w:hAnsi="Arial" w:cs="Arial"/>
          <w:sz w:val="20"/>
          <w:szCs w:val="20"/>
        </w:rPr>
        <w:t xml:space="preserve"> </w:t>
      </w:r>
    </w:p>
    <w:p w14:paraId="56E68252" w14:textId="77777777" w:rsidR="009307F9" w:rsidRPr="00FB121E" w:rsidRDefault="009307F9" w:rsidP="00C9033E">
      <w:pPr>
        <w:pStyle w:val="Titre2"/>
        <w:spacing w:before="360"/>
        <w:jc w:val="both"/>
      </w:pPr>
      <w:bookmarkStart w:id="43" w:name="_Toc31893340"/>
      <w:bookmarkStart w:id="44" w:name="_Toc32583065"/>
      <w:bookmarkStart w:id="45" w:name="_Toc32848520"/>
      <w:bookmarkStart w:id="46" w:name="_Toc31367892"/>
      <w:bookmarkStart w:id="47" w:name="_Toc31893341"/>
      <w:bookmarkStart w:id="48" w:name="_Toc32583066"/>
      <w:bookmarkStart w:id="49" w:name="_Toc32848521"/>
      <w:bookmarkStart w:id="50" w:name="_Toc54353575"/>
      <w:bookmarkEnd w:id="43"/>
      <w:bookmarkEnd w:id="44"/>
      <w:bookmarkEnd w:id="45"/>
      <w:bookmarkEnd w:id="46"/>
      <w:bookmarkEnd w:id="47"/>
      <w:bookmarkEnd w:id="48"/>
      <w:bookmarkEnd w:id="49"/>
      <w:r w:rsidRPr="00FB121E">
        <w:t>RÉSEAU DE NOTAIRES</w:t>
      </w:r>
      <w:bookmarkEnd w:id="50"/>
    </w:p>
    <w:p w14:paraId="64227108" w14:textId="77777777" w:rsidR="009307F9" w:rsidRPr="00FB121E" w:rsidRDefault="005F20C0" w:rsidP="00C9033E">
      <w:pPr>
        <w:tabs>
          <w:tab w:val="left" w:pos="360"/>
        </w:tabs>
        <w:spacing w:beforeLines="80" w:before="192" w:afterLines="80" w:after="192"/>
        <w:ind w:left="360" w:hanging="36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Pr>
          <w:rFonts w:ascii="Arial" w:hAnsi="Arial" w:cs="Arial"/>
          <w:sz w:val="20"/>
          <w:szCs w:val="20"/>
        </w:rPr>
        <w:fldChar w:fldCharType="end"/>
      </w:r>
      <w:r w:rsidR="002A515B" w:rsidRPr="00FB121E">
        <w:rPr>
          <w:rFonts w:ascii="Arial" w:hAnsi="Arial" w:cs="Arial"/>
          <w:sz w:val="20"/>
          <w:szCs w:val="20"/>
        </w:rPr>
        <w:t xml:space="preserve"> </w:t>
      </w:r>
      <w:r w:rsidR="00EB4ED9">
        <w:rPr>
          <w:rFonts w:ascii="Arial" w:hAnsi="Arial" w:cs="Arial"/>
          <w:sz w:val="20"/>
          <w:szCs w:val="20"/>
        </w:rPr>
        <w:tab/>
      </w:r>
      <w:r w:rsidR="009307F9" w:rsidRPr="00FB121E">
        <w:rPr>
          <w:rFonts w:ascii="Arial" w:hAnsi="Arial" w:cs="Arial"/>
          <w:sz w:val="20"/>
          <w:szCs w:val="20"/>
        </w:rPr>
        <w:t>Je ne suis membre d’aucun réseau de notaires</w:t>
      </w:r>
      <w:r w:rsidR="00FC4611" w:rsidRPr="00FB121E">
        <w:rPr>
          <w:rFonts w:ascii="Arial" w:hAnsi="Arial" w:cs="Arial"/>
          <w:sz w:val="20"/>
          <w:szCs w:val="20"/>
        </w:rPr>
        <w:t>.</w:t>
      </w:r>
      <w:r w:rsidR="009307F9" w:rsidRPr="00FB121E">
        <w:rPr>
          <w:rFonts w:ascii="Arial" w:hAnsi="Arial" w:cs="Arial"/>
          <w:sz w:val="20"/>
          <w:szCs w:val="20"/>
        </w:rPr>
        <w:t xml:space="preserve"> </w:t>
      </w:r>
    </w:p>
    <w:p w14:paraId="185739AB" w14:textId="77777777" w:rsidR="009307F9" w:rsidRPr="00FB121E" w:rsidRDefault="005F20C0" w:rsidP="00C9033E">
      <w:pPr>
        <w:tabs>
          <w:tab w:val="left" w:pos="360"/>
        </w:tabs>
        <w:spacing w:beforeLines="80" w:before="192" w:afterLines="80" w:after="192"/>
        <w:ind w:left="360" w:hanging="36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Pr>
          <w:rFonts w:ascii="Arial" w:hAnsi="Arial" w:cs="Arial"/>
          <w:sz w:val="20"/>
          <w:szCs w:val="20"/>
        </w:rPr>
        <w:fldChar w:fldCharType="end"/>
      </w:r>
      <w:r w:rsidR="002A515B" w:rsidRPr="00FB121E">
        <w:rPr>
          <w:rFonts w:ascii="Arial" w:hAnsi="Arial" w:cs="Arial"/>
          <w:sz w:val="20"/>
          <w:szCs w:val="20"/>
        </w:rPr>
        <w:t xml:space="preserve"> </w:t>
      </w:r>
      <w:r w:rsidR="00EB4ED9">
        <w:rPr>
          <w:rFonts w:ascii="Arial" w:hAnsi="Arial" w:cs="Arial"/>
          <w:sz w:val="20"/>
          <w:szCs w:val="20"/>
        </w:rPr>
        <w:tab/>
      </w:r>
      <w:r w:rsidR="009307F9" w:rsidRPr="00FB121E">
        <w:rPr>
          <w:rFonts w:ascii="Arial" w:hAnsi="Arial" w:cs="Arial"/>
          <w:sz w:val="20"/>
          <w:szCs w:val="20"/>
        </w:rPr>
        <w:t>Je suis membre du réseau de notaires suivant</w:t>
      </w:r>
      <w:r w:rsidR="00F56535" w:rsidRPr="00FB121E">
        <w:rPr>
          <w:rFonts w:ascii="Arial" w:hAnsi="Arial" w:cs="Arial"/>
          <w:sz w:val="20"/>
          <w:szCs w:val="20"/>
        </w:rPr>
        <w:t> :</w:t>
      </w:r>
    </w:p>
    <w:p w14:paraId="654C0EF7" w14:textId="77777777" w:rsidR="009307F9" w:rsidRPr="00FB121E" w:rsidRDefault="00494EE5" w:rsidP="00C9033E">
      <w:pPr>
        <w:tabs>
          <w:tab w:val="left" w:pos="1080"/>
        </w:tabs>
        <w:spacing w:beforeLines="80" w:before="192" w:afterLines="80" w:after="192"/>
        <w:ind w:firstLine="708"/>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bookmarkStart w:id="51" w:name="CaseACocher1"/>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bookmarkEnd w:id="51"/>
      <w:r w:rsidR="00E84497" w:rsidRPr="00FB121E">
        <w:rPr>
          <w:rFonts w:ascii="Arial" w:hAnsi="Arial" w:cs="Arial"/>
          <w:sz w:val="20"/>
          <w:szCs w:val="20"/>
        </w:rPr>
        <w:tab/>
      </w:r>
      <w:r w:rsidR="009307F9" w:rsidRPr="00FB121E">
        <w:rPr>
          <w:rFonts w:ascii="Arial" w:hAnsi="Arial" w:cs="Arial"/>
          <w:sz w:val="20"/>
          <w:szCs w:val="20"/>
        </w:rPr>
        <w:t>PME INTER Notaires</w:t>
      </w:r>
    </w:p>
    <w:p w14:paraId="31E6FC43" w14:textId="77777777" w:rsidR="009307F9" w:rsidRPr="00FB121E" w:rsidRDefault="00045AAF" w:rsidP="00C9033E">
      <w:pPr>
        <w:tabs>
          <w:tab w:val="left" w:pos="1080"/>
        </w:tabs>
        <w:spacing w:beforeLines="80" w:before="192" w:afterLines="80" w:after="192"/>
        <w:ind w:firstLine="708"/>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E84497" w:rsidRPr="00FB121E">
        <w:rPr>
          <w:rFonts w:ascii="Arial" w:hAnsi="Arial" w:cs="Arial"/>
          <w:sz w:val="20"/>
          <w:szCs w:val="20"/>
        </w:rPr>
        <w:tab/>
      </w:r>
      <w:r w:rsidR="009307F9" w:rsidRPr="00FB121E">
        <w:rPr>
          <w:rFonts w:ascii="Arial" w:hAnsi="Arial" w:cs="Arial"/>
          <w:sz w:val="20"/>
          <w:szCs w:val="20"/>
        </w:rPr>
        <w:t>Réseau Notarial Plus</w:t>
      </w:r>
    </w:p>
    <w:p w14:paraId="05686AB7" w14:textId="73F68202" w:rsidR="009307F9" w:rsidRDefault="00045AAF" w:rsidP="00C9033E">
      <w:pPr>
        <w:tabs>
          <w:tab w:val="left" w:pos="1080"/>
        </w:tabs>
        <w:spacing w:beforeLines="80" w:before="192" w:afterLines="80" w:after="192"/>
        <w:ind w:firstLine="708"/>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E84497" w:rsidRPr="00FB121E">
        <w:rPr>
          <w:rFonts w:ascii="Arial" w:hAnsi="Arial" w:cs="Arial"/>
          <w:sz w:val="20"/>
          <w:szCs w:val="20"/>
        </w:rPr>
        <w:tab/>
      </w:r>
      <w:r w:rsidR="009307F9" w:rsidRPr="00FB121E">
        <w:rPr>
          <w:rFonts w:ascii="Arial" w:hAnsi="Arial" w:cs="Arial"/>
          <w:sz w:val="20"/>
          <w:szCs w:val="20"/>
        </w:rPr>
        <w:t>Jurisconseil</w:t>
      </w:r>
    </w:p>
    <w:p w14:paraId="5661F24C" w14:textId="1E7DF233" w:rsidR="00E56F5F" w:rsidRPr="00FB121E" w:rsidRDefault="00E56F5F" w:rsidP="00C9033E">
      <w:pPr>
        <w:tabs>
          <w:tab w:val="left" w:pos="1080"/>
        </w:tabs>
        <w:spacing w:beforeLines="80" w:before="192" w:afterLines="80" w:after="192"/>
        <w:ind w:firstLine="708"/>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ab/>
      </w:r>
      <w:r>
        <w:rPr>
          <w:rFonts w:ascii="Arial" w:hAnsi="Arial" w:cs="Arial"/>
          <w:sz w:val="20"/>
          <w:szCs w:val="20"/>
        </w:rPr>
        <w:t>Autres. Précisez :</w:t>
      </w:r>
      <w:r w:rsidRPr="00E56F5F">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1D28FD4" w14:textId="77777777" w:rsidR="005F169D" w:rsidRPr="00FB121E" w:rsidRDefault="005F169D" w:rsidP="00C9033E">
      <w:pPr>
        <w:pStyle w:val="Titre2"/>
        <w:spacing w:before="360"/>
        <w:jc w:val="both"/>
      </w:pPr>
      <w:bookmarkStart w:id="52" w:name="_Toc31367894"/>
      <w:bookmarkStart w:id="53" w:name="_Toc31893343"/>
      <w:bookmarkStart w:id="54" w:name="_Toc32583068"/>
      <w:bookmarkStart w:id="55" w:name="_Toc32848523"/>
      <w:bookmarkStart w:id="56" w:name="_Toc54353576"/>
      <w:bookmarkEnd w:id="52"/>
      <w:bookmarkEnd w:id="53"/>
      <w:bookmarkEnd w:id="54"/>
      <w:bookmarkEnd w:id="55"/>
      <w:r w:rsidRPr="00FB121E">
        <w:t>LANGUES</w:t>
      </w:r>
      <w:r w:rsidR="00BB4296" w:rsidRPr="00FB121E">
        <w:t xml:space="preserve"> UTILISÉES</w:t>
      </w:r>
      <w:bookmarkEnd w:id="56"/>
    </w:p>
    <w:p w14:paraId="55E464F9" w14:textId="70CEB4E1" w:rsidR="00A0155B" w:rsidRPr="00FB121E" w:rsidRDefault="009307F9">
      <w:pPr>
        <w:spacing w:beforeLines="80" w:before="192" w:afterLines="80" w:after="192"/>
        <w:jc w:val="both"/>
        <w:rPr>
          <w:rFonts w:ascii="Arial" w:hAnsi="Arial" w:cs="Arial"/>
          <w:sz w:val="20"/>
          <w:szCs w:val="20"/>
        </w:rPr>
      </w:pPr>
      <w:r w:rsidRPr="00FB121E">
        <w:rPr>
          <w:rFonts w:ascii="Arial" w:hAnsi="Arial" w:cs="Arial"/>
          <w:sz w:val="20"/>
          <w:szCs w:val="20"/>
        </w:rPr>
        <w:t xml:space="preserve">Les langues </w:t>
      </w:r>
      <w:r w:rsidR="00BB4296" w:rsidRPr="00FB121E">
        <w:rPr>
          <w:rFonts w:ascii="Arial" w:hAnsi="Arial" w:cs="Arial"/>
          <w:sz w:val="20"/>
          <w:szCs w:val="20"/>
        </w:rPr>
        <w:t>que j’utilise</w:t>
      </w:r>
      <w:r w:rsidR="005F169D" w:rsidRPr="00FB121E">
        <w:rPr>
          <w:rFonts w:ascii="Arial" w:hAnsi="Arial" w:cs="Arial"/>
          <w:sz w:val="20"/>
          <w:szCs w:val="20"/>
        </w:rPr>
        <w:t xml:space="preserve"> principalement dans </w:t>
      </w:r>
      <w:r w:rsidR="0021202F" w:rsidRPr="00FB121E">
        <w:rPr>
          <w:rFonts w:ascii="Arial" w:hAnsi="Arial" w:cs="Arial"/>
          <w:sz w:val="20"/>
          <w:szCs w:val="20"/>
        </w:rPr>
        <w:t xml:space="preserve">l’exercice de ma profession </w:t>
      </w:r>
      <w:r w:rsidRPr="00FB121E">
        <w:rPr>
          <w:rFonts w:ascii="Arial" w:hAnsi="Arial" w:cs="Arial"/>
          <w:sz w:val="20"/>
          <w:szCs w:val="20"/>
        </w:rPr>
        <w:t>sont</w:t>
      </w:r>
      <w:r w:rsidR="0021202F" w:rsidRPr="00FB121E">
        <w:rPr>
          <w:rFonts w:ascii="Arial" w:hAnsi="Arial" w:cs="Arial"/>
          <w:sz w:val="20"/>
          <w:szCs w:val="20"/>
        </w:rPr>
        <w:t> :</w:t>
      </w:r>
      <w:r w:rsidR="00BB4296" w:rsidRPr="00FB121E">
        <w:rPr>
          <w:rFonts w:ascii="Arial" w:hAnsi="Arial" w:cs="Arial"/>
          <w:sz w:val="20"/>
          <w:szCs w:val="20"/>
        </w:rPr>
        <w:t xml:space="preserve"> </w:t>
      </w:r>
      <w:r w:rsidR="00045AAF" w:rsidRPr="00FB121E">
        <w:rPr>
          <w:rFonts w:ascii="Arial" w:hAnsi="Arial" w:cs="Arial"/>
          <w:sz w:val="20"/>
          <w:szCs w:val="20"/>
        </w:rPr>
        <w:fldChar w:fldCharType="begin">
          <w:ffData>
            <w:name w:val="Texte8"/>
            <w:enabled/>
            <w:calcOnExit w:val="0"/>
            <w:textInput/>
          </w:ffData>
        </w:fldChar>
      </w:r>
      <w:r w:rsidR="00045AAF" w:rsidRPr="00FB121E">
        <w:rPr>
          <w:rFonts w:ascii="Arial" w:hAnsi="Arial" w:cs="Arial"/>
          <w:sz w:val="20"/>
          <w:szCs w:val="20"/>
        </w:rPr>
        <w:instrText xml:space="preserve"> FORMTEXT </w:instrText>
      </w:r>
      <w:r w:rsidR="00045AAF" w:rsidRPr="00FB121E">
        <w:rPr>
          <w:rFonts w:ascii="Arial" w:hAnsi="Arial" w:cs="Arial"/>
          <w:sz w:val="20"/>
          <w:szCs w:val="20"/>
        </w:rPr>
      </w:r>
      <w:r w:rsidR="00045AAF"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45AAF" w:rsidRPr="00FB121E">
        <w:rPr>
          <w:rFonts w:ascii="Arial" w:hAnsi="Arial" w:cs="Arial"/>
          <w:sz w:val="20"/>
          <w:szCs w:val="20"/>
        </w:rPr>
        <w:fldChar w:fldCharType="end"/>
      </w:r>
    </w:p>
    <w:p w14:paraId="36027DB3" w14:textId="77777777" w:rsidR="005F169D" w:rsidRPr="00FB121E" w:rsidRDefault="005F169D" w:rsidP="00C9033E">
      <w:pPr>
        <w:pStyle w:val="Titre2"/>
        <w:spacing w:before="360"/>
        <w:jc w:val="both"/>
      </w:pPr>
      <w:bookmarkStart w:id="57" w:name="_Toc54353577"/>
      <w:r w:rsidRPr="00FB121E">
        <w:lastRenderedPageBreak/>
        <w:t>ASSURANCE RESPONSABILITÉ</w:t>
      </w:r>
      <w:r w:rsidR="00A11303" w:rsidRPr="00FB121E">
        <w:t xml:space="preserve"> PROFESSIONNELLE</w:t>
      </w:r>
      <w:bookmarkEnd w:id="57"/>
    </w:p>
    <w:p w14:paraId="189CFC52" w14:textId="5FC8693B" w:rsidR="00A11303" w:rsidRPr="00FB121E" w:rsidRDefault="00A11303">
      <w:pPr>
        <w:spacing w:beforeLines="80" w:before="192" w:afterLines="80" w:after="192"/>
        <w:jc w:val="both"/>
        <w:rPr>
          <w:rFonts w:ascii="Arial" w:hAnsi="Arial" w:cs="Arial"/>
          <w:sz w:val="20"/>
          <w:szCs w:val="20"/>
        </w:rPr>
      </w:pPr>
      <w:r w:rsidRPr="00FB121E">
        <w:rPr>
          <w:rFonts w:ascii="Arial" w:hAnsi="Arial" w:cs="Arial"/>
          <w:sz w:val="20"/>
          <w:szCs w:val="20"/>
        </w:rPr>
        <w:t>Ma classe d’assurance responsabilité professionnelle est la suivante</w:t>
      </w:r>
      <w:r w:rsidRPr="00FB121E">
        <w:rPr>
          <w:rStyle w:val="Appeldenotedefin"/>
          <w:rFonts w:ascii="Arial" w:hAnsi="Arial" w:cs="Arial"/>
          <w:sz w:val="20"/>
          <w:szCs w:val="20"/>
        </w:rPr>
        <w:endnoteReference w:id="4"/>
      </w:r>
      <w:r w:rsidRPr="00FB121E">
        <w:rPr>
          <w:rFonts w:ascii="Arial" w:hAnsi="Arial" w:cs="Arial"/>
          <w:sz w:val="20"/>
          <w:szCs w:val="20"/>
        </w:rPr>
        <w:t xml:space="preserve"> :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988836B" w14:textId="2FE975E1" w:rsidR="00A11303" w:rsidRPr="00FB121E" w:rsidRDefault="00A11303">
      <w:pPr>
        <w:spacing w:beforeLines="80" w:before="192" w:afterLines="80" w:after="192"/>
        <w:jc w:val="both"/>
        <w:rPr>
          <w:rFonts w:ascii="Arial" w:hAnsi="Arial" w:cs="Arial"/>
          <w:sz w:val="20"/>
          <w:szCs w:val="20"/>
        </w:rPr>
      </w:pPr>
      <w:r w:rsidRPr="00FB121E">
        <w:rPr>
          <w:rFonts w:ascii="Arial" w:hAnsi="Arial" w:cs="Arial"/>
          <w:sz w:val="20"/>
          <w:szCs w:val="20"/>
        </w:rPr>
        <w:t xml:space="preserve">Ma limite de garantie d’assurance responsabilité professionnelle est de :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5269176" w14:textId="29F0E18D" w:rsidR="005F169D" w:rsidRPr="00FB121E" w:rsidRDefault="00144A6D">
      <w:pPr>
        <w:spacing w:beforeLines="80" w:before="192" w:afterLines="80" w:after="192"/>
        <w:jc w:val="both"/>
        <w:rPr>
          <w:rFonts w:ascii="Arial" w:hAnsi="Arial" w:cs="Arial"/>
          <w:sz w:val="20"/>
          <w:szCs w:val="20"/>
        </w:rPr>
      </w:pPr>
      <w:r w:rsidRPr="00FB121E">
        <w:rPr>
          <w:rFonts w:ascii="Arial" w:hAnsi="Arial" w:cs="Arial"/>
          <w:sz w:val="20"/>
          <w:szCs w:val="20"/>
        </w:rPr>
        <w:t>J’</w:t>
      </w:r>
      <w:r w:rsidR="00FF28CF" w:rsidRPr="00FB121E">
        <w:rPr>
          <w:rFonts w:ascii="Arial" w:hAnsi="Arial" w:cs="Arial"/>
          <w:sz w:val="20"/>
          <w:szCs w:val="20"/>
        </w:rPr>
        <w:t>ai informé</w:t>
      </w:r>
      <w:r w:rsidRPr="00FB121E">
        <w:rPr>
          <w:rFonts w:ascii="Arial" w:hAnsi="Arial" w:cs="Arial"/>
          <w:sz w:val="20"/>
          <w:szCs w:val="20"/>
        </w:rPr>
        <w:t xml:space="preserve"> </w:t>
      </w:r>
      <w:r w:rsidR="00FF28CF" w:rsidRPr="00FB121E">
        <w:rPr>
          <w:rFonts w:ascii="Arial" w:hAnsi="Arial" w:cs="Arial"/>
          <w:sz w:val="20"/>
          <w:szCs w:val="20"/>
        </w:rPr>
        <w:t>le</w:t>
      </w:r>
      <w:r w:rsidRPr="00FB121E">
        <w:rPr>
          <w:rFonts w:ascii="Arial" w:hAnsi="Arial" w:cs="Arial"/>
          <w:sz w:val="20"/>
          <w:szCs w:val="20"/>
        </w:rPr>
        <w:t xml:space="preserve"> </w:t>
      </w:r>
      <w:r w:rsidR="009307F9" w:rsidRPr="00FB121E">
        <w:rPr>
          <w:rFonts w:ascii="Arial" w:hAnsi="Arial" w:cs="Arial"/>
          <w:sz w:val="20"/>
          <w:szCs w:val="20"/>
        </w:rPr>
        <w:t>S</w:t>
      </w:r>
      <w:r w:rsidRPr="00FB121E">
        <w:rPr>
          <w:rFonts w:ascii="Arial" w:hAnsi="Arial" w:cs="Arial"/>
          <w:sz w:val="20"/>
          <w:szCs w:val="20"/>
        </w:rPr>
        <w:t>ecrétaire</w:t>
      </w:r>
      <w:r w:rsidR="00FF28CF" w:rsidRPr="00FB121E">
        <w:rPr>
          <w:rFonts w:ascii="Arial" w:hAnsi="Arial" w:cs="Arial"/>
          <w:sz w:val="20"/>
          <w:szCs w:val="20"/>
        </w:rPr>
        <w:t xml:space="preserve"> de</w:t>
      </w:r>
      <w:r w:rsidRPr="00FB121E">
        <w:rPr>
          <w:rFonts w:ascii="Arial" w:hAnsi="Arial" w:cs="Arial"/>
          <w:sz w:val="20"/>
          <w:szCs w:val="20"/>
        </w:rPr>
        <w:t xml:space="preserve"> l’</w:t>
      </w:r>
      <w:r w:rsidR="009307F9" w:rsidRPr="00FB121E">
        <w:rPr>
          <w:rFonts w:ascii="Arial" w:hAnsi="Arial" w:cs="Arial"/>
          <w:sz w:val="20"/>
          <w:szCs w:val="20"/>
        </w:rPr>
        <w:t>O</w:t>
      </w:r>
      <w:r w:rsidRPr="00FB121E">
        <w:rPr>
          <w:rFonts w:ascii="Arial" w:hAnsi="Arial" w:cs="Arial"/>
          <w:sz w:val="20"/>
          <w:szCs w:val="20"/>
        </w:rPr>
        <w:t xml:space="preserve">rdre </w:t>
      </w:r>
      <w:r w:rsidR="00FF28CF" w:rsidRPr="00FB121E">
        <w:rPr>
          <w:rFonts w:ascii="Arial" w:hAnsi="Arial" w:cs="Arial"/>
          <w:sz w:val="20"/>
          <w:szCs w:val="20"/>
        </w:rPr>
        <w:t xml:space="preserve">de </w:t>
      </w:r>
      <w:r w:rsidRPr="00FB121E">
        <w:rPr>
          <w:rFonts w:ascii="Arial" w:hAnsi="Arial" w:cs="Arial"/>
          <w:sz w:val="20"/>
          <w:szCs w:val="20"/>
        </w:rPr>
        <w:t>toutes les réclamations</w:t>
      </w:r>
      <w:r w:rsidR="0008775E" w:rsidRPr="00FB121E">
        <w:rPr>
          <w:rFonts w:ascii="Arial" w:hAnsi="Arial" w:cs="Arial"/>
          <w:sz w:val="20"/>
          <w:szCs w:val="20"/>
        </w:rPr>
        <w:t xml:space="preserve"> </w:t>
      </w:r>
      <w:r w:rsidR="00464C4C" w:rsidRPr="00FB121E">
        <w:rPr>
          <w:rFonts w:ascii="Arial" w:hAnsi="Arial" w:cs="Arial"/>
          <w:sz w:val="20"/>
          <w:szCs w:val="20"/>
        </w:rPr>
        <w:t xml:space="preserve">qui ont été faites contre moi </w:t>
      </w:r>
      <w:r w:rsidR="006C1608" w:rsidRPr="00FB121E">
        <w:rPr>
          <w:rFonts w:ascii="Arial" w:hAnsi="Arial" w:cs="Arial"/>
          <w:sz w:val="20"/>
          <w:szCs w:val="20"/>
        </w:rPr>
        <w:t xml:space="preserve">ainsi que </w:t>
      </w:r>
      <w:r w:rsidR="00FF28CF" w:rsidRPr="00FB121E">
        <w:rPr>
          <w:rFonts w:ascii="Arial" w:hAnsi="Arial" w:cs="Arial"/>
          <w:sz w:val="20"/>
          <w:szCs w:val="20"/>
        </w:rPr>
        <w:t xml:space="preserve">de </w:t>
      </w:r>
      <w:r w:rsidR="006C1608" w:rsidRPr="00FB121E">
        <w:rPr>
          <w:rFonts w:ascii="Arial" w:hAnsi="Arial" w:cs="Arial"/>
          <w:sz w:val="20"/>
          <w:szCs w:val="20"/>
        </w:rPr>
        <w:t>toutes les déclarations de sinistre que j’ai faites au FARPCNQ</w:t>
      </w:r>
      <w:r w:rsidR="0078238D" w:rsidRPr="00FB121E">
        <w:rPr>
          <w:rStyle w:val="Appeldenotedefin"/>
          <w:rFonts w:ascii="Arial" w:hAnsi="Arial" w:cs="Arial"/>
          <w:sz w:val="20"/>
          <w:szCs w:val="20"/>
        </w:rPr>
        <w:endnoteReference w:id="5"/>
      </w:r>
      <w:r w:rsidR="008D0F70" w:rsidRPr="00FB121E">
        <w:rPr>
          <w:rFonts w:ascii="Arial" w:hAnsi="Arial" w:cs="Arial"/>
          <w:sz w:val="20"/>
          <w:szCs w:val="20"/>
        </w:rPr>
        <w:t xml:space="preserve"> </w:t>
      </w:r>
      <w:r w:rsidR="0008775E" w:rsidRPr="00FB121E">
        <w:rPr>
          <w:rFonts w:ascii="Arial" w:hAnsi="Arial" w:cs="Arial"/>
          <w:sz w:val="20"/>
          <w:szCs w:val="20"/>
        </w:rPr>
        <w:t>sauf :</w:t>
      </w:r>
      <w:r w:rsidR="00045AAF" w:rsidRPr="00FB121E">
        <w:rPr>
          <w:rFonts w:ascii="Arial" w:hAnsi="Arial" w:cs="Arial"/>
          <w:sz w:val="20"/>
          <w:szCs w:val="20"/>
        </w:rPr>
        <w:t xml:space="preserve"> </w:t>
      </w:r>
      <w:r w:rsidR="00045AAF" w:rsidRPr="00FB121E">
        <w:rPr>
          <w:rFonts w:ascii="Arial" w:hAnsi="Arial" w:cs="Arial"/>
          <w:sz w:val="20"/>
          <w:szCs w:val="20"/>
        </w:rPr>
        <w:fldChar w:fldCharType="begin">
          <w:ffData>
            <w:name w:val="Texte8"/>
            <w:enabled/>
            <w:calcOnExit w:val="0"/>
            <w:textInput/>
          </w:ffData>
        </w:fldChar>
      </w:r>
      <w:r w:rsidR="00045AAF" w:rsidRPr="00FB121E">
        <w:rPr>
          <w:rFonts w:ascii="Arial" w:hAnsi="Arial" w:cs="Arial"/>
          <w:sz w:val="20"/>
          <w:szCs w:val="20"/>
        </w:rPr>
        <w:instrText xml:space="preserve"> FORMTEXT </w:instrText>
      </w:r>
      <w:r w:rsidR="00045AAF" w:rsidRPr="00FB121E">
        <w:rPr>
          <w:rFonts w:ascii="Arial" w:hAnsi="Arial" w:cs="Arial"/>
          <w:sz w:val="20"/>
          <w:szCs w:val="20"/>
        </w:rPr>
      </w:r>
      <w:r w:rsidR="00045AAF"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45AAF" w:rsidRPr="00FB121E">
        <w:rPr>
          <w:rFonts w:ascii="Arial" w:hAnsi="Arial" w:cs="Arial"/>
          <w:sz w:val="20"/>
          <w:szCs w:val="20"/>
        </w:rPr>
        <w:fldChar w:fldCharType="end"/>
      </w:r>
    </w:p>
    <w:p w14:paraId="13A743CC" w14:textId="76DCDD97" w:rsidR="00E4324F" w:rsidRPr="00FB121E" w:rsidRDefault="00D059B3" w:rsidP="00C9033E">
      <w:pPr>
        <w:pStyle w:val="Titre2"/>
        <w:spacing w:before="360"/>
        <w:jc w:val="both"/>
      </w:pPr>
      <w:bookmarkStart w:id="58" w:name="_Toc54353578"/>
      <w:r w:rsidRPr="00567C3B">
        <w:t>ABSENCE DE L’ÉTUDE</w:t>
      </w:r>
      <w:r w:rsidR="007149BA">
        <w:rPr>
          <w:rStyle w:val="Appeldenotedefin"/>
        </w:rPr>
        <w:endnoteReference w:id="6"/>
      </w:r>
      <w:bookmarkEnd w:id="58"/>
    </w:p>
    <w:p w14:paraId="12E09A1E" w14:textId="20A444D5" w:rsidR="00E4324F" w:rsidRDefault="00BE28FE">
      <w:pPr>
        <w:tabs>
          <w:tab w:val="left" w:pos="1080"/>
        </w:tabs>
        <w:spacing w:beforeLines="80" w:before="192" w:afterLines="80" w:after="192"/>
        <w:ind w:left="372" w:hanging="372"/>
        <w:jc w:val="both"/>
        <w:rPr>
          <w:rFonts w:ascii="Arial" w:hAnsi="Arial" w:cs="Arial"/>
          <w:sz w:val="20"/>
          <w:szCs w:val="20"/>
        </w:rPr>
      </w:pPr>
      <w:r w:rsidRPr="00584471">
        <w:rPr>
          <w:rFonts w:ascii="Arial" w:hAnsi="Arial" w:cs="Arial"/>
          <w:sz w:val="20"/>
          <w:szCs w:val="20"/>
        </w:rPr>
        <w:fldChar w:fldCharType="begin">
          <w:ffData>
            <w:name w:val="CaseACocher8"/>
            <w:enabled/>
            <w:calcOnExit w:val="0"/>
            <w:checkBox>
              <w:sizeAuto/>
              <w:default w:val="0"/>
            </w:checkBox>
          </w:ffData>
        </w:fldChar>
      </w:r>
      <w:bookmarkStart w:id="59" w:name="CaseACocher8"/>
      <w:r w:rsidRPr="00584471">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584471">
        <w:rPr>
          <w:rFonts w:ascii="Arial" w:hAnsi="Arial" w:cs="Arial"/>
          <w:sz w:val="20"/>
          <w:szCs w:val="20"/>
        </w:rPr>
        <w:fldChar w:fldCharType="end"/>
      </w:r>
      <w:bookmarkEnd w:id="59"/>
      <w:r w:rsidRPr="00584471">
        <w:rPr>
          <w:rFonts w:ascii="Arial" w:hAnsi="Arial" w:cs="Arial"/>
          <w:sz w:val="20"/>
          <w:szCs w:val="20"/>
        </w:rPr>
        <w:t xml:space="preserve"> </w:t>
      </w:r>
      <w:r w:rsidR="00EB4ED9" w:rsidRPr="00584471">
        <w:rPr>
          <w:rFonts w:ascii="Arial" w:hAnsi="Arial" w:cs="Arial"/>
          <w:sz w:val="20"/>
          <w:szCs w:val="20"/>
        </w:rPr>
        <w:tab/>
      </w:r>
      <w:r w:rsidR="00175B6D">
        <w:rPr>
          <w:rFonts w:ascii="Arial" w:hAnsi="Arial" w:cs="Arial"/>
          <w:sz w:val="20"/>
          <w:szCs w:val="20"/>
        </w:rPr>
        <w:t xml:space="preserve">Au cours </w:t>
      </w:r>
      <w:r w:rsidR="00537A5A">
        <w:rPr>
          <w:rFonts w:ascii="Arial" w:hAnsi="Arial" w:cs="Arial"/>
          <w:sz w:val="20"/>
          <w:szCs w:val="20"/>
        </w:rPr>
        <w:t>des deux (2) dernières années </w:t>
      </w:r>
      <w:r w:rsidR="00175B6D">
        <w:rPr>
          <w:rFonts w:ascii="Arial" w:hAnsi="Arial" w:cs="Arial"/>
          <w:sz w:val="20"/>
          <w:szCs w:val="20"/>
        </w:rPr>
        <w:t xml:space="preserve">: </w:t>
      </w:r>
    </w:p>
    <w:p w14:paraId="4D851C6E" w14:textId="6B72F10B" w:rsidR="00C46820" w:rsidRDefault="00C46820">
      <w:pPr>
        <w:tabs>
          <w:tab w:val="left" w:pos="1800"/>
        </w:tabs>
        <w:spacing w:beforeLines="80" w:before="192" w:afterLines="80" w:after="192"/>
        <w:ind w:left="1092" w:hanging="384"/>
        <w:jc w:val="both"/>
        <w:rPr>
          <w:rFonts w:ascii="Arial" w:hAnsi="Arial" w:cs="Arial"/>
          <w:sz w:val="20"/>
          <w:szCs w:val="20"/>
        </w:rPr>
      </w:pPr>
      <w:r w:rsidRPr="00FB121E">
        <w:rPr>
          <w:rFonts w:ascii="Arial" w:hAnsi="Arial" w:cs="Arial"/>
          <w:sz w:val="20"/>
          <w:szCs w:val="20"/>
        </w:rPr>
        <w:fldChar w:fldCharType="begin">
          <w:ffData>
            <w:name w:val="CaseACocher8"/>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me suis absenté de mon étude pendant plus de 15 jours et j’avais préalablement nommé comme procureur pour certifier et délivrer copies des actes de mon greffe : </w:t>
      </w:r>
      <w:r w:rsidRPr="00FB121E">
        <w:rPr>
          <w:rFonts w:ascii="Arial" w:hAnsi="Arial" w:cs="Arial"/>
          <w:sz w:val="20"/>
          <w:szCs w:val="20"/>
        </w:rPr>
        <w:fldChar w:fldCharType="begin">
          <w:ffData>
            <w:name w:val="Texte12"/>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39615AE" w14:textId="4FD47E6E" w:rsidR="0071153D" w:rsidRPr="0071153D" w:rsidRDefault="0071153D" w:rsidP="0071153D">
      <w:pPr>
        <w:tabs>
          <w:tab w:val="left" w:pos="1080"/>
        </w:tabs>
        <w:spacing w:beforeLines="80" w:before="192" w:afterLines="80" w:after="192"/>
        <w:ind w:left="1080" w:hanging="360"/>
        <w:jc w:val="both"/>
        <w:rPr>
          <w:rFonts w:ascii="Arial" w:hAnsi="Arial" w:cs="Arial"/>
          <w:sz w:val="20"/>
          <w:szCs w:val="20"/>
        </w:rPr>
      </w:pPr>
      <w:r w:rsidRPr="0071153D">
        <w:rPr>
          <w:rFonts w:ascii="Arial" w:hAnsi="Arial" w:cs="Arial"/>
          <w:sz w:val="20"/>
          <w:szCs w:val="20"/>
        </w:rPr>
        <w:fldChar w:fldCharType="begin">
          <w:ffData>
            <w:name w:val="CaseACocher8"/>
            <w:enabled/>
            <w:calcOnExit w:val="0"/>
            <w:checkBox>
              <w:sizeAuto/>
              <w:default w:val="0"/>
            </w:checkBox>
          </w:ffData>
        </w:fldChar>
      </w:r>
      <w:r w:rsidRPr="0071153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71153D">
        <w:rPr>
          <w:rFonts w:ascii="Arial" w:hAnsi="Arial" w:cs="Arial"/>
          <w:sz w:val="20"/>
          <w:szCs w:val="20"/>
        </w:rPr>
        <w:fldChar w:fldCharType="end"/>
      </w:r>
      <w:r w:rsidRPr="0071153D">
        <w:rPr>
          <w:rFonts w:ascii="Arial" w:hAnsi="Arial" w:cs="Arial"/>
          <w:sz w:val="20"/>
          <w:szCs w:val="20"/>
        </w:rPr>
        <w:t xml:space="preserve"> </w:t>
      </w:r>
      <w:r w:rsidRPr="0071153D">
        <w:rPr>
          <w:rFonts w:ascii="Arial" w:hAnsi="Arial" w:cs="Arial"/>
          <w:sz w:val="20"/>
          <w:szCs w:val="20"/>
        </w:rPr>
        <w:tab/>
        <w:t>Je me suis absenté de mon étude pendant plus de 15 jours et je n’avais nommé aucun procureur pour certifier et délivrer copies des actes de mon greffe.</w:t>
      </w:r>
    </w:p>
    <w:p w14:paraId="06A09642" w14:textId="77777777" w:rsidR="00E4324F" w:rsidRPr="00FB121E" w:rsidRDefault="00BE28FE">
      <w:pPr>
        <w:tabs>
          <w:tab w:val="left" w:pos="1800"/>
        </w:tabs>
        <w:spacing w:beforeLines="80" w:before="192" w:afterLines="80" w:after="192"/>
        <w:ind w:left="1092" w:hanging="384"/>
        <w:jc w:val="both"/>
        <w:rPr>
          <w:rFonts w:ascii="Arial" w:hAnsi="Arial" w:cs="Arial"/>
          <w:sz w:val="20"/>
          <w:szCs w:val="20"/>
        </w:rPr>
      </w:pPr>
      <w:r w:rsidRPr="00FB121E">
        <w:rPr>
          <w:rFonts w:ascii="Arial" w:hAnsi="Arial" w:cs="Arial"/>
          <w:sz w:val="20"/>
          <w:szCs w:val="20"/>
        </w:rPr>
        <w:fldChar w:fldCharType="begin">
          <w:ffData>
            <w:name w:val="CaseACocher8"/>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2A515B" w:rsidRPr="00FB121E">
        <w:rPr>
          <w:rFonts w:ascii="Arial" w:hAnsi="Arial" w:cs="Arial"/>
          <w:sz w:val="20"/>
          <w:szCs w:val="20"/>
        </w:rPr>
        <w:t>J</w:t>
      </w:r>
      <w:r w:rsidR="00E4324F" w:rsidRPr="00FB121E">
        <w:rPr>
          <w:rFonts w:ascii="Arial" w:hAnsi="Arial" w:cs="Arial"/>
          <w:sz w:val="20"/>
          <w:szCs w:val="20"/>
        </w:rPr>
        <w:t xml:space="preserve">e ne </w:t>
      </w:r>
      <w:r w:rsidR="002A515B" w:rsidRPr="00FB121E">
        <w:rPr>
          <w:rFonts w:ascii="Arial" w:hAnsi="Arial" w:cs="Arial"/>
          <w:sz w:val="20"/>
          <w:szCs w:val="20"/>
        </w:rPr>
        <w:t xml:space="preserve">me </w:t>
      </w:r>
      <w:r w:rsidR="00E4324F" w:rsidRPr="00FB121E">
        <w:rPr>
          <w:rFonts w:ascii="Arial" w:hAnsi="Arial" w:cs="Arial"/>
          <w:sz w:val="20"/>
          <w:szCs w:val="20"/>
        </w:rPr>
        <w:t>suis pas absenté d</w:t>
      </w:r>
      <w:r w:rsidR="002A515B" w:rsidRPr="00FB121E">
        <w:rPr>
          <w:rFonts w:ascii="Arial" w:hAnsi="Arial" w:cs="Arial"/>
          <w:sz w:val="20"/>
          <w:szCs w:val="20"/>
        </w:rPr>
        <w:t>e mon étude</w:t>
      </w:r>
      <w:r w:rsidR="00E4324F" w:rsidRPr="00FB121E">
        <w:rPr>
          <w:rFonts w:ascii="Arial" w:hAnsi="Arial" w:cs="Arial"/>
          <w:sz w:val="20"/>
          <w:szCs w:val="20"/>
        </w:rPr>
        <w:t xml:space="preserve"> pendant plus de 15 jours.</w:t>
      </w:r>
      <w:r w:rsidR="00770E48" w:rsidRPr="00FB121E">
        <w:rPr>
          <w:rFonts w:ascii="Arial" w:hAnsi="Arial" w:cs="Arial"/>
          <w:sz w:val="20"/>
          <w:szCs w:val="20"/>
        </w:rPr>
        <w:t xml:space="preserve"> </w:t>
      </w:r>
    </w:p>
    <w:p w14:paraId="59B123D6" w14:textId="77777777" w:rsidR="004367B1" w:rsidRPr="00FB121E" w:rsidRDefault="004367B1" w:rsidP="00C9033E">
      <w:pPr>
        <w:pStyle w:val="Titre2"/>
        <w:spacing w:before="360"/>
        <w:jc w:val="both"/>
      </w:pPr>
      <w:bookmarkStart w:id="60" w:name="_Toc54353579"/>
      <w:r w:rsidRPr="00FB121E">
        <w:t>SIGNATURE NUMÉRIQUE</w:t>
      </w:r>
      <w:bookmarkEnd w:id="60"/>
    </w:p>
    <w:p w14:paraId="7BB8BBFB" w14:textId="69DD857B" w:rsidR="004367B1" w:rsidRPr="00FB121E" w:rsidRDefault="004367B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 ne possède pas de signature numérique.</w:t>
      </w:r>
    </w:p>
    <w:p w14:paraId="791073F5" w14:textId="77777777" w:rsidR="004367B1" w:rsidRPr="00FB121E" w:rsidRDefault="004367B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 possède une signature numérique.</w:t>
      </w:r>
    </w:p>
    <w:p w14:paraId="073D6DE0" w14:textId="309CE0EF" w:rsidR="004367B1" w:rsidRPr="00FB121E" w:rsidRDefault="004367B1">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 n’ai jamais divulgué ma signature numérique.</w:t>
      </w:r>
    </w:p>
    <w:p w14:paraId="5AACE531" w14:textId="2733C951" w:rsidR="004367B1" w:rsidRDefault="004367B1">
      <w:pPr>
        <w:tabs>
          <w:tab w:val="left" w:pos="1080"/>
        </w:tabs>
        <w:spacing w:beforeLines="80" w:before="192" w:afterLines="80" w:after="192"/>
        <w:ind w:left="1080" w:hanging="375"/>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J’ai divulgué ma signature numérique à</w:t>
      </w:r>
      <w:r w:rsidR="00A11303" w:rsidRPr="00FB121E">
        <w:rPr>
          <w:rFonts w:ascii="Arial" w:hAnsi="Arial" w:cs="Arial"/>
          <w:sz w:val="20"/>
          <w:szCs w:val="20"/>
        </w:rPr>
        <w:t>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5E17932" w14:textId="77777777" w:rsidR="009B69C1" w:rsidRPr="00FB121E" w:rsidRDefault="009B69C1" w:rsidP="00C9033E">
      <w:pPr>
        <w:pStyle w:val="Titre2"/>
        <w:spacing w:before="360"/>
        <w:jc w:val="both"/>
      </w:pPr>
      <w:bookmarkStart w:id="61" w:name="_Ref42244517"/>
      <w:bookmarkStart w:id="62" w:name="_Toc54353580"/>
      <w:r>
        <w:t>LOGICIEL DE GESTION D’ÉTUDE</w:t>
      </w:r>
      <w:bookmarkEnd w:id="61"/>
      <w:bookmarkEnd w:id="62"/>
    </w:p>
    <w:p w14:paraId="25F33853" w14:textId="77777777" w:rsidR="009B69C1" w:rsidRPr="00FB121E" w:rsidRDefault="009B69C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Je n’utilise </w:t>
      </w:r>
      <w:r w:rsidRPr="00FB121E">
        <w:rPr>
          <w:rFonts w:ascii="Arial" w:hAnsi="Arial" w:cs="Arial"/>
          <w:sz w:val="20"/>
          <w:szCs w:val="20"/>
        </w:rPr>
        <w:t xml:space="preserve">pas de </w:t>
      </w:r>
      <w:r>
        <w:rPr>
          <w:rFonts w:ascii="Arial" w:hAnsi="Arial" w:cs="Arial"/>
          <w:sz w:val="20"/>
          <w:szCs w:val="20"/>
        </w:rPr>
        <w:t>logiciel de gestion d’étude</w:t>
      </w:r>
      <w:r w:rsidRPr="00FB121E">
        <w:rPr>
          <w:rFonts w:ascii="Arial" w:hAnsi="Arial" w:cs="Arial"/>
          <w:sz w:val="20"/>
          <w:szCs w:val="20"/>
        </w:rPr>
        <w:t>.</w:t>
      </w:r>
    </w:p>
    <w:p w14:paraId="7EC494BA" w14:textId="1DF593DC" w:rsidR="009B69C1" w:rsidRPr="00FB121E" w:rsidRDefault="009B69C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J’utilise un logiciel de gestion d’étude, à savoir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68A95D6" w14:textId="5FBAFCBD" w:rsidR="00CE7437" w:rsidRPr="00FB121E" w:rsidRDefault="002333B4" w:rsidP="00B0205B">
      <w:pPr>
        <w:pStyle w:val="Titre1"/>
        <w:ind w:left="1980" w:hanging="1980"/>
        <w:jc w:val="left"/>
      </w:pPr>
      <w:bookmarkStart w:id="63" w:name="_Toc54353581"/>
      <w:r w:rsidRPr="00FB121E">
        <w:t>COMMUNICATIONS</w:t>
      </w:r>
      <w:r w:rsidR="00003E21" w:rsidRPr="00FB121E">
        <w:t xml:space="preserve"> RELIÉES À L’EXERCICE DE LA</w:t>
      </w:r>
      <w:r w:rsidR="00316EA5" w:rsidRPr="00FB121E">
        <w:t xml:space="preserve"> </w:t>
      </w:r>
      <w:r w:rsidR="00003E21" w:rsidRPr="00FB121E">
        <w:t>PROFESSION DE NOTAIRE</w:t>
      </w:r>
      <w:bookmarkEnd w:id="63"/>
    </w:p>
    <w:p w14:paraId="1DA30CBC" w14:textId="57511BA3" w:rsidR="005F169D" w:rsidRPr="00FB121E" w:rsidRDefault="003B3E0C" w:rsidP="00C9033E">
      <w:pPr>
        <w:pStyle w:val="Titre2"/>
        <w:spacing w:before="360"/>
        <w:jc w:val="both"/>
      </w:pPr>
      <w:bookmarkStart w:id="64" w:name="_Toc54353582"/>
      <w:r w:rsidRPr="00FB121E">
        <w:t xml:space="preserve">SITE </w:t>
      </w:r>
      <w:r w:rsidR="009F0098">
        <w:t>WEB</w:t>
      </w:r>
      <w:r w:rsidR="009F0098" w:rsidRPr="00FB121E">
        <w:t xml:space="preserve"> </w:t>
      </w:r>
      <w:r w:rsidR="00003E21" w:rsidRPr="00FB121E">
        <w:t>RELIÉ À L’EXERCICE DE MA PROFESSION</w:t>
      </w:r>
      <w:bookmarkEnd w:id="64"/>
    </w:p>
    <w:p w14:paraId="132C418C" w14:textId="12C63C5D" w:rsidR="00003E21" w:rsidRPr="00FB121E" w:rsidRDefault="005524B9" w:rsidP="00C9033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2"/>
            <w:enabled/>
            <w:calcOnExit w:val="0"/>
            <w:checkBox>
              <w:sizeAuto/>
              <w:default w:val="0"/>
            </w:checkBox>
          </w:ffData>
        </w:fldChar>
      </w:r>
      <w:bookmarkStart w:id="65" w:name="CaseACocher12"/>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bookmarkEnd w:id="65"/>
      <w:r w:rsidRPr="00FB121E">
        <w:rPr>
          <w:rFonts w:ascii="Arial" w:hAnsi="Arial" w:cs="Arial"/>
          <w:sz w:val="20"/>
          <w:szCs w:val="20"/>
        </w:rPr>
        <w:t xml:space="preserve"> </w:t>
      </w:r>
      <w:r w:rsidR="00EB4ED9">
        <w:rPr>
          <w:rFonts w:ascii="Arial" w:hAnsi="Arial" w:cs="Arial"/>
          <w:sz w:val="20"/>
          <w:szCs w:val="20"/>
        </w:rPr>
        <w:tab/>
      </w:r>
      <w:r w:rsidR="00003E21" w:rsidRPr="00FB121E">
        <w:rPr>
          <w:rFonts w:ascii="Arial" w:hAnsi="Arial" w:cs="Arial"/>
          <w:sz w:val="20"/>
          <w:szCs w:val="20"/>
        </w:rPr>
        <w:t xml:space="preserve">L’étude au sein de laquelle j’exerce ma profession n’utilise aucun site </w:t>
      </w:r>
      <w:r w:rsidR="000B602B" w:rsidRPr="00FB121E">
        <w:rPr>
          <w:rFonts w:ascii="Arial" w:hAnsi="Arial" w:cs="Arial"/>
          <w:sz w:val="20"/>
          <w:szCs w:val="20"/>
        </w:rPr>
        <w:t>W</w:t>
      </w:r>
      <w:r w:rsidR="00003E21" w:rsidRPr="00FB121E">
        <w:rPr>
          <w:rFonts w:ascii="Arial" w:hAnsi="Arial" w:cs="Arial"/>
          <w:sz w:val="20"/>
          <w:szCs w:val="20"/>
        </w:rPr>
        <w:t>eb</w:t>
      </w:r>
      <w:r w:rsidR="006627B2" w:rsidRPr="00FB121E">
        <w:rPr>
          <w:rFonts w:ascii="Arial" w:hAnsi="Arial" w:cs="Arial"/>
          <w:sz w:val="20"/>
          <w:szCs w:val="20"/>
        </w:rPr>
        <w:t>.</w:t>
      </w:r>
      <w:r w:rsidR="000B602B" w:rsidRPr="00FB121E">
        <w:rPr>
          <w:rFonts w:ascii="Arial" w:hAnsi="Arial" w:cs="Arial"/>
          <w:sz w:val="20"/>
          <w:szCs w:val="20"/>
        </w:rPr>
        <w:t xml:space="preserve"> </w:t>
      </w:r>
    </w:p>
    <w:p w14:paraId="23DB42A5" w14:textId="42D6FFF1" w:rsidR="00003E21" w:rsidRPr="00FB121E" w:rsidRDefault="005524B9" w:rsidP="00C9033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E56F5F" w:rsidRPr="00FB121E">
        <w:rPr>
          <w:rFonts w:ascii="Arial" w:hAnsi="Arial" w:cs="Arial"/>
          <w:sz w:val="20"/>
          <w:szCs w:val="20"/>
        </w:rPr>
        <w:t>L’étude au sein de laquelle j’exerce ma profession</w:t>
      </w:r>
      <w:r w:rsidR="00175B6D">
        <w:rPr>
          <w:rFonts w:ascii="Arial" w:hAnsi="Arial" w:cs="Arial"/>
          <w:sz w:val="20"/>
          <w:szCs w:val="20"/>
        </w:rPr>
        <w:t xml:space="preserve"> </w:t>
      </w:r>
      <w:r w:rsidR="00E56F5F">
        <w:rPr>
          <w:rFonts w:ascii="Arial" w:hAnsi="Arial" w:cs="Arial"/>
          <w:sz w:val="20"/>
          <w:szCs w:val="20"/>
        </w:rPr>
        <w:t>utilise</w:t>
      </w:r>
      <w:r w:rsidR="00E56F5F" w:rsidRPr="00FB121E">
        <w:rPr>
          <w:rFonts w:ascii="Arial" w:hAnsi="Arial" w:cs="Arial"/>
          <w:sz w:val="20"/>
          <w:szCs w:val="20"/>
        </w:rPr>
        <w:t xml:space="preserve"> </w:t>
      </w:r>
      <w:r w:rsidR="00003E21" w:rsidRPr="00FB121E">
        <w:rPr>
          <w:rFonts w:ascii="Arial" w:hAnsi="Arial" w:cs="Arial"/>
          <w:sz w:val="20"/>
          <w:szCs w:val="20"/>
        </w:rPr>
        <w:t xml:space="preserve">un site </w:t>
      </w:r>
      <w:r w:rsidR="000B602B" w:rsidRPr="00FB121E">
        <w:rPr>
          <w:rFonts w:ascii="Arial" w:hAnsi="Arial" w:cs="Arial"/>
          <w:sz w:val="20"/>
          <w:szCs w:val="20"/>
        </w:rPr>
        <w:t>W</w:t>
      </w:r>
      <w:r w:rsidR="00003E21" w:rsidRPr="00FB121E">
        <w:rPr>
          <w:rFonts w:ascii="Arial" w:hAnsi="Arial" w:cs="Arial"/>
          <w:sz w:val="20"/>
          <w:szCs w:val="20"/>
        </w:rPr>
        <w:t>eb et en voici l’adresse</w:t>
      </w:r>
      <w:r w:rsidR="00A11303" w:rsidRPr="00FB121E">
        <w:rPr>
          <w:rFonts w:ascii="Arial" w:hAnsi="Arial" w:cs="Arial"/>
          <w:sz w:val="20"/>
          <w:szCs w:val="20"/>
        </w:rPr>
        <w:t xml:space="preserve"> : </w:t>
      </w:r>
      <w:r w:rsidR="000B602B" w:rsidRPr="00FB121E">
        <w:rPr>
          <w:rFonts w:ascii="Arial" w:hAnsi="Arial" w:cs="Arial"/>
          <w:sz w:val="20"/>
          <w:szCs w:val="20"/>
        </w:rPr>
        <w:fldChar w:fldCharType="begin">
          <w:ffData>
            <w:name w:val="Texte13"/>
            <w:enabled/>
            <w:calcOnExit w:val="0"/>
            <w:textInput/>
          </w:ffData>
        </w:fldChar>
      </w:r>
      <w:bookmarkStart w:id="66" w:name="Texte13"/>
      <w:r w:rsidR="000B602B" w:rsidRPr="00FB121E">
        <w:rPr>
          <w:rFonts w:ascii="Arial" w:hAnsi="Arial" w:cs="Arial"/>
          <w:sz w:val="20"/>
          <w:szCs w:val="20"/>
        </w:rPr>
        <w:instrText xml:space="preserve"> FORMTEXT </w:instrText>
      </w:r>
      <w:r w:rsidR="000B602B" w:rsidRPr="00FB121E">
        <w:rPr>
          <w:rFonts w:ascii="Arial" w:hAnsi="Arial" w:cs="Arial"/>
          <w:sz w:val="20"/>
          <w:szCs w:val="20"/>
        </w:rPr>
      </w:r>
      <w:r w:rsidR="000B602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B602B" w:rsidRPr="00FB121E">
        <w:rPr>
          <w:rFonts w:ascii="Arial" w:hAnsi="Arial" w:cs="Arial"/>
          <w:sz w:val="20"/>
          <w:szCs w:val="20"/>
        </w:rPr>
        <w:fldChar w:fldCharType="end"/>
      </w:r>
      <w:bookmarkEnd w:id="66"/>
    </w:p>
    <w:p w14:paraId="2D9882EB" w14:textId="36B7BEF7" w:rsidR="00003E21" w:rsidRPr="00FB121E" w:rsidRDefault="00003E21" w:rsidP="00C9033E">
      <w:pPr>
        <w:spacing w:beforeLines="80" w:before="192" w:afterLines="80" w:after="192"/>
        <w:ind w:firstLine="708"/>
        <w:jc w:val="both"/>
        <w:rPr>
          <w:rFonts w:ascii="Arial" w:hAnsi="Arial" w:cs="Arial"/>
          <w:sz w:val="20"/>
          <w:szCs w:val="20"/>
        </w:rPr>
      </w:pPr>
      <w:r w:rsidRPr="00FB121E">
        <w:rPr>
          <w:rFonts w:ascii="Arial" w:hAnsi="Arial" w:cs="Arial"/>
          <w:sz w:val="20"/>
          <w:szCs w:val="20"/>
        </w:rPr>
        <w:t>Je partage ce site avec</w:t>
      </w:r>
      <w:r w:rsidR="00A11303" w:rsidRPr="00FB121E">
        <w:rPr>
          <w:rFonts w:ascii="Arial" w:hAnsi="Arial" w:cs="Arial"/>
          <w:sz w:val="20"/>
          <w:szCs w:val="20"/>
        </w:rPr>
        <w:t> :</w:t>
      </w:r>
      <w:r w:rsidR="000B602B" w:rsidRPr="00FB121E">
        <w:rPr>
          <w:rFonts w:ascii="Arial" w:hAnsi="Arial" w:cs="Arial"/>
          <w:sz w:val="20"/>
          <w:szCs w:val="20"/>
        </w:rPr>
        <w:t xml:space="preserve"> </w:t>
      </w:r>
      <w:r w:rsidR="000B602B" w:rsidRPr="00FB121E">
        <w:rPr>
          <w:rFonts w:ascii="Arial" w:hAnsi="Arial" w:cs="Arial"/>
          <w:sz w:val="20"/>
          <w:szCs w:val="20"/>
        </w:rPr>
        <w:fldChar w:fldCharType="begin">
          <w:ffData>
            <w:name w:val="Texte14"/>
            <w:enabled/>
            <w:calcOnExit w:val="0"/>
            <w:textInput/>
          </w:ffData>
        </w:fldChar>
      </w:r>
      <w:bookmarkStart w:id="67" w:name="Texte14"/>
      <w:r w:rsidR="000B602B" w:rsidRPr="00FB121E">
        <w:rPr>
          <w:rFonts w:ascii="Arial" w:hAnsi="Arial" w:cs="Arial"/>
          <w:sz w:val="20"/>
          <w:szCs w:val="20"/>
        </w:rPr>
        <w:instrText xml:space="preserve"> FORMTEXT </w:instrText>
      </w:r>
      <w:r w:rsidR="000B602B" w:rsidRPr="00FB121E">
        <w:rPr>
          <w:rFonts w:ascii="Arial" w:hAnsi="Arial" w:cs="Arial"/>
          <w:sz w:val="20"/>
          <w:szCs w:val="20"/>
        </w:rPr>
      </w:r>
      <w:r w:rsidR="000B602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B602B" w:rsidRPr="00FB121E">
        <w:rPr>
          <w:rFonts w:ascii="Arial" w:hAnsi="Arial" w:cs="Arial"/>
          <w:sz w:val="20"/>
          <w:szCs w:val="20"/>
        </w:rPr>
        <w:fldChar w:fldCharType="end"/>
      </w:r>
      <w:bookmarkEnd w:id="67"/>
    </w:p>
    <w:p w14:paraId="4EE33614" w14:textId="4355E12D" w:rsidR="00003E21" w:rsidRDefault="00003E21" w:rsidP="00C9033E">
      <w:pPr>
        <w:spacing w:beforeLines="80" w:before="192" w:afterLines="80" w:after="192"/>
        <w:ind w:firstLine="708"/>
        <w:jc w:val="both"/>
        <w:rPr>
          <w:rFonts w:ascii="Arial" w:hAnsi="Arial" w:cs="Arial"/>
          <w:sz w:val="20"/>
          <w:szCs w:val="20"/>
        </w:rPr>
      </w:pPr>
      <w:r w:rsidRPr="00FB121E">
        <w:rPr>
          <w:rFonts w:ascii="Arial" w:hAnsi="Arial" w:cs="Arial"/>
          <w:sz w:val="20"/>
          <w:szCs w:val="20"/>
        </w:rPr>
        <w:t xml:space="preserve">Ce site </w:t>
      </w:r>
      <w:r w:rsidR="00657668">
        <w:rPr>
          <w:rFonts w:ascii="Arial" w:hAnsi="Arial" w:cs="Arial"/>
          <w:sz w:val="20"/>
          <w:szCs w:val="20"/>
        </w:rPr>
        <w:t>Web</w:t>
      </w:r>
      <w:r w:rsidRPr="00FB121E">
        <w:rPr>
          <w:rFonts w:ascii="Arial" w:hAnsi="Arial" w:cs="Arial"/>
          <w:sz w:val="20"/>
          <w:szCs w:val="20"/>
        </w:rPr>
        <w:t xml:space="preserve"> est hébergé chez</w:t>
      </w:r>
      <w:r w:rsidR="00A11303" w:rsidRPr="00FB121E">
        <w:rPr>
          <w:rFonts w:ascii="Arial" w:hAnsi="Arial" w:cs="Arial"/>
          <w:sz w:val="20"/>
          <w:szCs w:val="20"/>
        </w:rPr>
        <w:t> :</w:t>
      </w:r>
      <w:r w:rsidR="000B602B" w:rsidRPr="00FB121E">
        <w:rPr>
          <w:rFonts w:ascii="Arial" w:hAnsi="Arial" w:cs="Arial"/>
          <w:sz w:val="20"/>
          <w:szCs w:val="20"/>
        </w:rPr>
        <w:t xml:space="preserve"> </w:t>
      </w:r>
      <w:r w:rsidR="000B602B" w:rsidRPr="00FB121E">
        <w:rPr>
          <w:rFonts w:ascii="Arial" w:hAnsi="Arial" w:cs="Arial"/>
          <w:sz w:val="20"/>
          <w:szCs w:val="20"/>
        </w:rPr>
        <w:fldChar w:fldCharType="begin">
          <w:ffData>
            <w:name w:val="Texte14"/>
            <w:enabled/>
            <w:calcOnExit w:val="0"/>
            <w:textInput/>
          </w:ffData>
        </w:fldChar>
      </w:r>
      <w:r w:rsidR="000B602B" w:rsidRPr="00FB121E">
        <w:rPr>
          <w:rFonts w:ascii="Arial" w:hAnsi="Arial" w:cs="Arial"/>
          <w:sz w:val="20"/>
          <w:szCs w:val="20"/>
        </w:rPr>
        <w:instrText xml:space="preserve"> FORMTEXT </w:instrText>
      </w:r>
      <w:r w:rsidR="000B602B" w:rsidRPr="00FB121E">
        <w:rPr>
          <w:rFonts w:ascii="Arial" w:hAnsi="Arial" w:cs="Arial"/>
          <w:sz w:val="20"/>
          <w:szCs w:val="20"/>
        </w:rPr>
      </w:r>
      <w:r w:rsidR="000B602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B602B" w:rsidRPr="00FB121E">
        <w:rPr>
          <w:rFonts w:ascii="Arial" w:hAnsi="Arial" w:cs="Arial"/>
          <w:sz w:val="20"/>
          <w:szCs w:val="20"/>
        </w:rPr>
        <w:fldChar w:fldCharType="end"/>
      </w:r>
    </w:p>
    <w:p w14:paraId="6D99E7C8" w14:textId="7B4F60B0" w:rsidR="00B0205B" w:rsidRPr="008D45F8" w:rsidRDefault="00B0205B" w:rsidP="00C9033E">
      <w:pPr>
        <w:spacing w:beforeLines="80" w:before="192" w:afterLines="80" w:after="192"/>
        <w:ind w:firstLine="708"/>
        <w:jc w:val="both"/>
        <w:rPr>
          <w:rFonts w:ascii="Arial" w:hAnsi="Arial" w:cs="Arial"/>
          <w:sz w:val="20"/>
          <w:szCs w:val="20"/>
        </w:rPr>
      </w:pPr>
      <w:r w:rsidRPr="008D45F8">
        <w:rPr>
          <w:rFonts w:ascii="Arial" w:hAnsi="Arial" w:cs="Arial"/>
          <w:sz w:val="20"/>
          <w:szCs w:val="20"/>
        </w:rPr>
        <w:lastRenderedPageBreak/>
        <w:t xml:space="preserve">J’utilise </w:t>
      </w:r>
      <w:r w:rsidRPr="008D45F8">
        <w:rPr>
          <w:rFonts w:ascii="Arial" w:hAnsi="Arial" w:cs="Arial"/>
          <w:sz w:val="20"/>
          <w:szCs w:val="20"/>
        </w:rPr>
        <w:fldChar w:fldCharType="begin">
          <w:ffData>
            <w:name w:val="CaseACocher12"/>
            <w:enabled/>
            <w:calcOnExit w:val="0"/>
            <w:checkBox>
              <w:sizeAuto/>
              <w:default w:val="0"/>
            </w:checkBox>
          </w:ffData>
        </w:fldChar>
      </w:r>
      <w:r w:rsidRPr="008D45F8">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8D45F8">
        <w:rPr>
          <w:rFonts w:ascii="Arial" w:hAnsi="Arial" w:cs="Arial"/>
          <w:sz w:val="20"/>
          <w:szCs w:val="20"/>
        </w:rPr>
        <w:fldChar w:fldCharType="end"/>
      </w:r>
      <w:r w:rsidRPr="008D45F8">
        <w:rPr>
          <w:rFonts w:ascii="Arial" w:hAnsi="Arial" w:cs="Arial"/>
          <w:sz w:val="20"/>
          <w:szCs w:val="20"/>
        </w:rPr>
        <w:t xml:space="preserve"> je n’utilise pas </w:t>
      </w:r>
      <w:r w:rsidRPr="008D45F8">
        <w:rPr>
          <w:rFonts w:ascii="Arial" w:hAnsi="Arial" w:cs="Arial"/>
          <w:sz w:val="20"/>
          <w:szCs w:val="20"/>
        </w:rPr>
        <w:fldChar w:fldCharType="begin">
          <w:ffData>
            <w:name w:val="CaseACocher12"/>
            <w:enabled/>
            <w:calcOnExit w:val="0"/>
            <w:checkBox>
              <w:sizeAuto/>
              <w:default w:val="0"/>
            </w:checkBox>
          </w:ffData>
        </w:fldChar>
      </w:r>
      <w:r w:rsidRPr="008D45F8">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8D45F8">
        <w:rPr>
          <w:rFonts w:ascii="Arial" w:hAnsi="Arial" w:cs="Arial"/>
          <w:sz w:val="20"/>
          <w:szCs w:val="20"/>
        </w:rPr>
        <w:fldChar w:fldCharType="end"/>
      </w:r>
      <w:r w:rsidRPr="008D45F8">
        <w:rPr>
          <w:rFonts w:ascii="Arial" w:hAnsi="Arial" w:cs="Arial"/>
          <w:sz w:val="20"/>
          <w:szCs w:val="20"/>
        </w:rPr>
        <w:t xml:space="preserve"> le logo de l’Ordre</w:t>
      </w:r>
      <w:bookmarkStart w:id="68" w:name="_Ref40970807"/>
      <w:r w:rsidR="00A910C3" w:rsidRPr="008D45F8">
        <w:rPr>
          <w:rStyle w:val="Appeldenotedefin"/>
          <w:rFonts w:ascii="Arial" w:hAnsi="Arial" w:cs="Arial"/>
          <w:sz w:val="20"/>
          <w:szCs w:val="20"/>
        </w:rPr>
        <w:endnoteReference w:id="7"/>
      </w:r>
      <w:bookmarkEnd w:id="68"/>
      <w:r w:rsidRPr="008D45F8">
        <w:rPr>
          <w:rFonts w:ascii="Arial" w:hAnsi="Arial" w:cs="Arial"/>
          <w:sz w:val="20"/>
          <w:szCs w:val="20"/>
        </w:rPr>
        <w:t xml:space="preserve"> sur mon site Web. </w:t>
      </w:r>
    </w:p>
    <w:p w14:paraId="7D9E8CC1" w14:textId="77777777" w:rsidR="00003E21" w:rsidRPr="00FB121E" w:rsidRDefault="00382266" w:rsidP="00C9033E">
      <w:pPr>
        <w:pStyle w:val="Titre2"/>
        <w:spacing w:before="360"/>
        <w:jc w:val="both"/>
      </w:pPr>
      <w:bookmarkStart w:id="69" w:name="_Ref42246097"/>
      <w:bookmarkStart w:id="70" w:name="_Toc54353583"/>
      <w:r w:rsidRPr="00FB121E">
        <w:t>RÉSEAUX SOCIAUX</w:t>
      </w:r>
      <w:bookmarkEnd w:id="69"/>
      <w:bookmarkEnd w:id="70"/>
    </w:p>
    <w:p w14:paraId="468AD31B" w14:textId="7DB76AD5" w:rsidR="00CE7437" w:rsidRPr="00FB121E" w:rsidRDefault="005524B9">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CE7437" w:rsidRPr="00FB121E">
        <w:rPr>
          <w:rFonts w:ascii="Arial" w:hAnsi="Arial" w:cs="Arial"/>
          <w:sz w:val="20"/>
          <w:szCs w:val="20"/>
        </w:rPr>
        <w:t xml:space="preserve">Je </w:t>
      </w:r>
      <w:r w:rsidR="00382266" w:rsidRPr="00FB121E">
        <w:rPr>
          <w:rFonts w:ascii="Arial" w:hAnsi="Arial" w:cs="Arial"/>
          <w:sz w:val="20"/>
          <w:szCs w:val="20"/>
        </w:rPr>
        <w:t xml:space="preserve">détiens des comptes </w:t>
      </w:r>
      <w:r w:rsidR="00E64075" w:rsidRPr="00FB121E">
        <w:rPr>
          <w:rFonts w:ascii="Arial" w:hAnsi="Arial" w:cs="Arial"/>
          <w:sz w:val="20"/>
          <w:szCs w:val="20"/>
        </w:rPr>
        <w:t xml:space="preserve">professionnels </w:t>
      </w:r>
      <w:r w:rsidR="00382266" w:rsidRPr="00FB121E">
        <w:rPr>
          <w:rFonts w:ascii="Arial" w:hAnsi="Arial" w:cs="Arial"/>
          <w:sz w:val="20"/>
          <w:szCs w:val="20"/>
        </w:rPr>
        <w:t>sur les réseaux sociaux</w:t>
      </w:r>
      <w:r w:rsidR="000B602B" w:rsidRPr="00FB121E">
        <w:rPr>
          <w:rFonts w:ascii="Arial" w:hAnsi="Arial" w:cs="Arial"/>
          <w:sz w:val="20"/>
          <w:szCs w:val="20"/>
        </w:rPr>
        <w:t xml:space="preserve"> </w:t>
      </w:r>
      <w:r w:rsidR="00AE78B5" w:rsidRPr="00FB121E">
        <w:rPr>
          <w:rFonts w:ascii="Arial" w:hAnsi="Arial" w:cs="Arial"/>
          <w:sz w:val="20"/>
          <w:szCs w:val="20"/>
        </w:rPr>
        <w:t xml:space="preserve">suivants : </w:t>
      </w:r>
      <w:r w:rsidR="00AE78B5" w:rsidRPr="00FB121E">
        <w:rPr>
          <w:rFonts w:ascii="Arial" w:hAnsi="Arial" w:cs="Arial"/>
          <w:sz w:val="20"/>
          <w:szCs w:val="20"/>
        </w:rPr>
        <w:fldChar w:fldCharType="begin">
          <w:ffData>
            <w:name w:val="Texte28"/>
            <w:enabled/>
            <w:calcOnExit w:val="0"/>
            <w:textInput/>
          </w:ffData>
        </w:fldChar>
      </w:r>
      <w:bookmarkStart w:id="71" w:name="Texte28"/>
      <w:r w:rsidR="00AE78B5" w:rsidRPr="00FB121E">
        <w:rPr>
          <w:rFonts w:ascii="Arial" w:hAnsi="Arial" w:cs="Arial"/>
          <w:sz w:val="20"/>
          <w:szCs w:val="20"/>
        </w:rPr>
        <w:instrText xml:space="preserve"> FORMTEXT </w:instrText>
      </w:r>
      <w:r w:rsidR="00AE78B5" w:rsidRPr="00FB121E">
        <w:rPr>
          <w:rFonts w:ascii="Arial" w:hAnsi="Arial" w:cs="Arial"/>
          <w:sz w:val="20"/>
          <w:szCs w:val="20"/>
        </w:rPr>
      </w:r>
      <w:r w:rsidR="00AE78B5"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AE78B5" w:rsidRPr="00FB121E">
        <w:rPr>
          <w:rFonts w:ascii="Arial" w:hAnsi="Arial" w:cs="Arial"/>
          <w:sz w:val="20"/>
          <w:szCs w:val="20"/>
        </w:rPr>
        <w:fldChar w:fldCharType="end"/>
      </w:r>
      <w:bookmarkEnd w:id="71"/>
    </w:p>
    <w:p w14:paraId="56D18A8C" w14:textId="42D42825" w:rsidR="0029538E" w:rsidRDefault="005524B9">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D15BA4" w:rsidRPr="00FB121E">
        <w:rPr>
          <w:rFonts w:ascii="Arial" w:hAnsi="Arial" w:cs="Arial"/>
          <w:sz w:val="20"/>
          <w:szCs w:val="20"/>
        </w:rPr>
        <w:t xml:space="preserve"> </w:t>
      </w:r>
      <w:r w:rsidR="00EB4ED9">
        <w:rPr>
          <w:rFonts w:ascii="Arial" w:hAnsi="Arial" w:cs="Arial"/>
          <w:sz w:val="20"/>
          <w:szCs w:val="20"/>
        </w:rPr>
        <w:tab/>
      </w:r>
      <w:r w:rsidR="0029538E" w:rsidRPr="00FB121E">
        <w:rPr>
          <w:rFonts w:ascii="Arial" w:hAnsi="Arial" w:cs="Arial"/>
          <w:sz w:val="20"/>
          <w:szCs w:val="20"/>
        </w:rPr>
        <w:t>Je respecte mon obligation de confidentialité envers</w:t>
      </w:r>
      <w:r w:rsidR="00EB4ED9">
        <w:rPr>
          <w:rFonts w:ascii="Arial" w:hAnsi="Arial" w:cs="Arial"/>
          <w:sz w:val="20"/>
          <w:szCs w:val="20"/>
        </w:rPr>
        <w:t xml:space="preserve"> mes clients et leurs affaires </w:t>
      </w:r>
      <w:r w:rsidR="0029538E" w:rsidRPr="00FB121E">
        <w:rPr>
          <w:rFonts w:ascii="Arial" w:hAnsi="Arial" w:cs="Arial"/>
          <w:sz w:val="20"/>
          <w:szCs w:val="20"/>
        </w:rPr>
        <w:t>sur tous mes comptes de réseaux sociaux</w:t>
      </w:r>
      <w:r w:rsidR="006627B2" w:rsidRPr="00FB121E">
        <w:rPr>
          <w:rFonts w:ascii="Arial" w:hAnsi="Arial" w:cs="Arial"/>
          <w:sz w:val="20"/>
          <w:szCs w:val="20"/>
        </w:rPr>
        <w:t>.</w:t>
      </w:r>
      <w:r w:rsidR="0029538E" w:rsidRPr="00FB121E">
        <w:rPr>
          <w:rFonts w:ascii="Arial" w:hAnsi="Arial" w:cs="Arial"/>
          <w:sz w:val="20"/>
          <w:szCs w:val="20"/>
        </w:rPr>
        <w:t xml:space="preserve"> </w:t>
      </w:r>
    </w:p>
    <w:p w14:paraId="3FBD1199" w14:textId="77777777" w:rsidR="00B651E7" w:rsidRPr="00FB121E" w:rsidRDefault="005524B9">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382266" w:rsidRPr="00FB121E">
        <w:rPr>
          <w:rFonts w:ascii="Arial" w:hAnsi="Arial" w:cs="Arial"/>
          <w:sz w:val="20"/>
          <w:szCs w:val="20"/>
        </w:rPr>
        <w:t xml:space="preserve">Je ne détiens aucun compte </w:t>
      </w:r>
      <w:r w:rsidR="00E17D5F" w:rsidRPr="00FB121E">
        <w:rPr>
          <w:rFonts w:ascii="Arial" w:hAnsi="Arial" w:cs="Arial"/>
          <w:sz w:val="20"/>
          <w:szCs w:val="20"/>
        </w:rPr>
        <w:t xml:space="preserve">professionnel </w:t>
      </w:r>
      <w:r w:rsidR="00382266" w:rsidRPr="00FB121E">
        <w:rPr>
          <w:rFonts w:ascii="Arial" w:hAnsi="Arial" w:cs="Arial"/>
          <w:sz w:val="20"/>
          <w:szCs w:val="20"/>
        </w:rPr>
        <w:t>sur les réseaux sociaux</w:t>
      </w:r>
      <w:r w:rsidR="006627B2" w:rsidRPr="00FB121E">
        <w:rPr>
          <w:rFonts w:ascii="Arial" w:hAnsi="Arial" w:cs="Arial"/>
          <w:sz w:val="20"/>
          <w:szCs w:val="20"/>
        </w:rPr>
        <w:t>.</w:t>
      </w:r>
    </w:p>
    <w:p w14:paraId="5358F445" w14:textId="7FA13235" w:rsidR="00D52828" w:rsidRPr="001011E4" w:rsidRDefault="00D52828" w:rsidP="00C9033E">
      <w:pPr>
        <w:pStyle w:val="Titre2"/>
        <w:spacing w:before="360" w:after="240"/>
        <w:jc w:val="both"/>
      </w:pPr>
      <w:bookmarkStart w:id="72" w:name="_Toc54353584"/>
      <w:r w:rsidRPr="001011E4">
        <w:t>PUBLICITÉ</w:t>
      </w:r>
      <w:bookmarkEnd w:id="72"/>
    </w:p>
    <w:p w14:paraId="6DA7848E" w14:textId="3E7C76A5" w:rsidR="001011E4" w:rsidRPr="00087256" w:rsidRDefault="001011E4" w:rsidP="00C9033E">
      <w:pPr>
        <w:pStyle w:val="Titre3"/>
        <w:rPr>
          <w:rFonts w:eastAsiaTheme="minorHAnsi"/>
        </w:rPr>
      </w:pPr>
      <w:bookmarkStart w:id="73" w:name="_Toc54353585"/>
      <w:r w:rsidRPr="00C9033E">
        <w:rPr>
          <w:rFonts w:eastAsiaTheme="minorHAnsi"/>
        </w:rPr>
        <w:t>Médias</w:t>
      </w:r>
      <w:bookmarkEnd w:id="73"/>
    </w:p>
    <w:p w14:paraId="169FE52B" w14:textId="5635D0E3" w:rsidR="00D52828" w:rsidRPr="00FB121E" w:rsidRDefault="005524B9">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D52828" w:rsidRPr="00FB121E">
        <w:rPr>
          <w:rFonts w:ascii="Arial" w:hAnsi="Arial" w:cs="Arial"/>
          <w:sz w:val="20"/>
          <w:szCs w:val="20"/>
        </w:rPr>
        <w:t>Je ne fais aucune promotion (publicité) de mes services professionnels</w:t>
      </w:r>
      <w:r w:rsidR="001011E4">
        <w:rPr>
          <w:rFonts w:ascii="Arial" w:hAnsi="Arial" w:cs="Arial"/>
          <w:sz w:val="20"/>
          <w:szCs w:val="20"/>
        </w:rPr>
        <w:t xml:space="preserve"> dans des journaux</w:t>
      </w:r>
      <w:r w:rsidR="001011E4" w:rsidRPr="00FB121E">
        <w:rPr>
          <w:rStyle w:val="Appeldenotedefin"/>
          <w:rFonts w:ascii="Arial" w:hAnsi="Arial" w:cs="Arial"/>
          <w:sz w:val="20"/>
          <w:szCs w:val="20"/>
        </w:rPr>
        <w:endnoteReference w:id="8"/>
      </w:r>
      <w:r w:rsidR="001011E4">
        <w:rPr>
          <w:rFonts w:ascii="Arial" w:hAnsi="Arial" w:cs="Arial"/>
          <w:sz w:val="20"/>
          <w:szCs w:val="20"/>
        </w:rPr>
        <w:t xml:space="preserve"> ou autres médias</w:t>
      </w:r>
      <w:r w:rsidR="006627B2" w:rsidRPr="00FB121E">
        <w:rPr>
          <w:rFonts w:ascii="Arial" w:hAnsi="Arial" w:cs="Arial"/>
          <w:sz w:val="20"/>
          <w:szCs w:val="20"/>
        </w:rPr>
        <w:t>.</w:t>
      </w:r>
      <w:r w:rsidR="00D52828" w:rsidRPr="00FB121E">
        <w:rPr>
          <w:rFonts w:ascii="Arial" w:hAnsi="Arial" w:cs="Arial"/>
          <w:sz w:val="20"/>
          <w:szCs w:val="20"/>
        </w:rPr>
        <w:t xml:space="preserve"> </w:t>
      </w:r>
    </w:p>
    <w:p w14:paraId="0F275DE5" w14:textId="57281B11" w:rsidR="00D52828" w:rsidRPr="00FB121E" w:rsidRDefault="00751240">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 fais de la promotion (publicité) de mes services professionnels dans l</w:t>
      </w:r>
      <w:r w:rsidR="008D0F70" w:rsidRPr="00FB121E">
        <w:rPr>
          <w:rFonts w:ascii="Arial" w:hAnsi="Arial" w:cs="Arial"/>
          <w:sz w:val="20"/>
          <w:szCs w:val="20"/>
        </w:rPr>
        <w:t>es journaux</w:t>
      </w:r>
      <w:r w:rsidR="005524B9" w:rsidRPr="00FB121E">
        <w:rPr>
          <w:rStyle w:val="Appeldenotedefin"/>
          <w:rFonts w:ascii="Arial" w:hAnsi="Arial" w:cs="Arial"/>
          <w:sz w:val="20"/>
          <w:szCs w:val="20"/>
        </w:rPr>
        <w:endnoteReference w:id="9"/>
      </w:r>
      <w:r w:rsidR="002D150C" w:rsidRPr="00FB121E">
        <w:rPr>
          <w:rFonts w:ascii="Arial" w:hAnsi="Arial" w:cs="Arial"/>
          <w:sz w:val="20"/>
          <w:szCs w:val="20"/>
        </w:rPr>
        <w:t xml:space="preserve"> </w:t>
      </w:r>
      <w:r w:rsidR="0029538E" w:rsidRPr="00FB121E">
        <w:rPr>
          <w:rFonts w:ascii="Arial" w:hAnsi="Arial" w:cs="Arial"/>
          <w:sz w:val="20"/>
          <w:szCs w:val="20"/>
        </w:rPr>
        <w:t xml:space="preserve">et autres médias </w:t>
      </w:r>
      <w:r w:rsidRPr="00FB121E">
        <w:rPr>
          <w:rFonts w:ascii="Arial" w:hAnsi="Arial" w:cs="Arial"/>
          <w:sz w:val="20"/>
          <w:szCs w:val="20"/>
        </w:rPr>
        <w:t xml:space="preserve">suivants </w:t>
      </w:r>
      <w:r w:rsidR="005524B9" w:rsidRPr="00FB121E">
        <w:rPr>
          <w:rFonts w:ascii="Arial" w:hAnsi="Arial" w:cs="Arial"/>
          <w:sz w:val="20"/>
          <w:szCs w:val="20"/>
        </w:rPr>
        <w:t>: </w:t>
      </w:r>
      <w:r w:rsidR="000B602B" w:rsidRPr="00FB121E">
        <w:rPr>
          <w:rFonts w:ascii="Arial" w:hAnsi="Arial" w:cs="Arial"/>
          <w:sz w:val="20"/>
          <w:szCs w:val="20"/>
        </w:rPr>
        <w:fldChar w:fldCharType="begin">
          <w:ffData>
            <w:name w:val="Texte16"/>
            <w:enabled/>
            <w:calcOnExit w:val="0"/>
            <w:textInput/>
          </w:ffData>
        </w:fldChar>
      </w:r>
      <w:bookmarkStart w:id="74" w:name="Texte16"/>
      <w:r w:rsidR="000B602B" w:rsidRPr="00FB121E">
        <w:rPr>
          <w:rFonts w:ascii="Arial" w:hAnsi="Arial" w:cs="Arial"/>
          <w:sz w:val="20"/>
          <w:szCs w:val="20"/>
        </w:rPr>
        <w:instrText xml:space="preserve"> FORMTEXT </w:instrText>
      </w:r>
      <w:r w:rsidR="000B602B" w:rsidRPr="00FB121E">
        <w:rPr>
          <w:rFonts w:ascii="Arial" w:hAnsi="Arial" w:cs="Arial"/>
          <w:sz w:val="20"/>
          <w:szCs w:val="20"/>
        </w:rPr>
      </w:r>
      <w:r w:rsidR="000B602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B602B" w:rsidRPr="00FB121E">
        <w:rPr>
          <w:rFonts w:ascii="Arial" w:hAnsi="Arial" w:cs="Arial"/>
          <w:sz w:val="20"/>
          <w:szCs w:val="20"/>
        </w:rPr>
        <w:fldChar w:fldCharType="end"/>
      </w:r>
      <w:bookmarkEnd w:id="74"/>
    </w:p>
    <w:p w14:paraId="7449C14D" w14:textId="77777777" w:rsidR="002D150C" w:rsidRPr="001011E4" w:rsidRDefault="008D0F70">
      <w:pPr>
        <w:pStyle w:val="Titre3"/>
      </w:pPr>
      <w:bookmarkStart w:id="75" w:name="_Toc54353586"/>
      <w:r w:rsidRPr="001011E4">
        <w:t>Articles promotionnels</w:t>
      </w:r>
      <w:r w:rsidR="005524B9" w:rsidRPr="00C460FA">
        <w:rPr>
          <w:rStyle w:val="Appeldenotedefin"/>
          <w:rFonts w:ascii="Arial" w:hAnsi="Arial" w:cs="Arial"/>
          <w:b/>
          <w:color w:val="365F91" w:themeColor="accent1" w:themeShade="BF"/>
          <w:sz w:val="20"/>
          <w:szCs w:val="20"/>
        </w:rPr>
        <w:endnoteReference w:id="10"/>
      </w:r>
      <w:bookmarkEnd w:id="75"/>
    </w:p>
    <w:p w14:paraId="4C89A022" w14:textId="77777777" w:rsidR="002D150C" w:rsidRPr="00FB121E" w:rsidRDefault="005524B9">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bookmarkStart w:id="76" w:name="CaseACocher15"/>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bookmarkEnd w:id="76"/>
      <w:r w:rsidRPr="00FB121E">
        <w:rPr>
          <w:rFonts w:ascii="Arial" w:hAnsi="Arial" w:cs="Arial"/>
          <w:sz w:val="20"/>
          <w:szCs w:val="20"/>
        </w:rPr>
        <w:t xml:space="preserve"> </w:t>
      </w:r>
      <w:r w:rsidR="00EB4ED9">
        <w:rPr>
          <w:rFonts w:ascii="Arial" w:hAnsi="Arial" w:cs="Arial"/>
          <w:sz w:val="20"/>
          <w:szCs w:val="20"/>
        </w:rPr>
        <w:tab/>
      </w:r>
      <w:r w:rsidR="002D150C" w:rsidRPr="00FB121E">
        <w:rPr>
          <w:rFonts w:ascii="Arial" w:hAnsi="Arial" w:cs="Arial"/>
          <w:sz w:val="20"/>
          <w:szCs w:val="20"/>
        </w:rPr>
        <w:t>Je ne promeus pas mes services au moyen d’articles promotionnels</w:t>
      </w:r>
      <w:r w:rsidR="001541DB" w:rsidRPr="00FB121E">
        <w:rPr>
          <w:rFonts w:ascii="Arial" w:hAnsi="Arial" w:cs="Arial"/>
          <w:sz w:val="20"/>
          <w:szCs w:val="20"/>
        </w:rPr>
        <w:t>.</w:t>
      </w:r>
      <w:r w:rsidR="000B602B" w:rsidRPr="00FB121E">
        <w:rPr>
          <w:rFonts w:ascii="Arial" w:hAnsi="Arial" w:cs="Arial"/>
          <w:sz w:val="20"/>
          <w:szCs w:val="20"/>
        </w:rPr>
        <w:t xml:space="preserve"> </w:t>
      </w:r>
    </w:p>
    <w:p w14:paraId="56D10740" w14:textId="6B96F0A9" w:rsidR="00D52828" w:rsidRDefault="005524B9">
      <w:pPr>
        <w:tabs>
          <w:tab w:val="left" w:pos="360"/>
        </w:tabs>
        <w:spacing w:beforeLines="80" w:before="192" w:afterLines="80" w:after="192"/>
        <w:ind w:left="360" w:hanging="360"/>
        <w:jc w:val="both"/>
        <w:rPr>
          <w:rFonts w:ascii="Arial" w:hAnsi="Arial" w:cs="Arial"/>
          <w:b/>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AC49B8" w:rsidRPr="00FB121E">
        <w:rPr>
          <w:rFonts w:ascii="Arial" w:hAnsi="Arial" w:cs="Arial"/>
          <w:sz w:val="20"/>
          <w:szCs w:val="20"/>
        </w:rPr>
        <w:t xml:space="preserve">Je promeus mes services </w:t>
      </w:r>
      <w:r w:rsidR="00175B6D" w:rsidRPr="00FB121E">
        <w:rPr>
          <w:rFonts w:ascii="Arial" w:hAnsi="Arial" w:cs="Arial"/>
          <w:sz w:val="20"/>
          <w:szCs w:val="20"/>
        </w:rPr>
        <w:t xml:space="preserve">au moyen d’articles promotionnels </w:t>
      </w:r>
      <w:r w:rsidR="00AC49B8" w:rsidRPr="00FB121E">
        <w:rPr>
          <w:rFonts w:ascii="Arial" w:hAnsi="Arial" w:cs="Arial"/>
          <w:sz w:val="20"/>
          <w:szCs w:val="20"/>
        </w:rPr>
        <w:t>de la façon suivante</w:t>
      </w:r>
      <w:r w:rsidR="00D7121E" w:rsidRPr="00FB121E">
        <w:rPr>
          <w:rFonts w:ascii="Arial" w:hAnsi="Arial" w:cs="Arial"/>
          <w:sz w:val="20"/>
          <w:szCs w:val="20"/>
        </w:rPr>
        <w:t> :</w:t>
      </w:r>
      <w:r w:rsidRPr="00FB121E">
        <w:rPr>
          <w:rFonts w:ascii="Arial" w:hAnsi="Arial" w:cs="Arial"/>
          <w:sz w:val="20"/>
          <w:szCs w:val="20"/>
        </w:rPr>
        <w:t xml:space="preserve"> </w:t>
      </w:r>
      <w:r w:rsidR="000B602B" w:rsidRPr="00FB121E">
        <w:rPr>
          <w:rFonts w:ascii="Arial" w:hAnsi="Arial" w:cs="Arial"/>
          <w:b/>
          <w:sz w:val="20"/>
          <w:szCs w:val="20"/>
        </w:rPr>
        <w:fldChar w:fldCharType="begin">
          <w:ffData>
            <w:name w:val="Texte18"/>
            <w:enabled/>
            <w:calcOnExit w:val="0"/>
            <w:textInput/>
          </w:ffData>
        </w:fldChar>
      </w:r>
      <w:bookmarkStart w:id="77" w:name="Texte18"/>
      <w:r w:rsidR="000B602B" w:rsidRPr="00FB121E">
        <w:rPr>
          <w:rFonts w:ascii="Arial" w:hAnsi="Arial" w:cs="Arial"/>
          <w:b/>
          <w:sz w:val="20"/>
          <w:szCs w:val="20"/>
        </w:rPr>
        <w:instrText xml:space="preserve"> FORMTEXT </w:instrText>
      </w:r>
      <w:r w:rsidR="000B602B" w:rsidRPr="00FB121E">
        <w:rPr>
          <w:rFonts w:ascii="Arial" w:hAnsi="Arial" w:cs="Arial"/>
          <w:b/>
          <w:sz w:val="20"/>
          <w:szCs w:val="20"/>
        </w:rPr>
      </w:r>
      <w:r w:rsidR="000B602B" w:rsidRPr="00FB121E">
        <w:rPr>
          <w:rFonts w:ascii="Arial" w:hAnsi="Arial" w:cs="Arial"/>
          <w:b/>
          <w:sz w:val="20"/>
          <w:szCs w:val="20"/>
        </w:rPr>
        <w:fldChar w:fldCharType="separate"/>
      </w:r>
      <w:r w:rsidR="007F5BC5">
        <w:rPr>
          <w:rFonts w:ascii="Arial" w:hAnsi="Arial" w:cs="Arial"/>
          <w:b/>
          <w:noProof/>
          <w:sz w:val="20"/>
          <w:szCs w:val="20"/>
        </w:rPr>
        <w:t> </w:t>
      </w:r>
      <w:r w:rsidR="007F5BC5">
        <w:rPr>
          <w:rFonts w:ascii="Arial" w:hAnsi="Arial" w:cs="Arial"/>
          <w:b/>
          <w:noProof/>
          <w:sz w:val="20"/>
          <w:szCs w:val="20"/>
        </w:rPr>
        <w:t> </w:t>
      </w:r>
      <w:r w:rsidR="007F5BC5">
        <w:rPr>
          <w:rFonts w:ascii="Arial" w:hAnsi="Arial" w:cs="Arial"/>
          <w:b/>
          <w:noProof/>
          <w:sz w:val="20"/>
          <w:szCs w:val="20"/>
        </w:rPr>
        <w:t> </w:t>
      </w:r>
      <w:r w:rsidR="007F5BC5">
        <w:rPr>
          <w:rFonts w:ascii="Arial" w:hAnsi="Arial" w:cs="Arial"/>
          <w:b/>
          <w:noProof/>
          <w:sz w:val="20"/>
          <w:szCs w:val="20"/>
        </w:rPr>
        <w:t> </w:t>
      </w:r>
      <w:r w:rsidR="007F5BC5">
        <w:rPr>
          <w:rFonts w:ascii="Arial" w:hAnsi="Arial" w:cs="Arial"/>
          <w:b/>
          <w:noProof/>
          <w:sz w:val="20"/>
          <w:szCs w:val="20"/>
        </w:rPr>
        <w:t> </w:t>
      </w:r>
      <w:r w:rsidR="000B602B" w:rsidRPr="00FB121E">
        <w:rPr>
          <w:rFonts w:ascii="Arial" w:hAnsi="Arial" w:cs="Arial"/>
          <w:b/>
          <w:sz w:val="20"/>
          <w:szCs w:val="20"/>
        </w:rPr>
        <w:fldChar w:fldCharType="end"/>
      </w:r>
      <w:bookmarkEnd w:id="77"/>
    </w:p>
    <w:p w14:paraId="7542CF62" w14:textId="2FBA4DCE" w:rsidR="001011E4" w:rsidRPr="00FA3305" w:rsidRDefault="001011E4">
      <w:pPr>
        <w:pStyle w:val="Titre3"/>
      </w:pPr>
      <w:bookmarkStart w:id="78" w:name="_Toc54353587"/>
      <w:r>
        <w:t>Respect de la législation</w:t>
      </w:r>
      <w:bookmarkEnd w:id="78"/>
    </w:p>
    <w:p w14:paraId="0D304A8A" w14:textId="000CEFC4" w:rsidR="001011E4" w:rsidRDefault="001011E4">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w:t>
      </w:r>
      <w:r>
        <w:rPr>
          <w:rFonts w:ascii="Arial" w:hAnsi="Arial" w:cs="Arial"/>
          <w:sz w:val="20"/>
          <w:szCs w:val="20"/>
        </w:rPr>
        <w:t>respecte en tous points les articles 68 à 7</w:t>
      </w:r>
      <w:r w:rsidR="00876E61">
        <w:rPr>
          <w:rFonts w:ascii="Arial" w:hAnsi="Arial" w:cs="Arial"/>
          <w:sz w:val="20"/>
          <w:szCs w:val="20"/>
        </w:rPr>
        <w:t>3</w:t>
      </w:r>
      <w:r>
        <w:rPr>
          <w:rFonts w:ascii="Arial" w:hAnsi="Arial" w:cs="Arial"/>
          <w:sz w:val="20"/>
          <w:szCs w:val="20"/>
        </w:rPr>
        <w:t xml:space="preserve"> du </w:t>
      </w:r>
      <w:r w:rsidRPr="00F5220B">
        <w:rPr>
          <w:rFonts w:ascii="Arial" w:hAnsi="Arial" w:cs="Arial"/>
          <w:i/>
          <w:sz w:val="20"/>
          <w:szCs w:val="20"/>
        </w:rPr>
        <w:t>Code de déontologie des notaires</w:t>
      </w:r>
      <w:r>
        <w:rPr>
          <w:rFonts w:ascii="Arial" w:hAnsi="Arial" w:cs="Arial"/>
          <w:sz w:val="20"/>
          <w:szCs w:val="20"/>
        </w:rPr>
        <w:t xml:space="preserve"> dans ma publicité.</w:t>
      </w:r>
      <w:r w:rsidRPr="00FB121E">
        <w:rPr>
          <w:rFonts w:ascii="Arial" w:hAnsi="Arial" w:cs="Arial"/>
          <w:sz w:val="20"/>
          <w:szCs w:val="20"/>
        </w:rPr>
        <w:t xml:space="preserve"> </w:t>
      </w:r>
    </w:p>
    <w:p w14:paraId="36322261" w14:textId="1DE3FB0F" w:rsidR="001A4D3D" w:rsidRPr="00FB121E" w:rsidRDefault="001A4D3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w:t>
      </w:r>
      <w:r>
        <w:rPr>
          <w:rFonts w:ascii="Arial" w:hAnsi="Arial" w:cs="Arial"/>
          <w:sz w:val="20"/>
          <w:szCs w:val="20"/>
        </w:rPr>
        <w:t>respecte en tous points les articles 68 à 7</w:t>
      </w:r>
      <w:r w:rsidR="00876E61">
        <w:rPr>
          <w:rFonts w:ascii="Arial" w:hAnsi="Arial" w:cs="Arial"/>
          <w:sz w:val="20"/>
          <w:szCs w:val="20"/>
        </w:rPr>
        <w:t>3</w:t>
      </w:r>
      <w:r>
        <w:rPr>
          <w:rFonts w:ascii="Arial" w:hAnsi="Arial" w:cs="Arial"/>
          <w:sz w:val="20"/>
          <w:szCs w:val="20"/>
        </w:rPr>
        <w:t xml:space="preserve"> du </w:t>
      </w:r>
      <w:r w:rsidRPr="00F5220B">
        <w:rPr>
          <w:rFonts w:ascii="Arial" w:hAnsi="Arial" w:cs="Arial"/>
          <w:i/>
          <w:sz w:val="20"/>
          <w:szCs w:val="20"/>
        </w:rPr>
        <w:t>Code de déontologie des notaires</w:t>
      </w:r>
      <w:r>
        <w:rPr>
          <w:rFonts w:ascii="Arial" w:hAnsi="Arial" w:cs="Arial"/>
          <w:sz w:val="20"/>
          <w:szCs w:val="20"/>
        </w:rPr>
        <w:t xml:space="preserve"> dans ma publicité, sauf en ce qui concerne :</w:t>
      </w:r>
      <w:r w:rsidRPr="00FB121E">
        <w:rPr>
          <w:rFonts w:ascii="Arial" w:hAnsi="Arial" w:cs="Arial"/>
          <w:sz w:val="20"/>
          <w:szCs w:val="20"/>
        </w:rPr>
        <w:t xml:space="preserve"> </w:t>
      </w:r>
      <w:r w:rsidRPr="00FB121E">
        <w:rPr>
          <w:rFonts w:ascii="Arial" w:hAnsi="Arial" w:cs="Arial"/>
          <w:b/>
          <w:sz w:val="20"/>
          <w:szCs w:val="20"/>
        </w:rPr>
        <w:fldChar w:fldCharType="begin">
          <w:ffData>
            <w:name w:val="Texte18"/>
            <w:enabled/>
            <w:calcOnExit w:val="0"/>
            <w:textInput/>
          </w:ffData>
        </w:fldChar>
      </w:r>
      <w:r w:rsidRPr="00FB121E">
        <w:rPr>
          <w:rFonts w:ascii="Arial" w:hAnsi="Arial" w:cs="Arial"/>
          <w:b/>
          <w:sz w:val="20"/>
          <w:szCs w:val="20"/>
        </w:rPr>
        <w:instrText xml:space="preserve"> FORMTEXT </w:instrText>
      </w:r>
      <w:r w:rsidRPr="00FB121E">
        <w:rPr>
          <w:rFonts w:ascii="Arial" w:hAnsi="Arial" w:cs="Arial"/>
          <w:b/>
          <w:sz w:val="20"/>
          <w:szCs w:val="20"/>
        </w:rPr>
      </w:r>
      <w:r w:rsidRPr="00FB121E">
        <w:rPr>
          <w:rFonts w:ascii="Arial" w:hAnsi="Arial" w:cs="Arial"/>
          <w:b/>
          <w:sz w:val="20"/>
          <w:szCs w:val="20"/>
        </w:rPr>
        <w:fldChar w:fldCharType="separate"/>
      </w:r>
      <w:r w:rsidR="007F5BC5">
        <w:rPr>
          <w:rFonts w:ascii="Arial" w:hAnsi="Arial" w:cs="Arial"/>
          <w:b/>
          <w:noProof/>
          <w:sz w:val="20"/>
          <w:szCs w:val="20"/>
        </w:rPr>
        <w:t> </w:t>
      </w:r>
      <w:r w:rsidR="007F5BC5">
        <w:rPr>
          <w:rFonts w:ascii="Arial" w:hAnsi="Arial" w:cs="Arial"/>
          <w:b/>
          <w:noProof/>
          <w:sz w:val="20"/>
          <w:szCs w:val="20"/>
        </w:rPr>
        <w:t> </w:t>
      </w:r>
      <w:r w:rsidR="007F5BC5">
        <w:rPr>
          <w:rFonts w:ascii="Arial" w:hAnsi="Arial" w:cs="Arial"/>
          <w:b/>
          <w:noProof/>
          <w:sz w:val="20"/>
          <w:szCs w:val="20"/>
        </w:rPr>
        <w:t> </w:t>
      </w:r>
      <w:r w:rsidR="007F5BC5">
        <w:rPr>
          <w:rFonts w:ascii="Arial" w:hAnsi="Arial" w:cs="Arial"/>
          <w:b/>
          <w:noProof/>
          <w:sz w:val="20"/>
          <w:szCs w:val="20"/>
        </w:rPr>
        <w:t> </w:t>
      </w:r>
      <w:r w:rsidR="007F5BC5">
        <w:rPr>
          <w:rFonts w:ascii="Arial" w:hAnsi="Arial" w:cs="Arial"/>
          <w:b/>
          <w:noProof/>
          <w:sz w:val="20"/>
          <w:szCs w:val="20"/>
        </w:rPr>
        <w:t> </w:t>
      </w:r>
      <w:r w:rsidRPr="00FB121E">
        <w:rPr>
          <w:rFonts w:ascii="Arial" w:hAnsi="Arial" w:cs="Arial"/>
          <w:b/>
          <w:sz w:val="20"/>
          <w:szCs w:val="20"/>
        </w:rPr>
        <w:fldChar w:fldCharType="end"/>
      </w:r>
    </w:p>
    <w:p w14:paraId="0BC50CC5" w14:textId="3ACAA7B9" w:rsidR="001A4D3D" w:rsidRDefault="001A4D3D" w:rsidP="00C9033E">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22"/>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w:t>
      </w:r>
      <w:r>
        <w:rPr>
          <w:rFonts w:ascii="Arial" w:hAnsi="Arial" w:cs="Arial"/>
          <w:sz w:val="20"/>
          <w:szCs w:val="20"/>
        </w:rPr>
        <w:t>m’engage à cesser immédiatement toute publicité qui ne se conforme pas en tous points aux articles 68 à 7</w:t>
      </w:r>
      <w:r w:rsidR="00876E61">
        <w:rPr>
          <w:rFonts w:ascii="Arial" w:hAnsi="Arial" w:cs="Arial"/>
          <w:sz w:val="20"/>
          <w:szCs w:val="20"/>
        </w:rPr>
        <w:t>3</w:t>
      </w:r>
      <w:r>
        <w:rPr>
          <w:rFonts w:ascii="Arial" w:hAnsi="Arial" w:cs="Arial"/>
          <w:sz w:val="20"/>
          <w:szCs w:val="20"/>
        </w:rPr>
        <w:t xml:space="preserve"> du </w:t>
      </w:r>
      <w:r w:rsidRPr="00F5220B">
        <w:rPr>
          <w:rFonts w:ascii="Arial" w:hAnsi="Arial" w:cs="Arial"/>
          <w:i/>
          <w:sz w:val="20"/>
          <w:szCs w:val="20"/>
        </w:rPr>
        <w:t>Code de déontologie des notaires</w:t>
      </w:r>
      <w:r>
        <w:rPr>
          <w:rFonts w:ascii="Arial" w:hAnsi="Arial" w:cs="Arial"/>
          <w:sz w:val="20"/>
          <w:szCs w:val="20"/>
        </w:rPr>
        <w:t>.</w:t>
      </w:r>
    </w:p>
    <w:p w14:paraId="31BC5B3D" w14:textId="6FC08762" w:rsidR="00B0205B" w:rsidRDefault="00B0205B" w:rsidP="00F5220B">
      <w:pPr>
        <w:tabs>
          <w:tab w:val="left" w:pos="1080"/>
        </w:tabs>
        <w:spacing w:beforeLines="80" w:before="192" w:afterLines="80" w:after="192"/>
        <w:jc w:val="both"/>
        <w:rPr>
          <w:rFonts w:ascii="Arial" w:hAnsi="Arial" w:cs="Arial"/>
          <w:sz w:val="20"/>
          <w:szCs w:val="20"/>
        </w:rPr>
      </w:pPr>
      <w:r w:rsidRPr="0071153D">
        <w:rPr>
          <w:rFonts w:ascii="Arial" w:hAnsi="Arial" w:cs="Arial"/>
          <w:sz w:val="20"/>
          <w:szCs w:val="20"/>
        </w:rPr>
        <w:t xml:space="preserve">J’utilise </w:t>
      </w:r>
      <w:r w:rsidRPr="0071153D">
        <w:rPr>
          <w:rFonts w:ascii="Arial" w:hAnsi="Arial" w:cs="Arial"/>
          <w:sz w:val="20"/>
          <w:szCs w:val="20"/>
        </w:rPr>
        <w:fldChar w:fldCharType="begin">
          <w:ffData>
            <w:name w:val="CaseACocher12"/>
            <w:enabled/>
            <w:calcOnExit w:val="0"/>
            <w:checkBox>
              <w:sizeAuto/>
              <w:default w:val="0"/>
            </w:checkBox>
          </w:ffData>
        </w:fldChar>
      </w:r>
      <w:r w:rsidRPr="0071153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71153D">
        <w:rPr>
          <w:rFonts w:ascii="Arial" w:hAnsi="Arial" w:cs="Arial"/>
          <w:sz w:val="20"/>
          <w:szCs w:val="20"/>
        </w:rPr>
        <w:fldChar w:fldCharType="end"/>
      </w:r>
      <w:r w:rsidRPr="0071153D">
        <w:rPr>
          <w:rFonts w:ascii="Arial" w:hAnsi="Arial" w:cs="Arial"/>
          <w:sz w:val="20"/>
          <w:szCs w:val="20"/>
        </w:rPr>
        <w:t xml:space="preserve"> je n’utilise pas </w:t>
      </w:r>
      <w:r w:rsidRPr="0071153D">
        <w:rPr>
          <w:rFonts w:ascii="Arial" w:hAnsi="Arial" w:cs="Arial"/>
          <w:sz w:val="20"/>
          <w:szCs w:val="20"/>
        </w:rPr>
        <w:fldChar w:fldCharType="begin">
          <w:ffData>
            <w:name w:val="CaseACocher12"/>
            <w:enabled/>
            <w:calcOnExit w:val="0"/>
            <w:checkBox>
              <w:sizeAuto/>
              <w:default w:val="0"/>
            </w:checkBox>
          </w:ffData>
        </w:fldChar>
      </w:r>
      <w:r w:rsidRPr="0071153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71153D">
        <w:rPr>
          <w:rFonts w:ascii="Arial" w:hAnsi="Arial" w:cs="Arial"/>
          <w:sz w:val="20"/>
          <w:szCs w:val="20"/>
        </w:rPr>
        <w:fldChar w:fldCharType="end"/>
      </w:r>
      <w:r w:rsidRPr="0071153D">
        <w:rPr>
          <w:rFonts w:ascii="Arial" w:hAnsi="Arial" w:cs="Arial"/>
          <w:sz w:val="20"/>
          <w:szCs w:val="20"/>
        </w:rPr>
        <w:t xml:space="preserve"> le logo de l’Ordre</w:t>
      </w:r>
      <w:r w:rsidR="00C50403" w:rsidRPr="0071153D">
        <w:rPr>
          <w:rStyle w:val="Appeldenotedefin"/>
          <w:rFonts w:ascii="Arial" w:hAnsi="Arial" w:cs="Arial"/>
          <w:sz w:val="20"/>
          <w:szCs w:val="20"/>
        </w:rPr>
        <w:endnoteReference w:id="11"/>
      </w:r>
      <w:r w:rsidRPr="0071153D">
        <w:rPr>
          <w:rFonts w:ascii="Arial" w:hAnsi="Arial" w:cs="Arial"/>
          <w:sz w:val="20"/>
          <w:szCs w:val="20"/>
        </w:rPr>
        <w:t xml:space="preserve"> </w:t>
      </w:r>
      <w:r w:rsidR="00231B9C" w:rsidRPr="0071153D">
        <w:rPr>
          <w:rFonts w:ascii="Arial" w:hAnsi="Arial" w:cs="Arial"/>
          <w:sz w:val="20"/>
          <w:szCs w:val="20"/>
        </w:rPr>
        <w:t>dans ma</w:t>
      </w:r>
      <w:r w:rsidRPr="0071153D">
        <w:rPr>
          <w:rFonts w:ascii="Arial" w:hAnsi="Arial" w:cs="Arial"/>
          <w:sz w:val="20"/>
          <w:szCs w:val="20"/>
        </w:rPr>
        <w:t xml:space="preserve"> publicité ou </w:t>
      </w:r>
      <w:r w:rsidR="00231B9C" w:rsidRPr="0071153D">
        <w:rPr>
          <w:rFonts w:ascii="Arial" w:hAnsi="Arial" w:cs="Arial"/>
          <w:sz w:val="20"/>
          <w:szCs w:val="20"/>
        </w:rPr>
        <w:t xml:space="preserve">sur tout </w:t>
      </w:r>
      <w:r w:rsidRPr="0071153D">
        <w:rPr>
          <w:rFonts w:ascii="Arial" w:hAnsi="Arial" w:cs="Arial"/>
          <w:sz w:val="20"/>
          <w:szCs w:val="20"/>
        </w:rPr>
        <w:t>article promotionnel. </w:t>
      </w:r>
    </w:p>
    <w:p w14:paraId="4816A4A0" w14:textId="77777777" w:rsidR="00786891" w:rsidRPr="0071153D" w:rsidRDefault="00786891" w:rsidP="00F5220B">
      <w:pPr>
        <w:tabs>
          <w:tab w:val="left" w:pos="1080"/>
        </w:tabs>
        <w:spacing w:beforeLines="80" w:before="192" w:afterLines="80" w:after="192"/>
        <w:jc w:val="both"/>
        <w:rPr>
          <w:rFonts w:ascii="Arial" w:hAnsi="Arial" w:cs="Arial"/>
          <w:sz w:val="20"/>
          <w:szCs w:val="20"/>
        </w:rPr>
      </w:pPr>
    </w:p>
    <w:p w14:paraId="2C10065B" w14:textId="0D549E7C" w:rsidR="0092413C" w:rsidRPr="00FB121E" w:rsidRDefault="0092413C" w:rsidP="00C9033E">
      <w:pPr>
        <w:pStyle w:val="Titre1"/>
      </w:pPr>
      <w:bookmarkStart w:id="79" w:name="_Ref40868316"/>
      <w:bookmarkStart w:id="80" w:name="_Toc54353588"/>
      <w:r w:rsidRPr="00FB121E">
        <w:t>EXERCICE DE LA PROFESSION</w:t>
      </w:r>
      <w:bookmarkEnd w:id="79"/>
      <w:bookmarkEnd w:id="80"/>
    </w:p>
    <w:p w14:paraId="7DD09E4E" w14:textId="137E3417" w:rsidR="002865D8" w:rsidRPr="00FB121E" w:rsidRDefault="002865D8" w:rsidP="00C9033E">
      <w:pPr>
        <w:pStyle w:val="Titre2"/>
        <w:spacing w:before="360"/>
        <w:jc w:val="both"/>
      </w:pPr>
      <w:bookmarkStart w:id="81" w:name="_Toc54353589"/>
      <w:r w:rsidRPr="00FB121E">
        <w:t>STATUT</w:t>
      </w:r>
      <w:bookmarkEnd w:id="81"/>
    </w:p>
    <w:p w14:paraId="475620F4" w14:textId="77777777" w:rsidR="002865D8" w:rsidRPr="00FB121E" w:rsidRDefault="002865D8" w:rsidP="00C9033E">
      <w:pPr>
        <w:autoSpaceDE w:val="0"/>
        <w:autoSpaceDN w:val="0"/>
        <w:adjustRightInd w:val="0"/>
        <w:jc w:val="both"/>
        <w:rPr>
          <w:rFonts w:ascii="TrebuchetMS" w:hAnsi="TrebuchetMS" w:cs="TrebuchetMS"/>
          <w:color w:val="818181"/>
          <w:sz w:val="16"/>
          <w:szCs w:val="16"/>
        </w:rPr>
      </w:pPr>
    </w:p>
    <w:p w14:paraId="4A475FC5" w14:textId="1C3667CF" w:rsidR="006F73CF" w:rsidRDefault="002865D8" w:rsidP="00C9033E">
      <w:pPr>
        <w:autoSpaceDE w:val="0"/>
        <w:autoSpaceDN w:val="0"/>
        <w:adjustRightInd w:val="0"/>
        <w:jc w:val="both"/>
        <w:rPr>
          <w:rFonts w:ascii="Arial" w:hAnsi="Arial" w:cs="Arial"/>
          <w:sz w:val="20"/>
          <w:szCs w:val="20"/>
        </w:rPr>
      </w:pPr>
      <w:r w:rsidRPr="00FB121E">
        <w:rPr>
          <w:rFonts w:ascii="Arial" w:hAnsi="Arial" w:cs="Arial"/>
          <w:sz w:val="20"/>
          <w:szCs w:val="20"/>
        </w:rPr>
        <w:t>J’exerce la profession de notaire :</w:t>
      </w:r>
    </w:p>
    <w:p w14:paraId="6E3924A6" w14:textId="77777777" w:rsidR="0071153D" w:rsidRPr="00FB121E" w:rsidRDefault="0071153D" w:rsidP="00C9033E">
      <w:pPr>
        <w:autoSpaceDE w:val="0"/>
        <w:autoSpaceDN w:val="0"/>
        <w:adjustRightInd w:val="0"/>
        <w:jc w:val="both"/>
        <w:rPr>
          <w:rFonts w:ascii="Arial" w:hAnsi="Arial" w:cs="Arial"/>
          <w:sz w:val="20"/>
          <w:szCs w:val="20"/>
        </w:rPr>
      </w:pPr>
    </w:p>
    <w:p w14:paraId="2F31DC43" w14:textId="77777777" w:rsidR="002865D8" w:rsidRPr="00FB121E" w:rsidRDefault="002865D8" w:rsidP="00C9033E">
      <w:pPr>
        <w:tabs>
          <w:tab w:val="left" w:pos="360"/>
        </w:tabs>
        <w:autoSpaceDE w:val="0"/>
        <w:autoSpaceDN w:val="0"/>
        <w:adjustRightInd w:val="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Comme notaire salarié.</w:t>
      </w:r>
    </w:p>
    <w:p w14:paraId="26DBCC0F" w14:textId="77777777" w:rsidR="002865D8" w:rsidRPr="00FB121E" w:rsidRDefault="002865D8">
      <w:pPr>
        <w:spacing w:beforeLines="80" w:before="192" w:afterLines="80" w:after="192"/>
        <w:ind w:firstLine="708"/>
        <w:jc w:val="both"/>
        <w:rPr>
          <w:rFonts w:ascii="Arial" w:hAnsi="Arial" w:cs="Arial"/>
          <w:b/>
          <w:sz w:val="20"/>
          <w:szCs w:val="20"/>
        </w:rPr>
      </w:pPr>
      <w:r w:rsidRPr="00FB121E">
        <w:rPr>
          <w:rFonts w:ascii="Arial" w:hAnsi="Arial" w:cs="Arial"/>
          <w:b/>
          <w:sz w:val="20"/>
          <w:szCs w:val="20"/>
        </w:rPr>
        <w:t>Employeur</w:t>
      </w:r>
    </w:p>
    <w:p w14:paraId="59302D7F" w14:textId="38BEC5E5" w:rsidR="002865D8" w:rsidRPr="00FB121E" w:rsidRDefault="002865D8">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lastRenderedPageBreak/>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 xml:space="preserve">Je suis </w:t>
      </w:r>
      <w:r w:rsidR="00286618">
        <w:rPr>
          <w:rFonts w:ascii="Arial" w:hAnsi="Arial" w:cs="Arial"/>
          <w:sz w:val="20"/>
          <w:szCs w:val="20"/>
        </w:rPr>
        <w:t xml:space="preserve">au service </w:t>
      </w:r>
      <w:r w:rsidRPr="00FB121E">
        <w:rPr>
          <w:rFonts w:ascii="Arial" w:hAnsi="Arial" w:cs="Arial"/>
          <w:sz w:val="20"/>
          <w:szCs w:val="20"/>
        </w:rPr>
        <w:t xml:space="preserve">d’une étude de notaire(s) et mon employeur est : </w:t>
      </w:r>
      <w:r w:rsidRPr="00FB121E">
        <w:rPr>
          <w:rFonts w:ascii="Arial" w:hAnsi="Arial" w:cs="Arial"/>
          <w:sz w:val="20"/>
          <w:szCs w:val="20"/>
        </w:rPr>
        <w:fldChar w:fldCharType="begin">
          <w:ffData>
            <w:name w:val="Texte21"/>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24A986F" w14:textId="5A25C396" w:rsidR="008A58F7" w:rsidRDefault="002865D8">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 xml:space="preserve">Je suis </w:t>
      </w:r>
      <w:r w:rsidR="00286618">
        <w:rPr>
          <w:rFonts w:ascii="Arial" w:hAnsi="Arial" w:cs="Arial"/>
          <w:sz w:val="20"/>
          <w:szCs w:val="20"/>
        </w:rPr>
        <w:t xml:space="preserve">au service </w:t>
      </w:r>
      <w:r w:rsidRPr="00FB121E">
        <w:rPr>
          <w:rFonts w:ascii="Arial" w:hAnsi="Arial" w:cs="Arial"/>
          <w:sz w:val="20"/>
          <w:szCs w:val="20"/>
        </w:rPr>
        <w:t>d’une société de professionnels</w:t>
      </w:r>
      <w:r w:rsidR="00DC5931">
        <w:rPr>
          <w:rFonts w:ascii="Arial" w:hAnsi="Arial" w:cs="Arial"/>
          <w:sz w:val="20"/>
          <w:szCs w:val="20"/>
        </w:rPr>
        <w:t xml:space="preserve"> </w:t>
      </w:r>
      <w:r w:rsidRPr="00FB121E">
        <w:rPr>
          <w:rFonts w:ascii="Arial" w:hAnsi="Arial" w:cs="Arial"/>
          <w:sz w:val="20"/>
          <w:szCs w:val="20"/>
        </w:rPr>
        <w:t xml:space="preserve">et mon employeur est : </w:t>
      </w:r>
      <w:r w:rsidRPr="00FB121E">
        <w:rPr>
          <w:rFonts w:ascii="Arial" w:hAnsi="Arial" w:cs="Arial"/>
          <w:sz w:val="20"/>
          <w:szCs w:val="20"/>
        </w:rPr>
        <w:fldChar w:fldCharType="begin">
          <w:ffData>
            <w:name w:val="Texte22"/>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2F26F658" w14:textId="1CE66CC0" w:rsidR="0069213F" w:rsidRPr="00FB121E" w:rsidRDefault="008A58F7">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Je suis </w:t>
      </w:r>
      <w:r w:rsidR="00286618">
        <w:rPr>
          <w:rFonts w:ascii="Arial" w:hAnsi="Arial" w:cs="Arial"/>
          <w:sz w:val="20"/>
          <w:szCs w:val="20"/>
        </w:rPr>
        <w:t xml:space="preserve">au service de </w:t>
      </w:r>
      <w:r>
        <w:rPr>
          <w:rFonts w:ascii="Arial" w:hAnsi="Arial" w:cs="Arial"/>
          <w:sz w:val="20"/>
          <w:szCs w:val="20"/>
        </w:rPr>
        <w:t>l’employeur suivant qui n’est pas une étude de notaire(s) ou une société de professionnels</w:t>
      </w:r>
      <w:r w:rsidRPr="00FB121E">
        <w:rPr>
          <w:rFonts w:ascii="Arial" w:hAnsi="Arial" w:cs="Arial"/>
          <w:sz w:val="20"/>
          <w:szCs w:val="20"/>
        </w:rPr>
        <w:t xml:space="preserve"> : </w:t>
      </w:r>
      <w:r w:rsidRPr="00FB121E">
        <w:rPr>
          <w:rFonts w:ascii="Arial" w:hAnsi="Arial" w:cs="Arial"/>
          <w:sz w:val="20"/>
          <w:szCs w:val="20"/>
        </w:rPr>
        <w:fldChar w:fldCharType="begin">
          <w:ffData>
            <w:name w:val="Texte22"/>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BA10158" w14:textId="77777777" w:rsidR="002865D8" w:rsidRPr="00FB121E" w:rsidRDefault="002865D8">
      <w:pPr>
        <w:spacing w:beforeLines="80" w:before="192" w:afterLines="80" w:after="192"/>
        <w:ind w:firstLine="708"/>
        <w:jc w:val="both"/>
        <w:rPr>
          <w:rFonts w:ascii="Arial" w:hAnsi="Arial" w:cs="Arial"/>
          <w:b/>
          <w:sz w:val="20"/>
          <w:szCs w:val="20"/>
        </w:rPr>
      </w:pPr>
      <w:r w:rsidRPr="00FB121E">
        <w:rPr>
          <w:rFonts w:ascii="Arial" w:hAnsi="Arial" w:cs="Arial"/>
          <w:b/>
          <w:sz w:val="20"/>
          <w:szCs w:val="20"/>
        </w:rPr>
        <w:t>Conditions</w:t>
      </w:r>
    </w:p>
    <w:p w14:paraId="4ABD80F5" w14:textId="77777777" w:rsidR="002865D8" w:rsidRPr="00FB121E" w:rsidRDefault="002865D8">
      <w:pPr>
        <w:tabs>
          <w:tab w:val="left" w:pos="1080"/>
        </w:tabs>
        <w:spacing w:beforeLines="80" w:before="192" w:afterLines="80" w:after="192"/>
        <w:ind w:left="1080" w:hanging="372"/>
        <w:jc w:val="both"/>
        <w:rPr>
          <w:rFonts w:ascii="Arial" w:hAnsi="Arial" w:cs="Arial"/>
          <w:b/>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 travaille à temps plein.</w:t>
      </w:r>
    </w:p>
    <w:p w14:paraId="630917BC" w14:textId="77777777" w:rsidR="002865D8" w:rsidRPr="00FB121E" w:rsidRDefault="002865D8">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 travaille à temps partiel.</w:t>
      </w:r>
    </w:p>
    <w:p w14:paraId="6EE0743D" w14:textId="77777777" w:rsidR="002865D8" w:rsidRPr="00FB121E" w:rsidRDefault="002865D8" w:rsidP="00C9033E">
      <w:pPr>
        <w:tabs>
          <w:tab w:val="left" w:pos="360"/>
        </w:tabs>
        <w:autoSpaceDE w:val="0"/>
        <w:autoSpaceDN w:val="0"/>
        <w:adjustRightInd w:val="0"/>
        <w:spacing w:before="24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À mon propre compte, seul et non incorporé.</w:t>
      </w:r>
    </w:p>
    <w:p w14:paraId="33D84C69" w14:textId="77777777" w:rsidR="002865D8" w:rsidRPr="00FB121E" w:rsidRDefault="002865D8" w:rsidP="00C9033E">
      <w:pPr>
        <w:autoSpaceDE w:val="0"/>
        <w:autoSpaceDN w:val="0"/>
        <w:adjustRightInd w:val="0"/>
        <w:jc w:val="both"/>
        <w:rPr>
          <w:rFonts w:ascii="Arial" w:hAnsi="Arial" w:cs="Arial"/>
          <w:sz w:val="20"/>
          <w:szCs w:val="20"/>
        </w:rPr>
      </w:pPr>
    </w:p>
    <w:p w14:paraId="0BF8228D" w14:textId="77777777" w:rsidR="002865D8" w:rsidRPr="00FB121E" w:rsidRDefault="002865D8">
      <w:pPr>
        <w:tabs>
          <w:tab w:val="left" w:pos="1080"/>
        </w:tabs>
        <w:autoSpaceDE w:val="0"/>
        <w:autoSpaceDN w:val="0"/>
        <w:adjustRightInd w:val="0"/>
        <w:ind w:left="1080" w:hanging="372"/>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J’exerce la profession de notaire sous mon nom personnel.</w:t>
      </w:r>
    </w:p>
    <w:p w14:paraId="49523CDC" w14:textId="77777777" w:rsidR="002865D8" w:rsidRPr="00FB121E" w:rsidRDefault="002865D8" w:rsidP="00C9033E">
      <w:pPr>
        <w:autoSpaceDE w:val="0"/>
        <w:autoSpaceDN w:val="0"/>
        <w:adjustRightInd w:val="0"/>
        <w:ind w:firstLine="708"/>
        <w:jc w:val="both"/>
        <w:rPr>
          <w:rFonts w:ascii="Arial" w:hAnsi="Arial" w:cs="Arial"/>
          <w:sz w:val="20"/>
          <w:szCs w:val="20"/>
        </w:rPr>
      </w:pPr>
    </w:p>
    <w:p w14:paraId="72F5A241" w14:textId="77777777" w:rsidR="002865D8" w:rsidRPr="00FB121E" w:rsidRDefault="002865D8">
      <w:pPr>
        <w:tabs>
          <w:tab w:val="left" w:pos="1080"/>
        </w:tabs>
        <w:autoSpaceDE w:val="0"/>
        <w:autoSpaceDN w:val="0"/>
        <w:adjustRightInd w:val="0"/>
        <w:ind w:left="1080" w:hanging="374"/>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 xml:space="preserve">J’exerce la profession de notaire sous un nom ne comprenant pas mon nom de famille et mon prénom et j’ai procédé à l'immatriculation de ma dénomination sociale comme l'exige l'article 21 de la </w:t>
      </w:r>
      <w:r w:rsidRPr="00FB121E">
        <w:rPr>
          <w:rFonts w:ascii="Arial" w:hAnsi="Arial" w:cs="Arial"/>
          <w:i/>
          <w:sz w:val="20"/>
          <w:szCs w:val="20"/>
        </w:rPr>
        <w:t>Loi sur la publicité légale des entreprises</w:t>
      </w:r>
      <w:r w:rsidRPr="00FB121E">
        <w:rPr>
          <w:rFonts w:ascii="Arial" w:hAnsi="Arial" w:cs="Arial"/>
          <w:sz w:val="20"/>
          <w:szCs w:val="20"/>
        </w:rPr>
        <w:t>.</w:t>
      </w:r>
    </w:p>
    <w:p w14:paraId="545E8BC0" w14:textId="77777777" w:rsidR="002865D8" w:rsidRPr="00FB121E" w:rsidRDefault="00233CC4" w:rsidP="00C9033E">
      <w:pPr>
        <w:tabs>
          <w:tab w:val="left" w:pos="360"/>
        </w:tabs>
        <w:autoSpaceDE w:val="0"/>
        <w:autoSpaceDN w:val="0"/>
        <w:adjustRightInd w:val="0"/>
        <w:spacing w:before="24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À</w:t>
      </w:r>
      <w:r w:rsidR="002865D8" w:rsidRPr="00FB121E">
        <w:rPr>
          <w:rFonts w:ascii="Arial" w:hAnsi="Arial" w:cs="Arial"/>
          <w:sz w:val="20"/>
          <w:szCs w:val="20"/>
        </w:rPr>
        <w:t xml:space="preserve"> </w:t>
      </w:r>
      <w:r w:rsidRPr="00FB121E">
        <w:rPr>
          <w:rFonts w:ascii="Arial" w:hAnsi="Arial" w:cs="Arial"/>
          <w:sz w:val="20"/>
          <w:szCs w:val="20"/>
        </w:rPr>
        <w:t>mon</w:t>
      </w:r>
      <w:r w:rsidR="002865D8" w:rsidRPr="00FB121E">
        <w:rPr>
          <w:rFonts w:ascii="Arial" w:hAnsi="Arial" w:cs="Arial"/>
          <w:sz w:val="20"/>
          <w:szCs w:val="20"/>
        </w:rPr>
        <w:t xml:space="preserve"> propre compte, </w:t>
      </w:r>
      <w:r w:rsidR="00F85BE5" w:rsidRPr="00FB121E">
        <w:rPr>
          <w:rFonts w:ascii="Arial" w:hAnsi="Arial" w:cs="Arial"/>
          <w:sz w:val="20"/>
          <w:szCs w:val="20"/>
        </w:rPr>
        <w:t xml:space="preserve">non incorporé, </w:t>
      </w:r>
      <w:r w:rsidR="002865D8" w:rsidRPr="00FB121E">
        <w:rPr>
          <w:rFonts w:ascii="Arial" w:hAnsi="Arial" w:cs="Arial"/>
          <w:sz w:val="20"/>
          <w:szCs w:val="20"/>
        </w:rPr>
        <w:t xml:space="preserve">avec </w:t>
      </w:r>
      <w:r w:rsidRPr="00FB121E">
        <w:rPr>
          <w:rFonts w:ascii="Arial" w:hAnsi="Arial" w:cs="Arial"/>
          <w:sz w:val="20"/>
          <w:szCs w:val="20"/>
        </w:rPr>
        <w:t>notaires employé</w:t>
      </w:r>
      <w:r w:rsidR="00F85BE5" w:rsidRPr="00FB121E">
        <w:rPr>
          <w:rFonts w:ascii="Arial" w:hAnsi="Arial" w:cs="Arial"/>
          <w:sz w:val="20"/>
          <w:szCs w:val="20"/>
        </w:rPr>
        <w:t>s</w:t>
      </w:r>
      <w:r w:rsidRPr="00FB121E">
        <w:rPr>
          <w:rFonts w:ascii="Arial" w:hAnsi="Arial" w:cs="Arial"/>
          <w:sz w:val="20"/>
          <w:szCs w:val="20"/>
        </w:rPr>
        <w:t>.</w:t>
      </w:r>
    </w:p>
    <w:p w14:paraId="4A243392" w14:textId="77777777" w:rsidR="00233CC4" w:rsidRPr="00FB121E" w:rsidRDefault="00233CC4" w:rsidP="00C9033E">
      <w:pPr>
        <w:autoSpaceDE w:val="0"/>
        <w:autoSpaceDN w:val="0"/>
        <w:adjustRightInd w:val="0"/>
        <w:jc w:val="both"/>
        <w:rPr>
          <w:rFonts w:ascii="Arial" w:hAnsi="Arial" w:cs="Arial"/>
          <w:sz w:val="20"/>
          <w:szCs w:val="20"/>
        </w:rPr>
      </w:pPr>
    </w:p>
    <w:p w14:paraId="69DB3450" w14:textId="77777777" w:rsidR="00233CC4" w:rsidRPr="00FB121E" w:rsidRDefault="00233CC4">
      <w:pPr>
        <w:tabs>
          <w:tab w:val="left" w:pos="1080"/>
        </w:tabs>
        <w:autoSpaceDE w:val="0"/>
        <w:autoSpaceDN w:val="0"/>
        <w:adjustRightInd w:val="0"/>
        <w:ind w:left="1080" w:hanging="372"/>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J’exerce la profession de notaire sous mon nom personnel.</w:t>
      </w:r>
    </w:p>
    <w:p w14:paraId="1972DDD2" w14:textId="77777777" w:rsidR="00233CC4" w:rsidRPr="00FB121E" w:rsidRDefault="00233CC4" w:rsidP="00C9033E">
      <w:pPr>
        <w:autoSpaceDE w:val="0"/>
        <w:autoSpaceDN w:val="0"/>
        <w:adjustRightInd w:val="0"/>
        <w:ind w:firstLine="708"/>
        <w:jc w:val="both"/>
        <w:rPr>
          <w:rFonts w:ascii="Arial" w:hAnsi="Arial" w:cs="Arial"/>
          <w:sz w:val="20"/>
          <w:szCs w:val="20"/>
        </w:rPr>
      </w:pPr>
    </w:p>
    <w:p w14:paraId="66B48552" w14:textId="77777777" w:rsidR="00233CC4" w:rsidRPr="00FB121E" w:rsidRDefault="00233CC4">
      <w:pPr>
        <w:tabs>
          <w:tab w:val="left" w:pos="1080"/>
        </w:tabs>
        <w:autoSpaceDE w:val="0"/>
        <w:autoSpaceDN w:val="0"/>
        <w:adjustRightInd w:val="0"/>
        <w:ind w:left="1080" w:hanging="372"/>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 xml:space="preserve">J’exerce la profession de notaire sous un nom ne comprenant pas mon nom de famille et mon prénom et j’ai procédé à l'immatriculation de ma dénomination sociale comme l'exige l'article 21 de la </w:t>
      </w:r>
      <w:r w:rsidRPr="00FB121E">
        <w:rPr>
          <w:rFonts w:ascii="Arial" w:hAnsi="Arial" w:cs="Arial"/>
          <w:i/>
          <w:sz w:val="20"/>
          <w:szCs w:val="20"/>
        </w:rPr>
        <w:t>Loi sur la publicité légale des entreprises</w:t>
      </w:r>
      <w:r w:rsidRPr="00FB121E">
        <w:rPr>
          <w:rFonts w:ascii="Arial" w:hAnsi="Arial" w:cs="Arial"/>
          <w:sz w:val="20"/>
          <w:szCs w:val="20"/>
        </w:rPr>
        <w:t>.</w:t>
      </w:r>
    </w:p>
    <w:p w14:paraId="366B984B" w14:textId="77777777" w:rsidR="00233CC4" w:rsidRPr="00FB121E" w:rsidRDefault="00233CC4" w:rsidP="00C9033E">
      <w:pPr>
        <w:autoSpaceDE w:val="0"/>
        <w:autoSpaceDN w:val="0"/>
        <w:adjustRightInd w:val="0"/>
        <w:jc w:val="both"/>
        <w:rPr>
          <w:rFonts w:ascii="Arial" w:hAnsi="Arial" w:cs="Arial"/>
          <w:sz w:val="20"/>
          <w:szCs w:val="20"/>
        </w:rPr>
      </w:pPr>
    </w:p>
    <w:p w14:paraId="58BE589A" w14:textId="440C5D09" w:rsidR="00233CC4" w:rsidRPr="00FB121E" w:rsidRDefault="00233CC4" w:rsidP="00C9033E">
      <w:pPr>
        <w:tabs>
          <w:tab w:val="left" w:pos="360"/>
        </w:tabs>
        <w:autoSpaceDE w:val="0"/>
        <w:autoSpaceDN w:val="0"/>
        <w:adjustRightInd w:val="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Pr="00FB121E">
        <w:rPr>
          <w:rFonts w:ascii="Arial" w:hAnsi="Arial" w:cs="Arial"/>
          <w:sz w:val="20"/>
          <w:szCs w:val="20"/>
        </w:rPr>
        <w:t>E</w:t>
      </w:r>
      <w:r w:rsidR="002865D8" w:rsidRPr="00FB121E">
        <w:rPr>
          <w:rFonts w:ascii="Arial" w:hAnsi="Arial" w:cs="Arial"/>
          <w:sz w:val="20"/>
          <w:szCs w:val="20"/>
        </w:rPr>
        <w:t xml:space="preserve">n partage de </w:t>
      </w:r>
      <w:r w:rsidRPr="00FB121E">
        <w:rPr>
          <w:rFonts w:ascii="Arial" w:hAnsi="Arial" w:cs="Arial"/>
          <w:sz w:val="20"/>
          <w:szCs w:val="20"/>
        </w:rPr>
        <w:t xml:space="preserve">dépenses ou en société nominale. Les membres de cette structure de partage de dépenses sont : </w:t>
      </w:r>
      <w:r w:rsidRPr="00FB121E">
        <w:rPr>
          <w:rFonts w:ascii="Arial" w:hAnsi="Arial" w:cs="Arial"/>
          <w:sz w:val="20"/>
          <w:szCs w:val="20"/>
        </w:rPr>
        <w:fldChar w:fldCharType="begin">
          <w:ffData>
            <w:name w:val="Texte24"/>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959E03E" w14:textId="77777777" w:rsidR="00233CC4" w:rsidRPr="00FB121E" w:rsidRDefault="00233CC4" w:rsidP="00C9033E">
      <w:pPr>
        <w:autoSpaceDE w:val="0"/>
        <w:autoSpaceDN w:val="0"/>
        <w:adjustRightInd w:val="0"/>
        <w:jc w:val="both"/>
        <w:rPr>
          <w:rFonts w:ascii="Arial" w:hAnsi="Arial" w:cs="Arial"/>
          <w:sz w:val="20"/>
          <w:szCs w:val="20"/>
        </w:rPr>
      </w:pPr>
    </w:p>
    <w:p w14:paraId="27FC6B43" w14:textId="2056364D" w:rsidR="00233CC4" w:rsidRPr="00FB121E" w:rsidRDefault="00233CC4" w:rsidP="00C9033E">
      <w:pPr>
        <w:tabs>
          <w:tab w:val="left" w:pos="360"/>
        </w:tabs>
        <w:autoSpaceDE w:val="0"/>
        <w:autoSpaceDN w:val="0"/>
        <w:adjustRightInd w:val="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B4ED9">
        <w:rPr>
          <w:rFonts w:ascii="Arial" w:hAnsi="Arial" w:cs="Arial"/>
          <w:sz w:val="20"/>
          <w:szCs w:val="20"/>
        </w:rPr>
        <w:tab/>
      </w:r>
      <w:r w:rsidR="00C467AB">
        <w:rPr>
          <w:rFonts w:ascii="Arial" w:hAnsi="Arial" w:cs="Arial"/>
          <w:sz w:val="20"/>
          <w:szCs w:val="20"/>
        </w:rPr>
        <w:t>Comme associé d’une</w:t>
      </w:r>
      <w:r w:rsidR="00C467AB" w:rsidRPr="00FB121E">
        <w:rPr>
          <w:rFonts w:ascii="Arial" w:hAnsi="Arial" w:cs="Arial"/>
          <w:sz w:val="20"/>
          <w:szCs w:val="20"/>
        </w:rPr>
        <w:t xml:space="preserve"> </w:t>
      </w:r>
      <w:r w:rsidR="002865D8" w:rsidRPr="00FB121E">
        <w:rPr>
          <w:rFonts w:ascii="Arial" w:hAnsi="Arial" w:cs="Arial"/>
          <w:sz w:val="20"/>
          <w:szCs w:val="20"/>
        </w:rPr>
        <w:t>société en nom coll</w:t>
      </w:r>
      <w:r w:rsidRPr="00FB121E">
        <w:rPr>
          <w:rFonts w:ascii="Arial" w:hAnsi="Arial" w:cs="Arial"/>
          <w:sz w:val="20"/>
          <w:szCs w:val="20"/>
        </w:rPr>
        <w:t xml:space="preserve">ectif (S.E.N.C.) ou </w:t>
      </w:r>
      <w:r w:rsidR="00DC5931">
        <w:rPr>
          <w:rFonts w:ascii="Arial" w:hAnsi="Arial" w:cs="Arial"/>
          <w:sz w:val="20"/>
          <w:szCs w:val="20"/>
        </w:rPr>
        <w:t>d’une</w:t>
      </w:r>
      <w:r w:rsidR="00DC5931" w:rsidRPr="00FB121E">
        <w:rPr>
          <w:rFonts w:ascii="Arial" w:hAnsi="Arial" w:cs="Arial"/>
          <w:sz w:val="20"/>
          <w:szCs w:val="20"/>
        </w:rPr>
        <w:t xml:space="preserve"> </w:t>
      </w:r>
      <w:r w:rsidR="002865D8" w:rsidRPr="00FB121E">
        <w:rPr>
          <w:rFonts w:ascii="Arial" w:hAnsi="Arial" w:cs="Arial"/>
          <w:sz w:val="20"/>
          <w:szCs w:val="20"/>
        </w:rPr>
        <w:t>société en nom collectif à respon</w:t>
      </w:r>
      <w:r w:rsidRPr="00FB121E">
        <w:rPr>
          <w:rFonts w:ascii="Arial" w:hAnsi="Arial" w:cs="Arial"/>
          <w:sz w:val="20"/>
          <w:szCs w:val="20"/>
        </w:rPr>
        <w:t xml:space="preserve">sabilité limitée (S.E.N.C.R.L.). </w:t>
      </w:r>
    </w:p>
    <w:p w14:paraId="19ABC0C9" w14:textId="7B941691" w:rsidR="00233CC4" w:rsidRPr="00FB121E" w:rsidRDefault="00233CC4">
      <w:pPr>
        <w:spacing w:before="240" w:afterLines="80" w:after="192"/>
        <w:ind w:firstLine="706"/>
        <w:jc w:val="both"/>
        <w:rPr>
          <w:rFonts w:ascii="Arial" w:hAnsi="Arial" w:cs="Arial"/>
          <w:sz w:val="20"/>
          <w:szCs w:val="20"/>
        </w:rPr>
      </w:pPr>
      <w:r w:rsidRPr="00FB121E">
        <w:rPr>
          <w:rFonts w:ascii="Arial" w:hAnsi="Arial" w:cs="Arial"/>
          <w:sz w:val="20"/>
          <w:szCs w:val="20"/>
        </w:rPr>
        <w:t xml:space="preserve">La société porte le nom suivant : </w:t>
      </w:r>
      <w:r w:rsidRPr="00FB121E">
        <w:rPr>
          <w:rFonts w:ascii="Arial" w:hAnsi="Arial" w:cs="Arial"/>
          <w:sz w:val="20"/>
          <w:szCs w:val="20"/>
        </w:rPr>
        <w:fldChar w:fldCharType="begin">
          <w:ffData>
            <w:name w:val="Texte26"/>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D0F9185" w14:textId="66E07471" w:rsidR="002865D8" w:rsidRPr="00FB121E" w:rsidRDefault="00233CC4" w:rsidP="00C9033E">
      <w:pPr>
        <w:tabs>
          <w:tab w:val="left" w:pos="360"/>
        </w:tabs>
        <w:autoSpaceDE w:val="0"/>
        <w:autoSpaceDN w:val="0"/>
        <w:adjustRightInd w:val="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2E2A2D">
        <w:rPr>
          <w:rFonts w:ascii="Arial" w:hAnsi="Arial" w:cs="Arial"/>
          <w:sz w:val="20"/>
          <w:szCs w:val="20"/>
        </w:rPr>
        <w:tab/>
      </w:r>
      <w:r w:rsidR="00C467AB">
        <w:rPr>
          <w:rFonts w:ascii="Arial" w:hAnsi="Arial" w:cs="Arial"/>
          <w:sz w:val="20"/>
          <w:szCs w:val="20"/>
        </w:rPr>
        <w:t>Comme actionnaire d’une</w:t>
      </w:r>
      <w:r w:rsidRPr="00FB121E">
        <w:rPr>
          <w:rFonts w:ascii="Arial" w:hAnsi="Arial" w:cs="Arial"/>
          <w:sz w:val="20"/>
          <w:szCs w:val="20"/>
        </w:rPr>
        <w:t xml:space="preserve"> société par actions (S.P.A.).</w:t>
      </w:r>
    </w:p>
    <w:p w14:paraId="094E857E" w14:textId="6178BDAD" w:rsidR="00233CC4" w:rsidRDefault="00233CC4">
      <w:pPr>
        <w:spacing w:beforeLines="80" w:before="192" w:afterLines="80" w:after="192"/>
        <w:ind w:firstLine="708"/>
        <w:jc w:val="both"/>
        <w:rPr>
          <w:rFonts w:ascii="Arial" w:hAnsi="Arial" w:cs="Arial"/>
          <w:sz w:val="20"/>
          <w:szCs w:val="20"/>
        </w:rPr>
      </w:pPr>
      <w:r w:rsidRPr="00FB121E">
        <w:rPr>
          <w:rFonts w:ascii="Arial" w:hAnsi="Arial" w:cs="Arial"/>
          <w:sz w:val="20"/>
          <w:szCs w:val="20"/>
        </w:rPr>
        <w:t xml:space="preserve">La S.P.A. porte le nom suivant : </w:t>
      </w:r>
      <w:r w:rsidRPr="00FB121E">
        <w:rPr>
          <w:rFonts w:ascii="Arial" w:hAnsi="Arial" w:cs="Arial"/>
          <w:sz w:val="20"/>
          <w:szCs w:val="20"/>
        </w:rPr>
        <w:fldChar w:fldCharType="begin">
          <w:ffData>
            <w:name w:val="Texte26"/>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AA0879B" w14:textId="484CA6FC" w:rsidR="00C467AB" w:rsidRDefault="00C467AB" w:rsidP="00C9033E">
      <w:pPr>
        <w:tabs>
          <w:tab w:val="left" w:pos="360"/>
        </w:tabs>
        <w:autoSpaceDE w:val="0"/>
        <w:autoSpaceDN w:val="0"/>
        <w:adjustRightInd w:val="0"/>
        <w:ind w:left="360" w:hanging="360"/>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La société professionnelle au sein de laquelle je pratique, </w:t>
      </w:r>
      <w:r w:rsidRPr="00405B95">
        <w:rPr>
          <w:rFonts w:ascii="Arial" w:hAnsi="Arial" w:cs="Arial"/>
          <w:sz w:val="20"/>
          <w:szCs w:val="20"/>
          <w:u w:val="single"/>
        </w:rPr>
        <w:t>le cas échéant</w:t>
      </w:r>
      <w:r>
        <w:rPr>
          <w:rFonts w:ascii="Arial" w:hAnsi="Arial" w:cs="Arial"/>
          <w:sz w:val="20"/>
          <w:szCs w:val="20"/>
        </w:rPr>
        <w:t> :</w:t>
      </w:r>
      <w:r w:rsidRPr="00FB121E">
        <w:rPr>
          <w:rFonts w:ascii="Arial" w:hAnsi="Arial" w:cs="Arial"/>
          <w:sz w:val="20"/>
          <w:szCs w:val="20"/>
        </w:rPr>
        <w:t xml:space="preserve"> </w:t>
      </w:r>
    </w:p>
    <w:p w14:paraId="3FAEF6A0" w14:textId="77777777" w:rsidR="00C467AB" w:rsidRPr="00FB121E" w:rsidRDefault="00C467AB" w:rsidP="00C9033E">
      <w:pPr>
        <w:tabs>
          <w:tab w:val="left" w:pos="360"/>
        </w:tabs>
        <w:autoSpaceDE w:val="0"/>
        <w:autoSpaceDN w:val="0"/>
        <w:adjustRightInd w:val="0"/>
        <w:ind w:left="360" w:hanging="360"/>
        <w:jc w:val="both"/>
        <w:rPr>
          <w:rFonts w:ascii="Arial" w:hAnsi="Arial" w:cs="Arial"/>
          <w:sz w:val="20"/>
          <w:szCs w:val="20"/>
        </w:rPr>
      </w:pPr>
    </w:p>
    <w:p w14:paraId="3BED5E25" w14:textId="2EF958B7" w:rsidR="00C467AB" w:rsidRPr="00FB121E" w:rsidRDefault="00C467AB">
      <w:pPr>
        <w:tabs>
          <w:tab w:val="left" w:pos="1080"/>
        </w:tabs>
        <w:autoSpaceDE w:val="0"/>
        <w:autoSpaceDN w:val="0"/>
        <w:adjustRightInd w:val="0"/>
        <w:ind w:left="1080" w:hanging="372"/>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N’est pas une société multidisciplinaire.</w:t>
      </w:r>
    </w:p>
    <w:p w14:paraId="1C418DE8" w14:textId="77777777" w:rsidR="00C467AB" w:rsidRPr="00FB121E" w:rsidRDefault="00C467AB" w:rsidP="00C9033E">
      <w:pPr>
        <w:autoSpaceDE w:val="0"/>
        <w:autoSpaceDN w:val="0"/>
        <w:adjustRightInd w:val="0"/>
        <w:ind w:firstLine="708"/>
        <w:jc w:val="both"/>
        <w:rPr>
          <w:rFonts w:ascii="Arial" w:hAnsi="Arial" w:cs="Arial"/>
          <w:sz w:val="20"/>
          <w:szCs w:val="20"/>
        </w:rPr>
      </w:pPr>
    </w:p>
    <w:p w14:paraId="19EDB64E" w14:textId="47F51E3A" w:rsidR="00C467AB" w:rsidRDefault="00C467AB">
      <w:pPr>
        <w:tabs>
          <w:tab w:val="left" w:pos="1080"/>
        </w:tabs>
        <w:autoSpaceDE w:val="0"/>
        <w:autoSpaceDN w:val="0"/>
        <w:adjustRightInd w:val="0"/>
        <w:ind w:left="1080" w:hanging="374"/>
        <w:jc w:val="both"/>
        <w:rPr>
          <w:rFonts w:ascii="Arial" w:hAnsi="Arial" w:cs="Arial"/>
          <w:sz w:val="20"/>
          <w:szCs w:val="20"/>
        </w:rPr>
      </w:pPr>
      <w:r w:rsidRPr="00FB121E">
        <w:rPr>
          <w:rFonts w:ascii="Arial" w:hAnsi="Arial" w:cs="Arial"/>
          <w:sz w:val="20"/>
          <w:szCs w:val="20"/>
        </w:rPr>
        <w:fldChar w:fldCharType="begin">
          <w:ffData>
            <w:name w:val="CaseACocher15"/>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Est une société multidisciplinaire </w:t>
      </w:r>
      <w:r w:rsidR="00103D85">
        <w:rPr>
          <w:rFonts w:ascii="Arial" w:hAnsi="Arial" w:cs="Arial"/>
          <w:sz w:val="20"/>
          <w:szCs w:val="20"/>
        </w:rPr>
        <w:t>dans</w:t>
      </w:r>
      <w:r>
        <w:rPr>
          <w:rFonts w:ascii="Arial" w:hAnsi="Arial" w:cs="Arial"/>
          <w:sz w:val="20"/>
          <w:szCs w:val="20"/>
        </w:rPr>
        <w:t xml:space="preserve"> laquelle</w:t>
      </w:r>
      <w:r w:rsidR="00103D85">
        <w:rPr>
          <w:rFonts w:ascii="Arial" w:hAnsi="Arial" w:cs="Arial"/>
          <w:sz w:val="20"/>
          <w:szCs w:val="20"/>
        </w:rPr>
        <w:t xml:space="preserve"> exercent, outre des notaires, les professionnels suivant</w:t>
      </w:r>
      <w:r w:rsidR="00001085">
        <w:rPr>
          <w:rFonts w:ascii="Arial" w:hAnsi="Arial" w:cs="Arial"/>
          <w:sz w:val="20"/>
          <w:szCs w:val="20"/>
        </w:rPr>
        <w:t>s</w:t>
      </w:r>
      <w:r w:rsidR="00103D85">
        <w:rPr>
          <w:rFonts w:ascii="Arial" w:hAnsi="Arial" w:cs="Arial"/>
          <w:sz w:val="20"/>
          <w:szCs w:val="20"/>
        </w:rPr>
        <w:t> :</w:t>
      </w:r>
    </w:p>
    <w:p w14:paraId="30E0BAE4" w14:textId="0E09C31E" w:rsidR="00103D85" w:rsidRPr="00FB121E" w:rsidRDefault="00103D85" w:rsidP="00C9033E">
      <w:pPr>
        <w:tabs>
          <w:tab w:val="left" w:pos="1080"/>
        </w:tabs>
        <w:spacing w:beforeLines="80" w:before="192" w:afterLines="80" w:after="192"/>
        <w:ind w:firstLine="1620"/>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ab/>
      </w:r>
      <w:r>
        <w:rPr>
          <w:rFonts w:ascii="Arial" w:hAnsi="Arial" w:cs="Arial"/>
          <w:sz w:val="20"/>
          <w:szCs w:val="20"/>
        </w:rPr>
        <w:t>Un ou des avocat(s)</w:t>
      </w:r>
    </w:p>
    <w:p w14:paraId="386E8B34" w14:textId="1D4C88E0" w:rsidR="00103D85" w:rsidRPr="00FB121E" w:rsidRDefault="00103D85" w:rsidP="00C9033E">
      <w:pPr>
        <w:tabs>
          <w:tab w:val="left" w:pos="1080"/>
        </w:tabs>
        <w:spacing w:beforeLines="80" w:before="192" w:afterLines="80" w:after="192"/>
        <w:ind w:firstLine="1620"/>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ab/>
      </w:r>
      <w:r>
        <w:rPr>
          <w:rFonts w:ascii="Arial" w:hAnsi="Arial" w:cs="Arial"/>
          <w:sz w:val="20"/>
          <w:szCs w:val="20"/>
        </w:rPr>
        <w:t>Un ou des comptable(s)</w:t>
      </w:r>
    </w:p>
    <w:p w14:paraId="2264CEDE" w14:textId="6B5A9D8D" w:rsidR="00103D85" w:rsidRPr="00FB121E" w:rsidRDefault="00103D85" w:rsidP="00C9033E">
      <w:pPr>
        <w:tabs>
          <w:tab w:val="left" w:pos="1080"/>
        </w:tabs>
        <w:spacing w:beforeLines="80" w:before="192" w:afterLines="80" w:after="192"/>
        <w:ind w:firstLine="1620"/>
        <w:jc w:val="both"/>
        <w:rPr>
          <w:rFonts w:ascii="Arial" w:hAnsi="Arial" w:cs="Arial"/>
          <w:sz w:val="20"/>
          <w:szCs w:val="20"/>
        </w:rPr>
      </w:pPr>
      <w:r w:rsidRPr="00FB121E">
        <w:rPr>
          <w:rFonts w:ascii="Arial" w:hAnsi="Arial" w:cs="Arial"/>
          <w:sz w:val="20"/>
          <w:szCs w:val="20"/>
        </w:rPr>
        <w:fldChar w:fldCharType="begin">
          <w:ffData>
            <w:name w:val="CaseACocher1"/>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ab/>
      </w:r>
      <w:r>
        <w:rPr>
          <w:rFonts w:ascii="Arial" w:hAnsi="Arial" w:cs="Arial"/>
          <w:sz w:val="20"/>
          <w:szCs w:val="20"/>
        </w:rPr>
        <w:t>Autres. Précisez :</w:t>
      </w:r>
      <w:r w:rsidRPr="00E56F5F">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2463F516" w14:textId="77777777" w:rsidR="00B27FC3" w:rsidRPr="00FB121E" w:rsidRDefault="00B27FC3" w:rsidP="00C9033E">
      <w:pPr>
        <w:pStyle w:val="Titre2"/>
        <w:spacing w:before="360"/>
        <w:jc w:val="both"/>
      </w:pPr>
      <w:bookmarkStart w:id="82" w:name="_Toc31367909"/>
      <w:bookmarkStart w:id="83" w:name="_Toc31893358"/>
      <w:bookmarkStart w:id="84" w:name="_Toc32583083"/>
      <w:bookmarkStart w:id="85" w:name="_Toc32848538"/>
      <w:bookmarkStart w:id="86" w:name="_Toc54353590"/>
      <w:bookmarkEnd w:id="82"/>
      <w:bookmarkEnd w:id="83"/>
      <w:bookmarkEnd w:id="84"/>
      <w:bookmarkEnd w:id="85"/>
      <w:r w:rsidRPr="00FB121E">
        <w:lastRenderedPageBreak/>
        <w:t>LIEUX D’EXERCICE</w:t>
      </w:r>
      <w:r w:rsidR="00F37CAD" w:rsidRPr="00FB121E">
        <w:t xml:space="preserve"> (DOMICILE PROFESSIONNEL)</w:t>
      </w:r>
      <w:bookmarkEnd w:id="86"/>
    </w:p>
    <w:p w14:paraId="0FCF7EAB" w14:textId="1782EA71" w:rsidR="00F52058" w:rsidRDefault="00F52058">
      <w:pPr>
        <w:pStyle w:val="Titre3"/>
      </w:pPr>
      <w:bookmarkStart w:id="87" w:name="_Toc32583085"/>
      <w:bookmarkStart w:id="88" w:name="_Toc32848540"/>
      <w:bookmarkStart w:id="89" w:name="_Toc32583086"/>
      <w:bookmarkStart w:id="90" w:name="_Toc32848541"/>
      <w:bookmarkStart w:id="91" w:name="_Toc32583087"/>
      <w:bookmarkStart w:id="92" w:name="_Toc32848542"/>
      <w:bookmarkStart w:id="93" w:name="_Toc32583088"/>
      <w:bookmarkStart w:id="94" w:name="_Toc32848543"/>
      <w:bookmarkStart w:id="95" w:name="_Toc54353591"/>
      <w:bookmarkEnd w:id="87"/>
      <w:bookmarkEnd w:id="88"/>
      <w:bookmarkEnd w:id="89"/>
      <w:bookmarkEnd w:id="90"/>
      <w:bookmarkEnd w:id="91"/>
      <w:bookmarkEnd w:id="92"/>
      <w:bookmarkEnd w:id="93"/>
      <w:bookmarkEnd w:id="94"/>
      <w:r>
        <w:t>Exclusivité</w:t>
      </w:r>
      <w:r w:rsidRPr="00FB121E">
        <w:t xml:space="preserve"> du lieu où j’exerce principalement ma profession</w:t>
      </w:r>
      <w:bookmarkEnd w:id="95"/>
    </w:p>
    <w:p w14:paraId="513052CB" w14:textId="53283443" w:rsidR="009314D6" w:rsidRPr="00C9033E" w:rsidRDefault="009314D6" w:rsidP="00C9033E">
      <w:pPr>
        <w:pStyle w:val="Titre4"/>
        <w:jc w:val="both"/>
        <w:rPr>
          <w:rFonts w:ascii="Arial" w:hAnsi="Arial" w:cs="Arial"/>
          <w:b/>
          <w:sz w:val="20"/>
          <w:szCs w:val="20"/>
        </w:rPr>
      </w:pPr>
      <w:r>
        <w:t>Lieu exclusif</w:t>
      </w:r>
      <w:r w:rsidRPr="00286618">
        <w:rPr>
          <w:rStyle w:val="Appeldenotedefin"/>
          <w:rFonts w:cs="Arial"/>
          <w:i w:val="0"/>
        </w:rPr>
        <w:endnoteReference w:id="12"/>
      </w:r>
    </w:p>
    <w:p w14:paraId="60A63A21" w14:textId="77777777" w:rsidR="009314D6" w:rsidRDefault="00D63DE2" w:rsidP="00C9033E">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2E2A2D">
        <w:rPr>
          <w:rFonts w:ascii="Arial" w:hAnsi="Arial" w:cs="Arial"/>
          <w:sz w:val="20"/>
          <w:szCs w:val="20"/>
        </w:rPr>
        <w:tab/>
      </w:r>
      <w:r w:rsidR="00F37CAD" w:rsidRPr="00FB121E">
        <w:rPr>
          <w:rFonts w:ascii="Arial" w:hAnsi="Arial" w:cs="Arial"/>
          <w:sz w:val="20"/>
          <w:szCs w:val="20"/>
        </w:rPr>
        <w:t>J’</w:t>
      </w:r>
      <w:r w:rsidR="00A92C58" w:rsidRPr="00FB121E">
        <w:rPr>
          <w:rFonts w:ascii="Arial" w:hAnsi="Arial" w:cs="Arial"/>
          <w:sz w:val="20"/>
          <w:szCs w:val="20"/>
        </w:rPr>
        <w:t xml:space="preserve">exerce </w:t>
      </w:r>
      <w:r w:rsidR="00F37CAD" w:rsidRPr="00FB121E">
        <w:rPr>
          <w:rFonts w:ascii="Arial" w:hAnsi="Arial" w:cs="Arial"/>
          <w:sz w:val="20"/>
          <w:szCs w:val="20"/>
        </w:rPr>
        <w:t>dans un lieu exclusif</w:t>
      </w:r>
      <w:r w:rsidR="00F045C2" w:rsidRPr="00FB121E">
        <w:rPr>
          <w:rFonts w:ascii="Arial" w:hAnsi="Arial" w:cs="Arial"/>
          <w:sz w:val="20"/>
          <w:szCs w:val="20"/>
        </w:rPr>
        <w:t>.</w:t>
      </w:r>
      <w:r w:rsidR="00F37CAD" w:rsidRPr="00FB121E">
        <w:rPr>
          <w:rFonts w:ascii="Arial" w:hAnsi="Arial" w:cs="Arial"/>
          <w:sz w:val="20"/>
          <w:szCs w:val="20"/>
        </w:rPr>
        <w:t xml:space="preserve"> </w:t>
      </w:r>
    </w:p>
    <w:p w14:paraId="0FED9C29" w14:textId="752FFA52" w:rsidR="00F37CAD" w:rsidRPr="002E2A2D" w:rsidRDefault="009314D6" w:rsidP="00C9033E">
      <w:pPr>
        <w:pStyle w:val="Titre4"/>
        <w:jc w:val="both"/>
        <w:rPr>
          <w:b/>
        </w:rPr>
      </w:pPr>
      <w:r>
        <w:t>Lieu partagé</w:t>
      </w:r>
      <w:r w:rsidRPr="00286618">
        <w:rPr>
          <w:rStyle w:val="Appeldenotedefin"/>
          <w:rFonts w:cs="Arial"/>
          <w:i w:val="0"/>
        </w:rPr>
        <w:endnoteReference w:id="13"/>
      </w:r>
      <w:r>
        <w:t xml:space="preserve"> </w:t>
      </w:r>
    </w:p>
    <w:p w14:paraId="6B22BCA1" w14:textId="57DC8759" w:rsidR="009314D6" w:rsidRDefault="00D63DE2" w:rsidP="00C9033E">
      <w:pPr>
        <w:tabs>
          <w:tab w:val="left" w:pos="1080"/>
        </w:tabs>
        <w:spacing w:beforeLines="80" w:before="192" w:afterLines="80" w:after="192"/>
        <w:ind w:left="1080" w:hanging="372"/>
        <w:jc w:val="both"/>
        <w:rPr>
          <w:rFonts w:ascii="Arial" w:hAnsi="Arial" w:cs="Arial"/>
          <w:sz w:val="20"/>
          <w:szCs w:val="20"/>
        </w:rPr>
      </w:pPr>
      <w:r w:rsidRPr="002E2A2D">
        <w:rPr>
          <w:rFonts w:ascii="Arial" w:hAnsi="Arial" w:cs="Arial"/>
          <w:sz w:val="20"/>
          <w:szCs w:val="20"/>
        </w:rPr>
        <w:fldChar w:fldCharType="begin">
          <w:ffData>
            <w:name w:val="CaseACocher16"/>
            <w:enabled/>
            <w:calcOnExit w:val="0"/>
            <w:checkBox>
              <w:sizeAuto/>
              <w:default w:val="0"/>
            </w:checkBox>
          </w:ffData>
        </w:fldChar>
      </w:r>
      <w:r w:rsidRPr="002E2A2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E2A2D">
        <w:rPr>
          <w:rFonts w:ascii="Arial" w:hAnsi="Arial" w:cs="Arial"/>
          <w:sz w:val="20"/>
          <w:szCs w:val="20"/>
        </w:rPr>
        <w:fldChar w:fldCharType="end"/>
      </w:r>
      <w:r w:rsidR="00A92C58" w:rsidRPr="002E2A2D">
        <w:rPr>
          <w:rFonts w:ascii="Arial" w:hAnsi="Arial" w:cs="Arial"/>
          <w:sz w:val="20"/>
          <w:szCs w:val="20"/>
        </w:rPr>
        <w:t xml:space="preserve"> </w:t>
      </w:r>
      <w:r w:rsidR="002E2A2D">
        <w:rPr>
          <w:rFonts w:ascii="Arial" w:hAnsi="Arial" w:cs="Arial"/>
          <w:sz w:val="20"/>
          <w:szCs w:val="20"/>
        </w:rPr>
        <w:tab/>
      </w:r>
      <w:r w:rsidR="006600D3" w:rsidRPr="002E2A2D">
        <w:rPr>
          <w:rFonts w:ascii="Arial" w:hAnsi="Arial" w:cs="Arial"/>
          <w:sz w:val="20"/>
          <w:szCs w:val="20"/>
        </w:rPr>
        <w:t xml:space="preserve">J’exerce dans </w:t>
      </w:r>
      <w:r w:rsidR="00F52058">
        <w:rPr>
          <w:rFonts w:ascii="Arial" w:hAnsi="Arial" w:cs="Arial"/>
          <w:sz w:val="20"/>
          <w:szCs w:val="20"/>
        </w:rPr>
        <w:t>un</w:t>
      </w:r>
      <w:r w:rsidR="00F52058" w:rsidRPr="002E2A2D">
        <w:rPr>
          <w:rFonts w:ascii="Arial" w:hAnsi="Arial" w:cs="Arial"/>
          <w:sz w:val="20"/>
          <w:szCs w:val="20"/>
        </w:rPr>
        <w:t xml:space="preserve"> </w:t>
      </w:r>
      <w:r w:rsidR="006600D3" w:rsidRPr="002E2A2D">
        <w:rPr>
          <w:rFonts w:ascii="Arial" w:hAnsi="Arial" w:cs="Arial"/>
          <w:sz w:val="20"/>
          <w:szCs w:val="20"/>
        </w:rPr>
        <w:t>lieu partagé</w:t>
      </w:r>
      <w:r w:rsidR="001147B9">
        <w:rPr>
          <w:rFonts w:ascii="Arial" w:hAnsi="Arial" w:cs="Arial"/>
          <w:sz w:val="20"/>
          <w:szCs w:val="20"/>
        </w:rPr>
        <w:t xml:space="preserve"> </w:t>
      </w:r>
      <w:r w:rsidR="003B564C">
        <w:rPr>
          <w:rFonts w:ascii="Arial" w:hAnsi="Arial" w:cs="Arial"/>
          <w:sz w:val="20"/>
          <w:szCs w:val="20"/>
        </w:rPr>
        <w:t>et</w:t>
      </w:r>
      <w:r w:rsidR="00F52058" w:rsidRPr="00F52058">
        <w:rPr>
          <w:rFonts w:ascii="Arial" w:hAnsi="Arial" w:cs="Arial"/>
          <w:sz w:val="20"/>
          <w:szCs w:val="20"/>
        </w:rPr>
        <w:t xml:space="preserve"> </w:t>
      </w:r>
      <w:r w:rsidR="00027FA0">
        <w:rPr>
          <w:rFonts w:ascii="Arial" w:hAnsi="Arial" w:cs="Arial"/>
          <w:sz w:val="20"/>
          <w:szCs w:val="20"/>
        </w:rPr>
        <w:t>ceux avec qui je partage ce lieu</w:t>
      </w:r>
      <w:r w:rsidR="00F52058" w:rsidRPr="00FB121E">
        <w:rPr>
          <w:rFonts w:ascii="Arial" w:hAnsi="Arial" w:cs="Arial"/>
          <w:sz w:val="20"/>
          <w:szCs w:val="20"/>
        </w:rPr>
        <w:t xml:space="preserve"> exercent les professions ou métiers suivants : </w:t>
      </w:r>
      <w:r w:rsidR="00F52058" w:rsidRPr="00FB121E">
        <w:rPr>
          <w:rFonts w:ascii="Arial" w:hAnsi="Arial" w:cs="Arial"/>
          <w:sz w:val="20"/>
          <w:szCs w:val="20"/>
        </w:rPr>
        <w:fldChar w:fldCharType="begin">
          <w:ffData>
            <w:name w:val=""/>
            <w:enabled/>
            <w:calcOnExit w:val="0"/>
            <w:textInput/>
          </w:ffData>
        </w:fldChar>
      </w:r>
      <w:r w:rsidR="00F52058" w:rsidRPr="00FB121E">
        <w:rPr>
          <w:rFonts w:ascii="Arial" w:hAnsi="Arial" w:cs="Arial"/>
          <w:sz w:val="20"/>
          <w:szCs w:val="20"/>
        </w:rPr>
        <w:instrText xml:space="preserve"> FORMTEXT </w:instrText>
      </w:r>
      <w:r w:rsidR="00F52058" w:rsidRPr="00FB121E">
        <w:rPr>
          <w:rFonts w:ascii="Arial" w:hAnsi="Arial" w:cs="Arial"/>
          <w:sz w:val="20"/>
          <w:szCs w:val="20"/>
        </w:rPr>
      </w:r>
      <w:r w:rsidR="00F52058"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F52058" w:rsidRPr="00FB121E">
        <w:rPr>
          <w:rFonts w:ascii="Arial" w:hAnsi="Arial" w:cs="Arial"/>
          <w:sz w:val="20"/>
          <w:szCs w:val="20"/>
        </w:rPr>
        <w:fldChar w:fldCharType="end"/>
      </w:r>
    </w:p>
    <w:p w14:paraId="018D09ED" w14:textId="5C0EF294" w:rsidR="009314D6" w:rsidRDefault="009314D6" w:rsidP="00C9033E">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Je partage les services suivants avec un ou plusieurs autres utilisateurs du lieu partagé</w:t>
      </w:r>
      <w:r w:rsidRPr="00FB121E">
        <w:rPr>
          <w:rFonts w:ascii="Arial" w:hAnsi="Arial" w:cs="Arial"/>
          <w:sz w:val="20"/>
          <w:szCs w:val="20"/>
        </w:rPr>
        <w:t xml:space="preserv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AB05991" w14:textId="4F615DF4" w:rsidR="00AD70E9" w:rsidRPr="00F5220B" w:rsidRDefault="001147B9" w:rsidP="00F5220B">
      <w:pPr>
        <w:pStyle w:val="Titre3"/>
        <w:rPr>
          <w:sz w:val="20"/>
          <w:szCs w:val="20"/>
        </w:rPr>
      </w:pPr>
      <w:bookmarkStart w:id="96" w:name="_Toc31367913"/>
      <w:bookmarkStart w:id="97" w:name="_Toc31893362"/>
      <w:bookmarkStart w:id="98" w:name="_Toc32313338"/>
      <w:bookmarkStart w:id="99" w:name="_Toc32313477"/>
      <w:bookmarkStart w:id="100" w:name="_Toc32583090"/>
      <w:bookmarkStart w:id="101" w:name="_Toc32848545"/>
      <w:bookmarkStart w:id="102" w:name="_Toc31367914"/>
      <w:bookmarkStart w:id="103" w:name="_Toc31893363"/>
      <w:bookmarkStart w:id="104" w:name="_Toc32583091"/>
      <w:bookmarkStart w:id="105" w:name="_Toc32848546"/>
      <w:bookmarkStart w:id="106" w:name="_Toc31367915"/>
      <w:bookmarkStart w:id="107" w:name="_Toc31893364"/>
      <w:bookmarkStart w:id="108" w:name="_Toc32583092"/>
      <w:bookmarkStart w:id="109" w:name="_Toc32848547"/>
      <w:bookmarkStart w:id="110" w:name="_Toc31367916"/>
      <w:bookmarkStart w:id="111" w:name="_Toc31893365"/>
      <w:bookmarkStart w:id="112" w:name="_Toc32583093"/>
      <w:bookmarkStart w:id="113" w:name="_Toc32848548"/>
      <w:bookmarkStart w:id="114" w:name="_Toc31367917"/>
      <w:bookmarkStart w:id="115" w:name="_Toc31893366"/>
      <w:bookmarkStart w:id="116" w:name="_Toc32583094"/>
      <w:bookmarkStart w:id="117" w:name="_Toc32848549"/>
      <w:bookmarkStart w:id="118" w:name="_Toc5435359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Aspect physique de l’étude</w:t>
      </w:r>
      <w:bookmarkEnd w:id="118"/>
    </w:p>
    <w:p w14:paraId="0A69101B" w14:textId="2BC195D5" w:rsidR="00AD70E9" w:rsidRPr="00B75E47" w:rsidRDefault="00B75E47" w:rsidP="00F5220B">
      <w:pPr>
        <w:ind w:left="446" w:hanging="446"/>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009314D6">
        <w:rPr>
          <w:rFonts w:ascii="Arial" w:hAnsi="Arial" w:cs="Arial"/>
          <w:sz w:val="20"/>
          <w:szCs w:val="20"/>
        </w:rPr>
        <w:t>Le local</w:t>
      </w:r>
      <w:r w:rsidR="00B61379">
        <w:rPr>
          <w:rFonts w:ascii="Arial" w:hAnsi="Arial" w:cs="Arial"/>
          <w:sz w:val="20"/>
          <w:szCs w:val="20"/>
        </w:rPr>
        <w:t>,</w:t>
      </w:r>
      <w:r w:rsidR="009314D6">
        <w:rPr>
          <w:rFonts w:ascii="Arial" w:hAnsi="Arial" w:cs="Arial"/>
          <w:sz w:val="20"/>
          <w:szCs w:val="20"/>
        </w:rPr>
        <w:t xml:space="preserve"> </w:t>
      </w:r>
      <w:r w:rsidR="00B61379">
        <w:rPr>
          <w:rFonts w:ascii="Arial" w:hAnsi="Arial" w:cs="Arial"/>
          <w:sz w:val="20"/>
          <w:szCs w:val="20"/>
        </w:rPr>
        <w:t>ou la pièce du local</w:t>
      </w:r>
      <w:r w:rsidR="00027FA0">
        <w:rPr>
          <w:rFonts w:ascii="Arial" w:hAnsi="Arial" w:cs="Arial"/>
          <w:sz w:val="20"/>
          <w:szCs w:val="20"/>
        </w:rPr>
        <w:t>,</w:t>
      </w:r>
      <w:r w:rsidR="00B61379">
        <w:rPr>
          <w:rFonts w:ascii="Arial" w:hAnsi="Arial" w:cs="Arial"/>
          <w:sz w:val="20"/>
          <w:szCs w:val="20"/>
        </w:rPr>
        <w:t xml:space="preserve"> </w:t>
      </w:r>
      <w:r w:rsidR="00027FA0">
        <w:rPr>
          <w:rFonts w:ascii="Arial" w:hAnsi="Arial" w:cs="Arial"/>
          <w:sz w:val="20"/>
          <w:szCs w:val="20"/>
        </w:rPr>
        <w:t>où</w:t>
      </w:r>
      <w:r w:rsidR="00B61379">
        <w:rPr>
          <w:rFonts w:ascii="Arial" w:hAnsi="Arial" w:cs="Arial"/>
          <w:sz w:val="20"/>
          <w:szCs w:val="20"/>
        </w:rPr>
        <w:t xml:space="preserve"> je reçois mes clients, </w:t>
      </w:r>
      <w:r w:rsidR="009314D6">
        <w:rPr>
          <w:rFonts w:ascii="Arial" w:hAnsi="Arial" w:cs="Arial"/>
          <w:sz w:val="20"/>
          <w:szCs w:val="20"/>
        </w:rPr>
        <w:t xml:space="preserve">est </w:t>
      </w:r>
      <w:r w:rsidR="00AD70E9" w:rsidRPr="00B75E47">
        <w:rPr>
          <w:rFonts w:ascii="Arial" w:hAnsi="Arial" w:cs="Arial"/>
          <w:sz w:val="20"/>
          <w:szCs w:val="20"/>
        </w:rPr>
        <w:t>aménagé de façon à assurer le caractère confidentiel de l’identité et des conversations des personnes qui s’y trouvent.</w:t>
      </w:r>
    </w:p>
    <w:p w14:paraId="4AFA439A" w14:textId="2B8B8124" w:rsidR="00EE5D7D" w:rsidRDefault="00EE5D7D" w:rsidP="0069213F">
      <w:pPr>
        <w:pStyle w:val="Titre2"/>
        <w:spacing w:before="360"/>
        <w:jc w:val="both"/>
      </w:pPr>
      <w:bookmarkStart w:id="119" w:name="_Toc31367919"/>
      <w:bookmarkStart w:id="120" w:name="_Toc31893368"/>
      <w:bookmarkStart w:id="121" w:name="_Toc32583096"/>
      <w:bookmarkStart w:id="122" w:name="_Toc32848551"/>
      <w:bookmarkStart w:id="123" w:name="_Toc31367920"/>
      <w:bookmarkStart w:id="124" w:name="_Toc31893369"/>
      <w:bookmarkStart w:id="125" w:name="_Toc32583097"/>
      <w:bookmarkStart w:id="126" w:name="_Toc32848552"/>
      <w:bookmarkStart w:id="127" w:name="_Toc54353593"/>
      <w:bookmarkEnd w:id="119"/>
      <w:bookmarkEnd w:id="120"/>
      <w:bookmarkEnd w:id="121"/>
      <w:bookmarkEnd w:id="122"/>
      <w:bookmarkEnd w:id="123"/>
      <w:bookmarkEnd w:id="124"/>
      <w:bookmarkEnd w:id="125"/>
      <w:bookmarkEnd w:id="126"/>
      <w:r>
        <w:t>AFFICHAGE</w:t>
      </w:r>
      <w:r w:rsidR="001147B9">
        <w:t xml:space="preserve"> OBLIGATOIRE</w:t>
      </w:r>
      <w:bookmarkEnd w:id="127"/>
    </w:p>
    <w:p w14:paraId="7E00527E" w14:textId="3DF89CEC" w:rsidR="00AD70E9" w:rsidRDefault="00AD70E9">
      <w:pPr>
        <w:tabs>
          <w:tab w:val="left" w:pos="1080"/>
        </w:tabs>
        <w:spacing w:beforeLines="80" w:before="192" w:afterLines="80" w:after="192"/>
        <w:ind w:left="372"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Pr="00FB121E">
        <w:rPr>
          <w:rFonts w:ascii="Arial" w:hAnsi="Arial" w:cs="Arial"/>
          <w:sz w:val="20"/>
          <w:szCs w:val="20"/>
        </w:rPr>
        <w:t>J</w:t>
      </w:r>
      <w:r>
        <w:rPr>
          <w:rFonts w:ascii="Arial" w:hAnsi="Arial" w:cs="Arial"/>
          <w:sz w:val="20"/>
          <w:szCs w:val="20"/>
        </w:rPr>
        <w:t xml:space="preserve">’ai affiché mon permis </w:t>
      </w:r>
      <w:r w:rsidR="008A58F7">
        <w:rPr>
          <w:rFonts w:ascii="Arial" w:hAnsi="Arial" w:cs="Arial"/>
          <w:sz w:val="20"/>
          <w:szCs w:val="20"/>
        </w:rPr>
        <w:t xml:space="preserve">d’exercice </w:t>
      </w:r>
      <w:r>
        <w:rPr>
          <w:rFonts w:ascii="Arial" w:hAnsi="Arial" w:cs="Arial"/>
          <w:sz w:val="20"/>
          <w:szCs w:val="20"/>
        </w:rPr>
        <w:t xml:space="preserve">dans un endroit </w:t>
      </w:r>
      <w:r w:rsidR="001147B9">
        <w:rPr>
          <w:rFonts w:ascii="Arial" w:hAnsi="Arial" w:cs="Arial"/>
          <w:sz w:val="20"/>
          <w:szCs w:val="20"/>
        </w:rPr>
        <w:t>à la vue du public.</w:t>
      </w:r>
    </w:p>
    <w:p w14:paraId="6D69AD06" w14:textId="5B56BF5E" w:rsidR="0004475E" w:rsidRDefault="009F1A9C">
      <w:pPr>
        <w:tabs>
          <w:tab w:val="left" w:pos="1080"/>
        </w:tabs>
        <w:spacing w:beforeLines="80" w:before="192" w:afterLines="80" w:after="192"/>
        <w:ind w:left="372"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0004475E" w:rsidRPr="00FB121E">
        <w:rPr>
          <w:rFonts w:ascii="Arial" w:hAnsi="Arial" w:cs="Arial"/>
          <w:sz w:val="20"/>
          <w:szCs w:val="20"/>
        </w:rPr>
        <w:t>J</w:t>
      </w:r>
      <w:r w:rsidR="0004475E">
        <w:rPr>
          <w:rFonts w:ascii="Arial" w:hAnsi="Arial" w:cs="Arial"/>
          <w:sz w:val="20"/>
          <w:szCs w:val="20"/>
        </w:rPr>
        <w:t>’ai mis à la vue du public dans ma salle d’attente</w:t>
      </w:r>
      <w:r w:rsidR="001147B9">
        <w:rPr>
          <w:rFonts w:ascii="Arial" w:hAnsi="Arial" w:cs="Arial"/>
          <w:sz w:val="20"/>
          <w:szCs w:val="20"/>
        </w:rPr>
        <w:t xml:space="preserve">, avec les coordonnées de la Chambre des notaires inscrites sur chacun de ces </w:t>
      </w:r>
      <w:r w:rsidR="00BA7CF8">
        <w:rPr>
          <w:rFonts w:ascii="Arial" w:hAnsi="Arial" w:cs="Arial"/>
          <w:sz w:val="20"/>
          <w:szCs w:val="20"/>
        </w:rPr>
        <w:t>documents</w:t>
      </w:r>
      <w:r w:rsidR="0004475E">
        <w:rPr>
          <w:rFonts w:ascii="Arial" w:hAnsi="Arial" w:cs="Arial"/>
          <w:sz w:val="20"/>
          <w:szCs w:val="20"/>
        </w:rPr>
        <w:t> :</w:t>
      </w:r>
    </w:p>
    <w:p w14:paraId="0A1FA5C3" w14:textId="5A3F62B0" w:rsidR="0004475E" w:rsidRPr="002E2A2D" w:rsidRDefault="0004475E">
      <w:pPr>
        <w:spacing w:beforeLines="80" w:before="192" w:afterLines="80" w:after="192"/>
        <w:ind w:firstLine="372"/>
        <w:jc w:val="both"/>
        <w:rPr>
          <w:rFonts w:ascii="Arial" w:hAnsi="Arial" w:cs="Arial"/>
          <w:b/>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 xml:space="preserve">Une photocopie du </w:t>
      </w:r>
      <w:r w:rsidRPr="009C0692">
        <w:rPr>
          <w:rFonts w:ascii="Arial" w:hAnsi="Arial" w:cs="Arial"/>
          <w:i/>
          <w:sz w:val="20"/>
          <w:szCs w:val="20"/>
        </w:rPr>
        <w:t>Code de déontologie des notaires</w:t>
      </w:r>
      <w:r w:rsidR="005E2DFE">
        <w:rPr>
          <w:rFonts w:ascii="Arial" w:hAnsi="Arial" w:cs="Arial"/>
          <w:sz w:val="20"/>
          <w:szCs w:val="20"/>
        </w:rPr>
        <w:t>, RLRQ, c. N-3, r.</w:t>
      </w:r>
      <w:r w:rsidR="008E0693">
        <w:rPr>
          <w:rFonts w:ascii="Arial" w:hAnsi="Arial" w:cs="Arial"/>
          <w:sz w:val="20"/>
          <w:szCs w:val="20"/>
        </w:rPr>
        <w:t xml:space="preserve"> </w:t>
      </w:r>
      <w:r w:rsidR="005E2DFE">
        <w:rPr>
          <w:rFonts w:ascii="Arial" w:hAnsi="Arial" w:cs="Arial"/>
          <w:sz w:val="20"/>
          <w:szCs w:val="20"/>
        </w:rPr>
        <w:t>2.</w:t>
      </w:r>
    </w:p>
    <w:p w14:paraId="689C31C7" w14:textId="1FAA1048" w:rsidR="0069213F" w:rsidRDefault="0004475E" w:rsidP="0069213F">
      <w:pPr>
        <w:spacing w:beforeLines="80" w:before="192" w:afterLines="80" w:after="192"/>
        <w:ind w:left="720" w:hanging="348"/>
        <w:jc w:val="both"/>
        <w:rPr>
          <w:rFonts w:ascii="Arial" w:hAnsi="Arial" w:cs="Arial"/>
          <w:sz w:val="20"/>
          <w:szCs w:val="20"/>
        </w:rPr>
      </w:pPr>
      <w:r w:rsidRPr="002E2A2D">
        <w:rPr>
          <w:rFonts w:ascii="Arial" w:hAnsi="Arial" w:cs="Arial"/>
          <w:sz w:val="20"/>
          <w:szCs w:val="20"/>
        </w:rPr>
        <w:fldChar w:fldCharType="begin">
          <w:ffData>
            <w:name w:val="CaseACocher16"/>
            <w:enabled/>
            <w:calcOnExit w:val="0"/>
            <w:checkBox>
              <w:sizeAuto/>
              <w:default w:val="0"/>
            </w:checkBox>
          </w:ffData>
        </w:fldChar>
      </w:r>
      <w:r w:rsidRPr="002E2A2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E2A2D">
        <w:rPr>
          <w:rFonts w:ascii="Arial" w:hAnsi="Arial" w:cs="Arial"/>
          <w:sz w:val="20"/>
          <w:szCs w:val="20"/>
        </w:rPr>
        <w:fldChar w:fldCharType="end"/>
      </w:r>
      <w:r w:rsidR="00EE5D7D">
        <w:rPr>
          <w:rFonts w:ascii="Arial" w:hAnsi="Arial" w:cs="Arial"/>
          <w:sz w:val="20"/>
          <w:szCs w:val="20"/>
        </w:rPr>
        <w:tab/>
      </w:r>
      <w:r>
        <w:rPr>
          <w:rFonts w:ascii="Arial" w:hAnsi="Arial" w:cs="Arial"/>
          <w:sz w:val="20"/>
          <w:szCs w:val="20"/>
        </w:rPr>
        <w:t xml:space="preserve">Une photocopie du </w:t>
      </w:r>
      <w:r w:rsidRPr="005E2DFE">
        <w:rPr>
          <w:rFonts w:ascii="Arial" w:hAnsi="Arial" w:cs="Arial"/>
          <w:i/>
          <w:sz w:val="20"/>
          <w:szCs w:val="20"/>
        </w:rPr>
        <w:t xml:space="preserve">Règlement sur la procédure de conciliation et d’arbitrage des comptes des notaires, </w:t>
      </w:r>
      <w:r w:rsidRPr="00161E93">
        <w:rPr>
          <w:rFonts w:ascii="Arial" w:hAnsi="Arial" w:cs="Arial"/>
          <w:sz w:val="20"/>
          <w:szCs w:val="20"/>
        </w:rPr>
        <w:t>RLRQ, c. N-3, r.</w:t>
      </w:r>
      <w:r w:rsidR="008E0693">
        <w:rPr>
          <w:rFonts w:ascii="Arial" w:hAnsi="Arial" w:cs="Arial"/>
          <w:sz w:val="20"/>
          <w:szCs w:val="20"/>
        </w:rPr>
        <w:t xml:space="preserve"> </w:t>
      </w:r>
      <w:r w:rsidRPr="00161E93">
        <w:rPr>
          <w:rFonts w:ascii="Arial" w:hAnsi="Arial" w:cs="Arial"/>
          <w:sz w:val="20"/>
          <w:szCs w:val="20"/>
        </w:rPr>
        <w:t>12.1</w:t>
      </w:r>
      <w:r>
        <w:rPr>
          <w:rFonts w:ascii="Arial" w:hAnsi="Arial" w:cs="Arial"/>
          <w:sz w:val="20"/>
          <w:szCs w:val="20"/>
        </w:rPr>
        <w:t>.</w:t>
      </w:r>
    </w:p>
    <w:p w14:paraId="46F25A23" w14:textId="49083889" w:rsidR="00461DB6" w:rsidRDefault="00461DB6" w:rsidP="00F5220B">
      <w:pPr>
        <w:pStyle w:val="Titre2"/>
        <w:spacing w:before="360"/>
      </w:pPr>
      <w:bookmarkStart w:id="128" w:name="_Toc54353594"/>
      <w:r>
        <w:t>DEVOIRS ET OBLIGATIONS ENVERS LE CLIENT</w:t>
      </w:r>
      <w:bookmarkEnd w:id="128"/>
    </w:p>
    <w:p w14:paraId="5B6DBD21" w14:textId="350B97EA" w:rsidR="00461DB6" w:rsidRDefault="00426965" w:rsidP="00F5220B">
      <w:pPr>
        <w:pStyle w:val="Titre3"/>
      </w:pPr>
      <w:bookmarkStart w:id="129" w:name="_Toc54353595"/>
      <w:r>
        <w:t>Indépendance et désintéressement</w:t>
      </w:r>
      <w:bookmarkEnd w:id="129"/>
    </w:p>
    <w:p w14:paraId="462C967A" w14:textId="2D86E8B9" w:rsidR="00426965" w:rsidRDefault="00426965" w:rsidP="00F5220B">
      <w:pPr>
        <w:tabs>
          <w:tab w:val="left" w:pos="360"/>
        </w:tabs>
        <w:ind w:left="360" w:hanging="360"/>
        <w:jc w:val="both"/>
        <w:rPr>
          <w:rFonts w:ascii="Arial" w:hAnsi="Arial" w:cs="Arial"/>
          <w:sz w:val="20"/>
          <w:szCs w:val="20"/>
          <w:shd w:val="clear" w:color="auto" w:fill="FFFFFF"/>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00EE21C6">
        <w:rPr>
          <w:rFonts w:ascii="Arial" w:hAnsi="Arial" w:cs="Arial"/>
          <w:sz w:val="20"/>
          <w:szCs w:val="20"/>
        </w:rPr>
        <w:t>Sauf les explications ci-après, d</w:t>
      </w:r>
      <w:r w:rsidRPr="006F396C">
        <w:rPr>
          <w:rFonts w:ascii="Arial" w:hAnsi="Arial" w:cs="Arial"/>
          <w:sz w:val="20"/>
          <w:szCs w:val="20"/>
        </w:rPr>
        <w:t>ans tous les cas où</w:t>
      </w:r>
      <w:r w:rsidR="00C73C9D">
        <w:rPr>
          <w:rFonts w:ascii="Arial" w:hAnsi="Arial" w:cs="Arial"/>
          <w:sz w:val="20"/>
          <w:szCs w:val="20"/>
        </w:rPr>
        <w:t xml:space="preserve"> j’ai constaté</w:t>
      </w:r>
      <w:r w:rsidRPr="006F396C">
        <w:rPr>
          <w:rFonts w:ascii="Arial" w:hAnsi="Arial" w:cs="Arial"/>
          <w:sz w:val="20"/>
          <w:szCs w:val="20"/>
        </w:rPr>
        <w:t xml:space="preserve"> me trouv</w:t>
      </w:r>
      <w:r w:rsidR="00C73C9D">
        <w:rPr>
          <w:rFonts w:ascii="Arial" w:hAnsi="Arial" w:cs="Arial"/>
          <w:sz w:val="20"/>
          <w:szCs w:val="20"/>
        </w:rPr>
        <w:t>er</w:t>
      </w:r>
      <w:r w:rsidRPr="006F396C">
        <w:rPr>
          <w:rFonts w:ascii="Arial" w:hAnsi="Arial" w:cs="Arial"/>
          <w:sz w:val="20"/>
          <w:szCs w:val="20"/>
        </w:rPr>
        <w:t xml:space="preserve"> dans une situation de conflit d’intérêt</w:t>
      </w:r>
      <w:r w:rsidR="00F70316">
        <w:rPr>
          <w:rFonts w:ascii="Arial" w:hAnsi="Arial" w:cs="Arial"/>
          <w:sz w:val="20"/>
          <w:szCs w:val="20"/>
        </w:rPr>
        <w:t>s</w:t>
      </w:r>
      <w:r w:rsidRPr="006F396C">
        <w:rPr>
          <w:rFonts w:ascii="Arial" w:hAnsi="Arial" w:cs="Arial"/>
          <w:sz w:val="20"/>
          <w:szCs w:val="20"/>
        </w:rPr>
        <w:t xml:space="preserve">, j’ai </w:t>
      </w:r>
      <w:r w:rsidRPr="00F5220B">
        <w:rPr>
          <w:rFonts w:ascii="Arial" w:hAnsi="Arial" w:cs="Arial"/>
          <w:sz w:val="20"/>
          <w:szCs w:val="20"/>
          <w:shd w:val="clear" w:color="auto" w:fill="FFFFFF"/>
        </w:rPr>
        <w:t>avisé sans délai mon client</w:t>
      </w:r>
      <w:r w:rsidR="005360BB">
        <w:rPr>
          <w:rFonts w:ascii="Arial" w:hAnsi="Arial" w:cs="Arial"/>
          <w:sz w:val="20"/>
          <w:szCs w:val="20"/>
          <w:shd w:val="clear" w:color="auto" w:fill="FFFFFF"/>
        </w:rPr>
        <w:t>,</w:t>
      </w:r>
      <w:r w:rsidRPr="00F5220B">
        <w:rPr>
          <w:rFonts w:ascii="Arial" w:hAnsi="Arial" w:cs="Arial"/>
          <w:sz w:val="20"/>
          <w:szCs w:val="20"/>
          <w:shd w:val="clear" w:color="auto" w:fill="FFFFFF"/>
        </w:rPr>
        <w:t xml:space="preserve"> et </w:t>
      </w:r>
      <w:r w:rsidR="005360BB">
        <w:rPr>
          <w:rFonts w:ascii="Arial" w:hAnsi="Arial" w:cs="Arial"/>
          <w:sz w:val="20"/>
          <w:szCs w:val="20"/>
          <w:shd w:val="clear" w:color="auto" w:fill="FFFFFF"/>
        </w:rPr>
        <w:t xml:space="preserve">j’ai </w:t>
      </w:r>
      <w:r w:rsidRPr="00F5220B">
        <w:rPr>
          <w:rFonts w:ascii="Arial" w:hAnsi="Arial" w:cs="Arial"/>
          <w:sz w:val="20"/>
          <w:szCs w:val="20"/>
          <w:shd w:val="clear" w:color="auto" w:fill="FFFFFF"/>
        </w:rPr>
        <w:t>cessé d’exercer mes fonctions ou j’ai obtenu le consentement écrit de mon client pour continuer d’exercer mes fonctions, et ce, après l’avoir informé de la nature du conflit</w:t>
      </w:r>
      <w:r w:rsidR="00C73C9D">
        <w:rPr>
          <w:rFonts w:ascii="Arial" w:hAnsi="Arial" w:cs="Arial"/>
          <w:sz w:val="20"/>
          <w:szCs w:val="20"/>
          <w:shd w:val="clear" w:color="auto" w:fill="FFFFFF"/>
        </w:rPr>
        <w:t xml:space="preserve"> et des faits pertinents qui lui sont rattachés</w:t>
      </w:r>
      <w:r w:rsidRPr="00F5220B">
        <w:rPr>
          <w:rFonts w:ascii="Arial" w:hAnsi="Arial" w:cs="Arial"/>
          <w:sz w:val="20"/>
          <w:szCs w:val="20"/>
          <w:shd w:val="clear" w:color="auto" w:fill="FFFFFF"/>
        </w:rPr>
        <w:t>.</w:t>
      </w:r>
    </w:p>
    <w:p w14:paraId="389280B0" w14:textId="77777777" w:rsidR="00EE21C6" w:rsidRDefault="00EE21C6" w:rsidP="00F5220B">
      <w:pPr>
        <w:tabs>
          <w:tab w:val="left" w:pos="360"/>
        </w:tabs>
        <w:ind w:left="360" w:hanging="360"/>
        <w:jc w:val="both"/>
        <w:rPr>
          <w:rFonts w:ascii="Arial" w:hAnsi="Arial" w:cs="Arial"/>
          <w:sz w:val="20"/>
          <w:szCs w:val="20"/>
          <w:shd w:val="clear" w:color="auto" w:fill="FFFFFF"/>
        </w:rPr>
      </w:pPr>
    </w:p>
    <w:p w14:paraId="53EC53AD" w14:textId="07F47CFE" w:rsidR="00EE21C6" w:rsidRPr="009C0692" w:rsidRDefault="00EE21C6" w:rsidP="00EE21C6">
      <w:pPr>
        <w:jc w:val="both"/>
        <w:rPr>
          <w:rFonts w:ascii="Arial" w:hAnsi="Arial" w:cs="Arial"/>
          <w:sz w:val="20"/>
          <w:szCs w:val="20"/>
        </w:rPr>
      </w:pPr>
      <w:r w:rsidRPr="009C0692">
        <w:rPr>
          <w:rFonts w:ascii="Arial" w:hAnsi="Arial" w:cs="Arial"/>
          <w:b/>
          <w:sz w:val="20"/>
          <w:szCs w:val="20"/>
        </w:rPr>
        <w:t>Explications</w:t>
      </w:r>
      <w:r w:rsidR="00974AF0">
        <w:rPr>
          <w:rFonts w:ascii="Arial" w:hAnsi="Arial" w:cs="Arial"/>
          <w:b/>
          <w:sz w:val="20"/>
          <w:szCs w:val="20"/>
        </w:rPr>
        <w:t xml:space="preserve"> : </w:t>
      </w:r>
      <w:r w:rsidR="004B5EA4">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DB7F7E0" w14:textId="2D4776B7" w:rsidR="00426965" w:rsidRDefault="003577D8" w:rsidP="00F5220B">
      <w:pPr>
        <w:pStyle w:val="Titre3"/>
      </w:pPr>
      <w:bookmarkStart w:id="130" w:name="_Toc40975054"/>
      <w:bookmarkStart w:id="131" w:name="_Toc54353596"/>
      <w:bookmarkEnd w:id="130"/>
      <w:r>
        <w:t>Secret professionnel et c</w:t>
      </w:r>
      <w:r w:rsidR="00426965">
        <w:t>onfidentialité</w:t>
      </w:r>
      <w:r>
        <w:t xml:space="preserve"> des renseignements</w:t>
      </w:r>
      <w:bookmarkEnd w:id="131"/>
    </w:p>
    <w:p w14:paraId="4063F429" w14:textId="794BB919" w:rsidR="00A8310E" w:rsidRPr="00F5220B" w:rsidRDefault="003577D8" w:rsidP="00F5220B">
      <w:pPr>
        <w:tabs>
          <w:tab w:val="left" w:pos="360"/>
        </w:tabs>
        <w:ind w:left="360" w:hanging="360"/>
        <w:jc w:val="both"/>
        <w:rPr>
          <w:rFonts w:ascii="Arial" w:hAnsi="Arial" w:cs="Arial"/>
          <w:sz w:val="20"/>
          <w:szCs w:val="20"/>
          <w:shd w:val="clear" w:color="auto" w:fill="FFFFFF"/>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Pr="006F396C">
        <w:rPr>
          <w:rFonts w:ascii="Arial" w:hAnsi="Arial" w:cs="Arial"/>
          <w:sz w:val="20"/>
          <w:szCs w:val="20"/>
        </w:rPr>
        <w:t xml:space="preserve">Je m’assure que mes collaborateurs </w:t>
      </w:r>
      <w:r w:rsidR="00A8310E" w:rsidRPr="006F396C">
        <w:rPr>
          <w:rFonts w:ascii="Arial" w:hAnsi="Arial" w:cs="Arial"/>
          <w:sz w:val="20"/>
          <w:szCs w:val="20"/>
        </w:rPr>
        <w:t>ainsi que</w:t>
      </w:r>
      <w:r w:rsidRPr="006F396C">
        <w:rPr>
          <w:rFonts w:ascii="Arial" w:hAnsi="Arial" w:cs="Arial"/>
          <w:sz w:val="20"/>
          <w:szCs w:val="20"/>
        </w:rPr>
        <w:t xml:space="preserve"> toute personne dont j’ai la responsabilité </w:t>
      </w:r>
      <w:r w:rsidRPr="00F5220B">
        <w:rPr>
          <w:rFonts w:ascii="Arial" w:hAnsi="Arial" w:cs="Arial"/>
          <w:sz w:val="20"/>
          <w:szCs w:val="20"/>
          <w:shd w:val="clear" w:color="auto" w:fill="FFFFFF"/>
        </w:rPr>
        <w:t>ne divulgue</w:t>
      </w:r>
      <w:r w:rsidR="00A8310E" w:rsidRPr="00F5220B">
        <w:rPr>
          <w:rFonts w:ascii="Arial" w:hAnsi="Arial" w:cs="Arial"/>
          <w:sz w:val="20"/>
          <w:szCs w:val="20"/>
          <w:shd w:val="clear" w:color="auto" w:fill="FFFFFF"/>
        </w:rPr>
        <w:t>nt</w:t>
      </w:r>
      <w:r w:rsidRPr="00F5220B">
        <w:rPr>
          <w:rFonts w:ascii="Arial" w:hAnsi="Arial" w:cs="Arial"/>
          <w:sz w:val="20"/>
          <w:szCs w:val="20"/>
          <w:shd w:val="clear" w:color="auto" w:fill="FFFFFF"/>
        </w:rPr>
        <w:t xml:space="preserve"> pas ou ne se serve</w:t>
      </w:r>
      <w:r w:rsidR="00A8310E" w:rsidRPr="00F5220B">
        <w:rPr>
          <w:rFonts w:ascii="Arial" w:hAnsi="Arial" w:cs="Arial"/>
          <w:sz w:val="20"/>
          <w:szCs w:val="20"/>
          <w:shd w:val="clear" w:color="auto" w:fill="FFFFFF"/>
        </w:rPr>
        <w:t>nt</w:t>
      </w:r>
      <w:r w:rsidRPr="00F5220B">
        <w:rPr>
          <w:rFonts w:ascii="Arial" w:hAnsi="Arial" w:cs="Arial"/>
          <w:sz w:val="20"/>
          <w:szCs w:val="20"/>
          <w:shd w:val="clear" w:color="auto" w:fill="FFFFFF"/>
        </w:rPr>
        <w:t xml:space="preserve"> pas de renseignements confidentiels dont ils ont pu prendre connaissance dans l’exercice de leur fonction.</w:t>
      </w:r>
    </w:p>
    <w:p w14:paraId="336B1B8F" w14:textId="35A46E73" w:rsidR="00A8310E" w:rsidRPr="006F396C" w:rsidRDefault="00A8310E" w:rsidP="00A8310E">
      <w:pPr>
        <w:spacing w:beforeLines="80" w:before="192" w:afterLines="80" w:after="192"/>
        <w:ind w:left="720" w:hanging="348"/>
        <w:jc w:val="both"/>
        <w:rPr>
          <w:rFonts w:ascii="Arial" w:hAnsi="Arial" w:cs="Arial"/>
          <w:b/>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Pr="006F396C">
        <w:rPr>
          <w:rFonts w:ascii="Arial" w:hAnsi="Arial" w:cs="Arial"/>
          <w:sz w:val="20"/>
          <w:szCs w:val="20"/>
        </w:rPr>
        <w:t>Mes collaborateurs ainsi que toute personne dont j’ai la responsabilité dans le cadre de l’exercice de la profession sont assujettis à une politique de confidentialité ou ont signé un engagement au respect de la confidentialité.</w:t>
      </w:r>
    </w:p>
    <w:p w14:paraId="18C02DE4" w14:textId="7AA475C3" w:rsidR="00A8310E" w:rsidRPr="006F396C" w:rsidRDefault="00A8310E" w:rsidP="00A8310E">
      <w:pPr>
        <w:spacing w:beforeLines="80" w:before="192" w:afterLines="80" w:after="192"/>
        <w:ind w:left="720" w:hanging="348"/>
        <w:jc w:val="both"/>
        <w:rPr>
          <w:rFonts w:ascii="Arial" w:hAnsi="Arial" w:cs="Arial"/>
          <w:sz w:val="20"/>
          <w:szCs w:val="20"/>
        </w:rPr>
      </w:pPr>
      <w:r w:rsidRPr="006F396C">
        <w:rPr>
          <w:rFonts w:ascii="Arial" w:hAnsi="Arial" w:cs="Arial"/>
          <w:sz w:val="20"/>
          <w:szCs w:val="20"/>
        </w:rPr>
        <w:fldChar w:fldCharType="begin">
          <w:ffData>
            <w:name w:val="CaseACocher16"/>
            <w:enabled/>
            <w:calcOnExit w:val="0"/>
            <w:checkBox>
              <w:sizeAuto/>
              <w:default w:val="0"/>
            </w:checkBox>
          </w:ffData>
        </w:fldChar>
      </w:r>
      <w:r w:rsidRPr="006F396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6F396C">
        <w:rPr>
          <w:rFonts w:ascii="Arial" w:hAnsi="Arial" w:cs="Arial"/>
          <w:sz w:val="20"/>
          <w:szCs w:val="20"/>
        </w:rPr>
        <w:fldChar w:fldCharType="end"/>
      </w:r>
      <w:r w:rsidRPr="006F396C">
        <w:rPr>
          <w:rFonts w:ascii="Arial" w:hAnsi="Arial" w:cs="Arial"/>
          <w:sz w:val="20"/>
          <w:szCs w:val="20"/>
        </w:rPr>
        <w:tab/>
        <w:t>Mes collaborateurs ainsi que toute personne dont j’ai la responsabilité dans le cadre de l’exercice de la profession ne sont pas assujettis à une politique de confidentialité et n’ont jamais signé d’engagement au respect de la confidentialité.</w:t>
      </w:r>
    </w:p>
    <w:p w14:paraId="1246A7FD" w14:textId="63DB5E46" w:rsidR="0012274A" w:rsidRDefault="0012274A" w:rsidP="0012274A">
      <w:pPr>
        <w:pStyle w:val="Titre3"/>
      </w:pPr>
      <w:bookmarkStart w:id="132" w:name="_Toc54353597"/>
      <w:r>
        <w:t>Levée du secret professionnel en vue d’assurer la protection du public</w:t>
      </w:r>
      <w:bookmarkEnd w:id="132"/>
    </w:p>
    <w:p w14:paraId="71BCA0EF" w14:textId="274CCCE0" w:rsidR="0012274A" w:rsidRPr="006F396C" w:rsidRDefault="0012274A" w:rsidP="0012274A">
      <w:pPr>
        <w:tabs>
          <w:tab w:val="left" w:pos="360"/>
        </w:tabs>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Pr="006F396C">
        <w:rPr>
          <w:rFonts w:ascii="Arial" w:hAnsi="Arial" w:cs="Arial"/>
          <w:sz w:val="20"/>
          <w:szCs w:val="20"/>
        </w:rPr>
        <w:t>Dans le cadre de ma pratique</w:t>
      </w:r>
      <w:r w:rsidR="00F70316">
        <w:rPr>
          <w:rFonts w:ascii="Arial" w:hAnsi="Arial" w:cs="Arial"/>
          <w:sz w:val="20"/>
          <w:szCs w:val="20"/>
        </w:rPr>
        <w:t>,</w:t>
      </w:r>
      <w:r w:rsidRPr="006F396C">
        <w:rPr>
          <w:rFonts w:ascii="Arial" w:hAnsi="Arial" w:cs="Arial"/>
          <w:sz w:val="20"/>
          <w:szCs w:val="20"/>
        </w:rPr>
        <w:t xml:space="preserve"> j’ai dû lever le secret professionnel en vue </w:t>
      </w:r>
      <w:r w:rsidR="005360BB">
        <w:rPr>
          <w:rFonts w:ascii="Arial" w:hAnsi="Arial" w:cs="Arial"/>
          <w:sz w:val="20"/>
          <w:szCs w:val="20"/>
        </w:rPr>
        <w:t>de prévenir un acte de violence, dont un suicide</w:t>
      </w:r>
      <w:r w:rsidRPr="006F396C">
        <w:rPr>
          <w:rFonts w:ascii="Arial" w:hAnsi="Arial" w:cs="Arial"/>
          <w:sz w:val="20"/>
          <w:szCs w:val="20"/>
        </w:rPr>
        <w:t>. Dans chaque cas</w:t>
      </w:r>
      <w:r w:rsidR="006412D5">
        <w:rPr>
          <w:rFonts w:ascii="Arial" w:hAnsi="Arial" w:cs="Arial"/>
          <w:sz w:val="20"/>
          <w:szCs w:val="20"/>
        </w:rPr>
        <w:t>,</w:t>
      </w:r>
      <w:r w:rsidRPr="006F396C">
        <w:rPr>
          <w:rFonts w:ascii="Arial" w:hAnsi="Arial" w:cs="Arial"/>
          <w:sz w:val="20"/>
          <w:szCs w:val="20"/>
        </w:rPr>
        <w:t xml:space="preserve"> j’ai :</w:t>
      </w:r>
    </w:p>
    <w:p w14:paraId="6609D078" w14:textId="77777777" w:rsidR="0012274A" w:rsidRPr="006F396C" w:rsidRDefault="0012274A" w:rsidP="0012274A">
      <w:pPr>
        <w:rPr>
          <w:rFonts w:ascii="Arial" w:hAnsi="Arial" w:cs="Arial"/>
          <w:sz w:val="20"/>
          <w:szCs w:val="20"/>
        </w:rPr>
      </w:pPr>
    </w:p>
    <w:p w14:paraId="633005A8" w14:textId="4D0E1C6F" w:rsidR="0012274A" w:rsidRPr="006F396C" w:rsidRDefault="0012274A" w:rsidP="0012274A">
      <w:pPr>
        <w:ind w:left="360"/>
        <w:rPr>
          <w:rFonts w:ascii="Arial" w:hAnsi="Arial" w:cs="Arial"/>
          <w:sz w:val="20"/>
          <w:szCs w:val="20"/>
        </w:rPr>
      </w:pPr>
      <w:r w:rsidRPr="006F396C">
        <w:rPr>
          <w:rFonts w:ascii="Arial" w:hAnsi="Arial" w:cs="Arial"/>
          <w:sz w:val="20"/>
          <w:szCs w:val="20"/>
        </w:rPr>
        <w:fldChar w:fldCharType="begin">
          <w:ffData>
            <w:name w:val="CaseACocher16"/>
            <w:enabled/>
            <w:calcOnExit w:val="0"/>
            <w:checkBox>
              <w:sizeAuto/>
              <w:default w:val="0"/>
            </w:checkBox>
          </w:ffData>
        </w:fldChar>
      </w:r>
      <w:r w:rsidRPr="006F396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6F396C">
        <w:rPr>
          <w:rFonts w:ascii="Arial" w:hAnsi="Arial" w:cs="Arial"/>
          <w:sz w:val="20"/>
          <w:szCs w:val="20"/>
        </w:rPr>
        <w:fldChar w:fldCharType="end"/>
      </w:r>
      <w:r w:rsidRPr="006F396C">
        <w:rPr>
          <w:rFonts w:ascii="Arial" w:hAnsi="Arial" w:cs="Arial"/>
          <w:sz w:val="20"/>
          <w:szCs w:val="20"/>
        </w:rPr>
        <w:tab/>
      </w:r>
      <w:r w:rsidR="00EE21C6">
        <w:rPr>
          <w:rFonts w:ascii="Arial" w:hAnsi="Arial" w:cs="Arial"/>
          <w:sz w:val="20"/>
          <w:szCs w:val="20"/>
        </w:rPr>
        <w:t>C</w:t>
      </w:r>
      <w:r w:rsidRPr="006F396C">
        <w:rPr>
          <w:rFonts w:ascii="Arial" w:hAnsi="Arial" w:cs="Arial"/>
          <w:sz w:val="20"/>
          <w:szCs w:val="20"/>
        </w:rPr>
        <w:t xml:space="preserve">onsigné dans une déclaration sous serment professionnel tous les éléments </w:t>
      </w:r>
      <w:r w:rsidR="00286618">
        <w:rPr>
          <w:rFonts w:ascii="Arial" w:hAnsi="Arial" w:cs="Arial"/>
          <w:sz w:val="20"/>
          <w:szCs w:val="20"/>
        </w:rPr>
        <w:t xml:space="preserve">prévus </w:t>
      </w:r>
      <w:r w:rsidRPr="006F396C">
        <w:rPr>
          <w:rFonts w:ascii="Arial" w:hAnsi="Arial" w:cs="Arial"/>
          <w:sz w:val="20"/>
          <w:szCs w:val="20"/>
        </w:rPr>
        <w:t xml:space="preserve">à l’article 36 du </w:t>
      </w:r>
      <w:r w:rsidRPr="006F396C">
        <w:rPr>
          <w:rFonts w:ascii="Arial" w:hAnsi="Arial" w:cs="Arial"/>
          <w:i/>
          <w:sz w:val="20"/>
          <w:szCs w:val="20"/>
        </w:rPr>
        <w:t>Code de déontologie des notaires</w:t>
      </w:r>
      <w:r w:rsidRPr="006F396C">
        <w:rPr>
          <w:rFonts w:ascii="Arial" w:hAnsi="Arial" w:cs="Arial"/>
          <w:sz w:val="20"/>
          <w:szCs w:val="20"/>
        </w:rPr>
        <w:t>;</w:t>
      </w:r>
    </w:p>
    <w:p w14:paraId="4700987B" w14:textId="470A9347" w:rsidR="0012274A" w:rsidRPr="006F396C" w:rsidRDefault="0012274A" w:rsidP="0012274A">
      <w:pPr>
        <w:ind w:left="360"/>
        <w:rPr>
          <w:rFonts w:ascii="Arial" w:hAnsi="Arial" w:cs="Arial"/>
          <w:sz w:val="20"/>
          <w:szCs w:val="20"/>
        </w:rPr>
      </w:pPr>
    </w:p>
    <w:p w14:paraId="7BC0DB6A" w14:textId="26DF632D" w:rsidR="0012274A" w:rsidRPr="006F396C" w:rsidRDefault="0012274A" w:rsidP="0012274A">
      <w:pPr>
        <w:ind w:left="360"/>
        <w:rPr>
          <w:rFonts w:ascii="Arial" w:hAnsi="Arial" w:cs="Arial"/>
          <w:sz w:val="20"/>
          <w:szCs w:val="20"/>
        </w:rPr>
      </w:pPr>
      <w:r w:rsidRPr="006F396C">
        <w:rPr>
          <w:rFonts w:ascii="Arial" w:hAnsi="Arial" w:cs="Arial"/>
          <w:sz w:val="20"/>
          <w:szCs w:val="20"/>
        </w:rPr>
        <w:fldChar w:fldCharType="begin">
          <w:ffData>
            <w:name w:val="CaseACocher16"/>
            <w:enabled/>
            <w:calcOnExit w:val="0"/>
            <w:checkBox>
              <w:sizeAuto/>
              <w:default w:val="0"/>
            </w:checkBox>
          </w:ffData>
        </w:fldChar>
      </w:r>
      <w:r w:rsidRPr="006F396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6F396C">
        <w:rPr>
          <w:rFonts w:ascii="Arial" w:hAnsi="Arial" w:cs="Arial"/>
          <w:sz w:val="20"/>
          <w:szCs w:val="20"/>
        </w:rPr>
        <w:fldChar w:fldCharType="end"/>
      </w:r>
      <w:r w:rsidRPr="006F396C">
        <w:rPr>
          <w:rFonts w:ascii="Arial" w:hAnsi="Arial" w:cs="Arial"/>
          <w:sz w:val="20"/>
          <w:szCs w:val="20"/>
        </w:rPr>
        <w:tab/>
      </w:r>
      <w:r w:rsidR="00EE21C6">
        <w:rPr>
          <w:rFonts w:ascii="Arial" w:hAnsi="Arial" w:cs="Arial"/>
          <w:sz w:val="20"/>
          <w:szCs w:val="20"/>
        </w:rPr>
        <w:t>C</w:t>
      </w:r>
      <w:r w:rsidRPr="006F396C">
        <w:rPr>
          <w:rFonts w:ascii="Arial" w:hAnsi="Arial" w:cs="Arial"/>
          <w:sz w:val="20"/>
          <w:szCs w:val="20"/>
        </w:rPr>
        <w:t>onservé une copie de telle déclaration au dossier du client concerné</w:t>
      </w:r>
      <w:r w:rsidR="00EE21C6">
        <w:rPr>
          <w:rFonts w:ascii="Arial" w:hAnsi="Arial" w:cs="Arial"/>
          <w:sz w:val="20"/>
          <w:szCs w:val="20"/>
        </w:rPr>
        <w:t>.</w:t>
      </w:r>
    </w:p>
    <w:p w14:paraId="4192E4D3" w14:textId="77777777" w:rsidR="006F396C" w:rsidRPr="006F396C" w:rsidRDefault="006F396C" w:rsidP="0012274A">
      <w:pPr>
        <w:ind w:left="360"/>
        <w:rPr>
          <w:rFonts w:ascii="Arial" w:hAnsi="Arial" w:cs="Arial"/>
          <w:sz w:val="20"/>
          <w:szCs w:val="20"/>
        </w:rPr>
      </w:pPr>
    </w:p>
    <w:p w14:paraId="583C351A" w14:textId="43BD85E0" w:rsidR="0012274A" w:rsidRPr="006F396C" w:rsidRDefault="0012274A" w:rsidP="0012274A">
      <w:pPr>
        <w:tabs>
          <w:tab w:val="left" w:pos="360"/>
        </w:tabs>
        <w:ind w:left="360" w:hanging="360"/>
        <w:jc w:val="both"/>
      </w:pPr>
      <w:r w:rsidRPr="006F396C">
        <w:rPr>
          <w:rFonts w:ascii="Arial" w:hAnsi="Arial" w:cs="Arial"/>
          <w:sz w:val="20"/>
          <w:szCs w:val="20"/>
        </w:rPr>
        <w:fldChar w:fldCharType="begin">
          <w:ffData>
            <w:name w:val="CaseACocher16"/>
            <w:enabled/>
            <w:calcOnExit w:val="0"/>
            <w:checkBox>
              <w:sizeAuto/>
              <w:default w:val="0"/>
            </w:checkBox>
          </w:ffData>
        </w:fldChar>
      </w:r>
      <w:r w:rsidRPr="006F396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6F396C">
        <w:rPr>
          <w:rFonts w:ascii="Arial" w:hAnsi="Arial" w:cs="Arial"/>
          <w:sz w:val="20"/>
          <w:szCs w:val="20"/>
        </w:rPr>
        <w:fldChar w:fldCharType="end"/>
      </w:r>
      <w:r w:rsidRPr="006F396C">
        <w:rPr>
          <w:rFonts w:ascii="Arial" w:hAnsi="Arial" w:cs="Arial"/>
          <w:sz w:val="20"/>
          <w:szCs w:val="20"/>
        </w:rPr>
        <w:tab/>
        <w:t>Dans le cadre de ma pratique</w:t>
      </w:r>
      <w:r w:rsidR="00F70316">
        <w:rPr>
          <w:rFonts w:ascii="Arial" w:hAnsi="Arial" w:cs="Arial"/>
          <w:sz w:val="20"/>
          <w:szCs w:val="20"/>
        </w:rPr>
        <w:t>,</w:t>
      </w:r>
      <w:r w:rsidRPr="006F396C">
        <w:rPr>
          <w:rFonts w:ascii="Arial" w:hAnsi="Arial" w:cs="Arial"/>
          <w:sz w:val="20"/>
          <w:szCs w:val="20"/>
        </w:rPr>
        <w:t xml:space="preserve"> je n’ai jamais eu à lever le secret professionnel en vue</w:t>
      </w:r>
      <w:r w:rsidR="005360BB">
        <w:rPr>
          <w:rFonts w:ascii="Arial" w:hAnsi="Arial" w:cs="Arial"/>
          <w:sz w:val="20"/>
          <w:szCs w:val="20"/>
        </w:rPr>
        <w:t xml:space="preserve"> de prévenir un acte de violence, dont un suicide</w:t>
      </w:r>
      <w:r w:rsidRPr="006F396C">
        <w:rPr>
          <w:rFonts w:ascii="Arial" w:hAnsi="Arial" w:cs="Arial"/>
          <w:sz w:val="20"/>
          <w:szCs w:val="20"/>
        </w:rPr>
        <w:t>.</w:t>
      </w:r>
    </w:p>
    <w:p w14:paraId="1B1C9416" w14:textId="0214D27A" w:rsidR="00672D5D" w:rsidRPr="00FB121E" w:rsidRDefault="00672D5D" w:rsidP="00C9033E">
      <w:pPr>
        <w:pStyle w:val="Titre1"/>
        <w:spacing w:after="240"/>
      </w:pPr>
      <w:bookmarkStart w:id="133" w:name="_Toc54353598"/>
      <w:r w:rsidRPr="00FB121E">
        <w:t>CONSERVATION</w:t>
      </w:r>
      <w:bookmarkEnd w:id="133"/>
    </w:p>
    <w:p w14:paraId="041A3BCD" w14:textId="3468563E" w:rsidR="001C3FE5" w:rsidRDefault="002346CE" w:rsidP="00C9033E">
      <w:pPr>
        <w:pStyle w:val="Titre2"/>
        <w:spacing w:after="240"/>
        <w:jc w:val="both"/>
      </w:pPr>
      <w:bookmarkStart w:id="134" w:name="_Toc31367923"/>
      <w:bookmarkStart w:id="135" w:name="_Toc31893372"/>
      <w:bookmarkStart w:id="136" w:name="_Toc32583100"/>
      <w:bookmarkStart w:id="137" w:name="_Toc32848555"/>
      <w:bookmarkStart w:id="138" w:name="_Toc54353599"/>
      <w:bookmarkEnd w:id="134"/>
      <w:bookmarkEnd w:id="135"/>
      <w:bookmarkEnd w:id="136"/>
      <w:bookmarkEnd w:id="137"/>
      <w:r w:rsidRPr="00FB121E">
        <w:t>CLASSEUR</w:t>
      </w:r>
      <w:r>
        <w:t>(</w:t>
      </w:r>
      <w:r w:rsidRPr="00FB121E">
        <w:t>S</w:t>
      </w:r>
      <w:r>
        <w:t xml:space="preserve">) OU VOÛTE(S) </w:t>
      </w:r>
      <w:r w:rsidRPr="00FB121E">
        <w:t>IGNIFUGE</w:t>
      </w:r>
      <w:r>
        <w:t>(S)</w:t>
      </w:r>
      <w:r w:rsidR="00C96D68" w:rsidRPr="00A25E4A">
        <w:rPr>
          <w:rStyle w:val="Appeldenotedefin"/>
          <w:rFonts w:cs="Arial"/>
        </w:rPr>
        <w:endnoteReference w:id="14"/>
      </w:r>
      <w:bookmarkEnd w:id="138"/>
    </w:p>
    <w:p w14:paraId="1FEC93B7" w14:textId="018CE9D5" w:rsidR="00703AE0" w:rsidRDefault="001C3FE5">
      <w:pPr>
        <w:pStyle w:val="Titre3"/>
      </w:pPr>
      <w:bookmarkStart w:id="139" w:name="_Toc54353600"/>
      <w:r>
        <w:t>Conservation</w:t>
      </w:r>
      <w:bookmarkEnd w:id="139"/>
      <w:r w:rsidR="00BC60F1">
        <w:t xml:space="preserve"> </w:t>
      </w:r>
    </w:p>
    <w:p w14:paraId="6F705D96" w14:textId="56FD798E" w:rsidR="00F07145" w:rsidRDefault="002346C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553EDD" w:rsidRPr="0071153D">
        <w:rPr>
          <w:rFonts w:ascii="Arial" w:hAnsi="Arial" w:cs="Arial"/>
          <w:sz w:val="20"/>
          <w:szCs w:val="20"/>
        </w:rPr>
        <w:t>À l’exception de tou</w:t>
      </w:r>
      <w:r w:rsidR="006D5396" w:rsidRPr="0071153D">
        <w:rPr>
          <w:rFonts w:ascii="Arial" w:hAnsi="Arial" w:cs="Arial"/>
          <w:sz w:val="20"/>
          <w:szCs w:val="20"/>
        </w:rPr>
        <w:t>s</w:t>
      </w:r>
      <w:r w:rsidR="00553EDD" w:rsidRPr="0071153D">
        <w:rPr>
          <w:rFonts w:ascii="Arial" w:hAnsi="Arial" w:cs="Arial"/>
          <w:sz w:val="20"/>
          <w:szCs w:val="20"/>
        </w:rPr>
        <w:t xml:space="preserve"> document</w:t>
      </w:r>
      <w:r w:rsidR="006D5396" w:rsidRPr="0071153D">
        <w:rPr>
          <w:rFonts w:ascii="Arial" w:hAnsi="Arial" w:cs="Arial"/>
          <w:sz w:val="20"/>
          <w:szCs w:val="20"/>
        </w:rPr>
        <w:t>s</w:t>
      </w:r>
      <w:r w:rsidR="00553EDD" w:rsidRPr="0071153D">
        <w:rPr>
          <w:rFonts w:ascii="Arial" w:hAnsi="Arial" w:cs="Arial"/>
          <w:sz w:val="20"/>
          <w:szCs w:val="20"/>
        </w:rPr>
        <w:t xml:space="preserve"> technologique</w:t>
      </w:r>
      <w:r w:rsidR="006D5396" w:rsidRPr="0071153D">
        <w:rPr>
          <w:rFonts w:ascii="Arial" w:hAnsi="Arial" w:cs="Arial"/>
          <w:sz w:val="20"/>
          <w:szCs w:val="20"/>
        </w:rPr>
        <w:t>s</w:t>
      </w:r>
      <w:r w:rsidR="00553EDD" w:rsidRPr="0071153D">
        <w:rPr>
          <w:rFonts w:ascii="Arial" w:hAnsi="Arial" w:cs="Arial"/>
          <w:sz w:val="20"/>
          <w:szCs w:val="20"/>
        </w:rPr>
        <w:t xml:space="preserve"> qui </w:t>
      </w:r>
      <w:r w:rsidR="006D5396" w:rsidRPr="0071153D">
        <w:rPr>
          <w:rFonts w:ascii="Arial" w:hAnsi="Arial" w:cs="Arial"/>
          <w:sz w:val="20"/>
          <w:szCs w:val="20"/>
        </w:rPr>
        <w:t>sont</w:t>
      </w:r>
      <w:r w:rsidR="00553EDD" w:rsidRPr="0071153D">
        <w:rPr>
          <w:rFonts w:ascii="Arial" w:hAnsi="Arial" w:cs="Arial"/>
          <w:sz w:val="20"/>
          <w:szCs w:val="20"/>
        </w:rPr>
        <w:t xml:space="preserve"> conservé</w:t>
      </w:r>
      <w:r w:rsidR="006D5396" w:rsidRPr="0071153D">
        <w:rPr>
          <w:rFonts w:ascii="Arial" w:hAnsi="Arial" w:cs="Arial"/>
          <w:sz w:val="20"/>
          <w:szCs w:val="20"/>
        </w:rPr>
        <w:t>s</w:t>
      </w:r>
      <w:r w:rsidR="00553EDD" w:rsidRPr="0071153D">
        <w:rPr>
          <w:rFonts w:ascii="Arial" w:hAnsi="Arial" w:cs="Arial"/>
          <w:sz w:val="20"/>
          <w:szCs w:val="20"/>
        </w:rPr>
        <w:t xml:space="preserve"> chez un fournisseur de services d’externalisation de documents technologiques dûment autorisés par l’Ordre, j</w:t>
      </w:r>
      <w:r w:rsidR="0086174B" w:rsidRPr="0071153D">
        <w:rPr>
          <w:rFonts w:ascii="Arial" w:hAnsi="Arial" w:cs="Arial"/>
          <w:sz w:val="20"/>
          <w:szCs w:val="20"/>
        </w:rPr>
        <w:t xml:space="preserve">e conserve dans un (des) classeur(s) </w:t>
      </w:r>
      <w:r w:rsidR="00F07145" w:rsidRPr="0071153D">
        <w:rPr>
          <w:rFonts w:ascii="Arial" w:hAnsi="Arial" w:cs="Arial"/>
          <w:sz w:val="20"/>
          <w:szCs w:val="20"/>
        </w:rPr>
        <w:t>ou une (des) voûte</w:t>
      </w:r>
      <w:r w:rsidR="005D7CC0" w:rsidRPr="0071153D">
        <w:rPr>
          <w:rFonts w:ascii="Arial" w:hAnsi="Arial" w:cs="Arial"/>
          <w:sz w:val="20"/>
          <w:szCs w:val="20"/>
        </w:rPr>
        <w:t>(</w:t>
      </w:r>
      <w:r w:rsidR="00F07145" w:rsidRPr="0071153D">
        <w:rPr>
          <w:rFonts w:ascii="Arial" w:hAnsi="Arial" w:cs="Arial"/>
          <w:sz w:val="20"/>
          <w:szCs w:val="20"/>
        </w:rPr>
        <w:t>s</w:t>
      </w:r>
      <w:r w:rsidR="005D7CC0" w:rsidRPr="0071153D">
        <w:rPr>
          <w:rFonts w:ascii="Arial" w:hAnsi="Arial" w:cs="Arial"/>
          <w:sz w:val="20"/>
          <w:szCs w:val="20"/>
        </w:rPr>
        <w:t>)</w:t>
      </w:r>
      <w:r w:rsidR="00F07145" w:rsidRPr="0071153D">
        <w:rPr>
          <w:rFonts w:ascii="Arial" w:hAnsi="Arial" w:cs="Arial"/>
          <w:sz w:val="20"/>
          <w:szCs w:val="20"/>
        </w:rPr>
        <w:t xml:space="preserve"> </w:t>
      </w:r>
      <w:r w:rsidR="0086174B" w:rsidRPr="0071153D">
        <w:rPr>
          <w:rFonts w:ascii="Arial" w:hAnsi="Arial" w:cs="Arial"/>
          <w:sz w:val="20"/>
          <w:szCs w:val="20"/>
        </w:rPr>
        <w:t>ignifuge(s)</w:t>
      </w:r>
      <w:r w:rsidR="00F07145" w:rsidRPr="0071153D">
        <w:rPr>
          <w:rFonts w:ascii="Arial" w:hAnsi="Arial" w:cs="Arial"/>
          <w:sz w:val="20"/>
          <w:szCs w:val="20"/>
        </w:rPr>
        <w:t> :</w:t>
      </w:r>
    </w:p>
    <w:p w14:paraId="4B785275" w14:textId="6EE6C82B" w:rsidR="00F07145" w:rsidRDefault="00636F66" w:rsidP="00C9033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F07145">
        <w:rPr>
          <w:rFonts w:ascii="Arial" w:hAnsi="Arial" w:cs="Arial"/>
          <w:sz w:val="20"/>
          <w:szCs w:val="20"/>
        </w:rPr>
        <w:t>Les actes reçus en minutes</w:t>
      </w:r>
    </w:p>
    <w:p w14:paraId="4158379D" w14:textId="0E094498" w:rsidR="00F07145" w:rsidRDefault="00636F66" w:rsidP="00C9033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Mon répertoire</w:t>
      </w:r>
    </w:p>
    <w:p w14:paraId="6DA40C2F" w14:textId="480B1E7B" w:rsidR="00636F66" w:rsidRDefault="00636F66" w:rsidP="00C9033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Mon index</w:t>
      </w:r>
    </w:p>
    <w:p w14:paraId="38C42553" w14:textId="7E8EA9B6" w:rsidR="002346CE" w:rsidRDefault="00636F66" w:rsidP="00C9033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2346CE">
        <w:rPr>
          <w:rFonts w:ascii="Arial" w:hAnsi="Arial" w:cs="Arial"/>
          <w:sz w:val="20"/>
          <w:szCs w:val="20"/>
        </w:rPr>
        <w:t>Mes logiciels de gestion, de base de données et de comptabilité</w:t>
      </w:r>
      <w:r w:rsidR="001F3ED3">
        <w:rPr>
          <w:rFonts w:ascii="Arial" w:hAnsi="Arial" w:cs="Arial"/>
          <w:sz w:val="20"/>
          <w:szCs w:val="20"/>
        </w:rPr>
        <w:t xml:space="preserve"> (si j’en utilise)</w:t>
      </w:r>
    </w:p>
    <w:p w14:paraId="0AD65B4F" w14:textId="52478D3D" w:rsidR="00636F66" w:rsidRDefault="002346CE" w:rsidP="00C9033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Tous mes éléments de comptabilité en fidéicommis</w:t>
      </w:r>
    </w:p>
    <w:p w14:paraId="1E023068" w14:textId="06C5B279" w:rsidR="002346CE" w:rsidRDefault="002346CE" w:rsidP="002D5383">
      <w:pPr>
        <w:spacing w:beforeLines="80" w:before="192" w:afterLines="80" w:after="192"/>
        <w:ind w:left="720" w:hanging="348"/>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Les mises à jour et copies de sauvegarde des données</w:t>
      </w:r>
      <w:r w:rsidR="00553EDD">
        <w:rPr>
          <w:rFonts w:ascii="Arial" w:hAnsi="Arial" w:cs="Arial"/>
          <w:sz w:val="20"/>
          <w:szCs w:val="20"/>
        </w:rPr>
        <w:t>.</w:t>
      </w:r>
    </w:p>
    <w:p w14:paraId="7E884C28" w14:textId="42E75E6B" w:rsidR="002346CE" w:rsidRDefault="00077BE0">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2E2A2D">
        <w:rPr>
          <w:rFonts w:ascii="Arial" w:hAnsi="Arial" w:cs="Arial"/>
          <w:sz w:val="20"/>
          <w:szCs w:val="20"/>
        </w:rPr>
        <w:tab/>
      </w:r>
      <w:r w:rsidR="00553EDD" w:rsidRPr="0071153D">
        <w:rPr>
          <w:rFonts w:ascii="Arial" w:hAnsi="Arial" w:cs="Arial"/>
          <w:sz w:val="20"/>
          <w:szCs w:val="20"/>
        </w:rPr>
        <w:t>À l’exception de tou</w:t>
      </w:r>
      <w:r w:rsidR="006D5396" w:rsidRPr="0071153D">
        <w:rPr>
          <w:rFonts w:ascii="Arial" w:hAnsi="Arial" w:cs="Arial"/>
          <w:sz w:val="20"/>
          <w:szCs w:val="20"/>
        </w:rPr>
        <w:t>s</w:t>
      </w:r>
      <w:r w:rsidR="00553EDD" w:rsidRPr="0071153D">
        <w:rPr>
          <w:rFonts w:ascii="Arial" w:hAnsi="Arial" w:cs="Arial"/>
          <w:sz w:val="20"/>
          <w:szCs w:val="20"/>
        </w:rPr>
        <w:t xml:space="preserve"> document</w:t>
      </w:r>
      <w:r w:rsidR="006D5396" w:rsidRPr="0071153D">
        <w:rPr>
          <w:rFonts w:ascii="Arial" w:hAnsi="Arial" w:cs="Arial"/>
          <w:sz w:val="20"/>
          <w:szCs w:val="20"/>
        </w:rPr>
        <w:t>s</w:t>
      </w:r>
      <w:r w:rsidR="00553EDD" w:rsidRPr="0071153D">
        <w:rPr>
          <w:rFonts w:ascii="Arial" w:hAnsi="Arial" w:cs="Arial"/>
          <w:sz w:val="20"/>
          <w:szCs w:val="20"/>
        </w:rPr>
        <w:t xml:space="preserve"> technologique</w:t>
      </w:r>
      <w:r w:rsidR="006D5396" w:rsidRPr="0071153D">
        <w:rPr>
          <w:rFonts w:ascii="Arial" w:hAnsi="Arial" w:cs="Arial"/>
          <w:sz w:val="20"/>
          <w:szCs w:val="20"/>
        </w:rPr>
        <w:t>s</w:t>
      </w:r>
      <w:r w:rsidR="00553EDD" w:rsidRPr="0071153D">
        <w:rPr>
          <w:rFonts w:ascii="Arial" w:hAnsi="Arial" w:cs="Arial"/>
          <w:sz w:val="20"/>
          <w:szCs w:val="20"/>
        </w:rPr>
        <w:t xml:space="preserve"> qui sont conservés chez un fournisseur de services d’externalisation de documents technologiques dûment autorisés par l’Ordre, j</w:t>
      </w:r>
      <w:r w:rsidRPr="0071153D">
        <w:rPr>
          <w:rFonts w:ascii="Arial" w:hAnsi="Arial" w:cs="Arial"/>
          <w:sz w:val="20"/>
          <w:szCs w:val="20"/>
        </w:rPr>
        <w:t xml:space="preserve">e ne conserve pas </w:t>
      </w:r>
      <w:r w:rsidR="002346CE" w:rsidRPr="0071153D">
        <w:rPr>
          <w:rFonts w:ascii="Arial" w:hAnsi="Arial" w:cs="Arial"/>
          <w:sz w:val="20"/>
          <w:szCs w:val="20"/>
        </w:rPr>
        <w:t xml:space="preserve">dans un (des) classeur(s) ou </w:t>
      </w:r>
      <w:r w:rsidR="00263CB1" w:rsidRPr="0071153D">
        <w:rPr>
          <w:rFonts w:ascii="Arial" w:hAnsi="Arial" w:cs="Arial"/>
          <w:sz w:val="20"/>
          <w:szCs w:val="20"/>
        </w:rPr>
        <w:t xml:space="preserve">une (des) voûte(s) </w:t>
      </w:r>
      <w:r w:rsidR="002346CE" w:rsidRPr="0071153D">
        <w:rPr>
          <w:rFonts w:ascii="Arial" w:hAnsi="Arial" w:cs="Arial"/>
          <w:sz w:val="20"/>
          <w:szCs w:val="20"/>
        </w:rPr>
        <w:t>ignifuge(s) :</w:t>
      </w:r>
    </w:p>
    <w:p w14:paraId="42FA36A1" w14:textId="77777777" w:rsidR="002346CE" w:rsidRDefault="002346C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Les actes reçus en minutes</w:t>
      </w:r>
    </w:p>
    <w:p w14:paraId="140E8F6A" w14:textId="77777777" w:rsidR="002346CE" w:rsidRDefault="002346C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Mon répertoire</w:t>
      </w:r>
    </w:p>
    <w:p w14:paraId="0DA08F95" w14:textId="77777777" w:rsidR="002346CE" w:rsidRDefault="002346C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Mon index</w:t>
      </w:r>
    </w:p>
    <w:p w14:paraId="63B0F1D6" w14:textId="4D82000C" w:rsidR="002346CE" w:rsidRDefault="002346CE">
      <w:pPr>
        <w:spacing w:beforeLines="80" w:before="192" w:afterLines="80" w:after="192"/>
        <w:ind w:firstLine="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Mes logiciels de gestion, de base de données et de comptabilité</w:t>
      </w:r>
      <w:r w:rsidR="001F3ED3">
        <w:rPr>
          <w:rFonts w:ascii="Arial" w:hAnsi="Arial" w:cs="Arial"/>
          <w:sz w:val="20"/>
          <w:szCs w:val="20"/>
        </w:rPr>
        <w:t xml:space="preserve"> (si j’en utilise)</w:t>
      </w:r>
    </w:p>
    <w:p w14:paraId="163A8D1D" w14:textId="77777777" w:rsidR="002346CE" w:rsidRDefault="002346CE">
      <w:pPr>
        <w:spacing w:beforeLines="80" w:before="192" w:afterLines="80" w:after="192"/>
        <w:ind w:firstLine="372"/>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Tous mes éléments de comptabilité en fidéicommis</w:t>
      </w:r>
    </w:p>
    <w:p w14:paraId="38D53275" w14:textId="6AFFD943" w:rsidR="00AE0EA7" w:rsidRDefault="002346CE" w:rsidP="00AE0EA7">
      <w:pPr>
        <w:spacing w:beforeLines="80" w:before="192" w:afterLines="80" w:after="192"/>
        <w:ind w:left="720" w:hanging="348"/>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Les mises à jour et copies de sauvegarde des données</w:t>
      </w:r>
      <w:r w:rsidR="00AE0EA7">
        <w:t> </w:t>
      </w:r>
    </w:p>
    <w:p w14:paraId="61CBE49D" w14:textId="70C3ECA3" w:rsidR="008D300F" w:rsidRPr="009C0692" w:rsidRDefault="00AE0EA7" w:rsidP="00AE0EA7">
      <w:pPr>
        <w:spacing w:beforeLines="80" w:before="192" w:afterLines="80" w:after="192"/>
        <w:ind w:firstLine="372"/>
        <w:jc w:val="both"/>
        <w:rPr>
          <w:rFonts w:ascii="Arial" w:hAnsi="Arial" w:cs="Arial"/>
          <w:sz w:val="20"/>
          <w:szCs w:val="20"/>
        </w:rPr>
      </w:pPr>
      <w:r w:rsidRPr="00AE0EA7">
        <w:rPr>
          <w:rFonts w:ascii="Arial" w:hAnsi="Arial" w:cs="Arial"/>
          <w:b/>
          <w:sz w:val="20"/>
          <w:szCs w:val="20"/>
        </w:rPr>
        <w:t>Explication</w:t>
      </w:r>
      <w:r w:rsidR="000A38E9">
        <w:rPr>
          <w:rFonts w:ascii="Arial" w:hAnsi="Arial" w:cs="Arial"/>
          <w:b/>
          <w:sz w:val="20"/>
          <w:szCs w:val="20"/>
        </w:rPr>
        <w:t>(</w:t>
      </w:r>
      <w:r w:rsidRPr="00AE0EA7">
        <w:rPr>
          <w:rFonts w:ascii="Arial" w:hAnsi="Arial" w:cs="Arial"/>
          <w:b/>
          <w:sz w:val="20"/>
          <w:szCs w:val="20"/>
        </w:rPr>
        <w:t>s</w:t>
      </w:r>
      <w:r w:rsidR="000A38E9">
        <w:rPr>
          <w:rFonts w:ascii="Arial" w:hAnsi="Arial" w:cs="Arial"/>
          <w:b/>
          <w:sz w:val="20"/>
          <w:szCs w:val="20"/>
        </w:rPr>
        <w:t>)</w:t>
      </w:r>
      <w:r w:rsidRPr="00AE0EA7">
        <w:rPr>
          <w:rFonts w:ascii="Arial" w:hAnsi="Arial" w:cs="Arial"/>
          <w:b/>
          <w:sz w:val="20"/>
          <w:szCs w:val="20"/>
        </w:rPr>
        <w:t> :</w:t>
      </w:r>
      <w:r w:rsidR="00155F3A">
        <w:rPr>
          <w:rFonts w:ascii="Arial" w:hAnsi="Arial" w:cs="Arial"/>
          <w:b/>
          <w:sz w:val="20"/>
          <w:szCs w:val="20"/>
        </w:rPr>
        <w:t xml:space="preserve">  </w:t>
      </w:r>
      <w:r w:rsidR="008D300F" w:rsidRPr="00FB121E">
        <w:rPr>
          <w:rFonts w:ascii="Arial" w:hAnsi="Arial" w:cs="Arial"/>
          <w:sz w:val="20"/>
          <w:szCs w:val="20"/>
        </w:rPr>
        <w:fldChar w:fldCharType="begin">
          <w:ffData>
            <w:name w:val="Texte8"/>
            <w:enabled/>
            <w:calcOnExit w:val="0"/>
            <w:textInput/>
          </w:ffData>
        </w:fldChar>
      </w:r>
      <w:r w:rsidR="008D300F" w:rsidRPr="00FB121E">
        <w:rPr>
          <w:rFonts w:ascii="Arial" w:hAnsi="Arial" w:cs="Arial"/>
          <w:sz w:val="20"/>
          <w:szCs w:val="20"/>
        </w:rPr>
        <w:instrText xml:space="preserve"> FORMTEXT </w:instrText>
      </w:r>
      <w:r w:rsidR="008D300F" w:rsidRPr="00FB121E">
        <w:rPr>
          <w:rFonts w:ascii="Arial" w:hAnsi="Arial" w:cs="Arial"/>
          <w:sz w:val="20"/>
          <w:szCs w:val="20"/>
        </w:rPr>
      </w:r>
      <w:r w:rsidR="008D300F"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8D300F" w:rsidRPr="00FB121E">
        <w:rPr>
          <w:rFonts w:ascii="Arial" w:hAnsi="Arial" w:cs="Arial"/>
          <w:sz w:val="20"/>
          <w:szCs w:val="20"/>
        </w:rPr>
        <w:fldChar w:fldCharType="end"/>
      </w:r>
    </w:p>
    <w:p w14:paraId="15A26A7D" w14:textId="546D5B66" w:rsidR="0070025E" w:rsidRDefault="0070025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M</w:t>
      </w:r>
      <w:r w:rsidR="00263CB1">
        <w:rPr>
          <w:rFonts w:ascii="Arial" w:hAnsi="Arial" w:cs="Arial"/>
          <w:sz w:val="20"/>
          <w:szCs w:val="20"/>
        </w:rPr>
        <w:t>on</w:t>
      </w:r>
      <w:r w:rsidR="00805DE7">
        <w:rPr>
          <w:rFonts w:ascii="Arial" w:hAnsi="Arial" w:cs="Arial"/>
          <w:sz w:val="20"/>
          <w:szCs w:val="20"/>
        </w:rPr>
        <w:t xml:space="preserve"> </w:t>
      </w:r>
      <w:r w:rsidR="00263CB1">
        <w:rPr>
          <w:rFonts w:ascii="Arial" w:hAnsi="Arial" w:cs="Arial"/>
          <w:sz w:val="20"/>
          <w:szCs w:val="20"/>
        </w:rPr>
        <w:t>(m</w:t>
      </w:r>
      <w:r>
        <w:rPr>
          <w:rFonts w:ascii="Arial" w:hAnsi="Arial" w:cs="Arial"/>
          <w:sz w:val="20"/>
          <w:szCs w:val="20"/>
        </w:rPr>
        <w:t>es</w:t>
      </w:r>
      <w:r w:rsidR="00263CB1">
        <w:rPr>
          <w:rFonts w:ascii="Arial" w:hAnsi="Arial" w:cs="Arial"/>
          <w:sz w:val="20"/>
          <w:szCs w:val="20"/>
        </w:rPr>
        <w:t>)</w:t>
      </w:r>
      <w:r>
        <w:rPr>
          <w:rFonts w:ascii="Arial" w:hAnsi="Arial" w:cs="Arial"/>
          <w:sz w:val="20"/>
          <w:szCs w:val="20"/>
        </w:rPr>
        <w:t xml:space="preserve"> classeur</w:t>
      </w:r>
      <w:r w:rsidR="00263CB1">
        <w:rPr>
          <w:rFonts w:ascii="Arial" w:hAnsi="Arial" w:cs="Arial"/>
          <w:sz w:val="20"/>
          <w:szCs w:val="20"/>
        </w:rPr>
        <w:t>(</w:t>
      </w:r>
      <w:r>
        <w:rPr>
          <w:rFonts w:ascii="Arial" w:hAnsi="Arial" w:cs="Arial"/>
          <w:sz w:val="20"/>
          <w:szCs w:val="20"/>
        </w:rPr>
        <w:t>s</w:t>
      </w:r>
      <w:r w:rsidR="00263CB1">
        <w:rPr>
          <w:rFonts w:ascii="Arial" w:hAnsi="Arial" w:cs="Arial"/>
          <w:sz w:val="20"/>
          <w:szCs w:val="20"/>
        </w:rPr>
        <w:t>)</w:t>
      </w:r>
      <w:r w:rsidRPr="00297935">
        <w:rPr>
          <w:rFonts w:ascii="Arial" w:hAnsi="Arial" w:cs="Arial"/>
          <w:sz w:val="20"/>
          <w:szCs w:val="20"/>
        </w:rPr>
        <w:t xml:space="preserve"> </w:t>
      </w:r>
      <w:r w:rsidRPr="00FB121E">
        <w:rPr>
          <w:rFonts w:ascii="Arial" w:hAnsi="Arial" w:cs="Arial"/>
          <w:sz w:val="20"/>
          <w:szCs w:val="20"/>
        </w:rPr>
        <w:t>ignifuge</w:t>
      </w:r>
      <w:r w:rsidR="0016116F">
        <w:rPr>
          <w:rFonts w:ascii="Arial" w:hAnsi="Arial" w:cs="Arial"/>
          <w:sz w:val="20"/>
          <w:szCs w:val="20"/>
        </w:rPr>
        <w:t>(</w:t>
      </w:r>
      <w:r>
        <w:rPr>
          <w:rFonts w:ascii="Arial" w:hAnsi="Arial" w:cs="Arial"/>
          <w:sz w:val="20"/>
          <w:szCs w:val="20"/>
        </w:rPr>
        <w:t>s</w:t>
      </w:r>
      <w:r w:rsidR="0016116F">
        <w:rPr>
          <w:rFonts w:ascii="Arial" w:hAnsi="Arial" w:cs="Arial"/>
          <w:sz w:val="20"/>
          <w:szCs w:val="20"/>
        </w:rPr>
        <w:t>)</w:t>
      </w:r>
      <w:r w:rsidR="00657668">
        <w:rPr>
          <w:rFonts w:ascii="Arial" w:hAnsi="Arial" w:cs="Arial"/>
          <w:sz w:val="20"/>
          <w:szCs w:val="20"/>
        </w:rPr>
        <w:t xml:space="preserve"> est (</w:t>
      </w:r>
      <w:r w:rsidR="00001085">
        <w:rPr>
          <w:rFonts w:ascii="Arial" w:hAnsi="Arial" w:cs="Arial"/>
          <w:sz w:val="20"/>
          <w:szCs w:val="20"/>
        </w:rPr>
        <w:t>s</w:t>
      </w:r>
      <w:r>
        <w:rPr>
          <w:rFonts w:ascii="Arial" w:hAnsi="Arial" w:cs="Arial"/>
          <w:sz w:val="20"/>
          <w:szCs w:val="20"/>
        </w:rPr>
        <w:t>ont</w:t>
      </w:r>
      <w:r w:rsidR="00657668">
        <w:rPr>
          <w:rFonts w:ascii="Arial" w:hAnsi="Arial" w:cs="Arial"/>
          <w:sz w:val="20"/>
          <w:szCs w:val="20"/>
        </w:rPr>
        <w:t>)</w:t>
      </w:r>
      <w:r>
        <w:rPr>
          <w:rFonts w:ascii="Arial" w:hAnsi="Arial" w:cs="Arial"/>
          <w:sz w:val="20"/>
          <w:szCs w:val="20"/>
        </w:rPr>
        <w:t xml:space="preserve"> de marque</w:t>
      </w:r>
      <w:r w:rsidR="00263CB1">
        <w:rPr>
          <w:rFonts w:ascii="Arial" w:hAnsi="Arial" w:cs="Arial"/>
          <w:sz w:val="20"/>
          <w:szCs w:val="20"/>
        </w:rPr>
        <w:t>(</w:t>
      </w:r>
      <w:r>
        <w:rPr>
          <w:rFonts w:ascii="Arial" w:hAnsi="Arial" w:cs="Arial"/>
          <w:sz w:val="20"/>
          <w:szCs w:val="20"/>
        </w:rPr>
        <w:t>s</w:t>
      </w:r>
      <w:r w:rsidR="00263CB1">
        <w:rPr>
          <w:rFonts w:ascii="Arial" w:hAnsi="Arial" w:cs="Arial"/>
          <w:sz w:val="20"/>
          <w:szCs w:val="20"/>
        </w:rPr>
        <w:t>)</w:t>
      </w:r>
      <w:r>
        <w:rPr>
          <w:rFonts w:ascii="Arial" w:hAnsi="Arial" w:cs="Arial"/>
          <w:sz w:val="20"/>
          <w:szCs w:val="20"/>
        </w:rPr>
        <w:t>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2DBFC94" w14:textId="75BDB89D" w:rsidR="0070025E" w:rsidRDefault="0070025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J’ai obtenu </w:t>
      </w:r>
      <w:r w:rsidR="00BC60F1">
        <w:rPr>
          <w:rFonts w:ascii="Arial" w:hAnsi="Arial" w:cs="Arial"/>
          <w:sz w:val="20"/>
          <w:szCs w:val="20"/>
        </w:rPr>
        <w:t xml:space="preserve">un certificat de conformité </w:t>
      </w:r>
      <w:r w:rsidR="00B61379" w:rsidRPr="00FB121E">
        <w:rPr>
          <w:rFonts w:ascii="Arial" w:hAnsi="Arial" w:cs="Arial"/>
          <w:sz w:val="20"/>
          <w:szCs w:val="20"/>
        </w:rPr>
        <w:t xml:space="preserve">au règlement </w:t>
      </w:r>
      <w:r w:rsidR="00B61379">
        <w:rPr>
          <w:rFonts w:ascii="Arial" w:hAnsi="Arial" w:cs="Arial"/>
          <w:sz w:val="20"/>
          <w:szCs w:val="20"/>
        </w:rPr>
        <w:t>pour</w:t>
      </w:r>
      <w:r w:rsidR="00BC60F1">
        <w:rPr>
          <w:rFonts w:ascii="Arial" w:hAnsi="Arial" w:cs="Arial"/>
          <w:sz w:val="20"/>
          <w:szCs w:val="20"/>
        </w:rPr>
        <w:t xml:space="preserve"> </w:t>
      </w:r>
      <w:r w:rsidR="00BC60F1" w:rsidRPr="00805DE7">
        <w:rPr>
          <w:rFonts w:ascii="Arial" w:hAnsi="Arial" w:cs="Arial"/>
          <w:sz w:val="20"/>
          <w:szCs w:val="20"/>
        </w:rPr>
        <w:t>m</w:t>
      </w:r>
      <w:r w:rsidRPr="00805DE7">
        <w:rPr>
          <w:rFonts w:ascii="Arial" w:hAnsi="Arial" w:cs="Arial"/>
          <w:sz w:val="20"/>
          <w:szCs w:val="20"/>
        </w:rPr>
        <w:t>a</w:t>
      </w:r>
      <w:r w:rsidR="00263CB1" w:rsidRPr="00805DE7">
        <w:rPr>
          <w:rFonts w:ascii="Arial" w:hAnsi="Arial" w:cs="Arial"/>
          <w:sz w:val="20"/>
          <w:szCs w:val="20"/>
        </w:rPr>
        <w:t>(mes)</w:t>
      </w:r>
      <w:r w:rsidRPr="00FB121E">
        <w:rPr>
          <w:rFonts w:ascii="Arial" w:hAnsi="Arial" w:cs="Arial"/>
          <w:sz w:val="20"/>
          <w:szCs w:val="20"/>
        </w:rPr>
        <w:t xml:space="preserve"> voûte</w:t>
      </w:r>
      <w:r w:rsidR="00263CB1">
        <w:rPr>
          <w:rFonts w:ascii="Arial" w:hAnsi="Arial" w:cs="Arial"/>
          <w:sz w:val="20"/>
          <w:szCs w:val="20"/>
        </w:rPr>
        <w:t>(s)</w:t>
      </w:r>
      <w:r w:rsidRPr="00FB121E">
        <w:rPr>
          <w:rFonts w:ascii="Arial" w:hAnsi="Arial" w:cs="Arial"/>
          <w:sz w:val="20"/>
          <w:szCs w:val="20"/>
        </w:rPr>
        <w:t xml:space="preserve"> </w:t>
      </w:r>
      <w:r>
        <w:rPr>
          <w:rFonts w:ascii="Arial" w:hAnsi="Arial" w:cs="Arial"/>
          <w:sz w:val="20"/>
          <w:szCs w:val="20"/>
        </w:rPr>
        <w:t>ignifuge</w:t>
      </w:r>
      <w:r w:rsidR="00263CB1">
        <w:rPr>
          <w:rFonts w:ascii="Arial" w:hAnsi="Arial" w:cs="Arial"/>
          <w:sz w:val="20"/>
          <w:szCs w:val="20"/>
        </w:rPr>
        <w:t>(s)</w:t>
      </w:r>
      <w:r>
        <w:rPr>
          <w:rFonts w:ascii="Arial" w:hAnsi="Arial" w:cs="Arial"/>
          <w:sz w:val="20"/>
          <w:szCs w:val="20"/>
        </w:rPr>
        <w:t xml:space="preserve"> </w:t>
      </w:r>
      <w:r w:rsidRPr="00FB121E">
        <w:rPr>
          <w:rFonts w:ascii="Arial" w:hAnsi="Arial" w:cs="Arial"/>
          <w:sz w:val="20"/>
          <w:szCs w:val="20"/>
        </w:rPr>
        <w:t>par l’entremise d’un architecte ou d’un ingénieur</w:t>
      </w:r>
      <w:r w:rsidR="009338B9">
        <w:rPr>
          <w:rStyle w:val="Appeldenotedefin"/>
          <w:rFonts w:ascii="Arial" w:hAnsi="Arial" w:cs="Arial"/>
          <w:sz w:val="20"/>
          <w:szCs w:val="20"/>
        </w:rPr>
        <w:endnoteReference w:id="15"/>
      </w:r>
      <w:r w:rsidRPr="00FB121E">
        <w:rPr>
          <w:rFonts w:ascii="Arial" w:hAnsi="Arial" w:cs="Arial"/>
          <w:sz w:val="20"/>
          <w:szCs w:val="20"/>
        </w:rPr>
        <w:t>.</w:t>
      </w:r>
    </w:p>
    <w:p w14:paraId="0A99EE71" w14:textId="1058E382" w:rsidR="0070025E" w:rsidRPr="00805DE7" w:rsidRDefault="0070025E" w:rsidP="000B73FC">
      <w:pPr>
        <w:spacing w:before="360"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0B73FC">
        <w:rPr>
          <w:rFonts w:ascii="Arial" w:hAnsi="Arial" w:cs="Arial"/>
          <w:sz w:val="20"/>
          <w:szCs w:val="20"/>
        </w:rPr>
        <w:tab/>
      </w:r>
      <w:r w:rsidR="00263CB1" w:rsidRPr="00805DE7">
        <w:rPr>
          <w:rFonts w:ascii="Arial" w:hAnsi="Arial" w:cs="Arial"/>
          <w:sz w:val="20"/>
          <w:szCs w:val="20"/>
        </w:rPr>
        <w:t>Mon</w:t>
      </w:r>
      <w:r w:rsidR="00805DE7">
        <w:rPr>
          <w:rFonts w:ascii="Arial" w:hAnsi="Arial" w:cs="Arial"/>
          <w:sz w:val="20"/>
          <w:szCs w:val="20"/>
        </w:rPr>
        <w:t xml:space="preserve"> </w:t>
      </w:r>
      <w:r w:rsidR="00263CB1" w:rsidRPr="00805DE7">
        <w:rPr>
          <w:rFonts w:ascii="Arial" w:hAnsi="Arial" w:cs="Arial"/>
          <w:sz w:val="20"/>
          <w:szCs w:val="20"/>
        </w:rPr>
        <w:t>(mes)</w:t>
      </w:r>
      <w:r w:rsidRPr="00805DE7">
        <w:rPr>
          <w:rFonts w:ascii="Arial" w:hAnsi="Arial" w:cs="Arial"/>
          <w:sz w:val="20"/>
          <w:szCs w:val="20"/>
        </w:rPr>
        <w:t xml:space="preserve"> classeur</w:t>
      </w:r>
      <w:r w:rsidR="00263CB1" w:rsidRPr="00805DE7">
        <w:rPr>
          <w:rFonts w:ascii="Arial" w:hAnsi="Arial" w:cs="Arial"/>
          <w:sz w:val="20"/>
          <w:szCs w:val="20"/>
        </w:rPr>
        <w:t>(</w:t>
      </w:r>
      <w:r w:rsidRPr="00805DE7">
        <w:rPr>
          <w:rFonts w:ascii="Arial" w:hAnsi="Arial" w:cs="Arial"/>
          <w:sz w:val="20"/>
          <w:szCs w:val="20"/>
        </w:rPr>
        <w:t>s</w:t>
      </w:r>
      <w:r w:rsidR="00263CB1" w:rsidRPr="00805DE7">
        <w:rPr>
          <w:rFonts w:ascii="Arial" w:hAnsi="Arial" w:cs="Arial"/>
          <w:sz w:val="20"/>
          <w:szCs w:val="20"/>
        </w:rPr>
        <w:t>)</w:t>
      </w:r>
      <w:r w:rsidRPr="00805DE7">
        <w:rPr>
          <w:rFonts w:ascii="Arial" w:hAnsi="Arial" w:cs="Arial"/>
          <w:sz w:val="20"/>
          <w:szCs w:val="20"/>
        </w:rPr>
        <w:t xml:space="preserve"> et/ou</w:t>
      </w:r>
      <w:r w:rsidR="00001085" w:rsidRPr="00805DE7">
        <w:rPr>
          <w:rFonts w:ascii="Arial" w:hAnsi="Arial" w:cs="Arial"/>
          <w:sz w:val="20"/>
          <w:szCs w:val="20"/>
        </w:rPr>
        <w:t xml:space="preserve"> ma</w:t>
      </w:r>
      <w:r w:rsidR="00805DE7">
        <w:rPr>
          <w:rFonts w:ascii="Arial" w:hAnsi="Arial" w:cs="Arial"/>
          <w:sz w:val="20"/>
          <w:szCs w:val="20"/>
        </w:rPr>
        <w:t xml:space="preserve"> </w:t>
      </w:r>
      <w:r w:rsidR="00263CB1" w:rsidRPr="00805DE7">
        <w:rPr>
          <w:rFonts w:ascii="Arial" w:hAnsi="Arial" w:cs="Arial"/>
          <w:sz w:val="20"/>
          <w:szCs w:val="20"/>
        </w:rPr>
        <w:t>(mes)</w:t>
      </w:r>
      <w:r w:rsidR="00001085" w:rsidRPr="00805DE7">
        <w:rPr>
          <w:rFonts w:ascii="Arial" w:hAnsi="Arial" w:cs="Arial"/>
          <w:sz w:val="20"/>
          <w:szCs w:val="20"/>
        </w:rPr>
        <w:t xml:space="preserve"> </w:t>
      </w:r>
      <w:r w:rsidRPr="00805DE7">
        <w:rPr>
          <w:rFonts w:ascii="Arial" w:hAnsi="Arial" w:cs="Arial"/>
          <w:sz w:val="20"/>
          <w:szCs w:val="20"/>
        </w:rPr>
        <w:t>voûte</w:t>
      </w:r>
      <w:r w:rsidR="00263CB1" w:rsidRPr="00805DE7">
        <w:rPr>
          <w:rFonts w:ascii="Arial" w:hAnsi="Arial" w:cs="Arial"/>
          <w:sz w:val="20"/>
          <w:szCs w:val="20"/>
        </w:rPr>
        <w:t>(s)</w:t>
      </w:r>
      <w:r w:rsidRPr="00805DE7">
        <w:rPr>
          <w:rFonts w:ascii="Arial" w:hAnsi="Arial" w:cs="Arial"/>
          <w:sz w:val="20"/>
          <w:szCs w:val="20"/>
        </w:rPr>
        <w:t xml:space="preserve"> </w:t>
      </w:r>
      <w:r w:rsidR="00263CB1" w:rsidRPr="00805DE7">
        <w:rPr>
          <w:rFonts w:ascii="Arial" w:hAnsi="Arial" w:cs="Arial"/>
          <w:sz w:val="20"/>
          <w:szCs w:val="20"/>
        </w:rPr>
        <w:t xml:space="preserve">ignifuge(s) </w:t>
      </w:r>
      <w:r w:rsidRPr="00805DE7">
        <w:rPr>
          <w:rFonts w:ascii="Arial" w:hAnsi="Arial" w:cs="Arial"/>
          <w:sz w:val="20"/>
          <w:szCs w:val="20"/>
        </w:rPr>
        <w:t>peuve</w:t>
      </w:r>
      <w:r w:rsidR="00BC60F1" w:rsidRPr="00805DE7">
        <w:rPr>
          <w:rFonts w:ascii="Arial" w:hAnsi="Arial" w:cs="Arial"/>
          <w:sz w:val="20"/>
          <w:szCs w:val="20"/>
        </w:rPr>
        <w:t>nt</w:t>
      </w:r>
      <w:r w:rsidRPr="00805DE7">
        <w:rPr>
          <w:rFonts w:ascii="Arial" w:hAnsi="Arial" w:cs="Arial"/>
          <w:sz w:val="20"/>
          <w:szCs w:val="20"/>
        </w:rPr>
        <w:t xml:space="preserve"> être verrouillé</w:t>
      </w:r>
      <w:r w:rsidR="00263CB1" w:rsidRPr="00805DE7">
        <w:rPr>
          <w:rFonts w:ascii="Arial" w:hAnsi="Arial" w:cs="Arial"/>
          <w:sz w:val="20"/>
          <w:szCs w:val="20"/>
        </w:rPr>
        <w:t>(e)(</w:t>
      </w:r>
      <w:r w:rsidRPr="00805DE7">
        <w:rPr>
          <w:rFonts w:ascii="Arial" w:hAnsi="Arial" w:cs="Arial"/>
          <w:sz w:val="20"/>
          <w:szCs w:val="20"/>
        </w:rPr>
        <w:t>s</w:t>
      </w:r>
      <w:r w:rsidR="00263CB1" w:rsidRPr="00805DE7">
        <w:rPr>
          <w:rFonts w:ascii="Arial" w:hAnsi="Arial" w:cs="Arial"/>
          <w:sz w:val="20"/>
          <w:szCs w:val="20"/>
        </w:rPr>
        <w:t>)</w:t>
      </w:r>
      <w:r w:rsidRPr="00805DE7">
        <w:rPr>
          <w:rFonts w:ascii="Arial" w:hAnsi="Arial" w:cs="Arial"/>
          <w:sz w:val="20"/>
          <w:szCs w:val="20"/>
        </w:rPr>
        <w:t>, sauf</w:t>
      </w:r>
      <w:r w:rsidR="00DC0BCF" w:rsidRPr="00805DE7">
        <w:rPr>
          <w:rStyle w:val="Appeldenotedefin"/>
          <w:rFonts w:ascii="Arial" w:hAnsi="Arial" w:cs="Arial"/>
          <w:sz w:val="20"/>
          <w:szCs w:val="20"/>
        </w:rPr>
        <w:endnoteReference w:id="16"/>
      </w:r>
      <w:r w:rsidR="00805DE7">
        <w:rPr>
          <w:rFonts w:ascii="Arial" w:hAnsi="Arial" w:cs="Arial"/>
          <w:sz w:val="20"/>
          <w:szCs w:val="20"/>
        </w:rPr>
        <w:t> :</w:t>
      </w:r>
      <w:r w:rsidRPr="00805DE7">
        <w:rPr>
          <w:rFonts w:ascii="Arial" w:hAnsi="Arial" w:cs="Arial"/>
          <w:sz w:val="20"/>
          <w:szCs w:val="20"/>
        </w:rPr>
        <w:t xml:space="preserve"> </w:t>
      </w:r>
      <w:r w:rsidRPr="00286618">
        <w:rPr>
          <w:rFonts w:ascii="Arial" w:hAnsi="Arial" w:cs="Arial"/>
          <w:sz w:val="20"/>
          <w:szCs w:val="20"/>
        </w:rPr>
        <w:fldChar w:fldCharType="begin">
          <w:ffData>
            <w:name w:val="Texte12"/>
            <w:enabled/>
            <w:calcOnExit w:val="0"/>
            <w:textInput/>
          </w:ffData>
        </w:fldChar>
      </w:r>
      <w:r w:rsidRPr="00805DE7">
        <w:rPr>
          <w:rFonts w:ascii="Arial" w:hAnsi="Arial" w:cs="Arial"/>
          <w:sz w:val="20"/>
          <w:szCs w:val="20"/>
        </w:rPr>
        <w:instrText xml:space="preserve"> FORMTEXT </w:instrText>
      </w:r>
      <w:r w:rsidRPr="00286618">
        <w:rPr>
          <w:rFonts w:ascii="Arial" w:hAnsi="Arial" w:cs="Arial"/>
          <w:sz w:val="20"/>
          <w:szCs w:val="20"/>
        </w:rPr>
      </w:r>
      <w:r w:rsidRPr="00286618">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286618">
        <w:rPr>
          <w:rFonts w:ascii="Arial" w:hAnsi="Arial" w:cs="Arial"/>
          <w:sz w:val="20"/>
          <w:szCs w:val="20"/>
        </w:rPr>
        <w:fldChar w:fldCharType="end"/>
      </w:r>
      <w:r w:rsidRPr="00805DE7">
        <w:rPr>
          <w:rFonts w:ascii="Arial" w:hAnsi="Arial" w:cs="Arial"/>
          <w:sz w:val="20"/>
          <w:szCs w:val="20"/>
        </w:rPr>
        <w:t xml:space="preserve"> </w:t>
      </w:r>
    </w:p>
    <w:p w14:paraId="4E5D28A3" w14:textId="0FDFA9A1" w:rsidR="0070025E" w:rsidRPr="00805DE7" w:rsidRDefault="0070025E">
      <w:pPr>
        <w:tabs>
          <w:tab w:val="left" w:pos="360"/>
        </w:tabs>
        <w:spacing w:beforeLines="80" w:before="192" w:afterLines="80" w:after="192"/>
        <w:ind w:left="360" w:hanging="360"/>
        <w:jc w:val="both"/>
        <w:rPr>
          <w:rFonts w:ascii="Arial" w:hAnsi="Arial" w:cs="Arial"/>
          <w:sz w:val="20"/>
          <w:szCs w:val="20"/>
        </w:rPr>
      </w:pPr>
      <w:r w:rsidRPr="00286618">
        <w:rPr>
          <w:rFonts w:ascii="Arial" w:hAnsi="Arial" w:cs="Arial"/>
          <w:sz w:val="20"/>
          <w:szCs w:val="20"/>
        </w:rPr>
        <w:fldChar w:fldCharType="begin">
          <w:ffData>
            <w:name w:val="CaseACocher16"/>
            <w:enabled/>
            <w:calcOnExit w:val="0"/>
            <w:checkBox>
              <w:sizeAuto/>
              <w:default w:val="0"/>
            </w:checkBox>
          </w:ffData>
        </w:fldChar>
      </w:r>
      <w:r w:rsidRPr="00805DE7">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86618">
        <w:rPr>
          <w:rFonts w:ascii="Arial" w:hAnsi="Arial" w:cs="Arial"/>
          <w:sz w:val="20"/>
          <w:szCs w:val="20"/>
        </w:rPr>
        <w:fldChar w:fldCharType="end"/>
      </w:r>
      <w:r w:rsidRPr="00805DE7">
        <w:rPr>
          <w:rFonts w:ascii="Arial" w:hAnsi="Arial" w:cs="Arial"/>
          <w:sz w:val="20"/>
          <w:szCs w:val="20"/>
        </w:rPr>
        <w:t xml:space="preserve"> </w:t>
      </w:r>
      <w:r w:rsidRPr="00805DE7">
        <w:rPr>
          <w:rFonts w:ascii="Arial" w:hAnsi="Arial" w:cs="Arial"/>
          <w:sz w:val="20"/>
          <w:szCs w:val="20"/>
        </w:rPr>
        <w:tab/>
        <w:t xml:space="preserve">Au quotidien </w:t>
      </w:r>
      <w:r w:rsidR="00263CB1" w:rsidRPr="00805DE7">
        <w:rPr>
          <w:rFonts w:ascii="Arial" w:hAnsi="Arial" w:cs="Arial"/>
          <w:sz w:val="20"/>
          <w:szCs w:val="20"/>
        </w:rPr>
        <w:t>mon</w:t>
      </w:r>
      <w:r w:rsidR="00805DE7">
        <w:rPr>
          <w:rFonts w:ascii="Arial" w:hAnsi="Arial" w:cs="Arial"/>
          <w:sz w:val="20"/>
          <w:szCs w:val="20"/>
        </w:rPr>
        <w:t xml:space="preserve"> </w:t>
      </w:r>
      <w:r w:rsidR="00263CB1" w:rsidRPr="00805DE7">
        <w:rPr>
          <w:rFonts w:ascii="Arial" w:hAnsi="Arial" w:cs="Arial"/>
          <w:sz w:val="20"/>
          <w:szCs w:val="20"/>
        </w:rPr>
        <w:t>(mes)</w:t>
      </w:r>
      <w:r w:rsidRPr="00805DE7">
        <w:rPr>
          <w:rFonts w:ascii="Arial" w:hAnsi="Arial" w:cs="Arial"/>
          <w:sz w:val="20"/>
          <w:szCs w:val="20"/>
        </w:rPr>
        <w:t xml:space="preserve"> classeur</w:t>
      </w:r>
      <w:r w:rsidR="00263CB1" w:rsidRPr="00805DE7">
        <w:rPr>
          <w:rFonts w:ascii="Arial" w:hAnsi="Arial" w:cs="Arial"/>
          <w:sz w:val="20"/>
          <w:szCs w:val="20"/>
        </w:rPr>
        <w:t>(</w:t>
      </w:r>
      <w:r w:rsidRPr="00805DE7">
        <w:rPr>
          <w:rFonts w:ascii="Arial" w:hAnsi="Arial" w:cs="Arial"/>
          <w:sz w:val="20"/>
          <w:szCs w:val="20"/>
        </w:rPr>
        <w:t>s</w:t>
      </w:r>
      <w:r w:rsidR="00263CB1" w:rsidRPr="00805DE7">
        <w:rPr>
          <w:rFonts w:ascii="Arial" w:hAnsi="Arial" w:cs="Arial"/>
          <w:sz w:val="20"/>
          <w:szCs w:val="20"/>
        </w:rPr>
        <w:t>)</w:t>
      </w:r>
      <w:r w:rsidRPr="00805DE7">
        <w:rPr>
          <w:rFonts w:ascii="Arial" w:hAnsi="Arial" w:cs="Arial"/>
          <w:sz w:val="20"/>
          <w:szCs w:val="20"/>
        </w:rPr>
        <w:t xml:space="preserve"> et/ou</w:t>
      </w:r>
      <w:r w:rsidR="00001085" w:rsidRPr="00805DE7">
        <w:rPr>
          <w:rFonts w:ascii="Arial" w:hAnsi="Arial" w:cs="Arial"/>
          <w:sz w:val="20"/>
          <w:szCs w:val="20"/>
        </w:rPr>
        <w:t xml:space="preserve"> ma</w:t>
      </w:r>
      <w:r w:rsidR="00805DE7">
        <w:rPr>
          <w:rFonts w:ascii="Arial" w:hAnsi="Arial" w:cs="Arial"/>
          <w:sz w:val="20"/>
          <w:szCs w:val="20"/>
        </w:rPr>
        <w:t xml:space="preserve"> </w:t>
      </w:r>
      <w:r w:rsidR="00263CB1" w:rsidRPr="00805DE7">
        <w:rPr>
          <w:rFonts w:ascii="Arial" w:hAnsi="Arial" w:cs="Arial"/>
          <w:sz w:val="20"/>
          <w:szCs w:val="20"/>
        </w:rPr>
        <w:t>(mes)</w:t>
      </w:r>
      <w:r w:rsidR="00001085" w:rsidRPr="00805DE7">
        <w:rPr>
          <w:rFonts w:ascii="Arial" w:hAnsi="Arial" w:cs="Arial"/>
          <w:sz w:val="20"/>
          <w:szCs w:val="20"/>
        </w:rPr>
        <w:t xml:space="preserve"> </w:t>
      </w:r>
      <w:r w:rsidRPr="00805DE7">
        <w:rPr>
          <w:rFonts w:ascii="Arial" w:hAnsi="Arial" w:cs="Arial"/>
          <w:sz w:val="20"/>
          <w:szCs w:val="20"/>
        </w:rPr>
        <w:t>voûte</w:t>
      </w:r>
      <w:r w:rsidR="00263CB1" w:rsidRPr="00805DE7">
        <w:rPr>
          <w:rFonts w:ascii="Arial" w:hAnsi="Arial" w:cs="Arial"/>
          <w:sz w:val="20"/>
          <w:szCs w:val="20"/>
        </w:rPr>
        <w:t>(s)</w:t>
      </w:r>
      <w:r w:rsidRPr="00805DE7">
        <w:rPr>
          <w:rFonts w:ascii="Arial" w:hAnsi="Arial" w:cs="Arial"/>
          <w:sz w:val="20"/>
          <w:szCs w:val="20"/>
        </w:rPr>
        <w:t xml:space="preserve"> </w:t>
      </w:r>
      <w:r w:rsidR="00263CB1" w:rsidRPr="00805DE7">
        <w:rPr>
          <w:rFonts w:ascii="Arial" w:hAnsi="Arial" w:cs="Arial"/>
          <w:sz w:val="20"/>
          <w:szCs w:val="20"/>
        </w:rPr>
        <w:t xml:space="preserve">ignifuge(s) </w:t>
      </w:r>
      <w:r w:rsidRPr="00805DE7">
        <w:rPr>
          <w:rFonts w:ascii="Arial" w:hAnsi="Arial" w:cs="Arial"/>
          <w:sz w:val="20"/>
          <w:szCs w:val="20"/>
        </w:rPr>
        <w:t>sont verrouillé</w:t>
      </w:r>
      <w:r w:rsidR="0016116F" w:rsidRPr="00805DE7">
        <w:rPr>
          <w:rFonts w:ascii="Arial" w:hAnsi="Arial" w:cs="Arial"/>
          <w:sz w:val="20"/>
          <w:szCs w:val="20"/>
        </w:rPr>
        <w:t>s</w:t>
      </w:r>
      <w:r w:rsidRPr="00805DE7">
        <w:rPr>
          <w:rFonts w:ascii="Arial" w:hAnsi="Arial" w:cs="Arial"/>
          <w:sz w:val="20"/>
          <w:szCs w:val="20"/>
        </w:rPr>
        <w:t>, sauf</w:t>
      </w:r>
      <w:r w:rsidR="007915AB" w:rsidRPr="00805DE7">
        <w:rPr>
          <w:rStyle w:val="Appeldenotedefin"/>
          <w:rFonts w:ascii="Arial" w:hAnsi="Arial" w:cs="Arial"/>
          <w:sz w:val="20"/>
          <w:szCs w:val="20"/>
        </w:rPr>
        <w:endnoteReference w:id="17"/>
      </w:r>
      <w:r w:rsidR="00805DE7">
        <w:rPr>
          <w:rFonts w:ascii="Arial" w:hAnsi="Arial" w:cs="Arial"/>
          <w:sz w:val="20"/>
          <w:szCs w:val="20"/>
        </w:rPr>
        <w:t> :</w:t>
      </w:r>
      <w:r w:rsidR="008E0693" w:rsidRPr="00805DE7">
        <w:rPr>
          <w:rFonts w:ascii="Arial" w:hAnsi="Arial" w:cs="Arial"/>
          <w:sz w:val="20"/>
          <w:szCs w:val="20"/>
        </w:rPr>
        <w:t xml:space="preserve">  </w:t>
      </w:r>
      <w:r w:rsidRPr="00286618">
        <w:rPr>
          <w:rFonts w:ascii="Arial" w:hAnsi="Arial" w:cs="Arial"/>
          <w:sz w:val="20"/>
          <w:szCs w:val="20"/>
        </w:rPr>
        <w:fldChar w:fldCharType="begin">
          <w:ffData>
            <w:name w:val="Texte12"/>
            <w:enabled/>
            <w:calcOnExit w:val="0"/>
            <w:textInput/>
          </w:ffData>
        </w:fldChar>
      </w:r>
      <w:r w:rsidRPr="00805DE7">
        <w:rPr>
          <w:rFonts w:ascii="Arial" w:hAnsi="Arial" w:cs="Arial"/>
          <w:sz w:val="20"/>
          <w:szCs w:val="20"/>
        </w:rPr>
        <w:instrText xml:space="preserve"> FORMTEXT </w:instrText>
      </w:r>
      <w:r w:rsidRPr="00286618">
        <w:rPr>
          <w:rFonts w:ascii="Arial" w:hAnsi="Arial" w:cs="Arial"/>
          <w:sz w:val="20"/>
          <w:szCs w:val="20"/>
        </w:rPr>
      </w:r>
      <w:r w:rsidRPr="00286618">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286618">
        <w:rPr>
          <w:rFonts w:ascii="Arial" w:hAnsi="Arial" w:cs="Arial"/>
          <w:sz w:val="20"/>
          <w:szCs w:val="20"/>
        </w:rPr>
        <w:fldChar w:fldCharType="end"/>
      </w:r>
      <w:r w:rsidRPr="00805DE7">
        <w:rPr>
          <w:rFonts w:ascii="Arial" w:hAnsi="Arial" w:cs="Arial"/>
          <w:sz w:val="20"/>
          <w:szCs w:val="20"/>
        </w:rPr>
        <w:t xml:space="preserve"> </w:t>
      </w:r>
    </w:p>
    <w:p w14:paraId="35F584BF" w14:textId="1BC0F35B" w:rsidR="00650D6F" w:rsidRPr="00805DE7" w:rsidRDefault="00650D6F">
      <w:pPr>
        <w:tabs>
          <w:tab w:val="left" w:pos="360"/>
        </w:tabs>
        <w:spacing w:beforeLines="80" w:before="192" w:afterLines="80" w:after="192"/>
        <w:ind w:left="360" w:hanging="360"/>
        <w:jc w:val="both"/>
        <w:rPr>
          <w:rFonts w:ascii="Arial" w:hAnsi="Arial" w:cs="Arial"/>
          <w:sz w:val="20"/>
          <w:szCs w:val="20"/>
        </w:rPr>
      </w:pPr>
      <w:r w:rsidRPr="00286618">
        <w:rPr>
          <w:rFonts w:ascii="Arial" w:hAnsi="Arial" w:cs="Arial"/>
          <w:sz w:val="20"/>
          <w:szCs w:val="20"/>
        </w:rPr>
        <w:fldChar w:fldCharType="begin">
          <w:ffData>
            <w:name w:val="CaseACocher16"/>
            <w:enabled/>
            <w:calcOnExit w:val="0"/>
            <w:checkBox>
              <w:sizeAuto/>
              <w:default w:val="0"/>
            </w:checkBox>
          </w:ffData>
        </w:fldChar>
      </w:r>
      <w:r w:rsidRPr="00805DE7">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86618">
        <w:rPr>
          <w:rFonts w:ascii="Arial" w:hAnsi="Arial" w:cs="Arial"/>
          <w:sz w:val="20"/>
          <w:szCs w:val="20"/>
        </w:rPr>
        <w:fldChar w:fldCharType="end"/>
      </w:r>
      <w:r w:rsidRPr="00805DE7">
        <w:rPr>
          <w:rFonts w:ascii="Arial" w:hAnsi="Arial" w:cs="Arial"/>
          <w:sz w:val="20"/>
          <w:szCs w:val="20"/>
        </w:rPr>
        <w:t xml:space="preserve"> </w:t>
      </w:r>
      <w:r w:rsidRPr="00805DE7">
        <w:rPr>
          <w:rFonts w:ascii="Arial" w:hAnsi="Arial" w:cs="Arial"/>
          <w:sz w:val="20"/>
          <w:szCs w:val="20"/>
        </w:rPr>
        <w:tab/>
        <w:t>Lorsqu’ils ne sont pas verrouillés, j’assure et/ou mon personnel assure une surveillance constante de mon</w:t>
      </w:r>
      <w:r w:rsidR="00805DE7">
        <w:rPr>
          <w:rFonts w:ascii="Arial" w:hAnsi="Arial" w:cs="Arial"/>
          <w:sz w:val="20"/>
          <w:szCs w:val="20"/>
        </w:rPr>
        <w:t xml:space="preserve"> </w:t>
      </w:r>
      <w:r w:rsidRPr="00805DE7">
        <w:rPr>
          <w:rFonts w:ascii="Arial" w:hAnsi="Arial" w:cs="Arial"/>
          <w:sz w:val="20"/>
          <w:szCs w:val="20"/>
        </w:rPr>
        <w:t>(mes) classeur(s) et/ou ma</w:t>
      </w:r>
      <w:r w:rsidR="00805DE7">
        <w:rPr>
          <w:rFonts w:ascii="Arial" w:hAnsi="Arial" w:cs="Arial"/>
          <w:sz w:val="20"/>
          <w:szCs w:val="20"/>
        </w:rPr>
        <w:t xml:space="preserve"> </w:t>
      </w:r>
      <w:r w:rsidRPr="00805DE7">
        <w:rPr>
          <w:rFonts w:ascii="Arial" w:hAnsi="Arial" w:cs="Arial"/>
          <w:sz w:val="20"/>
          <w:szCs w:val="20"/>
        </w:rPr>
        <w:t>(mes) voûte(s) ignifuge(s), sauf</w:t>
      </w:r>
      <w:r w:rsidR="00C94833" w:rsidRPr="00805DE7">
        <w:rPr>
          <w:rStyle w:val="Appeldenotedefin"/>
          <w:rFonts w:ascii="Arial" w:hAnsi="Arial" w:cs="Arial"/>
          <w:sz w:val="20"/>
          <w:szCs w:val="20"/>
        </w:rPr>
        <w:endnoteReference w:id="18"/>
      </w:r>
      <w:r w:rsidR="00AE04B6" w:rsidRPr="00805DE7">
        <w:rPr>
          <w:rFonts w:ascii="Arial" w:hAnsi="Arial" w:cs="Arial"/>
          <w:sz w:val="20"/>
          <w:szCs w:val="20"/>
        </w:rPr>
        <w:t xml:space="preserve"> </w:t>
      </w:r>
      <w:r w:rsidRPr="00805DE7">
        <w:rPr>
          <w:rFonts w:ascii="Arial" w:hAnsi="Arial" w:cs="Arial"/>
          <w:sz w:val="20"/>
          <w:szCs w:val="20"/>
        </w:rPr>
        <w:t xml:space="preserve">: </w:t>
      </w:r>
      <w:r w:rsidRPr="00286618">
        <w:rPr>
          <w:rFonts w:ascii="Arial" w:hAnsi="Arial" w:cs="Arial"/>
          <w:sz w:val="20"/>
          <w:szCs w:val="20"/>
        </w:rPr>
        <w:fldChar w:fldCharType="begin">
          <w:ffData>
            <w:name w:val=""/>
            <w:enabled/>
            <w:calcOnExit w:val="0"/>
            <w:textInput/>
          </w:ffData>
        </w:fldChar>
      </w:r>
      <w:r w:rsidRPr="00805DE7">
        <w:rPr>
          <w:rFonts w:ascii="Arial" w:hAnsi="Arial" w:cs="Arial"/>
          <w:sz w:val="20"/>
          <w:szCs w:val="20"/>
        </w:rPr>
        <w:instrText xml:space="preserve"> FORMTEXT </w:instrText>
      </w:r>
      <w:r w:rsidRPr="00286618">
        <w:rPr>
          <w:rFonts w:ascii="Arial" w:hAnsi="Arial" w:cs="Arial"/>
          <w:sz w:val="20"/>
          <w:szCs w:val="20"/>
        </w:rPr>
      </w:r>
      <w:r w:rsidRPr="00286618">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286618">
        <w:rPr>
          <w:rFonts w:ascii="Arial" w:hAnsi="Arial" w:cs="Arial"/>
          <w:sz w:val="20"/>
          <w:szCs w:val="20"/>
        </w:rPr>
        <w:fldChar w:fldCharType="end"/>
      </w:r>
      <w:r w:rsidRPr="00805DE7">
        <w:rPr>
          <w:rFonts w:ascii="Arial" w:hAnsi="Arial" w:cs="Arial"/>
          <w:sz w:val="20"/>
          <w:szCs w:val="20"/>
        </w:rPr>
        <w:t xml:space="preserve"> </w:t>
      </w:r>
    </w:p>
    <w:p w14:paraId="5503E6E6" w14:textId="65434C1A" w:rsidR="00077BE0" w:rsidRPr="00805DE7" w:rsidRDefault="001C3FE5" w:rsidP="00C9033E">
      <w:pPr>
        <w:pStyle w:val="Titre3"/>
      </w:pPr>
      <w:bookmarkStart w:id="140" w:name="_Toc31367926"/>
      <w:bookmarkStart w:id="141" w:name="_Toc32313349"/>
      <w:bookmarkStart w:id="142" w:name="_Toc32313488"/>
      <w:bookmarkStart w:id="143" w:name="_Toc32583103"/>
      <w:bookmarkStart w:id="144" w:name="_Toc32848558"/>
      <w:bookmarkStart w:id="145" w:name="_Toc54353601"/>
      <w:bookmarkEnd w:id="140"/>
      <w:bookmarkEnd w:id="141"/>
      <w:bookmarkEnd w:id="142"/>
      <w:bookmarkEnd w:id="143"/>
      <w:bookmarkEnd w:id="144"/>
      <w:r w:rsidRPr="00805DE7">
        <w:t>Partage</w:t>
      </w:r>
      <w:bookmarkEnd w:id="145"/>
    </w:p>
    <w:p w14:paraId="3B837F20" w14:textId="6B559E09" w:rsidR="00077BE0" w:rsidRPr="00FB121E" w:rsidRDefault="00077BE0">
      <w:pPr>
        <w:tabs>
          <w:tab w:val="left" w:pos="360"/>
        </w:tabs>
        <w:spacing w:beforeLines="80" w:before="192" w:afterLines="80" w:after="192"/>
        <w:ind w:left="360" w:hanging="360"/>
        <w:jc w:val="both"/>
        <w:rPr>
          <w:rFonts w:ascii="Arial" w:hAnsi="Arial" w:cs="Arial"/>
          <w:sz w:val="20"/>
          <w:szCs w:val="20"/>
        </w:rPr>
      </w:pPr>
      <w:r w:rsidRPr="00286618">
        <w:rPr>
          <w:rFonts w:ascii="Arial" w:hAnsi="Arial" w:cs="Arial"/>
          <w:sz w:val="20"/>
          <w:szCs w:val="20"/>
        </w:rPr>
        <w:fldChar w:fldCharType="begin">
          <w:ffData>
            <w:name w:val="CaseACocher16"/>
            <w:enabled/>
            <w:calcOnExit w:val="0"/>
            <w:checkBox>
              <w:sizeAuto/>
              <w:default w:val="0"/>
            </w:checkBox>
          </w:ffData>
        </w:fldChar>
      </w:r>
      <w:r w:rsidRPr="00805DE7">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86618">
        <w:rPr>
          <w:rFonts w:ascii="Arial" w:hAnsi="Arial" w:cs="Arial"/>
          <w:sz w:val="20"/>
          <w:szCs w:val="20"/>
        </w:rPr>
        <w:fldChar w:fldCharType="end"/>
      </w:r>
      <w:r w:rsidRPr="00805DE7">
        <w:rPr>
          <w:rFonts w:ascii="Arial" w:hAnsi="Arial" w:cs="Arial"/>
          <w:sz w:val="20"/>
          <w:szCs w:val="20"/>
        </w:rPr>
        <w:t xml:space="preserve"> </w:t>
      </w:r>
      <w:r w:rsidR="002E2A2D" w:rsidRPr="00805DE7">
        <w:rPr>
          <w:rFonts w:ascii="Arial" w:hAnsi="Arial" w:cs="Arial"/>
          <w:sz w:val="20"/>
          <w:szCs w:val="20"/>
        </w:rPr>
        <w:tab/>
      </w:r>
      <w:r w:rsidRPr="00805DE7">
        <w:rPr>
          <w:rFonts w:ascii="Arial" w:hAnsi="Arial" w:cs="Arial"/>
          <w:sz w:val="20"/>
          <w:szCs w:val="20"/>
        </w:rPr>
        <w:t xml:space="preserve">Je ne partage pas l’usage de </w:t>
      </w:r>
      <w:r w:rsidR="00263CB1" w:rsidRPr="00805DE7">
        <w:rPr>
          <w:rFonts w:ascii="Arial" w:hAnsi="Arial" w:cs="Arial"/>
          <w:sz w:val="20"/>
          <w:szCs w:val="20"/>
        </w:rPr>
        <w:t>mon</w:t>
      </w:r>
      <w:r w:rsidR="00805DE7">
        <w:rPr>
          <w:rFonts w:ascii="Arial" w:hAnsi="Arial" w:cs="Arial"/>
          <w:sz w:val="20"/>
          <w:szCs w:val="20"/>
        </w:rPr>
        <w:t xml:space="preserve"> </w:t>
      </w:r>
      <w:r w:rsidR="00263CB1" w:rsidRPr="00805DE7">
        <w:rPr>
          <w:rFonts w:ascii="Arial" w:hAnsi="Arial" w:cs="Arial"/>
          <w:sz w:val="20"/>
          <w:szCs w:val="20"/>
        </w:rPr>
        <w:t>(mes) classeur(s) et/ou ma</w:t>
      </w:r>
      <w:r w:rsidR="00805DE7">
        <w:rPr>
          <w:rFonts w:ascii="Arial" w:hAnsi="Arial" w:cs="Arial"/>
          <w:sz w:val="20"/>
          <w:szCs w:val="20"/>
        </w:rPr>
        <w:t xml:space="preserve"> </w:t>
      </w:r>
      <w:r w:rsidR="00263CB1" w:rsidRPr="00805DE7">
        <w:rPr>
          <w:rFonts w:ascii="Arial" w:hAnsi="Arial" w:cs="Arial"/>
          <w:sz w:val="20"/>
          <w:szCs w:val="20"/>
        </w:rPr>
        <w:t>(mes) voûte</w:t>
      </w:r>
      <w:r w:rsidR="00263CB1">
        <w:rPr>
          <w:rFonts w:ascii="Arial" w:hAnsi="Arial" w:cs="Arial"/>
          <w:sz w:val="20"/>
          <w:szCs w:val="20"/>
        </w:rPr>
        <w:t>(s) ignifuge(s)</w:t>
      </w:r>
      <w:r w:rsidR="001C3FE5" w:rsidRPr="00FB121E">
        <w:rPr>
          <w:rFonts w:ascii="Arial" w:hAnsi="Arial" w:cs="Arial"/>
          <w:sz w:val="20"/>
          <w:szCs w:val="20"/>
        </w:rPr>
        <w:t>.</w:t>
      </w:r>
      <w:r w:rsidR="001C3FE5">
        <w:rPr>
          <w:rFonts w:ascii="Arial" w:hAnsi="Arial" w:cs="Arial"/>
          <w:sz w:val="20"/>
          <w:szCs w:val="20"/>
        </w:rPr>
        <w:t xml:space="preserve"> </w:t>
      </w:r>
    </w:p>
    <w:p w14:paraId="3EB0B2BC" w14:textId="66F4E718" w:rsidR="00077BE0" w:rsidRDefault="00077BE0">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2E2A2D">
        <w:rPr>
          <w:rFonts w:ascii="Arial" w:hAnsi="Arial" w:cs="Arial"/>
          <w:sz w:val="20"/>
          <w:szCs w:val="20"/>
        </w:rPr>
        <w:tab/>
      </w:r>
      <w:r w:rsidRPr="00FB121E">
        <w:rPr>
          <w:rFonts w:ascii="Arial" w:hAnsi="Arial" w:cs="Arial"/>
          <w:sz w:val="20"/>
          <w:szCs w:val="20"/>
        </w:rPr>
        <w:t xml:space="preserve">Je partage l’usage </w:t>
      </w:r>
      <w:r w:rsidRPr="00805DE7">
        <w:rPr>
          <w:rFonts w:ascii="Arial" w:hAnsi="Arial" w:cs="Arial"/>
          <w:sz w:val="20"/>
          <w:szCs w:val="20"/>
        </w:rPr>
        <w:t xml:space="preserve">de </w:t>
      </w:r>
      <w:r w:rsidR="00263CB1" w:rsidRPr="00805DE7">
        <w:rPr>
          <w:rFonts w:ascii="Arial" w:hAnsi="Arial" w:cs="Arial"/>
          <w:sz w:val="20"/>
          <w:szCs w:val="20"/>
        </w:rPr>
        <w:t>mon</w:t>
      </w:r>
      <w:r w:rsidR="00805DE7">
        <w:rPr>
          <w:rFonts w:ascii="Arial" w:hAnsi="Arial" w:cs="Arial"/>
          <w:sz w:val="20"/>
          <w:szCs w:val="20"/>
        </w:rPr>
        <w:t xml:space="preserve"> </w:t>
      </w:r>
      <w:r w:rsidR="00263CB1" w:rsidRPr="00805DE7">
        <w:rPr>
          <w:rFonts w:ascii="Arial" w:hAnsi="Arial" w:cs="Arial"/>
          <w:sz w:val="20"/>
          <w:szCs w:val="20"/>
        </w:rPr>
        <w:t>(mes) classeur(s) et/ou ma</w:t>
      </w:r>
      <w:r w:rsidR="00805DE7">
        <w:rPr>
          <w:rFonts w:ascii="Arial" w:hAnsi="Arial" w:cs="Arial"/>
          <w:sz w:val="20"/>
          <w:szCs w:val="20"/>
        </w:rPr>
        <w:t xml:space="preserve"> </w:t>
      </w:r>
      <w:r w:rsidR="00263CB1" w:rsidRPr="00805DE7">
        <w:rPr>
          <w:rFonts w:ascii="Arial" w:hAnsi="Arial" w:cs="Arial"/>
          <w:sz w:val="20"/>
          <w:szCs w:val="20"/>
        </w:rPr>
        <w:t>(mes)</w:t>
      </w:r>
      <w:r w:rsidR="00263CB1">
        <w:rPr>
          <w:rFonts w:ascii="Arial" w:hAnsi="Arial" w:cs="Arial"/>
          <w:sz w:val="20"/>
          <w:szCs w:val="20"/>
        </w:rPr>
        <w:t xml:space="preserve"> voûte(s) ignifuge(s)</w:t>
      </w:r>
      <w:r w:rsidR="0021202F" w:rsidRPr="00FB121E">
        <w:rPr>
          <w:rFonts w:ascii="Arial" w:hAnsi="Arial" w:cs="Arial"/>
          <w:sz w:val="20"/>
          <w:szCs w:val="20"/>
        </w:rPr>
        <w:t xml:space="preserve"> avec</w:t>
      </w:r>
      <w:r w:rsidRPr="00FB121E">
        <w:rPr>
          <w:rStyle w:val="Appeldenotedefin"/>
          <w:rFonts w:ascii="Arial" w:hAnsi="Arial" w:cs="Arial"/>
          <w:sz w:val="20"/>
          <w:szCs w:val="20"/>
        </w:rPr>
        <w:endnoteReference w:id="19"/>
      </w:r>
      <w:r w:rsidR="0021202F" w:rsidRPr="00FB121E">
        <w:rPr>
          <w:rFonts w:ascii="Arial" w:hAnsi="Arial" w:cs="Arial"/>
          <w:sz w:val="20"/>
          <w:szCs w:val="20"/>
        </w:rPr>
        <w:t xml:space="preserve"> : </w:t>
      </w:r>
      <w:r w:rsidR="0021202F" w:rsidRPr="00FB121E">
        <w:rPr>
          <w:rFonts w:ascii="Arial" w:hAnsi="Arial" w:cs="Arial"/>
          <w:sz w:val="20"/>
          <w:szCs w:val="20"/>
        </w:rPr>
        <w:fldChar w:fldCharType="begin">
          <w:ffData>
            <w:name w:val="Texte12"/>
            <w:enabled/>
            <w:calcOnExit w:val="0"/>
            <w:textInput/>
          </w:ffData>
        </w:fldChar>
      </w:r>
      <w:r w:rsidR="0021202F" w:rsidRPr="00FB121E">
        <w:rPr>
          <w:rFonts w:ascii="Arial" w:hAnsi="Arial" w:cs="Arial"/>
          <w:sz w:val="20"/>
          <w:szCs w:val="20"/>
        </w:rPr>
        <w:instrText xml:space="preserve"> FORMTEXT </w:instrText>
      </w:r>
      <w:r w:rsidR="0021202F" w:rsidRPr="00FB121E">
        <w:rPr>
          <w:rFonts w:ascii="Arial" w:hAnsi="Arial" w:cs="Arial"/>
          <w:sz w:val="20"/>
          <w:szCs w:val="20"/>
        </w:rPr>
      </w:r>
      <w:r w:rsidR="0021202F"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21202F" w:rsidRPr="00FB121E">
        <w:rPr>
          <w:rFonts w:ascii="Arial" w:hAnsi="Arial" w:cs="Arial"/>
          <w:sz w:val="20"/>
          <w:szCs w:val="20"/>
        </w:rPr>
        <w:fldChar w:fldCharType="end"/>
      </w:r>
    </w:p>
    <w:p w14:paraId="790ABB3A" w14:textId="13B380FC" w:rsidR="008E6369" w:rsidRPr="00BD5452" w:rsidRDefault="00BC60F1" w:rsidP="00C9033E">
      <w:pPr>
        <w:pStyle w:val="Titre2"/>
        <w:spacing w:after="240"/>
        <w:jc w:val="both"/>
      </w:pPr>
      <w:bookmarkStart w:id="146" w:name="_Toc31367928"/>
      <w:bookmarkStart w:id="147" w:name="_Toc31893377"/>
      <w:bookmarkStart w:id="148" w:name="_Toc32583105"/>
      <w:bookmarkStart w:id="149" w:name="_Toc32848560"/>
      <w:bookmarkStart w:id="150" w:name="_Toc31367929"/>
      <w:bookmarkStart w:id="151" w:name="_Toc31893378"/>
      <w:bookmarkStart w:id="152" w:name="_Toc32583106"/>
      <w:bookmarkStart w:id="153" w:name="_Toc32848561"/>
      <w:bookmarkStart w:id="154" w:name="_Toc31367930"/>
      <w:bookmarkStart w:id="155" w:name="_Toc31893379"/>
      <w:bookmarkStart w:id="156" w:name="_Toc32583107"/>
      <w:bookmarkStart w:id="157" w:name="_Toc32848562"/>
      <w:bookmarkStart w:id="158" w:name="_Toc31367931"/>
      <w:bookmarkStart w:id="159" w:name="_Toc31893380"/>
      <w:bookmarkStart w:id="160" w:name="_Toc32583108"/>
      <w:bookmarkStart w:id="161" w:name="_Toc32848563"/>
      <w:bookmarkStart w:id="162" w:name="_Toc31367932"/>
      <w:bookmarkStart w:id="163" w:name="_Toc31893381"/>
      <w:bookmarkStart w:id="164" w:name="_Toc32583109"/>
      <w:bookmarkStart w:id="165" w:name="_Toc32848564"/>
      <w:bookmarkStart w:id="166" w:name="_Toc31367933"/>
      <w:bookmarkStart w:id="167" w:name="_Toc31893382"/>
      <w:bookmarkStart w:id="168" w:name="_Toc32583110"/>
      <w:bookmarkStart w:id="169" w:name="_Toc32848565"/>
      <w:bookmarkStart w:id="170" w:name="_Toc31367934"/>
      <w:bookmarkStart w:id="171" w:name="_Toc31893383"/>
      <w:bookmarkStart w:id="172" w:name="_Toc32583111"/>
      <w:bookmarkStart w:id="173" w:name="_Toc32848566"/>
      <w:bookmarkStart w:id="174" w:name="_Toc31367935"/>
      <w:bookmarkStart w:id="175" w:name="_Toc31893384"/>
      <w:bookmarkStart w:id="176" w:name="_Toc32583112"/>
      <w:bookmarkStart w:id="177" w:name="_Toc32848567"/>
      <w:bookmarkStart w:id="178" w:name="_Toc31367936"/>
      <w:bookmarkStart w:id="179" w:name="_Toc31893385"/>
      <w:bookmarkStart w:id="180" w:name="_Toc32583113"/>
      <w:bookmarkStart w:id="181" w:name="_Toc32848568"/>
      <w:bookmarkStart w:id="182" w:name="_Toc31367937"/>
      <w:bookmarkStart w:id="183" w:name="_Toc31893386"/>
      <w:bookmarkStart w:id="184" w:name="_Toc32583114"/>
      <w:bookmarkStart w:id="185" w:name="_Toc32848569"/>
      <w:bookmarkStart w:id="186" w:name="_Toc31367939"/>
      <w:bookmarkStart w:id="187" w:name="_Toc31893388"/>
      <w:bookmarkStart w:id="188" w:name="_Toc32313362"/>
      <w:bookmarkStart w:id="189" w:name="_Toc32313501"/>
      <w:bookmarkStart w:id="190" w:name="_Toc32583116"/>
      <w:bookmarkStart w:id="191" w:name="_Toc32848571"/>
      <w:bookmarkStart w:id="192" w:name="_Toc5435360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D5452">
        <w:t>EXTERNALISATION</w:t>
      </w:r>
      <w:bookmarkEnd w:id="192"/>
      <w:r w:rsidRPr="00BD5452">
        <w:t xml:space="preserve"> </w:t>
      </w:r>
    </w:p>
    <w:p w14:paraId="166D0D79" w14:textId="6D18AAC4" w:rsidR="00BC60F1" w:rsidRPr="001A5C7D" w:rsidRDefault="00C64457">
      <w:pPr>
        <w:pStyle w:val="Titre3"/>
      </w:pPr>
      <w:bookmarkStart w:id="193" w:name="_Toc54353603"/>
      <w:r>
        <w:t>L</w:t>
      </w:r>
      <w:r w:rsidR="00BC60F1" w:rsidRPr="001A5C7D">
        <w:t>es actes</w:t>
      </w:r>
      <w:bookmarkEnd w:id="193"/>
    </w:p>
    <w:p w14:paraId="2BBDAAFD" w14:textId="09FB71C4" w:rsidR="008E6369" w:rsidRPr="00FB121E" w:rsidRDefault="00F716F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8E6369" w:rsidRPr="00FB121E">
        <w:rPr>
          <w:rFonts w:ascii="Arial" w:hAnsi="Arial" w:cs="Arial"/>
          <w:sz w:val="20"/>
          <w:szCs w:val="20"/>
        </w:rPr>
        <w:t xml:space="preserve"> </w:t>
      </w:r>
      <w:r w:rsidR="002E2A2D">
        <w:rPr>
          <w:rFonts w:ascii="Arial" w:hAnsi="Arial" w:cs="Arial"/>
          <w:sz w:val="20"/>
          <w:szCs w:val="20"/>
        </w:rPr>
        <w:tab/>
      </w:r>
      <w:r w:rsidR="008E6369" w:rsidRPr="00FB121E">
        <w:rPr>
          <w:rFonts w:ascii="Arial" w:hAnsi="Arial" w:cs="Arial"/>
          <w:sz w:val="20"/>
          <w:szCs w:val="20"/>
        </w:rPr>
        <w:t>Je ne conserve pas d’acte en minute à l’extérieur de mon domicile professionnel</w:t>
      </w:r>
      <w:r w:rsidR="00FE0BD8" w:rsidRPr="00FB121E">
        <w:rPr>
          <w:rFonts w:ascii="Arial" w:hAnsi="Arial" w:cs="Arial"/>
          <w:sz w:val="20"/>
          <w:szCs w:val="20"/>
        </w:rPr>
        <w:t>.</w:t>
      </w:r>
    </w:p>
    <w:p w14:paraId="26557CC2" w14:textId="63C70FF9" w:rsidR="008E6369" w:rsidRPr="00FB121E" w:rsidRDefault="00F716F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2E2A2D">
        <w:rPr>
          <w:rFonts w:ascii="Arial" w:hAnsi="Arial" w:cs="Arial"/>
          <w:sz w:val="20"/>
          <w:szCs w:val="20"/>
        </w:rPr>
        <w:tab/>
      </w:r>
      <w:r w:rsidR="008E6369" w:rsidRPr="00FB121E">
        <w:rPr>
          <w:rFonts w:ascii="Arial" w:hAnsi="Arial" w:cs="Arial"/>
          <w:sz w:val="20"/>
          <w:szCs w:val="20"/>
        </w:rPr>
        <w:t>Je conserve des actes en minute à l’extérieur de mon domicile professionnel</w:t>
      </w:r>
      <w:r w:rsidR="00B61379">
        <w:rPr>
          <w:rFonts w:ascii="Arial" w:hAnsi="Arial" w:cs="Arial"/>
          <w:sz w:val="20"/>
          <w:szCs w:val="20"/>
        </w:rPr>
        <w:t xml:space="preserve">, soit </w:t>
      </w:r>
      <w:r w:rsidR="00E54F57">
        <w:rPr>
          <w:rFonts w:ascii="Arial" w:hAnsi="Arial" w:cs="Arial"/>
          <w:sz w:val="20"/>
          <w:szCs w:val="20"/>
        </w:rPr>
        <w:t xml:space="preserve">les actes </w:t>
      </w:r>
      <w:r w:rsidR="00E66E72">
        <w:rPr>
          <w:rFonts w:ascii="Arial" w:hAnsi="Arial" w:cs="Arial"/>
          <w:sz w:val="20"/>
          <w:szCs w:val="20"/>
        </w:rPr>
        <w:t xml:space="preserve">portant les numéros de minute </w:t>
      </w:r>
      <w:r w:rsidR="00E54F57">
        <w:rPr>
          <w:rFonts w:ascii="Arial" w:hAnsi="Arial" w:cs="Arial"/>
          <w:sz w:val="20"/>
          <w:szCs w:val="20"/>
        </w:rPr>
        <w:t>suivants :</w:t>
      </w:r>
      <w:r w:rsidR="001B0F13">
        <w:rPr>
          <w:rFonts w:ascii="Arial" w:hAnsi="Arial" w:cs="Arial"/>
          <w:sz w:val="20"/>
          <w:szCs w:val="20"/>
        </w:rPr>
        <w:t xml:space="preserve"> </w:t>
      </w:r>
      <w:r w:rsidR="00B61379" w:rsidRPr="00FB121E">
        <w:rPr>
          <w:rFonts w:ascii="Arial" w:hAnsi="Arial" w:cs="Arial"/>
          <w:sz w:val="20"/>
          <w:szCs w:val="20"/>
        </w:rPr>
        <w:fldChar w:fldCharType="begin">
          <w:ffData>
            <w:name w:val=""/>
            <w:enabled/>
            <w:calcOnExit w:val="0"/>
            <w:textInput/>
          </w:ffData>
        </w:fldChar>
      </w:r>
      <w:r w:rsidR="00B61379" w:rsidRPr="00FB121E">
        <w:rPr>
          <w:rFonts w:ascii="Arial" w:hAnsi="Arial" w:cs="Arial"/>
          <w:sz w:val="20"/>
          <w:szCs w:val="20"/>
        </w:rPr>
        <w:instrText xml:space="preserve"> FORMTEXT </w:instrText>
      </w:r>
      <w:r w:rsidR="00B61379" w:rsidRPr="00FB121E">
        <w:rPr>
          <w:rFonts w:ascii="Arial" w:hAnsi="Arial" w:cs="Arial"/>
          <w:sz w:val="20"/>
          <w:szCs w:val="20"/>
        </w:rPr>
      </w:r>
      <w:r w:rsidR="00B61379"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B61379" w:rsidRPr="00FB121E">
        <w:rPr>
          <w:rFonts w:ascii="Arial" w:hAnsi="Arial" w:cs="Arial"/>
          <w:sz w:val="20"/>
          <w:szCs w:val="20"/>
        </w:rPr>
        <w:fldChar w:fldCharType="end"/>
      </w:r>
    </w:p>
    <w:p w14:paraId="389FF7F1" w14:textId="6F21C16F" w:rsidR="00AB2FF4" w:rsidRDefault="00AB2FF4">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2E2A2D">
        <w:rPr>
          <w:rFonts w:ascii="Arial" w:hAnsi="Arial" w:cs="Arial"/>
          <w:sz w:val="20"/>
          <w:szCs w:val="20"/>
        </w:rPr>
        <w:tab/>
      </w:r>
      <w:r w:rsidR="002109A5">
        <w:rPr>
          <w:rFonts w:ascii="Arial" w:hAnsi="Arial" w:cs="Arial"/>
          <w:sz w:val="20"/>
          <w:szCs w:val="20"/>
        </w:rPr>
        <w:t xml:space="preserve">J’ai </w:t>
      </w:r>
      <w:r w:rsidR="00C33C92">
        <w:rPr>
          <w:rFonts w:ascii="Arial" w:hAnsi="Arial" w:cs="Arial"/>
          <w:sz w:val="20"/>
          <w:szCs w:val="20"/>
        </w:rPr>
        <w:t xml:space="preserve">obtenu </w:t>
      </w:r>
      <w:r w:rsidR="002109A5">
        <w:rPr>
          <w:rFonts w:ascii="Arial" w:hAnsi="Arial" w:cs="Arial"/>
          <w:sz w:val="20"/>
          <w:szCs w:val="20"/>
        </w:rPr>
        <w:t xml:space="preserve">l’autorisation </w:t>
      </w:r>
      <w:r w:rsidR="00BC208A">
        <w:rPr>
          <w:rFonts w:ascii="Arial" w:hAnsi="Arial" w:cs="Arial"/>
          <w:sz w:val="20"/>
          <w:szCs w:val="20"/>
        </w:rPr>
        <w:t>du</w:t>
      </w:r>
      <w:r w:rsidR="00BC208A" w:rsidRPr="00FB121E">
        <w:rPr>
          <w:rFonts w:ascii="Arial" w:hAnsi="Arial" w:cs="Arial"/>
          <w:sz w:val="20"/>
          <w:szCs w:val="20"/>
        </w:rPr>
        <w:t xml:space="preserve"> </w:t>
      </w:r>
      <w:r w:rsidRPr="00FB121E">
        <w:rPr>
          <w:rFonts w:ascii="Arial" w:hAnsi="Arial" w:cs="Arial"/>
          <w:sz w:val="20"/>
          <w:szCs w:val="20"/>
        </w:rPr>
        <w:t xml:space="preserve">Secrétaire de l’Ordre afin de conserver </w:t>
      </w:r>
      <w:r w:rsidR="00E66E72">
        <w:rPr>
          <w:rFonts w:ascii="Arial" w:hAnsi="Arial" w:cs="Arial"/>
          <w:sz w:val="20"/>
          <w:szCs w:val="20"/>
        </w:rPr>
        <w:t>c</w:t>
      </w:r>
      <w:r w:rsidRPr="00FB121E">
        <w:rPr>
          <w:rFonts w:ascii="Arial" w:hAnsi="Arial" w:cs="Arial"/>
          <w:sz w:val="20"/>
          <w:szCs w:val="20"/>
        </w:rPr>
        <w:t>es actes à l’extérieur de mon domicile professionnel</w:t>
      </w:r>
      <w:r w:rsidRPr="00FB121E">
        <w:rPr>
          <w:rStyle w:val="Appeldenotedefin"/>
          <w:rFonts w:ascii="Arial" w:hAnsi="Arial" w:cs="Arial"/>
          <w:sz w:val="20"/>
          <w:szCs w:val="20"/>
        </w:rPr>
        <w:endnoteReference w:id="20"/>
      </w:r>
      <w:r w:rsidR="001B3397">
        <w:rPr>
          <w:rFonts w:ascii="Arial" w:hAnsi="Arial" w:cs="Arial"/>
          <w:sz w:val="20"/>
          <w:szCs w:val="20"/>
        </w:rPr>
        <w:t>.</w:t>
      </w:r>
    </w:p>
    <w:p w14:paraId="5CCEE9C0" w14:textId="724F0034" w:rsidR="00FD11AD" w:rsidRPr="00FB121E" w:rsidRDefault="00FD11AD" w:rsidP="00FD11AD">
      <w:pPr>
        <w:spacing w:beforeLines="80" w:before="192" w:afterLines="80" w:after="192"/>
        <w:ind w:left="1410"/>
        <w:jc w:val="both"/>
        <w:rPr>
          <w:rFonts w:ascii="Arial" w:hAnsi="Arial" w:cs="Arial"/>
          <w:sz w:val="20"/>
          <w:szCs w:val="20"/>
        </w:rPr>
      </w:pPr>
      <w:r w:rsidRPr="00FB121E">
        <w:rPr>
          <w:rFonts w:ascii="Arial" w:hAnsi="Arial" w:cs="Arial"/>
          <w:sz w:val="20"/>
          <w:szCs w:val="20"/>
        </w:rPr>
        <w:t xml:space="preserve">Les </w:t>
      </w:r>
      <w:r w:rsidR="006F396C">
        <w:rPr>
          <w:rFonts w:ascii="Arial" w:hAnsi="Arial" w:cs="Arial"/>
          <w:sz w:val="20"/>
          <w:szCs w:val="20"/>
        </w:rPr>
        <w:t xml:space="preserve">actes en </w:t>
      </w:r>
      <w:r w:rsidRPr="00FB121E">
        <w:rPr>
          <w:rFonts w:ascii="Arial" w:hAnsi="Arial" w:cs="Arial"/>
          <w:sz w:val="20"/>
          <w:szCs w:val="20"/>
        </w:rPr>
        <w:t>minute conservés à l’extérieur de mon domicile professionnel sont conservés dans les conditions suivantes</w:t>
      </w:r>
      <w:r w:rsidRPr="00FB121E">
        <w:rPr>
          <w:rStyle w:val="Appeldenotedefin"/>
          <w:rFonts w:ascii="Arial" w:hAnsi="Arial" w:cs="Arial"/>
          <w:sz w:val="20"/>
          <w:szCs w:val="20"/>
        </w:rPr>
        <w:endnoteReference w:id="21"/>
      </w:r>
      <w:r w:rsidRPr="00FB121E">
        <w:rPr>
          <w:rFonts w:ascii="Arial" w:hAnsi="Arial" w:cs="Arial"/>
          <w:sz w:val="20"/>
          <w:szCs w:val="20"/>
        </w:rPr>
        <w:t xml:space="preserve"> : </w:t>
      </w:r>
      <w:r w:rsidRPr="00FB121E">
        <w:rPr>
          <w:rFonts w:ascii="Arial" w:hAnsi="Arial" w:cs="Arial"/>
          <w:sz w:val="20"/>
          <w:szCs w:val="20"/>
        </w:rPr>
        <w:fldChar w:fldCharType="begin">
          <w:ffData>
            <w:name w:val="Texte12"/>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 xml:space="preserve"> </w:t>
      </w:r>
    </w:p>
    <w:p w14:paraId="58505DD9" w14:textId="177A0F7D" w:rsidR="00FD11AD" w:rsidRPr="00FB121E" w:rsidRDefault="00FD11AD" w:rsidP="00FD11AD">
      <w:pPr>
        <w:tabs>
          <w:tab w:val="left" w:pos="1080"/>
        </w:tabs>
        <w:spacing w:beforeLines="80" w:before="192" w:afterLines="80" w:after="192"/>
        <w:ind w:left="1080" w:firstLine="360"/>
        <w:jc w:val="both"/>
        <w:rPr>
          <w:rFonts w:ascii="Arial" w:hAnsi="Arial" w:cs="Arial"/>
          <w:sz w:val="20"/>
          <w:szCs w:val="20"/>
        </w:rPr>
      </w:pPr>
      <w:r w:rsidRPr="00FB121E">
        <w:rPr>
          <w:rFonts w:ascii="Arial" w:hAnsi="Arial" w:cs="Arial"/>
          <w:sz w:val="20"/>
          <w:szCs w:val="20"/>
        </w:rPr>
        <w:t xml:space="preserve">À part moi, les personnes suivantes ont accès à ces actes reçus en minute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BF7ADBE" w14:textId="04258A77" w:rsidR="00AB2FF4" w:rsidRPr="00FB121E" w:rsidRDefault="001B559F">
      <w:pPr>
        <w:tabs>
          <w:tab w:val="left" w:pos="1080"/>
        </w:tabs>
        <w:spacing w:beforeLines="80" w:before="192" w:afterLines="80" w:after="192"/>
        <w:ind w:left="1080" w:hanging="360"/>
        <w:jc w:val="both"/>
        <w:rPr>
          <w:rFonts w:ascii="Arial" w:hAnsi="Arial" w:cs="Arial"/>
          <w:sz w:val="20"/>
          <w:szCs w:val="20"/>
        </w:rPr>
      </w:pPr>
      <w:r>
        <w:rPr>
          <w:rFonts w:ascii="Arial" w:hAnsi="Arial" w:cs="Arial"/>
          <w:sz w:val="20"/>
          <w:szCs w:val="20"/>
        </w:rPr>
        <w:fldChar w:fldCharType="begin">
          <w:ffData>
            <w:name w:val="CaseACocher16"/>
            <w:enabled/>
            <w:calcOnExit w:val="0"/>
            <w:checkBox>
              <w:sizeAuto/>
              <w:default w:val="0"/>
            </w:checkBox>
          </w:ffData>
        </w:fldChar>
      </w:r>
      <w:r>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Pr>
          <w:rFonts w:ascii="Arial" w:hAnsi="Arial" w:cs="Arial"/>
          <w:sz w:val="20"/>
          <w:szCs w:val="20"/>
        </w:rPr>
        <w:fldChar w:fldCharType="end"/>
      </w:r>
      <w:r w:rsidR="00AB2FF4" w:rsidRPr="00FB121E">
        <w:rPr>
          <w:rFonts w:ascii="Arial" w:hAnsi="Arial" w:cs="Arial"/>
          <w:sz w:val="20"/>
          <w:szCs w:val="20"/>
        </w:rPr>
        <w:t xml:space="preserve"> </w:t>
      </w:r>
      <w:r w:rsidR="002E2A2D">
        <w:rPr>
          <w:rFonts w:ascii="Arial" w:hAnsi="Arial" w:cs="Arial"/>
          <w:sz w:val="20"/>
          <w:szCs w:val="20"/>
        </w:rPr>
        <w:tab/>
      </w:r>
      <w:r w:rsidR="00AB2FF4" w:rsidRPr="00FB121E">
        <w:rPr>
          <w:rFonts w:ascii="Arial" w:hAnsi="Arial" w:cs="Arial"/>
          <w:sz w:val="20"/>
          <w:szCs w:val="20"/>
        </w:rPr>
        <w:t xml:space="preserve">Je n’ai pas </w:t>
      </w:r>
      <w:r w:rsidR="00C33C92">
        <w:rPr>
          <w:rFonts w:ascii="Arial" w:hAnsi="Arial" w:cs="Arial"/>
          <w:sz w:val="20"/>
          <w:szCs w:val="20"/>
        </w:rPr>
        <w:t>obtenu</w:t>
      </w:r>
      <w:r w:rsidR="00C33C92" w:rsidRPr="00FB121E">
        <w:rPr>
          <w:rFonts w:ascii="Arial" w:hAnsi="Arial" w:cs="Arial"/>
          <w:sz w:val="20"/>
          <w:szCs w:val="20"/>
        </w:rPr>
        <w:t xml:space="preserve"> </w:t>
      </w:r>
      <w:r w:rsidR="002109A5">
        <w:rPr>
          <w:rFonts w:ascii="Arial" w:hAnsi="Arial" w:cs="Arial"/>
          <w:sz w:val="20"/>
          <w:szCs w:val="20"/>
        </w:rPr>
        <w:t xml:space="preserve">l’autorisation </w:t>
      </w:r>
      <w:r w:rsidR="00BC208A">
        <w:rPr>
          <w:rFonts w:ascii="Arial" w:hAnsi="Arial" w:cs="Arial"/>
          <w:sz w:val="20"/>
          <w:szCs w:val="20"/>
        </w:rPr>
        <w:t>du</w:t>
      </w:r>
      <w:r w:rsidR="00BC208A" w:rsidRPr="00FB121E">
        <w:rPr>
          <w:rFonts w:ascii="Arial" w:hAnsi="Arial" w:cs="Arial"/>
          <w:sz w:val="20"/>
          <w:szCs w:val="20"/>
        </w:rPr>
        <w:t xml:space="preserve"> </w:t>
      </w:r>
      <w:r w:rsidR="00AB2FF4" w:rsidRPr="00FB121E">
        <w:rPr>
          <w:rFonts w:ascii="Arial" w:hAnsi="Arial" w:cs="Arial"/>
          <w:sz w:val="20"/>
          <w:szCs w:val="20"/>
        </w:rPr>
        <w:t xml:space="preserve">Secrétaire de l’Ordre afin de conserver </w:t>
      </w:r>
      <w:r w:rsidR="00E66E72">
        <w:rPr>
          <w:rFonts w:ascii="Arial" w:hAnsi="Arial" w:cs="Arial"/>
          <w:sz w:val="20"/>
          <w:szCs w:val="20"/>
        </w:rPr>
        <w:t>c</w:t>
      </w:r>
      <w:r w:rsidR="00AB2FF4" w:rsidRPr="00FB121E">
        <w:rPr>
          <w:rFonts w:ascii="Arial" w:hAnsi="Arial" w:cs="Arial"/>
          <w:sz w:val="20"/>
          <w:szCs w:val="20"/>
        </w:rPr>
        <w:t>es actes à l’extérieur de mon domicile professionnel.</w:t>
      </w:r>
    </w:p>
    <w:p w14:paraId="17D14005" w14:textId="61294158" w:rsidR="00C15038" w:rsidRPr="00FB121E" w:rsidRDefault="00C15038">
      <w:pPr>
        <w:spacing w:beforeLines="80" w:before="192" w:afterLines="80" w:after="192"/>
        <w:ind w:left="1410"/>
        <w:jc w:val="both"/>
        <w:rPr>
          <w:rFonts w:ascii="Arial" w:hAnsi="Arial" w:cs="Arial"/>
          <w:sz w:val="20"/>
          <w:szCs w:val="20"/>
        </w:rPr>
      </w:pPr>
      <w:r w:rsidRPr="00FB121E">
        <w:rPr>
          <w:rFonts w:ascii="Arial" w:hAnsi="Arial" w:cs="Arial"/>
          <w:sz w:val="20"/>
          <w:szCs w:val="20"/>
        </w:rPr>
        <w:t xml:space="preserve">Les </w:t>
      </w:r>
      <w:r w:rsidR="006F396C">
        <w:rPr>
          <w:rFonts w:ascii="Arial" w:hAnsi="Arial" w:cs="Arial"/>
          <w:sz w:val="20"/>
          <w:szCs w:val="20"/>
        </w:rPr>
        <w:t xml:space="preserve">actes en </w:t>
      </w:r>
      <w:r w:rsidRPr="00FB121E">
        <w:rPr>
          <w:rFonts w:ascii="Arial" w:hAnsi="Arial" w:cs="Arial"/>
          <w:sz w:val="20"/>
          <w:szCs w:val="20"/>
        </w:rPr>
        <w:t>minute conservés à l’extérieur de mon domicile professionnel sont conservés dans les conditions suivantes</w:t>
      </w:r>
      <w:r w:rsidR="00A2579C" w:rsidRPr="00FB121E">
        <w:rPr>
          <w:rStyle w:val="Appeldenotedefin"/>
          <w:rFonts w:ascii="Arial" w:hAnsi="Arial" w:cs="Arial"/>
          <w:sz w:val="20"/>
          <w:szCs w:val="20"/>
        </w:rPr>
        <w:endnoteReference w:id="22"/>
      </w:r>
      <w:r w:rsidR="001C030A" w:rsidRPr="00FB121E">
        <w:rPr>
          <w:rFonts w:ascii="Arial" w:hAnsi="Arial" w:cs="Arial"/>
          <w:sz w:val="20"/>
          <w:szCs w:val="20"/>
        </w:rPr>
        <w:t xml:space="preserve"> </w:t>
      </w:r>
      <w:r w:rsidRPr="00FB121E">
        <w:rPr>
          <w:rFonts w:ascii="Arial" w:hAnsi="Arial" w:cs="Arial"/>
          <w:sz w:val="20"/>
          <w:szCs w:val="20"/>
        </w:rPr>
        <w:t>:</w:t>
      </w:r>
      <w:r w:rsidR="00D7496E" w:rsidRPr="00FB121E">
        <w:rPr>
          <w:rFonts w:ascii="Arial" w:hAnsi="Arial" w:cs="Arial"/>
          <w:sz w:val="20"/>
          <w:szCs w:val="20"/>
        </w:rPr>
        <w:t xml:space="preserve"> </w:t>
      </w:r>
      <w:r w:rsidR="00D7496E" w:rsidRPr="00FB121E">
        <w:rPr>
          <w:rFonts w:ascii="Arial" w:hAnsi="Arial" w:cs="Arial"/>
          <w:sz w:val="20"/>
          <w:szCs w:val="20"/>
        </w:rPr>
        <w:fldChar w:fldCharType="begin">
          <w:ffData>
            <w:name w:val="Texte12"/>
            <w:enabled/>
            <w:calcOnExit w:val="0"/>
            <w:textInput/>
          </w:ffData>
        </w:fldChar>
      </w:r>
      <w:r w:rsidR="00D7496E" w:rsidRPr="00FB121E">
        <w:rPr>
          <w:rFonts w:ascii="Arial" w:hAnsi="Arial" w:cs="Arial"/>
          <w:sz w:val="20"/>
          <w:szCs w:val="20"/>
        </w:rPr>
        <w:instrText xml:space="preserve"> FORMTEXT </w:instrText>
      </w:r>
      <w:r w:rsidR="00D7496E" w:rsidRPr="00FB121E">
        <w:rPr>
          <w:rFonts w:ascii="Arial" w:hAnsi="Arial" w:cs="Arial"/>
          <w:sz w:val="20"/>
          <w:szCs w:val="20"/>
        </w:rPr>
      </w:r>
      <w:r w:rsidR="00D7496E"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D7496E" w:rsidRPr="00FB121E">
        <w:rPr>
          <w:rFonts w:ascii="Arial" w:hAnsi="Arial" w:cs="Arial"/>
          <w:sz w:val="20"/>
          <w:szCs w:val="20"/>
        </w:rPr>
        <w:fldChar w:fldCharType="end"/>
      </w:r>
      <w:r w:rsidRPr="00FB121E">
        <w:rPr>
          <w:rFonts w:ascii="Arial" w:hAnsi="Arial" w:cs="Arial"/>
          <w:sz w:val="20"/>
          <w:szCs w:val="20"/>
        </w:rPr>
        <w:t xml:space="preserve"> </w:t>
      </w:r>
    </w:p>
    <w:p w14:paraId="5191CC2B" w14:textId="11F89B1A" w:rsidR="008E6369" w:rsidRPr="00FB121E" w:rsidRDefault="001C030A">
      <w:pPr>
        <w:spacing w:beforeLines="80" w:before="192" w:afterLines="80" w:after="192"/>
        <w:ind w:left="706" w:firstLine="706"/>
        <w:jc w:val="both"/>
        <w:rPr>
          <w:rFonts w:ascii="Arial" w:hAnsi="Arial" w:cs="Arial"/>
          <w:sz w:val="20"/>
          <w:szCs w:val="20"/>
        </w:rPr>
      </w:pPr>
      <w:r w:rsidRPr="00FB121E">
        <w:rPr>
          <w:rFonts w:ascii="Arial" w:hAnsi="Arial" w:cs="Arial"/>
          <w:sz w:val="20"/>
          <w:szCs w:val="20"/>
        </w:rPr>
        <w:t>À part moi, l</w:t>
      </w:r>
      <w:r w:rsidR="00AF454D" w:rsidRPr="00FB121E">
        <w:rPr>
          <w:rFonts w:ascii="Arial" w:hAnsi="Arial" w:cs="Arial"/>
          <w:sz w:val="20"/>
          <w:szCs w:val="20"/>
        </w:rPr>
        <w:t>es personnes suivantes ont ac</w:t>
      </w:r>
      <w:r w:rsidR="0000633B" w:rsidRPr="00FB121E">
        <w:rPr>
          <w:rFonts w:ascii="Arial" w:hAnsi="Arial" w:cs="Arial"/>
          <w:sz w:val="20"/>
          <w:szCs w:val="20"/>
        </w:rPr>
        <w:t>cès à ces actes reçus en minute :</w:t>
      </w:r>
      <w:r w:rsidR="008E6369" w:rsidRPr="00FB121E">
        <w:rPr>
          <w:rFonts w:ascii="Arial" w:hAnsi="Arial" w:cs="Arial"/>
          <w:sz w:val="20"/>
          <w:szCs w:val="20"/>
        </w:rPr>
        <w:t xml:space="preserve"> </w:t>
      </w:r>
      <w:r w:rsidR="00774293" w:rsidRPr="00FB121E">
        <w:rPr>
          <w:rFonts w:ascii="Arial" w:hAnsi="Arial" w:cs="Arial"/>
          <w:sz w:val="20"/>
          <w:szCs w:val="20"/>
        </w:rPr>
        <w:fldChar w:fldCharType="begin">
          <w:ffData>
            <w:name w:val=""/>
            <w:enabled/>
            <w:calcOnExit w:val="0"/>
            <w:textInput/>
          </w:ffData>
        </w:fldChar>
      </w:r>
      <w:r w:rsidR="00774293" w:rsidRPr="00FB121E">
        <w:rPr>
          <w:rFonts w:ascii="Arial" w:hAnsi="Arial" w:cs="Arial"/>
          <w:sz w:val="20"/>
          <w:szCs w:val="20"/>
        </w:rPr>
        <w:instrText xml:space="preserve"> FORMTEXT </w:instrText>
      </w:r>
      <w:r w:rsidR="00774293" w:rsidRPr="00FB121E">
        <w:rPr>
          <w:rFonts w:ascii="Arial" w:hAnsi="Arial" w:cs="Arial"/>
          <w:sz w:val="20"/>
          <w:szCs w:val="20"/>
        </w:rPr>
      </w:r>
      <w:r w:rsidR="00774293"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74293" w:rsidRPr="00FB121E">
        <w:rPr>
          <w:rFonts w:ascii="Arial" w:hAnsi="Arial" w:cs="Arial"/>
          <w:sz w:val="20"/>
          <w:szCs w:val="20"/>
        </w:rPr>
        <w:fldChar w:fldCharType="end"/>
      </w:r>
    </w:p>
    <w:p w14:paraId="06E22A70" w14:textId="30875193" w:rsidR="00CD55EA" w:rsidRPr="00FB121E" w:rsidRDefault="00C64457" w:rsidP="00C9033E">
      <w:pPr>
        <w:pStyle w:val="Titre3"/>
      </w:pPr>
      <w:bookmarkStart w:id="194" w:name="_Toc31367942"/>
      <w:bookmarkStart w:id="195" w:name="_Toc31893391"/>
      <w:bookmarkStart w:id="196" w:name="_Toc32583119"/>
      <w:bookmarkStart w:id="197" w:name="_Toc32848574"/>
      <w:bookmarkStart w:id="198" w:name="_Toc31367943"/>
      <w:bookmarkStart w:id="199" w:name="_Toc31893392"/>
      <w:bookmarkStart w:id="200" w:name="_Toc32583120"/>
      <w:bookmarkStart w:id="201" w:name="_Toc32848575"/>
      <w:bookmarkStart w:id="202" w:name="_Toc31367944"/>
      <w:bookmarkStart w:id="203" w:name="_Toc31893393"/>
      <w:bookmarkStart w:id="204" w:name="_Toc32583121"/>
      <w:bookmarkStart w:id="205" w:name="_Toc32848576"/>
      <w:bookmarkStart w:id="206" w:name="_Toc54353604"/>
      <w:bookmarkEnd w:id="194"/>
      <w:bookmarkEnd w:id="195"/>
      <w:bookmarkEnd w:id="196"/>
      <w:bookmarkEnd w:id="197"/>
      <w:bookmarkEnd w:id="198"/>
      <w:bookmarkEnd w:id="199"/>
      <w:bookmarkEnd w:id="200"/>
      <w:bookmarkEnd w:id="201"/>
      <w:bookmarkEnd w:id="202"/>
      <w:bookmarkEnd w:id="203"/>
      <w:bookmarkEnd w:id="204"/>
      <w:bookmarkEnd w:id="205"/>
      <w:r>
        <w:t>L</w:t>
      </w:r>
      <w:r w:rsidR="00BC60F1" w:rsidRPr="00FB121E">
        <w:t xml:space="preserve">es </w:t>
      </w:r>
      <w:r w:rsidR="00285709">
        <w:t>do</w:t>
      </w:r>
      <w:r w:rsidR="00BC60F1" w:rsidRPr="00FB121E">
        <w:t>ssiers</w:t>
      </w:r>
      <w:bookmarkEnd w:id="206"/>
    </w:p>
    <w:p w14:paraId="2D82CA61" w14:textId="77777777" w:rsidR="00FB402C" w:rsidRPr="00FB121E" w:rsidRDefault="00640652">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FB402C" w:rsidRPr="00FB121E">
        <w:rPr>
          <w:rFonts w:ascii="Arial" w:hAnsi="Arial" w:cs="Arial"/>
          <w:sz w:val="20"/>
          <w:szCs w:val="20"/>
        </w:rPr>
        <w:t>J’entrepose tous mes dossiers complétés dans un local situé dans mon domicile professionnel</w:t>
      </w:r>
      <w:r w:rsidR="00AB2FF4" w:rsidRPr="00FB121E">
        <w:rPr>
          <w:rFonts w:ascii="Arial" w:hAnsi="Arial" w:cs="Arial"/>
          <w:sz w:val="20"/>
          <w:szCs w:val="20"/>
        </w:rPr>
        <w:t>.</w:t>
      </w:r>
      <w:r w:rsidR="00FB402C" w:rsidRPr="00FB121E">
        <w:rPr>
          <w:rFonts w:ascii="Arial" w:hAnsi="Arial" w:cs="Arial"/>
          <w:sz w:val="20"/>
          <w:szCs w:val="20"/>
        </w:rPr>
        <w:t xml:space="preserve"> </w:t>
      </w:r>
    </w:p>
    <w:p w14:paraId="0D9AADDA" w14:textId="001224B9" w:rsidR="00640652" w:rsidRPr="00FB121E" w:rsidRDefault="00640652">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FB402C" w:rsidRPr="00FB121E">
        <w:rPr>
          <w:rFonts w:ascii="Arial" w:hAnsi="Arial" w:cs="Arial"/>
          <w:sz w:val="20"/>
          <w:szCs w:val="20"/>
        </w:rPr>
        <w:t>J’entrepose tous ou une partie de mes dossiers complétés dans un local situé à l’extérieur de mon domicile professionnel</w:t>
      </w:r>
      <w:r w:rsidR="00AB2FF4" w:rsidRPr="00FB121E">
        <w:rPr>
          <w:rFonts w:ascii="Arial" w:hAnsi="Arial" w:cs="Arial"/>
          <w:sz w:val="20"/>
          <w:szCs w:val="20"/>
        </w:rPr>
        <w:t>.</w:t>
      </w:r>
    </w:p>
    <w:p w14:paraId="020C4A08" w14:textId="3AD30054" w:rsidR="00AB2FF4" w:rsidRDefault="00AB2FF4">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2109A5">
        <w:rPr>
          <w:rFonts w:ascii="Arial" w:hAnsi="Arial" w:cs="Arial"/>
          <w:sz w:val="20"/>
          <w:szCs w:val="20"/>
        </w:rPr>
        <w:t xml:space="preserve">J’ai </w:t>
      </w:r>
      <w:r w:rsidR="00C33C92">
        <w:rPr>
          <w:rFonts w:ascii="Arial" w:hAnsi="Arial" w:cs="Arial"/>
          <w:sz w:val="20"/>
          <w:szCs w:val="20"/>
        </w:rPr>
        <w:t xml:space="preserve">obtenu </w:t>
      </w:r>
      <w:r w:rsidR="002109A5">
        <w:rPr>
          <w:rFonts w:ascii="Arial" w:hAnsi="Arial" w:cs="Arial"/>
          <w:sz w:val="20"/>
          <w:szCs w:val="20"/>
        </w:rPr>
        <w:t xml:space="preserve">l’autorisation </w:t>
      </w:r>
      <w:r w:rsidR="00BC208A">
        <w:rPr>
          <w:rFonts w:ascii="Arial" w:hAnsi="Arial" w:cs="Arial"/>
          <w:sz w:val="20"/>
          <w:szCs w:val="20"/>
        </w:rPr>
        <w:t>du</w:t>
      </w:r>
      <w:r w:rsidR="00BC208A" w:rsidRPr="00FB121E">
        <w:rPr>
          <w:rFonts w:ascii="Arial" w:hAnsi="Arial" w:cs="Arial"/>
          <w:sz w:val="20"/>
          <w:szCs w:val="20"/>
        </w:rPr>
        <w:t xml:space="preserve"> </w:t>
      </w:r>
      <w:r w:rsidRPr="00FB121E">
        <w:rPr>
          <w:rFonts w:ascii="Arial" w:hAnsi="Arial" w:cs="Arial"/>
          <w:sz w:val="20"/>
          <w:szCs w:val="20"/>
        </w:rPr>
        <w:t xml:space="preserve">Secrétaire de l’Ordre afin de conserver </w:t>
      </w:r>
      <w:r w:rsidR="00E66E72">
        <w:rPr>
          <w:rFonts w:ascii="Arial" w:hAnsi="Arial" w:cs="Arial"/>
          <w:sz w:val="20"/>
          <w:szCs w:val="20"/>
        </w:rPr>
        <w:t>c</w:t>
      </w:r>
      <w:r w:rsidRPr="00FB121E">
        <w:rPr>
          <w:rFonts w:ascii="Arial" w:hAnsi="Arial" w:cs="Arial"/>
          <w:sz w:val="20"/>
          <w:szCs w:val="20"/>
        </w:rPr>
        <w:t>es dossiers à l’extérieur de mon domicile professionnel</w:t>
      </w:r>
      <w:r w:rsidRPr="00FB121E">
        <w:rPr>
          <w:rStyle w:val="Appeldenotedefin"/>
          <w:rFonts w:ascii="Arial" w:hAnsi="Arial" w:cs="Arial"/>
          <w:sz w:val="20"/>
          <w:szCs w:val="20"/>
        </w:rPr>
        <w:endnoteReference w:id="23"/>
      </w:r>
      <w:r w:rsidR="00E334F7">
        <w:rPr>
          <w:rFonts w:ascii="Arial" w:hAnsi="Arial" w:cs="Arial"/>
          <w:sz w:val="20"/>
          <w:szCs w:val="20"/>
        </w:rPr>
        <w:t>.</w:t>
      </w:r>
    </w:p>
    <w:p w14:paraId="6CDDDCF8" w14:textId="622AEB8C" w:rsidR="00C64B84" w:rsidRPr="00FB121E" w:rsidRDefault="00C64B84" w:rsidP="00C64B84">
      <w:pPr>
        <w:spacing w:beforeLines="80" w:before="192" w:afterLines="80" w:after="192"/>
        <w:ind w:left="1413"/>
        <w:jc w:val="both"/>
        <w:rPr>
          <w:rFonts w:ascii="Arial" w:hAnsi="Arial" w:cs="Arial"/>
          <w:sz w:val="20"/>
          <w:szCs w:val="20"/>
        </w:rPr>
      </w:pPr>
      <w:r>
        <w:rPr>
          <w:rFonts w:ascii="Arial" w:hAnsi="Arial" w:cs="Arial"/>
          <w:sz w:val="20"/>
          <w:szCs w:val="20"/>
        </w:rPr>
        <w:t>C</w:t>
      </w:r>
      <w:r w:rsidRPr="00FB121E">
        <w:rPr>
          <w:rFonts w:ascii="Arial" w:hAnsi="Arial" w:cs="Arial"/>
          <w:sz w:val="20"/>
          <w:szCs w:val="20"/>
        </w:rPr>
        <w:t xml:space="preserve">es dossiers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 xml:space="preserve"> à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 xml:space="preserve"> sont conservés à l’extérieur de mon domicile professionnel</w:t>
      </w:r>
      <w:r w:rsidR="001B3397">
        <w:rPr>
          <w:rFonts w:ascii="Arial" w:hAnsi="Arial" w:cs="Arial"/>
          <w:sz w:val="20"/>
          <w:szCs w:val="20"/>
        </w:rPr>
        <w:t>,</w:t>
      </w:r>
      <w:r w:rsidRPr="00FB121E">
        <w:rPr>
          <w:rFonts w:ascii="Arial" w:hAnsi="Arial" w:cs="Arial"/>
          <w:sz w:val="20"/>
          <w:szCs w:val="20"/>
        </w:rPr>
        <w:t xml:space="preserve"> à l’adresse suivante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0C1111">
        <w:rPr>
          <w:rFonts w:ascii="Arial" w:hAnsi="Arial" w:cs="Arial"/>
          <w:sz w:val="20"/>
          <w:szCs w:val="20"/>
        </w:rPr>
        <w:t xml:space="preserve"> </w:t>
      </w:r>
    </w:p>
    <w:p w14:paraId="16730211" w14:textId="16BEAD4F" w:rsidR="00C64B84" w:rsidRPr="00FB121E" w:rsidRDefault="00C64B84" w:rsidP="00C64B84">
      <w:pPr>
        <w:spacing w:beforeLines="80" w:before="192" w:afterLines="80" w:after="192"/>
        <w:ind w:left="705" w:firstLine="708"/>
        <w:jc w:val="both"/>
        <w:rPr>
          <w:rFonts w:ascii="Arial" w:hAnsi="Arial" w:cs="Arial"/>
          <w:sz w:val="20"/>
          <w:szCs w:val="20"/>
        </w:rPr>
      </w:pPr>
      <w:r w:rsidRPr="00FB121E">
        <w:rPr>
          <w:rFonts w:ascii="Arial" w:hAnsi="Arial" w:cs="Arial"/>
          <w:sz w:val="20"/>
          <w:szCs w:val="20"/>
        </w:rPr>
        <w:t xml:space="preserve">À part moi, les personnes suivantes ont accès à ces dossiers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5231646" w14:textId="502FB5BF" w:rsidR="00C64B84" w:rsidRDefault="00C64B84" w:rsidP="00C64B84">
      <w:pPr>
        <w:spacing w:beforeLines="80" w:before="192" w:afterLines="80" w:after="192"/>
        <w:ind w:left="1413"/>
        <w:jc w:val="both"/>
        <w:rPr>
          <w:rFonts w:ascii="Arial" w:hAnsi="Arial" w:cs="Arial"/>
          <w:sz w:val="20"/>
          <w:szCs w:val="20"/>
        </w:rPr>
      </w:pPr>
      <w:r w:rsidRPr="00FB121E">
        <w:rPr>
          <w:rFonts w:ascii="Arial" w:hAnsi="Arial" w:cs="Arial"/>
          <w:sz w:val="20"/>
          <w:szCs w:val="20"/>
        </w:rPr>
        <w:t>Les dossiers conservés à l’extérieur de mon domicile professionnel sont conservés dans les conditions suivantes</w:t>
      </w:r>
      <w:r w:rsidRPr="00FB121E">
        <w:rPr>
          <w:rStyle w:val="Appeldenotedefin"/>
          <w:rFonts w:ascii="Arial" w:hAnsi="Arial" w:cs="Arial"/>
          <w:sz w:val="20"/>
          <w:szCs w:val="20"/>
        </w:rPr>
        <w:endnoteReference w:id="24"/>
      </w:r>
      <w:r w:rsidRPr="00FB121E">
        <w:rPr>
          <w:rFonts w:ascii="Arial" w:hAnsi="Arial" w:cs="Arial"/>
          <w:sz w:val="20"/>
          <w:szCs w:val="20"/>
        </w:rPr>
        <w:t xml:space="preserv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2C80D379" w14:textId="69F36B66" w:rsidR="00AB2FF4" w:rsidRPr="00FB121E" w:rsidRDefault="00AB2FF4">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 xml:space="preserve">Je n’ai pas </w:t>
      </w:r>
      <w:r w:rsidR="00C33C92">
        <w:rPr>
          <w:rFonts w:ascii="Arial" w:hAnsi="Arial" w:cs="Arial"/>
          <w:sz w:val="20"/>
          <w:szCs w:val="20"/>
        </w:rPr>
        <w:t>obtenu</w:t>
      </w:r>
      <w:r w:rsidR="00C33C92" w:rsidRPr="00FB121E">
        <w:rPr>
          <w:rFonts w:ascii="Arial" w:hAnsi="Arial" w:cs="Arial"/>
          <w:sz w:val="20"/>
          <w:szCs w:val="20"/>
        </w:rPr>
        <w:t xml:space="preserve"> </w:t>
      </w:r>
      <w:r w:rsidR="002109A5">
        <w:rPr>
          <w:rFonts w:ascii="Arial" w:hAnsi="Arial" w:cs="Arial"/>
          <w:sz w:val="20"/>
          <w:szCs w:val="20"/>
        </w:rPr>
        <w:t xml:space="preserve">l’autorisation </w:t>
      </w:r>
      <w:r w:rsidR="00E6159D">
        <w:rPr>
          <w:rFonts w:ascii="Arial" w:hAnsi="Arial" w:cs="Arial"/>
          <w:sz w:val="20"/>
          <w:szCs w:val="20"/>
        </w:rPr>
        <w:t>du</w:t>
      </w:r>
      <w:r w:rsidR="00E6159D" w:rsidRPr="00FB121E">
        <w:rPr>
          <w:rFonts w:ascii="Arial" w:hAnsi="Arial" w:cs="Arial"/>
          <w:sz w:val="20"/>
          <w:szCs w:val="20"/>
        </w:rPr>
        <w:t xml:space="preserve"> </w:t>
      </w:r>
      <w:r w:rsidRPr="00FB121E">
        <w:rPr>
          <w:rFonts w:ascii="Arial" w:hAnsi="Arial" w:cs="Arial"/>
          <w:sz w:val="20"/>
          <w:szCs w:val="20"/>
        </w:rPr>
        <w:t xml:space="preserve">Secrétaire l’Ordre afin de conserver </w:t>
      </w:r>
      <w:r w:rsidR="00E66E72">
        <w:rPr>
          <w:rFonts w:ascii="Arial" w:hAnsi="Arial" w:cs="Arial"/>
          <w:sz w:val="20"/>
          <w:szCs w:val="20"/>
        </w:rPr>
        <w:t>c</w:t>
      </w:r>
      <w:r w:rsidRPr="00FB121E">
        <w:rPr>
          <w:rFonts w:ascii="Arial" w:hAnsi="Arial" w:cs="Arial"/>
          <w:sz w:val="20"/>
          <w:szCs w:val="20"/>
        </w:rPr>
        <w:t>es dossiers à l’extérieur de mon domicile professionnel.</w:t>
      </w:r>
    </w:p>
    <w:p w14:paraId="653D9622" w14:textId="7C4E8ECC" w:rsidR="00FB402C" w:rsidRPr="00FB121E" w:rsidRDefault="00BD5452">
      <w:pPr>
        <w:spacing w:beforeLines="80" w:before="192" w:afterLines="80" w:after="192"/>
        <w:ind w:left="1413"/>
        <w:jc w:val="both"/>
        <w:rPr>
          <w:rFonts w:ascii="Arial" w:hAnsi="Arial" w:cs="Arial"/>
          <w:sz w:val="20"/>
          <w:szCs w:val="20"/>
        </w:rPr>
      </w:pPr>
      <w:r>
        <w:rPr>
          <w:rFonts w:ascii="Arial" w:hAnsi="Arial" w:cs="Arial"/>
          <w:sz w:val="20"/>
          <w:szCs w:val="20"/>
        </w:rPr>
        <w:t>C</w:t>
      </w:r>
      <w:r w:rsidR="002D744C" w:rsidRPr="00FB121E">
        <w:rPr>
          <w:rFonts w:ascii="Arial" w:hAnsi="Arial" w:cs="Arial"/>
          <w:sz w:val="20"/>
          <w:szCs w:val="20"/>
        </w:rPr>
        <w:t xml:space="preserve">es dossiers </w:t>
      </w:r>
      <w:r w:rsidR="00640652" w:rsidRPr="00FB121E">
        <w:rPr>
          <w:rFonts w:ascii="Arial" w:hAnsi="Arial" w:cs="Arial"/>
          <w:sz w:val="20"/>
          <w:szCs w:val="20"/>
        </w:rPr>
        <w:fldChar w:fldCharType="begin">
          <w:ffData>
            <w:name w:val=""/>
            <w:enabled/>
            <w:calcOnExit w:val="0"/>
            <w:textInput/>
          </w:ffData>
        </w:fldChar>
      </w:r>
      <w:r w:rsidR="00640652" w:rsidRPr="00FB121E">
        <w:rPr>
          <w:rFonts w:ascii="Arial" w:hAnsi="Arial" w:cs="Arial"/>
          <w:sz w:val="20"/>
          <w:szCs w:val="20"/>
        </w:rPr>
        <w:instrText xml:space="preserve"> FORMTEXT </w:instrText>
      </w:r>
      <w:r w:rsidR="00640652" w:rsidRPr="00FB121E">
        <w:rPr>
          <w:rFonts w:ascii="Arial" w:hAnsi="Arial" w:cs="Arial"/>
          <w:sz w:val="20"/>
          <w:szCs w:val="20"/>
        </w:rPr>
      </w:r>
      <w:r w:rsidR="0064065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640652" w:rsidRPr="00FB121E">
        <w:rPr>
          <w:rFonts w:ascii="Arial" w:hAnsi="Arial" w:cs="Arial"/>
          <w:sz w:val="20"/>
          <w:szCs w:val="20"/>
        </w:rPr>
        <w:fldChar w:fldCharType="end"/>
      </w:r>
      <w:r w:rsidR="002D744C" w:rsidRPr="00FB121E">
        <w:rPr>
          <w:rFonts w:ascii="Arial" w:hAnsi="Arial" w:cs="Arial"/>
          <w:sz w:val="20"/>
          <w:szCs w:val="20"/>
        </w:rPr>
        <w:t xml:space="preserve"> à </w:t>
      </w:r>
      <w:r w:rsidR="00640652" w:rsidRPr="00FB121E">
        <w:rPr>
          <w:rFonts w:ascii="Arial" w:hAnsi="Arial" w:cs="Arial"/>
          <w:sz w:val="20"/>
          <w:szCs w:val="20"/>
        </w:rPr>
        <w:fldChar w:fldCharType="begin">
          <w:ffData>
            <w:name w:val=""/>
            <w:enabled/>
            <w:calcOnExit w:val="0"/>
            <w:textInput/>
          </w:ffData>
        </w:fldChar>
      </w:r>
      <w:r w:rsidR="00640652" w:rsidRPr="00FB121E">
        <w:rPr>
          <w:rFonts w:ascii="Arial" w:hAnsi="Arial" w:cs="Arial"/>
          <w:sz w:val="20"/>
          <w:szCs w:val="20"/>
        </w:rPr>
        <w:instrText xml:space="preserve"> FORMTEXT </w:instrText>
      </w:r>
      <w:r w:rsidR="00640652" w:rsidRPr="00FB121E">
        <w:rPr>
          <w:rFonts w:ascii="Arial" w:hAnsi="Arial" w:cs="Arial"/>
          <w:sz w:val="20"/>
          <w:szCs w:val="20"/>
        </w:rPr>
      </w:r>
      <w:r w:rsidR="0064065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640652" w:rsidRPr="00FB121E">
        <w:rPr>
          <w:rFonts w:ascii="Arial" w:hAnsi="Arial" w:cs="Arial"/>
          <w:sz w:val="20"/>
          <w:szCs w:val="20"/>
        </w:rPr>
        <w:fldChar w:fldCharType="end"/>
      </w:r>
      <w:r w:rsidR="002D744C" w:rsidRPr="00FB121E">
        <w:rPr>
          <w:rFonts w:ascii="Arial" w:hAnsi="Arial" w:cs="Arial"/>
          <w:sz w:val="20"/>
          <w:szCs w:val="20"/>
        </w:rPr>
        <w:t xml:space="preserve"> sont conservés à l’extérieur de mon domicile professionne</w:t>
      </w:r>
      <w:r w:rsidR="0000633B" w:rsidRPr="00FB121E">
        <w:rPr>
          <w:rFonts w:ascii="Arial" w:hAnsi="Arial" w:cs="Arial"/>
          <w:sz w:val="20"/>
          <w:szCs w:val="20"/>
        </w:rPr>
        <w:t>l</w:t>
      </w:r>
      <w:r w:rsidR="001B3397">
        <w:rPr>
          <w:rFonts w:ascii="Arial" w:hAnsi="Arial" w:cs="Arial"/>
          <w:sz w:val="20"/>
          <w:szCs w:val="20"/>
        </w:rPr>
        <w:t>,</w:t>
      </w:r>
      <w:r w:rsidR="0000633B" w:rsidRPr="00FB121E">
        <w:rPr>
          <w:rFonts w:ascii="Arial" w:hAnsi="Arial" w:cs="Arial"/>
          <w:sz w:val="20"/>
          <w:szCs w:val="20"/>
        </w:rPr>
        <w:t xml:space="preserve"> à l’adresse suivante : </w:t>
      </w:r>
      <w:r w:rsidR="00640652" w:rsidRPr="00FB121E">
        <w:rPr>
          <w:rFonts w:ascii="Arial" w:hAnsi="Arial" w:cs="Arial"/>
          <w:sz w:val="20"/>
          <w:szCs w:val="20"/>
        </w:rPr>
        <w:fldChar w:fldCharType="begin">
          <w:ffData>
            <w:name w:val=""/>
            <w:enabled/>
            <w:calcOnExit w:val="0"/>
            <w:textInput/>
          </w:ffData>
        </w:fldChar>
      </w:r>
      <w:r w:rsidR="00640652" w:rsidRPr="00FB121E">
        <w:rPr>
          <w:rFonts w:ascii="Arial" w:hAnsi="Arial" w:cs="Arial"/>
          <w:sz w:val="20"/>
          <w:szCs w:val="20"/>
        </w:rPr>
        <w:instrText xml:space="preserve"> FORMTEXT </w:instrText>
      </w:r>
      <w:r w:rsidR="00640652" w:rsidRPr="00FB121E">
        <w:rPr>
          <w:rFonts w:ascii="Arial" w:hAnsi="Arial" w:cs="Arial"/>
          <w:sz w:val="20"/>
          <w:szCs w:val="20"/>
        </w:rPr>
      </w:r>
      <w:r w:rsidR="0064065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640652" w:rsidRPr="00FB121E">
        <w:rPr>
          <w:rFonts w:ascii="Arial" w:hAnsi="Arial" w:cs="Arial"/>
          <w:sz w:val="20"/>
          <w:szCs w:val="20"/>
        </w:rPr>
        <w:fldChar w:fldCharType="end"/>
      </w:r>
    </w:p>
    <w:p w14:paraId="06B58AA5" w14:textId="7A5ECAC7" w:rsidR="00FB402C" w:rsidRPr="00FB121E" w:rsidRDefault="002D744C">
      <w:pPr>
        <w:spacing w:beforeLines="80" w:before="192" w:afterLines="80" w:after="192"/>
        <w:ind w:left="705" w:firstLine="708"/>
        <w:jc w:val="both"/>
        <w:rPr>
          <w:rFonts w:ascii="Arial" w:hAnsi="Arial" w:cs="Arial"/>
          <w:sz w:val="20"/>
          <w:szCs w:val="20"/>
        </w:rPr>
      </w:pPr>
      <w:r w:rsidRPr="00FB121E">
        <w:rPr>
          <w:rFonts w:ascii="Arial" w:hAnsi="Arial" w:cs="Arial"/>
          <w:sz w:val="20"/>
          <w:szCs w:val="20"/>
        </w:rPr>
        <w:t xml:space="preserve">À part moi, les personnes suivantes ont accès à ces </w:t>
      </w:r>
      <w:r w:rsidR="0000633B" w:rsidRPr="00FB121E">
        <w:rPr>
          <w:rFonts w:ascii="Arial" w:hAnsi="Arial" w:cs="Arial"/>
          <w:sz w:val="20"/>
          <w:szCs w:val="20"/>
        </w:rPr>
        <w:t>dossiers :</w:t>
      </w:r>
      <w:r w:rsidR="00640652" w:rsidRPr="00FB121E">
        <w:rPr>
          <w:rFonts w:ascii="Arial" w:hAnsi="Arial" w:cs="Arial"/>
          <w:sz w:val="20"/>
          <w:szCs w:val="20"/>
        </w:rPr>
        <w:t xml:space="preserve"> </w:t>
      </w:r>
      <w:r w:rsidR="00640652" w:rsidRPr="00FB121E">
        <w:rPr>
          <w:rFonts w:ascii="Arial" w:hAnsi="Arial" w:cs="Arial"/>
          <w:sz w:val="20"/>
          <w:szCs w:val="20"/>
        </w:rPr>
        <w:fldChar w:fldCharType="begin">
          <w:ffData>
            <w:name w:val=""/>
            <w:enabled/>
            <w:calcOnExit w:val="0"/>
            <w:textInput/>
          </w:ffData>
        </w:fldChar>
      </w:r>
      <w:r w:rsidR="00640652" w:rsidRPr="00FB121E">
        <w:rPr>
          <w:rFonts w:ascii="Arial" w:hAnsi="Arial" w:cs="Arial"/>
          <w:sz w:val="20"/>
          <w:szCs w:val="20"/>
        </w:rPr>
        <w:instrText xml:space="preserve"> FORMTEXT </w:instrText>
      </w:r>
      <w:r w:rsidR="00640652" w:rsidRPr="00FB121E">
        <w:rPr>
          <w:rFonts w:ascii="Arial" w:hAnsi="Arial" w:cs="Arial"/>
          <w:sz w:val="20"/>
          <w:szCs w:val="20"/>
        </w:rPr>
      </w:r>
      <w:r w:rsidR="0064065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640652" w:rsidRPr="00FB121E">
        <w:rPr>
          <w:rFonts w:ascii="Arial" w:hAnsi="Arial" w:cs="Arial"/>
          <w:sz w:val="20"/>
          <w:szCs w:val="20"/>
        </w:rPr>
        <w:fldChar w:fldCharType="end"/>
      </w:r>
    </w:p>
    <w:p w14:paraId="7D948BD1" w14:textId="1857D5AF" w:rsidR="008B1F37" w:rsidRDefault="009C67EF">
      <w:pPr>
        <w:spacing w:beforeLines="80" w:before="192" w:afterLines="80" w:after="192"/>
        <w:ind w:left="1413"/>
        <w:jc w:val="both"/>
        <w:rPr>
          <w:rFonts w:ascii="Arial" w:hAnsi="Arial" w:cs="Arial"/>
          <w:sz w:val="20"/>
          <w:szCs w:val="20"/>
        </w:rPr>
      </w:pPr>
      <w:r w:rsidRPr="00FB121E">
        <w:rPr>
          <w:rFonts w:ascii="Arial" w:hAnsi="Arial" w:cs="Arial"/>
          <w:sz w:val="20"/>
          <w:szCs w:val="20"/>
        </w:rPr>
        <w:t>Les dossiers conservés à l’extérieur de mon domicile professionnel sont conservés dans les conditions suivantes</w:t>
      </w:r>
      <w:r w:rsidR="00640652" w:rsidRPr="00FB121E">
        <w:rPr>
          <w:rStyle w:val="Appeldenotedefin"/>
          <w:rFonts w:ascii="Arial" w:hAnsi="Arial" w:cs="Arial"/>
          <w:sz w:val="20"/>
          <w:szCs w:val="20"/>
        </w:rPr>
        <w:endnoteReference w:id="25"/>
      </w:r>
      <w:r w:rsidR="003D3189" w:rsidRPr="00FB121E">
        <w:rPr>
          <w:rFonts w:ascii="Arial" w:hAnsi="Arial" w:cs="Arial"/>
          <w:sz w:val="20"/>
          <w:szCs w:val="20"/>
        </w:rPr>
        <w:t xml:space="preserve"> </w:t>
      </w:r>
      <w:r w:rsidRPr="00FB121E">
        <w:rPr>
          <w:rFonts w:ascii="Arial" w:hAnsi="Arial" w:cs="Arial"/>
          <w:sz w:val="20"/>
          <w:szCs w:val="20"/>
        </w:rPr>
        <w:t>:</w:t>
      </w:r>
      <w:r w:rsidR="0000633B" w:rsidRPr="00FB121E">
        <w:rPr>
          <w:rFonts w:ascii="Arial" w:hAnsi="Arial" w:cs="Arial"/>
          <w:sz w:val="20"/>
          <w:szCs w:val="20"/>
        </w:rPr>
        <w:t xml:space="preserve"> </w:t>
      </w:r>
      <w:r w:rsidR="00AB2FF4" w:rsidRPr="00FB121E">
        <w:rPr>
          <w:rFonts w:ascii="Arial" w:hAnsi="Arial" w:cs="Arial"/>
          <w:sz w:val="20"/>
          <w:szCs w:val="20"/>
        </w:rPr>
        <w:fldChar w:fldCharType="begin">
          <w:ffData>
            <w:name w:val=""/>
            <w:enabled/>
            <w:calcOnExit w:val="0"/>
            <w:textInput/>
          </w:ffData>
        </w:fldChar>
      </w:r>
      <w:r w:rsidR="00AB2FF4" w:rsidRPr="00FB121E">
        <w:rPr>
          <w:rFonts w:ascii="Arial" w:hAnsi="Arial" w:cs="Arial"/>
          <w:sz w:val="20"/>
          <w:szCs w:val="20"/>
        </w:rPr>
        <w:instrText xml:space="preserve"> FORMTEXT </w:instrText>
      </w:r>
      <w:r w:rsidR="00AB2FF4" w:rsidRPr="00FB121E">
        <w:rPr>
          <w:rFonts w:ascii="Arial" w:hAnsi="Arial" w:cs="Arial"/>
          <w:sz w:val="20"/>
          <w:szCs w:val="20"/>
        </w:rPr>
      </w:r>
      <w:r w:rsidR="00AB2FF4"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AB2FF4" w:rsidRPr="00FB121E">
        <w:rPr>
          <w:rFonts w:ascii="Arial" w:hAnsi="Arial" w:cs="Arial"/>
          <w:sz w:val="20"/>
          <w:szCs w:val="20"/>
        </w:rPr>
        <w:fldChar w:fldCharType="end"/>
      </w:r>
    </w:p>
    <w:p w14:paraId="07FC4C4A" w14:textId="4019997D" w:rsidR="0009337A" w:rsidRDefault="00A33B36" w:rsidP="00C9033E">
      <w:pPr>
        <w:pStyle w:val="Titre2"/>
        <w:spacing w:after="240"/>
        <w:jc w:val="both"/>
      </w:pPr>
      <w:bookmarkStart w:id="207" w:name="_Toc40975064"/>
      <w:bookmarkStart w:id="208" w:name="_Toc31367946"/>
      <w:bookmarkStart w:id="209" w:name="_Toc31893395"/>
      <w:bookmarkStart w:id="210" w:name="_Toc32583123"/>
      <w:bookmarkStart w:id="211" w:name="_Toc32848578"/>
      <w:bookmarkStart w:id="212" w:name="_Toc54353605"/>
      <w:bookmarkEnd w:id="207"/>
      <w:bookmarkEnd w:id="208"/>
      <w:bookmarkEnd w:id="209"/>
      <w:bookmarkEnd w:id="210"/>
      <w:bookmarkEnd w:id="211"/>
      <w:r>
        <w:t>CONSERVATION DE</w:t>
      </w:r>
      <w:r w:rsidR="00567C3B">
        <w:t>S</w:t>
      </w:r>
      <w:r>
        <w:t xml:space="preserve"> DOCUMENTS</w:t>
      </w:r>
      <w:r w:rsidR="00567C3B">
        <w:t xml:space="preserve"> ACCESSOIRES AUX ACTES</w:t>
      </w:r>
      <w:bookmarkEnd w:id="212"/>
    </w:p>
    <w:p w14:paraId="3595E420" w14:textId="2147B29C" w:rsidR="00AD2AA1" w:rsidRPr="009C0692" w:rsidRDefault="008D300F" w:rsidP="00C9033E">
      <w:pPr>
        <w:jc w:val="both"/>
        <w:rPr>
          <w:rFonts w:ascii="Arial" w:hAnsi="Arial" w:cs="Arial"/>
          <w:sz w:val="20"/>
          <w:szCs w:val="20"/>
        </w:rPr>
      </w:pPr>
      <w:r>
        <w:rPr>
          <w:rFonts w:ascii="Arial" w:hAnsi="Arial" w:cs="Arial"/>
          <w:sz w:val="20"/>
          <w:szCs w:val="20"/>
        </w:rPr>
        <w:t>Sauf les explications ci-après, j</w:t>
      </w:r>
      <w:r w:rsidR="00144432">
        <w:rPr>
          <w:rFonts w:ascii="Arial" w:hAnsi="Arial" w:cs="Arial"/>
          <w:sz w:val="20"/>
          <w:szCs w:val="20"/>
        </w:rPr>
        <w:t>e conserve</w:t>
      </w:r>
      <w:r w:rsidR="00AD2AA1" w:rsidRPr="009C0692">
        <w:rPr>
          <w:rFonts w:ascii="Arial" w:hAnsi="Arial" w:cs="Arial"/>
          <w:sz w:val="20"/>
          <w:szCs w:val="20"/>
        </w:rPr>
        <w:t xml:space="preserve"> dans chacun de mes dossiers</w:t>
      </w:r>
      <w:r w:rsidR="0009337A">
        <w:rPr>
          <w:rFonts w:ascii="Arial" w:hAnsi="Arial" w:cs="Arial"/>
          <w:sz w:val="20"/>
          <w:szCs w:val="20"/>
        </w:rPr>
        <w:t xml:space="preserve"> </w:t>
      </w:r>
      <w:r w:rsidR="00AD2AA1" w:rsidRPr="009C0692">
        <w:rPr>
          <w:rFonts w:ascii="Arial" w:hAnsi="Arial" w:cs="Arial"/>
          <w:sz w:val="20"/>
          <w:szCs w:val="20"/>
        </w:rPr>
        <w:t>:</w:t>
      </w:r>
    </w:p>
    <w:p w14:paraId="525D6409" w14:textId="39DD5A2E" w:rsidR="00AD2AA1" w:rsidRDefault="00AD2AA1">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09337A">
        <w:rPr>
          <w:rFonts w:ascii="Arial" w:hAnsi="Arial" w:cs="Arial"/>
          <w:sz w:val="20"/>
          <w:szCs w:val="20"/>
        </w:rPr>
        <w:t>Deux preuves de la vérification de l’identité des parties</w:t>
      </w:r>
      <w:r w:rsidR="00001085">
        <w:rPr>
          <w:rFonts w:ascii="Arial" w:hAnsi="Arial" w:cs="Arial"/>
          <w:sz w:val="20"/>
          <w:szCs w:val="20"/>
        </w:rPr>
        <w:t>,</w:t>
      </w:r>
      <w:r w:rsidR="00285709">
        <w:rPr>
          <w:rFonts w:ascii="Arial" w:hAnsi="Arial" w:cs="Arial"/>
          <w:sz w:val="20"/>
          <w:szCs w:val="20"/>
        </w:rPr>
        <w:t xml:space="preserve"> dont une avec photo</w:t>
      </w:r>
      <w:r w:rsidR="0009337A">
        <w:rPr>
          <w:rFonts w:ascii="Arial" w:hAnsi="Arial" w:cs="Arial"/>
          <w:sz w:val="20"/>
          <w:szCs w:val="20"/>
        </w:rPr>
        <w:t>.</w:t>
      </w:r>
    </w:p>
    <w:p w14:paraId="44047994" w14:textId="05D62A4A" w:rsidR="0009337A" w:rsidRDefault="0009337A">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Une preuve de la vérificat</w:t>
      </w:r>
      <w:r w:rsidR="00020CE1">
        <w:rPr>
          <w:rFonts w:ascii="Arial" w:hAnsi="Arial" w:cs="Arial"/>
          <w:sz w:val="20"/>
          <w:szCs w:val="20"/>
        </w:rPr>
        <w:t>ion de la capacité des parties.</w:t>
      </w:r>
    </w:p>
    <w:p w14:paraId="7BFFE3FF" w14:textId="77A4BCC9" w:rsidR="00A8622E" w:rsidRDefault="002A229B">
      <w:pPr>
        <w:tabs>
          <w:tab w:val="left" w:pos="1080"/>
        </w:tabs>
        <w:spacing w:beforeLines="80" w:before="192" w:afterLines="80" w:after="192"/>
        <w:ind w:left="1080" w:hanging="372"/>
        <w:jc w:val="both"/>
        <w:rPr>
          <w:rFonts w:ascii="Arial" w:hAnsi="Arial" w:cs="Arial"/>
          <w:sz w:val="20"/>
          <w:szCs w:val="20"/>
        </w:rPr>
      </w:pPr>
      <w:r w:rsidRPr="00FE1959">
        <w:rPr>
          <w:rFonts w:ascii="Arial" w:hAnsi="Arial" w:cs="Arial"/>
          <w:sz w:val="20"/>
          <w:szCs w:val="20"/>
        </w:rPr>
        <w:fldChar w:fldCharType="begin">
          <w:ffData>
            <w:name w:val="CaseACocher16"/>
            <w:enabled/>
            <w:calcOnExit w:val="0"/>
            <w:checkBox>
              <w:sizeAuto/>
              <w:default w:val="0"/>
            </w:checkBox>
          </w:ffData>
        </w:fldChar>
      </w:r>
      <w:r w:rsidRPr="00FE195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E1959">
        <w:rPr>
          <w:rFonts w:ascii="Arial" w:hAnsi="Arial" w:cs="Arial"/>
          <w:sz w:val="20"/>
          <w:szCs w:val="20"/>
        </w:rPr>
        <w:fldChar w:fldCharType="end"/>
      </w:r>
      <w:r w:rsidRPr="00FE1959">
        <w:rPr>
          <w:rFonts w:ascii="Arial" w:hAnsi="Arial" w:cs="Arial"/>
          <w:sz w:val="20"/>
          <w:szCs w:val="20"/>
        </w:rPr>
        <w:t xml:space="preserve"> </w:t>
      </w:r>
      <w:r w:rsidRPr="00FE1959">
        <w:rPr>
          <w:rFonts w:ascii="Arial" w:hAnsi="Arial" w:cs="Arial"/>
          <w:sz w:val="20"/>
          <w:szCs w:val="20"/>
        </w:rPr>
        <w:tab/>
        <w:t>Une preuve de vérification et</w:t>
      </w:r>
      <w:r w:rsidR="00041C82" w:rsidRPr="00FE1959">
        <w:rPr>
          <w:rFonts w:ascii="Arial" w:hAnsi="Arial" w:cs="Arial"/>
          <w:sz w:val="20"/>
          <w:szCs w:val="20"/>
        </w:rPr>
        <w:t>/ou</w:t>
      </w:r>
      <w:r w:rsidRPr="00FE1959">
        <w:rPr>
          <w:rFonts w:ascii="Arial" w:hAnsi="Arial" w:cs="Arial"/>
          <w:sz w:val="20"/>
          <w:szCs w:val="20"/>
        </w:rPr>
        <w:t xml:space="preserve"> de consignation des informations et documents</w:t>
      </w:r>
      <w:r w:rsidRPr="00A52985">
        <w:rPr>
          <w:rFonts w:ascii="Arial" w:hAnsi="Arial" w:cs="Arial"/>
          <w:sz w:val="20"/>
          <w:szCs w:val="20"/>
        </w:rPr>
        <w:t xml:space="preserve"> pertinents</w:t>
      </w:r>
      <w:r w:rsidR="00173B26">
        <w:rPr>
          <w:rFonts w:ascii="Arial" w:hAnsi="Arial" w:cs="Arial"/>
          <w:sz w:val="20"/>
          <w:szCs w:val="20"/>
        </w:rPr>
        <w:t xml:space="preserve">, conformément au </w:t>
      </w:r>
      <w:r w:rsidR="00173B26" w:rsidRPr="00AE0EA7">
        <w:rPr>
          <w:rFonts w:ascii="Arial" w:hAnsi="Arial" w:cs="Arial"/>
          <w:i/>
          <w:sz w:val="20"/>
          <w:szCs w:val="20"/>
        </w:rPr>
        <w:t>Règlement sur la tenue des dossiers et des études de notaires</w:t>
      </w:r>
      <w:r w:rsidR="00173B26">
        <w:rPr>
          <w:rStyle w:val="Appeldenotedefin"/>
          <w:rFonts w:ascii="Arial" w:hAnsi="Arial" w:cs="Arial"/>
          <w:i/>
          <w:sz w:val="20"/>
          <w:szCs w:val="20"/>
        </w:rPr>
        <w:endnoteReference w:id="26"/>
      </w:r>
      <w:r w:rsidR="00173B26">
        <w:rPr>
          <w:rFonts w:ascii="Arial" w:hAnsi="Arial" w:cs="Arial"/>
          <w:sz w:val="20"/>
          <w:szCs w:val="20"/>
        </w:rPr>
        <w:t>.</w:t>
      </w:r>
    </w:p>
    <w:p w14:paraId="1A5422EB" w14:textId="7D59F913" w:rsidR="00F81207" w:rsidRDefault="00A8622E">
      <w:pPr>
        <w:tabs>
          <w:tab w:val="left" w:pos="1080"/>
        </w:tabs>
        <w:spacing w:beforeLines="80" w:before="192" w:afterLines="80" w:after="192"/>
        <w:ind w:left="1080" w:hanging="372"/>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Pr>
          <w:rFonts w:ascii="Arial" w:hAnsi="Arial" w:cs="Arial"/>
          <w:sz w:val="20"/>
          <w:szCs w:val="20"/>
        </w:rPr>
        <w:fldChar w:fldCharType="end"/>
      </w:r>
      <w:r w:rsidR="00522DCE">
        <w:rPr>
          <w:rFonts w:ascii="Arial" w:hAnsi="Arial" w:cs="Arial"/>
          <w:sz w:val="20"/>
          <w:szCs w:val="20"/>
        </w:rPr>
        <w:tab/>
      </w:r>
      <w:r w:rsidR="00F81207">
        <w:rPr>
          <w:rFonts w:ascii="Arial" w:hAnsi="Arial" w:cs="Arial"/>
          <w:sz w:val="20"/>
          <w:szCs w:val="20"/>
        </w:rPr>
        <w:t>Un contrat de service</w:t>
      </w:r>
      <w:r w:rsidR="00BD5452">
        <w:rPr>
          <w:rFonts w:ascii="Arial" w:hAnsi="Arial" w:cs="Arial"/>
          <w:sz w:val="20"/>
          <w:szCs w:val="20"/>
        </w:rPr>
        <w:t>, le cas échéant</w:t>
      </w:r>
      <w:r w:rsidR="00F81207">
        <w:rPr>
          <w:rFonts w:ascii="Arial" w:hAnsi="Arial" w:cs="Arial"/>
          <w:sz w:val="20"/>
          <w:szCs w:val="20"/>
        </w:rPr>
        <w:t>.</w:t>
      </w:r>
    </w:p>
    <w:p w14:paraId="7FB45E51" w14:textId="3184D658" w:rsidR="00F81207" w:rsidRDefault="00F81207">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Une limitation de mandat, le cas échéant.</w:t>
      </w:r>
    </w:p>
    <w:p w14:paraId="5CCEFDD0" w14:textId="3564B68A" w:rsidR="00FA3E3F" w:rsidRPr="009C0692" w:rsidRDefault="00FA3E3F" w:rsidP="00FA3E3F">
      <w:pPr>
        <w:jc w:val="both"/>
        <w:rPr>
          <w:rFonts w:ascii="Arial" w:hAnsi="Arial" w:cs="Arial"/>
          <w:sz w:val="20"/>
          <w:szCs w:val="20"/>
        </w:rPr>
      </w:pPr>
      <w:r w:rsidRPr="009C0692">
        <w:rPr>
          <w:rFonts w:ascii="Arial" w:hAnsi="Arial" w:cs="Arial"/>
          <w:b/>
          <w:sz w:val="20"/>
          <w:szCs w:val="20"/>
        </w:rPr>
        <w:t>Explication</w:t>
      </w:r>
      <w:r w:rsidR="000A38E9">
        <w:rPr>
          <w:rFonts w:ascii="Arial" w:hAnsi="Arial" w:cs="Arial"/>
          <w:b/>
          <w:sz w:val="20"/>
          <w:szCs w:val="20"/>
        </w:rPr>
        <w:t>(</w:t>
      </w:r>
      <w:r w:rsidRPr="009C0692">
        <w:rPr>
          <w:rFonts w:ascii="Arial" w:hAnsi="Arial" w:cs="Arial"/>
          <w:b/>
          <w:sz w:val="20"/>
          <w:szCs w:val="20"/>
        </w:rPr>
        <w:t>s</w:t>
      </w:r>
      <w:r w:rsidR="000A38E9">
        <w:rPr>
          <w:rFonts w:ascii="Arial" w:hAnsi="Arial" w:cs="Arial"/>
          <w:b/>
          <w:sz w:val="20"/>
          <w:szCs w:val="20"/>
        </w:rPr>
        <w:t>)</w:t>
      </w:r>
      <w:r w:rsidR="009340E5">
        <w:rPr>
          <w:rFonts w:ascii="Arial" w:hAnsi="Arial" w:cs="Arial"/>
          <w:b/>
          <w:sz w:val="20"/>
          <w:szCs w:val="20"/>
        </w:rPr>
        <w:t> :</w:t>
      </w:r>
      <w:r w:rsidR="00087287">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229068F6" w14:textId="254B1867" w:rsidR="002109A5" w:rsidRDefault="00FA3E3F">
      <w:pPr>
        <w:spacing w:beforeLines="80" w:before="192" w:afterLines="80" w:after="192"/>
        <w:jc w:val="both"/>
        <w:rPr>
          <w:rFonts w:ascii="Arial" w:hAnsi="Arial" w:cs="Arial"/>
          <w:sz w:val="20"/>
          <w:szCs w:val="20"/>
        </w:rPr>
      </w:pPr>
      <w:r>
        <w:rPr>
          <w:rFonts w:ascii="Arial" w:hAnsi="Arial" w:cs="Arial"/>
          <w:sz w:val="20"/>
          <w:szCs w:val="20"/>
        </w:rPr>
        <w:t>Sauf les explications ci-après, e</w:t>
      </w:r>
      <w:r w:rsidR="002109A5">
        <w:rPr>
          <w:rFonts w:ascii="Arial" w:hAnsi="Arial" w:cs="Arial"/>
          <w:sz w:val="20"/>
          <w:szCs w:val="20"/>
        </w:rPr>
        <w:t>n plus des documents énumérés</w:t>
      </w:r>
      <w:r w:rsidR="00BD5452">
        <w:rPr>
          <w:rFonts w:ascii="Arial" w:hAnsi="Arial" w:cs="Arial"/>
          <w:sz w:val="20"/>
          <w:szCs w:val="20"/>
        </w:rPr>
        <w:t xml:space="preserve"> ci-dessus</w:t>
      </w:r>
      <w:r w:rsidR="002109A5">
        <w:rPr>
          <w:rFonts w:ascii="Arial" w:hAnsi="Arial" w:cs="Arial"/>
          <w:sz w:val="20"/>
          <w:szCs w:val="20"/>
        </w:rPr>
        <w:t xml:space="preserve">, je conserve dans chacun de mes dossiers </w:t>
      </w:r>
      <w:r w:rsidR="002109A5" w:rsidRPr="002109A5">
        <w:rPr>
          <w:rFonts w:ascii="Arial" w:hAnsi="Arial" w:cs="Arial"/>
          <w:sz w:val="20"/>
          <w:szCs w:val="20"/>
          <w:u w:val="single"/>
        </w:rPr>
        <w:t>immobiliers</w:t>
      </w:r>
      <w:r w:rsidR="002109A5" w:rsidRPr="00F5220B">
        <w:rPr>
          <w:rFonts w:ascii="Arial" w:hAnsi="Arial" w:cs="Arial"/>
          <w:sz w:val="20"/>
          <w:szCs w:val="20"/>
        </w:rPr>
        <w:t xml:space="preserve"> </w:t>
      </w:r>
      <w:r w:rsidR="002109A5">
        <w:rPr>
          <w:rFonts w:ascii="Arial" w:hAnsi="Arial" w:cs="Arial"/>
          <w:sz w:val="20"/>
          <w:szCs w:val="20"/>
        </w:rPr>
        <w:t>les documents suivants :</w:t>
      </w:r>
    </w:p>
    <w:p w14:paraId="58A3115B" w14:textId="4552E7A3" w:rsidR="00020CE1" w:rsidRDefault="00020CE1">
      <w:pPr>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Les documents constituant l’examen des titres.</w:t>
      </w:r>
    </w:p>
    <w:p w14:paraId="348C7D1C" w14:textId="3FACE856" w:rsidR="00020CE1" w:rsidRDefault="00020CE1">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Les copies des index aux immeubles démontrant la publicité des actes concernés sans inscription adverse.</w:t>
      </w:r>
    </w:p>
    <w:p w14:paraId="7128EAAA" w14:textId="0CFCC8F2" w:rsidR="00FA3E3F" w:rsidRPr="009C0692" w:rsidRDefault="00FA3E3F" w:rsidP="00FA3E3F">
      <w:pPr>
        <w:jc w:val="both"/>
        <w:rPr>
          <w:rFonts w:ascii="Arial" w:hAnsi="Arial" w:cs="Arial"/>
          <w:sz w:val="20"/>
          <w:szCs w:val="20"/>
        </w:rPr>
      </w:pPr>
      <w:r w:rsidRPr="009C0692">
        <w:rPr>
          <w:rFonts w:ascii="Arial" w:hAnsi="Arial" w:cs="Arial"/>
          <w:b/>
          <w:sz w:val="20"/>
          <w:szCs w:val="20"/>
        </w:rPr>
        <w:t>Explication</w:t>
      </w:r>
      <w:r w:rsidR="000A38E9">
        <w:rPr>
          <w:rFonts w:ascii="Arial" w:hAnsi="Arial" w:cs="Arial"/>
          <w:b/>
          <w:sz w:val="20"/>
          <w:szCs w:val="20"/>
        </w:rPr>
        <w:t>(</w:t>
      </w:r>
      <w:r w:rsidRPr="009C0692">
        <w:rPr>
          <w:rFonts w:ascii="Arial" w:hAnsi="Arial" w:cs="Arial"/>
          <w:b/>
          <w:sz w:val="20"/>
          <w:szCs w:val="20"/>
        </w:rPr>
        <w:t>s</w:t>
      </w:r>
      <w:r w:rsidR="000A38E9">
        <w:rPr>
          <w:rFonts w:ascii="Arial" w:hAnsi="Arial" w:cs="Arial"/>
          <w:b/>
          <w:sz w:val="20"/>
          <w:szCs w:val="20"/>
        </w:rPr>
        <w:t>)</w:t>
      </w:r>
      <w:r w:rsidR="009340E5">
        <w:rPr>
          <w:rFonts w:ascii="Arial" w:hAnsi="Arial" w:cs="Arial"/>
          <w:b/>
          <w:sz w:val="20"/>
          <w:szCs w:val="20"/>
        </w:rPr>
        <w:t> :</w:t>
      </w:r>
      <w:r w:rsidR="003F08B7">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2532BE52" w14:textId="1D34E7DC" w:rsidR="00204D33" w:rsidRPr="00FB121E" w:rsidRDefault="00482609" w:rsidP="00C9033E">
      <w:pPr>
        <w:pStyle w:val="Titre2"/>
        <w:spacing w:before="360"/>
        <w:jc w:val="both"/>
      </w:pPr>
      <w:bookmarkStart w:id="213" w:name="_Toc40975066"/>
      <w:bookmarkStart w:id="214" w:name="_Toc54353606"/>
      <w:bookmarkEnd w:id="213"/>
      <w:r w:rsidRPr="00FB121E">
        <w:lastRenderedPageBreak/>
        <w:t xml:space="preserve">LE </w:t>
      </w:r>
      <w:r w:rsidR="00204D33" w:rsidRPr="00FB121E">
        <w:t>SCEAU</w:t>
      </w:r>
      <w:r w:rsidR="000B4FC3" w:rsidRPr="00A25E4A">
        <w:rPr>
          <w:rStyle w:val="Appeldenotedefin"/>
        </w:rPr>
        <w:endnoteReference w:id="27"/>
      </w:r>
      <w:bookmarkEnd w:id="214"/>
    </w:p>
    <w:p w14:paraId="26BC0D02" w14:textId="093AB72A" w:rsidR="004C5644" w:rsidRDefault="000B4FC3">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40747" w:rsidRPr="00FB121E">
        <w:rPr>
          <w:rFonts w:ascii="Arial" w:hAnsi="Arial" w:cs="Arial"/>
          <w:sz w:val="20"/>
          <w:szCs w:val="20"/>
        </w:rPr>
        <w:t xml:space="preserve">Le sceau que j’utilise est conforme </w:t>
      </w:r>
      <w:r w:rsidR="00B80070">
        <w:rPr>
          <w:rFonts w:ascii="Arial" w:hAnsi="Arial" w:cs="Arial"/>
          <w:sz w:val="20"/>
          <w:szCs w:val="20"/>
        </w:rPr>
        <w:t>à l’article</w:t>
      </w:r>
      <w:r w:rsidR="00D40747" w:rsidRPr="00FB121E">
        <w:rPr>
          <w:rFonts w:ascii="Arial" w:hAnsi="Arial" w:cs="Arial"/>
          <w:sz w:val="20"/>
          <w:szCs w:val="20"/>
        </w:rPr>
        <w:t xml:space="preserve"> 21(1)</w:t>
      </w:r>
      <w:r w:rsidR="00466418" w:rsidRPr="00FB121E">
        <w:rPr>
          <w:rFonts w:ascii="Arial" w:hAnsi="Arial" w:cs="Arial"/>
          <w:sz w:val="20"/>
          <w:szCs w:val="20"/>
        </w:rPr>
        <w:t xml:space="preserve"> (RLRQ, c. N-2) de la </w:t>
      </w:r>
      <w:r w:rsidR="00466418" w:rsidRPr="00FB121E">
        <w:rPr>
          <w:rFonts w:ascii="Arial" w:hAnsi="Arial" w:cs="Arial"/>
          <w:i/>
          <w:sz w:val="20"/>
          <w:szCs w:val="20"/>
        </w:rPr>
        <w:t>Loi sur le notariat</w:t>
      </w:r>
      <w:r w:rsidR="00D40747" w:rsidRPr="00FB121E">
        <w:rPr>
          <w:rFonts w:ascii="Arial" w:hAnsi="Arial" w:cs="Arial"/>
          <w:sz w:val="20"/>
          <w:szCs w:val="20"/>
        </w:rPr>
        <w:t xml:space="preserve"> et </w:t>
      </w:r>
      <w:r w:rsidR="00B80070">
        <w:rPr>
          <w:rFonts w:ascii="Arial" w:hAnsi="Arial" w:cs="Arial"/>
          <w:sz w:val="20"/>
          <w:szCs w:val="20"/>
        </w:rPr>
        <w:t>à</w:t>
      </w:r>
      <w:r w:rsidR="00AB2FF4" w:rsidRPr="00FB121E">
        <w:rPr>
          <w:rFonts w:ascii="Arial" w:hAnsi="Arial" w:cs="Arial"/>
          <w:sz w:val="20"/>
          <w:szCs w:val="20"/>
        </w:rPr>
        <w:t xml:space="preserve"> l’article </w:t>
      </w:r>
      <w:r w:rsidR="00D40747" w:rsidRPr="00FB121E">
        <w:rPr>
          <w:rFonts w:ascii="Arial" w:hAnsi="Arial" w:cs="Arial"/>
          <w:sz w:val="20"/>
          <w:szCs w:val="20"/>
        </w:rPr>
        <w:t xml:space="preserve">8 de la </w:t>
      </w:r>
      <w:r w:rsidR="00D40747" w:rsidRPr="00FB121E">
        <w:rPr>
          <w:rFonts w:ascii="Arial" w:hAnsi="Arial" w:cs="Arial"/>
          <w:i/>
          <w:sz w:val="20"/>
          <w:szCs w:val="20"/>
        </w:rPr>
        <w:t>Loi sur le notariat</w:t>
      </w:r>
      <w:r w:rsidR="00D2664F">
        <w:rPr>
          <w:rFonts w:ascii="Arial" w:hAnsi="Arial" w:cs="Arial"/>
          <w:sz w:val="20"/>
          <w:szCs w:val="20"/>
        </w:rPr>
        <w:t xml:space="preserve"> </w:t>
      </w:r>
      <w:r w:rsidR="00AB2FF4" w:rsidRPr="00FB121E">
        <w:rPr>
          <w:rFonts w:ascii="Arial" w:hAnsi="Arial" w:cs="Arial"/>
          <w:sz w:val="20"/>
          <w:szCs w:val="20"/>
        </w:rPr>
        <w:t>(RLRQ</w:t>
      </w:r>
      <w:r w:rsidR="001B3397">
        <w:rPr>
          <w:rFonts w:ascii="Arial" w:hAnsi="Arial" w:cs="Arial"/>
          <w:sz w:val="20"/>
          <w:szCs w:val="20"/>
        </w:rPr>
        <w:t>,</w:t>
      </w:r>
      <w:r w:rsidR="00AB2FF4" w:rsidRPr="00FB121E">
        <w:rPr>
          <w:rFonts w:ascii="Arial" w:hAnsi="Arial" w:cs="Arial"/>
          <w:sz w:val="20"/>
          <w:szCs w:val="20"/>
        </w:rPr>
        <w:t xml:space="preserve"> c. N-3) </w:t>
      </w:r>
      <w:r w:rsidR="00D40747" w:rsidRPr="00FB121E">
        <w:rPr>
          <w:rFonts w:ascii="Arial" w:hAnsi="Arial" w:cs="Arial"/>
          <w:sz w:val="20"/>
          <w:szCs w:val="20"/>
        </w:rPr>
        <w:t>ainsi qu’</w:t>
      </w:r>
      <w:r w:rsidR="00B80070">
        <w:rPr>
          <w:rFonts w:ascii="Arial" w:hAnsi="Arial" w:cs="Arial"/>
          <w:sz w:val="20"/>
          <w:szCs w:val="20"/>
        </w:rPr>
        <w:t>à</w:t>
      </w:r>
      <w:r w:rsidR="00D40747" w:rsidRPr="00FB121E">
        <w:rPr>
          <w:rFonts w:ascii="Arial" w:hAnsi="Arial" w:cs="Arial"/>
          <w:sz w:val="20"/>
          <w:szCs w:val="20"/>
        </w:rPr>
        <w:t xml:space="preserve"> la résolution</w:t>
      </w:r>
      <w:r w:rsidR="00466418" w:rsidRPr="00FB121E">
        <w:rPr>
          <w:rFonts w:ascii="Arial" w:hAnsi="Arial" w:cs="Arial"/>
          <w:sz w:val="20"/>
          <w:szCs w:val="20"/>
        </w:rPr>
        <w:t xml:space="preserve"> adoptée par le Conseil d’administration de l’Ordre les 22 et 23 février 2002</w:t>
      </w:r>
      <w:r w:rsidR="00B30C7F">
        <w:rPr>
          <w:rFonts w:ascii="Arial" w:hAnsi="Arial" w:cs="Arial"/>
          <w:sz w:val="20"/>
          <w:szCs w:val="20"/>
        </w:rPr>
        <w:t>, et est celui dont l’empreinte apparaît ci-contre :</w:t>
      </w:r>
    </w:p>
    <w:p w14:paraId="515A170D" w14:textId="5B19B745" w:rsidR="004C5644" w:rsidRDefault="00B30C7F" w:rsidP="00F1368D">
      <w:pPr>
        <w:tabs>
          <w:tab w:val="left" w:pos="360"/>
        </w:tabs>
        <w:spacing w:beforeLines="80" w:before="192" w:afterLines="80" w:after="192"/>
        <w:ind w:left="360" w:hanging="360"/>
        <w:jc w:val="both"/>
        <w:rPr>
          <w:rFonts w:ascii="Arial" w:hAnsi="Arial" w:cs="Arial"/>
          <w:sz w:val="20"/>
          <w:szCs w:val="20"/>
        </w:rPr>
      </w:pPr>
      <w:r>
        <w:rPr>
          <w:noProof/>
          <w:lang w:eastAsia="fr-CA"/>
        </w:rPr>
        <w:drawing>
          <wp:inline distT="0" distB="0" distL="0" distR="0" wp14:anchorId="7EAB3AC5" wp14:editId="52935F0F">
            <wp:extent cx="2364653" cy="2138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5222" cy="2228977"/>
                    </a:xfrm>
                    <a:prstGeom prst="rect">
                      <a:avLst/>
                    </a:prstGeom>
                  </pic:spPr>
                </pic:pic>
              </a:graphicData>
            </a:graphic>
          </wp:inline>
        </w:drawing>
      </w:r>
    </w:p>
    <w:p w14:paraId="0833264B" w14:textId="77777777" w:rsidR="00AB2F94" w:rsidRPr="00FB121E" w:rsidRDefault="00BB15A2" w:rsidP="00F1368D">
      <w:pPr>
        <w:pStyle w:val="Titre2"/>
        <w:spacing w:before="360"/>
        <w:jc w:val="both"/>
      </w:pPr>
      <w:bookmarkStart w:id="215" w:name="_Toc54353607"/>
      <w:r w:rsidRPr="00FB121E">
        <w:t>NUMÉRISATION</w:t>
      </w:r>
      <w:r w:rsidR="00502AB4" w:rsidRPr="00FB121E">
        <w:t xml:space="preserve"> DES DOSSIERS</w:t>
      </w:r>
      <w:bookmarkEnd w:id="215"/>
    </w:p>
    <w:p w14:paraId="2D50B32F" w14:textId="77777777" w:rsidR="00BB15A2" w:rsidRPr="00FB121E" w:rsidRDefault="00F25805">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BB15A2" w:rsidRPr="00FB121E">
        <w:rPr>
          <w:rFonts w:ascii="Arial" w:hAnsi="Arial" w:cs="Arial"/>
          <w:sz w:val="20"/>
          <w:szCs w:val="20"/>
        </w:rPr>
        <w:t>Je ne numérise pas les documents qui composent mes dossiers</w:t>
      </w:r>
      <w:r w:rsidR="00502AB4" w:rsidRPr="00FB121E">
        <w:rPr>
          <w:rFonts w:ascii="Arial" w:hAnsi="Arial" w:cs="Arial"/>
          <w:sz w:val="20"/>
          <w:szCs w:val="20"/>
        </w:rPr>
        <w:t>.</w:t>
      </w:r>
    </w:p>
    <w:p w14:paraId="0BF6E4CC" w14:textId="77777777" w:rsidR="00BB15A2" w:rsidRPr="00FB121E" w:rsidRDefault="00F25805">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BB15A2" w:rsidRPr="00FB121E">
        <w:rPr>
          <w:rFonts w:ascii="Arial" w:hAnsi="Arial" w:cs="Arial"/>
          <w:sz w:val="20"/>
          <w:szCs w:val="20"/>
        </w:rPr>
        <w:t>Je numérise les documents qui composent mes dossiers</w:t>
      </w:r>
      <w:r w:rsidR="00502AB4" w:rsidRPr="00FB121E">
        <w:rPr>
          <w:rFonts w:ascii="Arial" w:hAnsi="Arial" w:cs="Arial"/>
          <w:sz w:val="20"/>
          <w:szCs w:val="20"/>
        </w:rPr>
        <w:t>.</w:t>
      </w:r>
    </w:p>
    <w:p w14:paraId="19B42DF8" w14:textId="17127355" w:rsidR="00BB15A2" w:rsidRPr="00FB121E" w:rsidRDefault="00F25805">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BB15A2" w:rsidRPr="00FB121E">
        <w:rPr>
          <w:rFonts w:ascii="Arial" w:hAnsi="Arial" w:cs="Arial"/>
          <w:sz w:val="20"/>
          <w:szCs w:val="20"/>
        </w:rPr>
        <w:t>Pour numériser mes documents</w:t>
      </w:r>
      <w:r w:rsidR="009E1A08" w:rsidRPr="00FB121E">
        <w:rPr>
          <w:rFonts w:ascii="Arial" w:hAnsi="Arial" w:cs="Arial"/>
          <w:sz w:val="20"/>
          <w:szCs w:val="20"/>
        </w:rPr>
        <w:t>,</w:t>
      </w:r>
      <w:r w:rsidR="00BB15A2" w:rsidRPr="00FB121E">
        <w:rPr>
          <w:rFonts w:ascii="Arial" w:hAnsi="Arial" w:cs="Arial"/>
          <w:sz w:val="20"/>
          <w:szCs w:val="20"/>
        </w:rPr>
        <w:t xml:space="preserve"> j’utilise l’appareil suivant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BB15A2" w:rsidRPr="00FB121E">
        <w:rPr>
          <w:rFonts w:ascii="Arial" w:hAnsi="Arial" w:cs="Arial"/>
          <w:sz w:val="20"/>
          <w:szCs w:val="20"/>
        </w:rPr>
        <w:t xml:space="preserve"> </w:t>
      </w:r>
    </w:p>
    <w:p w14:paraId="2ADAE3E9" w14:textId="0E72E895" w:rsidR="007C68B8" w:rsidRPr="00FB121E" w:rsidRDefault="00F25805">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7C68B8" w:rsidRPr="00FB121E">
        <w:rPr>
          <w:rFonts w:ascii="Arial" w:hAnsi="Arial" w:cs="Arial"/>
          <w:sz w:val="20"/>
          <w:szCs w:val="20"/>
        </w:rPr>
        <w:t>Je produis la fiche technique</w:t>
      </w:r>
      <w:r w:rsidR="00A706F3">
        <w:rPr>
          <w:rStyle w:val="Appeldenotedefin"/>
          <w:rFonts w:ascii="Arial" w:hAnsi="Arial" w:cs="Arial"/>
          <w:sz w:val="20"/>
          <w:szCs w:val="20"/>
        </w:rPr>
        <w:endnoteReference w:id="28"/>
      </w:r>
      <w:r w:rsidR="001B3397">
        <w:rPr>
          <w:rFonts w:ascii="Arial" w:hAnsi="Arial" w:cs="Arial"/>
          <w:sz w:val="20"/>
          <w:szCs w:val="20"/>
        </w:rPr>
        <w:t> :</w:t>
      </w:r>
    </w:p>
    <w:p w14:paraId="2A6622AF" w14:textId="77777777" w:rsidR="007C68B8" w:rsidRPr="00FB121E" w:rsidRDefault="00F25805">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7C68B8" w:rsidRPr="00FB121E">
        <w:rPr>
          <w:rFonts w:ascii="Arial" w:hAnsi="Arial" w:cs="Arial"/>
          <w:sz w:val="20"/>
          <w:szCs w:val="20"/>
        </w:rPr>
        <w:t xml:space="preserve">Pour </w:t>
      </w:r>
      <w:r w:rsidR="00F23B54" w:rsidRPr="00FB121E">
        <w:rPr>
          <w:rFonts w:ascii="Arial" w:hAnsi="Arial" w:cs="Arial"/>
          <w:sz w:val="20"/>
          <w:szCs w:val="20"/>
        </w:rPr>
        <w:t>chaque</w:t>
      </w:r>
      <w:r w:rsidR="0000633B" w:rsidRPr="00FB121E">
        <w:rPr>
          <w:rFonts w:ascii="Arial" w:hAnsi="Arial" w:cs="Arial"/>
          <w:sz w:val="20"/>
          <w:szCs w:val="20"/>
        </w:rPr>
        <w:t xml:space="preserve"> document numérisé</w:t>
      </w:r>
      <w:r w:rsidR="00502AB4" w:rsidRPr="00FB121E">
        <w:rPr>
          <w:rFonts w:ascii="Arial" w:hAnsi="Arial" w:cs="Arial"/>
          <w:sz w:val="20"/>
          <w:szCs w:val="20"/>
        </w:rPr>
        <w:t>.</w:t>
      </w:r>
    </w:p>
    <w:p w14:paraId="2B4D6087" w14:textId="1175DD74" w:rsidR="00AB2F94" w:rsidRDefault="00F25805">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7C68B8" w:rsidRPr="00FB121E">
        <w:rPr>
          <w:rFonts w:ascii="Arial" w:hAnsi="Arial" w:cs="Arial"/>
          <w:sz w:val="20"/>
          <w:szCs w:val="20"/>
        </w:rPr>
        <w:t>Pour chaque dossier numérisé</w:t>
      </w:r>
      <w:r w:rsidR="00502AB4" w:rsidRPr="00FB121E">
        <w:rPr>
          <w:rFonts w:ascii="Arial" w:hAnsi="Arial" w:cs="Arial"/>
          <w:sz w:val="20"/>
          <w:szCs w:val="20"/>
        </w:rPr>
        <w:t>.</w:t>
      </w:r>
    </w:p>
    <w:p w14:paraId="068DE1FE" w14:textId="77777777" w:rsidR="00A706F3" w:rsidRPr="00FB121E" w:rsidRDefault="00A706F3">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Je ne produis pas la fiche technique.</w:t>
      </w:r>
    </w:p>
    <w:p w14:paraId="527CE36C" w14:textId="2C669AF6" w:rsidR="00F342E1" w:rsidRDefault="00F342E1" w:rsidP="00F1368D">
      <w:pPr>
        <w:pStyle w:val="Titre2"/>
        <w:spacing w:before="360"/>
        <w:jc w:val="both"/>
      </w:pPr>
      <w:bookmarkStart w:id="216" w:name="_Toc31367950"/>
      <w:bookmarkStart w:id="217" w:name="_Toc31893399"/>
      <w:bookmarkStart w:id="218" w:name="_Toc32583127"/>
      <w:bookmarkStart w:id="219" w:name="_Toc32848582"/>
      <w:bookmarkStart w:id="220" w:name="_Toc54353608"/>
      <w:bookmarkEnd w:id="216"/>
      <w:bookmarkEnd w:id="217"/>
      <w:bookmarkEnd w:id="218"/>
      <w:bookmarkEnd w:id="219"/>
      <w:r w:rsidRPr="00FB121E">
        <w:t>ÉLÉMENTS DE COMPTABILITÉ EN FIDÉICOMMIS</w:t>
      </w:r>
      <w:bookmarkEnd w:id="220"/>
    </w:p>
    <w:p w14:paraId="0712D881" w14:textId="2C402250" w:rsidR="008A006B" w:rsidRPr="00FB121E" w:rsidRDefault="008A006B"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ne détiens aucun </w:t>
      </w:r>
      <w:r>
        <w:rPr>
          <w:rFonts w:ascii="Arial" w:hAnsi="Arial" w:cs="Arial"/>
          <w:sz w:val="20"/>
          <w:szCs w:val="20"/>
        </w:rPr>
        <w:t>élément de comptabilité</w:t>
      </w:r>
      <w:r w:rsidRPr="00FB121E">
        <w:rPr>
          <w:rFonts w:ascii="Arial" w:hAnsi="Arial" w:cs="Arial"/>
          <w:sz w:val="20"/>
          <w:szCs w:val="20"/>
        </w:rPr>
        <w:t xml:space="preserve"> en fidéicommis</w:t>
      </w:r>
      <w:r w:rsidR="00B90724">
        <w:rPr>
          <w:rFonts w:ascii="Arial" w:hAnsi="Arial" w:cs="Arial"/>
          <w:sz w:val="20"/>
          <w:szCs w:val="20"/>
        </w:rPr>
        <w:t>.</w:t>
      </w:r>
    </w:p>
    <w:p w14:paraId="1B434BCC" w14:textId="48B705D8" w:rsidR="0051163B" w:rsidRDefault="0051163B">
      <w:pPr>
        <w:tabs>
          <w:tab w:val="left" w:pos="360"/>
        </w:tabs>
        <w:spacing w:beforeLines="80" w:before="192" w:afterLines="80" w:after="192"/>
        <w:ind w:left="360" w:hanging="360"/>
        <w:jc w:val="both"/>
        <w:rPr>
          <w:rStyle w:val="texte-courant1"/>
          <w:rFonts w:ascii="Arial" w:hAnsi="Arial" w:cs="Arial"/>
          <w:sz w:val="20"/>
          <w:szCs w:val="20"/>
          <w:lang w:val="fr-FR"/>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133719">
        <w:rPr>
          <w:rFonts w:ascii="Arial" w:hAnsi="Arial" w:cs="Arial"/>
          <w:sz w:val="20"/>
          <w:szCs w:val="20"/>
        </w:rPr>
        <w:t xml:space="preserve">Je conserve </w:t>
      </w:r>
      <w:r w:rsidR="004367B1" w:rsidRPr="00133719">
        <w:rPr>
          <w:rStyle w:val="texte-courant1"/>
          <w:rFonts w:ascii="Arial" w:hAnsi="Arial" w:cs="Arial"/>
          <w:sz w:val="20"/>
          <w:szCs w:val="20"/>
          <w:lang w:val="fr-FR"/>
        </w:rPr>
        <w:t xml:space="preserve">une copie de sauvegarde des livres de ma comptabilité en fidéicommis et des pièces justificatives dans un endroit autre que celui où je conserve mes originaux, conformément au </w:t>
      </w:r>
      <w:r w:rsidR="004367B1" w:rsidRPr="00133719">
        <w:rPr>
          <w:rStyle w:val="texte-courant1"/>
          <w:rFonts w:ascii="Arial" w:hAnsi="Arial" w:cs="Arial"/>
          <w:i/>
          <w:sz w:val="20"/>
          <w:szCs w:val="20"/>
          <w:lang w:val="fr-FR"/>
        </w:rPr>
        <w:t>Règlement sur la comptabilité en fidéicommis des notaires</w:t>
      </w:r>
      <w:r w:rsidR="004367B1" w:rsidRPr="00133719">
        <w:rPr>
          <w:rStyle w:val="Appeldenotedefin"/>
          <w:rFonts w:ascii="Arial" w:hAnsi="Arial" w:cs="Arial"/>
          <w:sz w:val="20"/>
          <w:szCs w:val="20"/>
          <w:lang w:val="fr-FR"/>
        </w:rPr>
        <w:endnoteReference w:id="29"/>
      </w:r>
      <w:r w:rsidR="001B3397">
        <w:rPr>
          <w:rStyle w:val="texte-courant1"/>
          <w:rFonts w:ascii="Arial" w:hAnsi="Arial" w:cs="Arial"/>
          <w:sz w:val="20"/>
          <w:szCs w:val="20"/>
          <w:lang w:val="fr-FR"/>
        </w:rPr>
        <w:t>.</w:t>
      </w:r>
    </w:p>
    <w:p w14:paraId="7FBF94C4" w14:textId="6A1E7A41" w:rsidR="00067AA6" w:rsidRPr="00133719" w:rsidRDefault="00F50934" w:rsidP="0071166B">
      <w:pPr>
        <w:tabs>
          <w:tab w:val="left" w:pos="360"/>
        </w:tabs>
        <w:spacing w:beforeLines="80" w:before="192" w:afterLines="80" w:after="192"/>
        <w:ind w:left="360" w:hanging="360"/>
        <w:jc w:val="both"/>
        <w:rPr>
          <w:rStyle w:val="texte-courant1"/>
          <w:rFonts w:ascii="Arial" w:hAnsi="Arial" w:cs="Arial"/>
          <w:sz w:val="20"/>
          <w:szCs w:val="20"/>
          <w:lang w:val="fr-FR"/>
        </w:rPr>
      </w:pPr>
      <w:r>
        <w:rPr>
          <w:rStyle w:val="texte-courant1"/>
          <w:rFonts w:ascii="Arial" w:hAnsi="Arial" w:cs="Arial"/>
          <w:sz w:val="20"/>
          <w:szCs w:val="20"/>
          <w:lang w:val="fr-FR"/>
        </w:rPr>
        <w:tab/>
      </w:r>
      <w:r>
        <w:rPr>
          <w:rStyle w:val="texte-courant1"/>
          <w:rFonts w:ascii="Arial" w:hAnsi="Arial" w:cs="Arial"/>
          <w:sz w:val="20"/>
          <w:szCs w:val="20"/>
          <w:lang w:val="fr-FR"/>
        </w:rPr>
        <w:tab/>
        <w:t>Veuillez préciser l’endroit :</w:t>
      </w:r>
      <w:r w:rsidRPr="00F50934">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067AA6" w:rsidRPr="00FB121E">
        <w:rPr>
          <w:rStyle w:val="texte-courant1"/>
          <w:rFonts w:ascii="Arial" w:hAnsi="Arial" w:cs="Arial"/>
          <w:color w:val="333333"/>
          <w:sz w:val="20"/>
          <w:szCs w:val="20"/>
          <w:lang w:val="fr-FR"/>
        </w:rPr>
        <w:tab/>
      </w:r>
    </w:p>
    <w:p w14:paraId="73BB243A" w14:textId="21EC50DD" w:rsidR="00067AA6" w:rsidRPr="00133719" w:rsidRDefault="00067AA6">
      <w:pPr>
        <w:tabs>
          <w:tab w:val="left" w:pos="1080"/>
        </w:tabs>
        <w:spacing w:beforeLines="80" w:before="192" w:afterLines="80" w:after="192"/>
        <w:ind w:left="1080" w:hanging="360"/>
        <w:jc w:val="both"/>
        <w:rPr>
          <w:rFonts w:ascii="Arial" w:hAnsi="Arial" w:cs="Arial"/>
          <w:sz w:val="20"/>
          <w:szCs w:val="20"/>
        </w:rPr>
      </w:pPr>
      <w:r w:rsidRPr="00133719">
        <w:rPr>
          <w:rFonts w:ascii="Arial" w:hAnsi="Arial" w:cs="Arial"/>
          <w:sz w:val="20"/>
          <w:szCs w:val="20"/>
        </w:rPr>
        <w:fldChar w:fldCharType="begin">
          <w:ffData>
            <w:name w:val="CaseACocher16"/>
            <w:enabled/>
            <w:calcOnExit w:val="0"/>
            <w:checkBox>
              <w:sizeAuto/>
              <w:default w:val="0"/>
            </w:checkBox>
          </w:ffData>
        </w:fldChar>
      </w:r>
      <w:r w:rsidRPr="0013371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33719">
        <w:rPr>
          <w:rFonts w:ascii="Arial" w:hAnsi="Arial" w:cs="Arial"/>
          <w:sz w:val="20"/>
          <w:szCs w:val="20"/>
        </w:rPr>
        <w:fldChar w:fldCharType="end"/>
      </w:r>
      <w:r w:rsidRPr="00133719">
        <w:rPr>
          <w:rFonts w:ascii="Arial" w:hAnsi="Arial" w:cs="Arial"/>
          <w:sz w:val="20"/>
          <w:szCs w:val="20"/>
        </w:rPr>
        <w:t xml:space="preserve"> </w:t>
      </w:r>
      <w:r w:rsidR="00E31DA5" w:rsidRPr="00133719">
        <w:rPr>
          <w:rFonts w:ascii="Arial" w:hAnsi="Arial" w:cs="Arial"/>
          <w:sz w:val="20"/>
          <w:szCs w:val="20"/>
        </w:rPr>
        <w:tab/>
      </w:r>
      <w:r w:rsidR="00AB41D8">
        <w:rPr>
          <w:rFonts w:ascii="Arial" w:hAnsi="Arial" w:cs="Arial"/>
          <w:sz w:val="20"/>
          <w:szCs w:val="20"/>
        </w:rPr>
        <w:t xml:space="preserve">J’ai </w:t>
      </w:r>
      <w:r w:rsidR="00C33C92">
        <w:rPr>
          <w:rFonts w:ascii="Arial" w:hAnsi="Arial" w:cs="Arial"/>
          <w:sz w:val="20"/>
          <w:szCs w:val="20"/>
        </w:rPr>
        <w:t xml:space="preserve">obtenu </w:t>
      </w:r>
      <w:r w:rsidR="00AB41D8">
        <w:rPr>
          <w:rFonts w:ascii="Arial" w:hAnsi="Arial" w:cs="Arial"/>
          <w:sz w:val="20"/>
          <w:szCs w:val="20"/>
        </w:rPr>
        <w:t xml:space="preserve">l’autorisation </w:t>
      </w:r>
      <w:r w:rsidR="00E6159D">
        <w:rPr>
          <w:rFonts w:ascii="Arial" w:hAnsi="Arial" w:cs="Arial"/>
          <w:sz w:val="20"/>
          <w:szCs w:val="20"/>
        </w:rPr>
        <w:t>d</w:t>
      </w:r>
      <w:r w:rsidR="00AB41D8">
        <w:rPr>
          <w:rFonts w:ascii="Arial" w:hAnsi="Arial" w:cs="Arial"/>
          <w:sz w:val="20"/>
          <w:szCs w:val="20"/>
        </w:rPr>
        <w:t>u</w:t>
      </w:r>
      <w:r w:rsidRPr="00133719">
        <w:rPr>
          <w:rFonts w:ascii="Arial" w:hAnsi="Arial" w:cs="Arial"/>
          <w:sz w:val="20"/>
          <w:szCs w:val="20"/>
        </w:rPr>
        <w:t xml:space="preserve"> Secrétaire de l’Ordre afin de conserver </w:t>
      </w:r>
      <w:r w:rsidR="001B3397">
        <w:rPr>
          <w:rFonts w:ascii="Arial" w:hAnsi="Arial" w:cs="Arial"/>
          <w:sz w:val="20"/>
          <w:szCs w:val="20"/>
        </w:rPr>
        <w:t>l</w:t>
      </w:r>
      <w:r w:rsidRPr="00133719">
        <w:rPr>
          <w:rFonts w:ascii="Arial" w:hAnsi="Arial" w:cs="Arial"/>
          <w:sz w:val="20"/>
          <w:szCs w:val="20"/>
        </w:rPr>
        <w:t xml:space="preserve">a </w:t>
      </w:r>
      <w:r w:rsidRPr="00133719">
        <w:rPr>
          <w:rStyle w:val="texte-courant1"/>
          <w:rFonts w:ascii="Arial" w:hAnsi="Arial" w:cs="Arial"/>
          <w:sz w:val="20"/>
          <w:szCs w:val="20"/>
          <w:lang w:val="fr-FR"/>
        </w:rPr>
        <w:t xml:space="preserve">copie de sauvegarde des livres de ma comptabilité en fidéicommis et des pièces justificatives </w:t>
      </w:r>
      <w:r w:rsidRPr="00133719">
        <w:rPr>
          <w:rFonts w:ascii="Arial" w:hAnsi="Arial" w:cs="Arial"/>
          <w:sz w:val="20"/>
          <w:szCs w:val="20"/>
        </w:rPr>
        <w:t>à l’extérieur de mon domicile professionnel</w:t>
      </w:r>
      <w:r w:rsidRPr="00133719">
        <w:rPr>
          <w:rStyle w:val="Appeldenotedefin"/>
          <w:rFonts w:ascii="Arial" w:hAnsi="Arial" w:cs="Arial"/>
          <w:sz w:val="20"/>
          <w:szCs w:val="20"/>
        </w:rPr>
        <w:endnoteReference w:id="30"/>
      </w:r>
      <w:r w:rsidR="001B3397">
        <w:rPr>
          <w:rFonts w:ascii="Arial" w:hAnsi="Arial" w:cs="Arial"/>
          <w:sz w:val="20"/>
          <w:szCs w:val="20"/>
        </w:rPr>
        <w:t>.</w:t>
      </w:r>
    </w:p>
    <w:p w14:paraId="6D69BD2E" w14:textId="01E703DB" w:rsidR="00067AA6" w:rsidRDefault="00067AA6">
      <w:pPr>
        <w:tabs>
          <w:tab w:val="left" w:pos="1080"/>
        </w:tabs>
        <w:spacing w:beforeLines="80" w:before="192" w:afterLines="80" w:after="192"/>
        <w:ind w:left="1080" w:hanging="360"/>
        <w:jc w:val="both"/>
        <w:rPr>
          <w:rFonts w:ascii="Arial" w:hAnsi="Arial" w:cs="Arial"/>
          <w:sz w:val="20"/>
          <w:szCs w:val="20"/>
        </w:rPr>
      </w:pPr>
      <w:r w:rsidRPr="00133719">
        <w:rPr>
          <w:rFonts w:ascii="Arial" w:hAnsi="Arial" w:cs="Arial"/>
          <w:sz w:val="20"/>
          <w:szCs w:val="20"/>
        </w:rPr>
        <w:lastRenderedPageBreak/>
        <w:fldChar w:fldCharType="begin">
          <w:ffData>
            <w:name w:val="CaseACocher16"/>
            <w:enabled/>
            <w:calcOnExit w:val="0"/>
            <w:checkBox>
              <w:sizeAuto/>
              <w:default w:val="0"/>
            </w:checkBox>
          </w:ffData>
        </w:fldChar>
      </w:r>
      <w:r w:rsidRPr="0013371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33719">
        <w:rPr>
          <w:rFonts w:ascii="Arial" w:hAnsi="Arial" w:cs="Arial"/>
          <w:sz w:val="20"/>
          <w:szCs w:val="20"/>
        </w:rPr>
        <w:fldChar w:fldCharType="end"/>
      </w:r>
      <w:r w:rsidRPr="00133719">
        <w:rPr>
          <w:rFonts w:ascii="Arial" w:hAnsi="Arial" w:cs="Arial"/>
          <w:sz w:val="20"/>
          <w:szCs w:val="20"/>
        </w:rPr>
        <w:t xml:space="preserve"> </w:t>
      </w:r>
      <w:r w:rsidR="00E31DA5" w:rsidRPr="00133719">
        <w:rPr>
          <w:rFonts w:ascii="Arial" w:hAnsi="Arial" w:cs="Arial"/>
          <w:sz w:val="20"/>
          <w:szCs w:val="20"/>
        </w:rPr>
        <w:tab/>
      </w:r>
      <w:r w:rsidRPr="00133719">
        <w:rPr>
          <w:rFonts w:ascii="Arial" w:hAnsi="Arial" w:cs="Arial"/>
          <w:sz w:val="20"/>
          <w:szCs w:val="20"/>
        </w:rPr>
        <w:t xml:space="preserve">Je n’ai pas </w:t>
      </w:r>
      <w:r w:rsidR="00C33C92">
        <w:rPr>
          <w:rFonts w:ascii="Arial" w:hAnsi="Arial" w:cs="Arial"/>
          <w:sz w:val="20"/>
          <w:szCs w:val="20"/>
        </w:rPr>
        <w:t>obtenu</w:t>
      </w:r>
      <w:r w:rsidR="00C33C92" w:rsidRPr="00133719">
        <w:rPr>
          <w:rFonts w:ascii="Arial" w:hAnsi="Arial" w:cs="Arial"/>
          <w:sz w:val="20"/>
          <w:szCs w:val="20"/>
        </w:rPr>
        <w:t xml:space="preserve"> </w:t>
      </w:r>
      <w:r w:rsidR="00AB41D8">
        <w:rPr>
          <w:rFonts w:ascii="Arial" w:hAnsi="Arial" w:cs="Arial"/>
          <w:sz w:val="20"/>
          <w:szCs w:val="20"/>
        </w:rPr>
        <w:t xml:space="preserve">l’autorisation </w:t>
      </w:r>
      <w:r w:rsidR="00E6159D">
        <w:rPr>
          <w:rFonts w:ascii="Arial" w:hAnsi="Arial" w:cs="Arial"/>
          <w:sz w:val="20"/>
          <w:szCs w:val="20"/>
        </w:rPr>
        <w:t>d</w:t>
      </w:r>
      <w:r w:rsidR="00AB41D8">
        <w:rPr>
          <w:rFonts w:ascii="Arial" w:hAnsi="Arial" w:cs="Arial"/>
          <w:sz w:val="20"/>
          <w:szCs w:val="20"/>
        </w:rPr>
        <w:t>u</w:t>
      </w:r>
      <w:r w:rsidRPr="00133719">
        <w:rPr>
          <w:rFonts w:ascii="Arial" w:hAnsi="Arial" w:cs="Arial"/>
          <w:sz w:val="20"/>
          <w:szCs w:val="20"/>
        </w:rPr>
        <w:t xml:space="preserve"> Secrétaire de l’Ordre afin de conserver </w:t>
      </w:r>
      <w:r w:rsidR="001B3397">
        <w:rPr>
          <w:rFonts w:ascii="Arial" w:hAnsi="Arial" w:cs="Arial"/>
          <w:sz w:val="20"/>
          <w:szCs w:val="20"/>
        </w:rPr>
        <w:t>l</w:t>
      </w:r>
      <w:r w:rsidRPr="00133719">
        <w:rPr>
          <w:rFonts w:ascii="Arial" w:hAnsi="Arial" w:cs="Arial"/>
          <w:sz w:val="20"/>
          <w:szCs w:val="20"/>
        </w:rPr>
        <w:t xml:space="preserve">a </w:t>
      </w:r>
      <w:r w:rsidRPr="00133719">
        <w:rPr>
          <w:rStyle w:val="texte-courant1"/>
          <w:rFonts w:ascii="Arial" w:hAnsi="Arial" w:cs="Arial"/>
          <w:sz w:val="20"/>
          <w:szCs w:val="20"/>
          <w:lang w:val="fr-FR"/>
        </w:rPr>
        <w:t>copie de sauvegarde des livres de ma comptabilité en fidéicommis et des pièces justificatives</w:t>
      </w:r>
      <w:r w:rsidRPr="00133719">
        <w:rPr>
          <w:rFonts w:ascii="Arial" w:hAnsi="Arial" w:cs="Arial"/>
          <w:sz w:val="20"/>
          <w:szCs w:val="20"/>
        </w:rPr>
        <w:t xml:space="preserve"> à l’extérieur de mon domicile professionnel.</w:t>
      </w:r>
    </w:p>
    <w:p w14:paraId="5E981611" w14:textId="627011CF" w:rsidR="00C61769" w:rsidRDefault="00C61769" w:rsidP="00C61769">
      <w:pPr>
        <w:tabs>
          <w:tab w:val="left" w:pos="360"/>
        </w:tabs>
        <w:spacing w:beforeLines="80" w:before="192" w:afterLines="80" w:after="192"/>
        <w:ind w:left="360" w:hanging="360"/>
        <w:jc w:val="both"/>
        <w:rPr>
          <w:rStyle w:val="texte-courant1"/>
          <w:rFonts w:ascii="Arial" w:hAnsi="Arial" w:cs="Arial"/>
          <w:sz w:val="20"/>
          <w:szCs w:val="20"/>
          <w:lang w:val="fr-FR"/>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133719">
        <w:rPr>
          <w:rFonts w:ascii="Arial" w:hAnsi="Arial" w:cs="Arial"/>
          <w:sz w:val="20"/>
          <w:szCs w:val="20"/>
        </w:rPr>
        <w:t xml:space="preserve">Je </w:t>
      </w:r>
      <w:r>
        <w:rPr>
          <w:rFonts w:ascii="Arial" w:hAnsi="Arial" w:cs="Arial"/>
          <w:sz w:val="20"/>
          <w:szCs w:val="20"/>
        </w:rPr>
        <w:t xml:space="preserve">ne </w:t>
      </w:r>
      <w:r w:rsidRPr="00133719">
        <w:rPr>
          <w:rFonts w:ascii="Arial" w:hAnsi="Arial" w:cs="Arial"/>
          <w:sz w:val="20"/>
          <w:szCs w:val="20"/>
        </w:rPr>
        <w:t xml:space="preserve">conserve </w:t>
      </w:r>
      <w:r>
        <w:rPr>
          <w:rFonts w:ascii="Arial" w:hAnsi="Arial" w:cs="Arial"/>
          <w:sz w:val="20"/>
          <w:szCs w:val="20"/>
        </w:rPr>
        <w:t>pas de</w:t>
      </w:r>
      <w:r w:rsidRPr="00133719">
        <w:rPr>
          <w:rStyle w:val="texte-courant1"/>
          <w:rFonts w:ascii="Arial" w:hAnsi="Arial" w:cs="Arial"/>
          <w:sz w:val="20"/>
          <w:szCs w:val="20"/>
          <w:lang w:val="fr-FR"/>
        </w:rPr>
        <w:t xml:space="preserve"> copie de sauvegarde des livres de ma comptabilité en fidéicommis et des pièces justificatives dans un endroit autre que celui où je conserve mes originaux</w:t>
      </w:r>
      <w:r>
        <w:rPr>
          <w:rStyle w:val="texte-courant1"/>
          <w:rFonts w:ascii="Arial" w:hAnsi="Arial" w:cs="Arial"/>
          <w:sz w:val="20"/>
          <w:szCs w:val="20"/>
          <w:lang w:val="fr-FR"/>
        </w:rPr>
        <w:t>.</w:t>
      </w:r>
    </w:p>
    <w:p w14:paraId="0C8B6E26" w14:textId="3867C944" w:rsidR="00554985" w:rsidRPr="00FB121E" w:rsidRDefault="00554985" w:rsidP="00F1368D">
      <w:pPr>
        <w:pStyle w:val="Titre2"/>
        <w:spacing w:before="360"/>
        <w:jc w:val="both"/>
      </w:pPr>
      <w:bookmarkStart w:id="221" w:name="_Toc31893401"/>
      <w:bookmarkStart w:id="222" w:name="_Toc32583129"/>
      <w:bookmarkStart w:id="223" w:name="_Toc32848584"/>
      <w:bookmarkStart w:id="224" w:name="_Ref40431939"/>
      <w:bookmarkStart w:id="225" w:name="_Toc54353609"/>
      <w:bookmarkEnd w:id="221"/>
      <w:bookmarkEnd w:id="222"/>
      <w:bookmarkEnd w:id="223"/>
      <w:r w:rsidRPr="00FB121E">
        <w:t xml:space="preserve">BIENS </w:t>
      </w:r>
      <w:r w:rsidR="006507D9" w:rsidRPr="00FB121E">
        <w:t>DÉTENUS EN FIDÉICOMMIS</w:t>
      </w:r>
      <w:r w:rsidR="000D5F13" w:rsidRPr="00A25E4A">
        <w:rPr>
          <w:rStyle w:val="Appeldenotedefin"/>
        </w:rPr>
        <w:endnoteReference w:id="31"/>
      </w:r>
      <w:bookmarkEnd w:id="224"/>
      <w:bookmarkEnd w:id="225"/>
    </w:p>
    <w:p w14:paraId="5C0D5296" w14:textId="4DBD57BE" w:rsidR="00554985" w:rsidRPr="00FB121E" w:rsidRDefault="00B43C45"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54985" w:rsidRPr="00FB121E">
        <w:rPr>
          <w:rFonts w:ascii="Arial" w:hAnsi="Arial" w:cs="Arial"/>
          <w:sz w:val="20"/>
          <w:szCs w:val="20"/>
        </w:rPr>
        <w:t>Je n</w:t>
      </w:r>
      <w:r w:rsidR="00502AB4" w:rsidRPr="00FB121E">
        <w:rPr>
          <w:rFonts w:ascii="Arial" w:hAnsi="Arial" w:cs="Arial"/>
          <w:sz w:val="20"/>
          <w:szCs w:val="20"/>
        </w:rPr>
        <w:t xml:space="preserve">e détiens </w:t>
      </w:r>
      <w:r w:rsidR="00554985" w:rsidRPr="00FB121E">
        <w:rPr>
          <w:rFonts w:ascii="Arial" w:hAnsi="Arial" w:cs="Arial"/>
          <w:sz w:val="20"/>
          <w:szCs w:val="20"/>
        </w:rPr>
        <w:t>aucun bien en fidéicommis</w:t>
      </w:r>
      <w:r w:rsidR="0012253A">
        <w:rPr>
          <w:rFonts w:ascii="Arial" w:hAnsi="Arial" w:cs="Arial"/>
          <w:sz w:val="20"/>
          <w:szCs w:val="20"/>
        </w:rPr>
        <w:t xml:space="preserve"> </w:t>
      </w:r>
      <w:r w:rsidR="0012253A" w:rsidRPr="00405B95">
        <w:rPr>
          <w:rFonts w:ascii="Arial" w:hAnsi="Arial" w:cs="Arial"/>
          <w:sz w:val="20"/>
          <w:szCs w:val="20"/>
          <w:u w:val="single"/>
        </w:rPr>
        <w:t xml:space="preserve">(passez directement à la </w:t>
      </w:r>
      <w:r w:rsidR="00653D8E">
        <w:rPr>
          <w:rFonts w:ascii="Arial" w:hAnsi="Arial" w:cs="Arial"/>
          <w:sz w:val="20"/>
          <w:szCs w:val="20"/>
          <w:u w:val="single"/>
        </w:rPr>
        <w:fldChar w:fldCharType="begin"/>
      </w:r>
      <w:r w:rsidR="00653D8E">
        <w:rPr>
          <w:rFonts w:ascii="Arial" w:hAnsi="Arial" w:cs="Arial"/>
          <w:sz w:val="20"/>
          <w:szCs w:val="20"/>
          <w:u w:val="single"/>
        </w:rPr>
        <w:instrText xml:space="preserve"> REF _Ref42597363 \r \h </w:instrText>
      </w:r>
      <w:r w:rsidR="00653D8E">
        <w:rPr>
          <w:rFonts w:ascii="Arial" w:hAnsi="Arial" w:cs="Arial"/>
          <w:sz w:val="20"/>
          <w:szCs w:val="20"/>
          <w:u w:val="single"/>
        </w:rPr>
      </w:r>
      <w:r w:rsidR="00653D8E">
        <w:rPr>
          <w:rFonts w:ascii="Arial" w:hAnsi="Arial" w:cs="Arial"/>
          <w:sz w:val="20"/>
          <w:szCs w:val="20"/>
          <w:u w:val="single"/>
        </w:rPr>
        <w:fldChar w:fldCharType="separate"/>
      </w:r>
      <w:r w:rsidR="00087287">
        <w:rPr>
          <w:rFonts w:ascii="Arial" w:hAnsi="Arial" w:cs="Arial"/>
          <w:sz w:val="20"/>
          <w:szCs w:val="20"/>
          <w:u w:val="single"/>
        </w:rPr>
        <w:t>Section 7</w:t>
      </w:r>
      <w:r w:rsidR="00653D8E">
        <w:rPr>
          <w:rFonts w:ascii="Arial" w:hAnsi="Arial" w:cs="Arial"/>
          <w:sz w:val="20"/>
          <w:szCs w:val="20"/>
          <w:u w:val="single"/>
        </w:rPr>
        <w:fldChar w:fldCharType="end"/>
      </w:r>
      <w:r w:rsidR="0012253A" w:rsidRPr="00405B95">
        <w:rPr>
          <w:rFonts w:ascii="Arial" w:hAnsi="Arial" w:cs="Arial"/>
          <w:sz w:val="20"/>
          <w:szCs w:val="20"/>
          <w:u w:val="single"/>
        </w:rPr>
        <w:t>)</w:t>
      </w:r>
      <w:r w:rsidR="00502AB4" w:rsidRPr="00FB121E">
        <w:rPr>
          <w:rFonts w:ascii="Arial" w:hAnsi="Arial" w:cs="Arial"/>
          <w:sz w:val="20"/>
          <w:szCs w:val="20"/>
        </w:rPr>
        <w:t>.</w:t>
      </w:r>
      <w:r w:rsidR="00554985" w:rsidRPr="00FB121E">
        <w:rPr>
          <w:rFonts w:ascii="Arial" w:hAnsi="Arial" w:cs="Arial"/>
          <w:sz w:val="20"/>
          <w:szCs w:val="20"/>
        </w:rPr>
        <w:tab/>
      </w:r>
    </w:p>
    <w:p w14:paraId="7523F85B" w14:textId="2AC7533D" w:rsidR="00505550" w:rsidRPr="00FB121E" w:rsidRDefault="00B43C45" w:rsidP="00F1368D">
      <w:pPr>
        <w:tabs>
          <w:tab w:val="left" w:pos="360"/>
        </w:tabs>
        <w:spacing w:beforeLines="80" w:before="192" w:afterLines="80" w:after="192"/>
        <w:ind w:left="360" w:hanging="360"/>
        <w:jc w:val="both"/>
        <w:rPr>
          <w:rFonts w:ascii="Arial" w:hAnsi="Arial" w:cs="Arial"/>
          <w:sz w:val="20"/>
          <w:szCs w:val="20"/>
        </w:rPr>
      </w:pPr>
      <w:r w:rsidRPr="00FE1959">
        <w:rPr>
          <w:rFonts w:ascii="Arial" w:hAnsi="Arial" w:cs="Arial"/>
          <w:sz w:val="20"/>
          <w:szCs w:val="20"/>
        </w:rPr>
        <w:fldChar w:fldCharType="begin">
          <w:ffData>
            <w:name w:val="CaseACocher16"/>
            <w:enabled/>
            <w:calcOnExit w:val="0"/>
            <w:checkBox>
              <w:sizeAuto/>
              <w:default w:val="0"/>
            </w:checkBox>
          </w:ffData>
        </w:fldChar>
      </w:r>
      <w:r w:rsidRPr="00FE195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E1959">
        <w:rPr>
          <w:rFonts w:ascii="Arial" w:hAnsi="Arial" w:cs="Arial"/>
          <w:sz w:val="20"/>
          <w:szCs w:val="20"/>
        </w:rPr>
        <w:fldChar w:fldCharType="end"/>
      </w:r>
      <w:r w:rsidRPr="00FE1959">
        <w:rPr>
          <w:rFonts w:ascii="Arial" w:hAnsi="Arial" w:cs="Arial"/>
          <w:sz w:val="20"/>
          <w:szCs w:val="20"/>
        </w:rPr>
        <w:t xml:space="preserve"> </w:t>
      </w:r>
      <w:r w:rsidR="00E31DA5" w:rsidRPr="00FE1959">
        <w:rPr>
          <w:rFonts w:ascii="Arial" w:hAnsi="Arial" w:cs="Arial"/>
          <w:sz w:val="20"/>
          <w:szCs w:val="20"/>
        </w:rPr>
        <w:tab/>
      </w:r>
      <w:r w:rsidR="00554985" w:rsidRPr="00FE1959">
        <w:rPr>
          <w:rFonts w:ascii="Arial" w:hAnsi="Arial" w:cs="Arial"/>
          <w:sz w:val="20"/>
          <w:szCs w:val="20"/>
        </w:rPr>
        <w:t xml:space="preserve">Je détiens </w:t>
      </w:r>
      <w:r w:rsidR="00A52985" w:rsidRPr="00FE1959">
        <w:rPr>
          <w:rFonts w:ascii="Arial" w:hAnsi="Arial" w:cs="Arial"/>
          <w:sz w:val="20"/>
          <w:szCs w:val="20"/>
        </w:rPr>
        <w:t xml:space="preserve">les </w:t>
      </w:r>
      <w:r w:rsidR="00554985" w:rsidRPr="00FE1959">
        <w:rPr>
          <w:rFonts w:ascii="Arial" w:hAnsi="Arial" w:cs="Arial"/>
          <w:sz w:val="20"/>
          <w:szCs w:val="20"/>
        </w:rPr>
        <w:t xml:space="preserve">biens suivants en fidéicommis au sens du </w:t>
      </w:r>
      <w:r w:rsidR="00554985" w:rsidRPr="00FE1959">
        <w:rPr>
          <w:rFonts w:ascii="Arial" w:hAnsi="Arial" w:cs="Arial"/>
          <w:i/>
          <w:sz w:val="20"/>
          <w:szCs w:val="20"/>
        </w:rPr>
        <w:t>Règlement sur la comptabilité en fidéicommis des notaire</w:t>
      </w:r>
      <w:r w:rsidR="0016116F" w:rsidRPr="00F1368D">
        <w:rPr>
          <w:rFonts w:ascii="Arial" w:hAnsi="Arial" w:cs="Arial"/>
          <w:i/>
          <w:sz w:val="20"/>
          <w:szCs w:val="20"/>
        </w:rPr>
        <w:t>s</w:t>
      </w:r>
      <w:r w:rsidR="00505550" w:rsidRPr="00FE1959">
        <w:rPr>
          <w:rFonts w:ascii="Arial" w:hAnsi="Arial" w:cs="Arial"/>
          <w:i/>
          <w:sz w:val="20"/>
          <w:szCs w:val="20"/>
        </w:rPr>
        <w:t xml:space="preserve"> (</w:t>
      </w:r>
      <w:r w:rsidR="00F1368D">
        <w:rPr>
          <w:rFonts w:ascii="Arial" w:hAnsi="Arial" w:cs="Arial"/>
          <w:sz w:val="20"/>
          <w:szCs w:val="20"/>
        </w:rPr>
        <w:t>n</w:t>
      </w:r>
      <w:r w:rsidR="00505550" w:rsidRPr="00F1368D">
        <w:rPr>
          <w:rFonts w:ascii="Arial" w:hAnsi="Arial" w:cs="Arial"/>
          <w:sz w:val="20"/>
          <w:szCs w:val="20"/>
        </w:rPr>
        <w:t>uméro de dossier, description du bien et le type de dossier</w:t>
      </w:r>
      <w:r w:rsidR="00572EB6" w:rsidRPr="000B3F2C">
        <w:rPr>
          <w:rStyle w:val="Appeldenotedefin"/>
          <w:rFonts w:ascii="Arial" w:hAnsi="Arial" w:cs="Arial"/>
          <w:sz w:val="20"/>
          <w:szCs w:val="20"/>
        </w:rPr>
        <w:endnoteReference w:id="32"/>
      </w:r>
      <w:r w:rsidR="00505550" w:rsidRPr="00FE1959">
        <w:rPr>
          <w:rFonts w:ascii="Arial" w:hAnsi="Arial" w:cs="Arial"/>
          <w:i/>
          <w:sz w:val="20"/>
          <w:szCs w:val="20"/>
        </w:rPr>
        <w:t>)</w:t>
      </w:r>
      <w:r w:rsidR="00554985" w:rsidRPr="00FE1959">
        <w:rPr>
          <w:rFonts w:ascii="Arial" w:hAnsi="Arial" w:cs="Arial"/>
          <w:sz w:val="20"/>
          <w:szCs w:val="20"/>
        </w:rPr>
        <w:t xml:space="preserve"> : </w:t>
      </w:r>
      <w:r w:rsidR="00292DD5" w:rsidRPr="00FE1959">
        <w:rPr>
          <w:rFonts w:ascii="Arial" w:hAnsi="Arial" w:cs="Arial"/>
          <w:sz w:val="20"/>
          <w:szCs w:val="20"/>
        </w:rPr>
        <w:fldChar w:fldCharType="begin">
          <w:ffData>
            <w:name w:val=""/>
            <w:enabled/>
            <w:calcOnExit w:val="0"/>
            <w:textInput/>
          </w:ffData>
        </w:fldChar>
      </w:r>
      <w:r w:rsidR="00292DD5" w:rsidRPr="00FE1959">
        <w:rPr>
          <w:rFonts w:ascii="Arial" w:hAnsi="Arial" w:cs="Arial"/>
          <w:sz w:val="20"/>
          <w:szCs w:val="20"/>
        </w:rPr>
        <w:instrText xml:space="preserve"> FORMTEXT </w:instrText>
      </w:r>
      <w:r w:rsidR="00292DD5" w:rsidRPr="00FE1959">
        <w:rPr>
          <w:rFonts w:ascii="Arial" w:hAnsi="Arial" w:cs="Arial"/>
          <w:sz w:val="20"/>
          <w:szCs w:val="20"/>
        </w:rPr>
      </w:r>
      <w:r w:rsidR="00292DD5" w:rsidRPr="00FE1959">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292DD5" w:rsidRPr="00FE1959">
        <w:rPr>
          <w:rFonts w:ascii="Arial" w:hAnsi="Arial" w:cs="Arial"/>
          <w:sz w:val="20"/>
          <w:szCs w:val="20"/>
        </w:rPr>
        <w:fldChar w:fldCharType="end"/>
      </w:r>
    </w:p>
    <w:p w14:paraId="731435AC" w14:textId="32D7245B" w:rsidR="00554985" w:rsidRPr="00FB121E" w:rsidRDefault="00BC208A" w:rsidP="00F1368D">
      <w:pPr>
        <w:tabs>
          <w:tab w:val="left" w:pos="360"/>
        </w:tabs>
        <w:spacing w:beforeLines="80" w:before="192" w:afterLines="80" w:after="192"/>
        <w:ind w:left="360"/>
        <w:jc w:val="center"/>
        <w:rPr>
          <w:rFonts w:ascii="Arial" w:hAnsi="Arial" w:cs="Arial"/>
          <w:sz w:val="20"/>
          <w:szCs w:val="20"/>
        </w:rPr>
      </w:pPr>
      <w:r w:rsidRPr="00F1368D">
        <w:rPr>
          <w:rFonts w:ascii="Arial" w:hAnsi="Arial" w:cs="Arial"/>
          <w:sz w:val="20"/>
          <w:szCs w:val="20"/>
        </w:rPr>
        <w:t>[</w:t>
      </w:r>
      <w:r w:rsidRPr="00F1368D">
        <w:rPr>
          <w:rFonts w:ascii="Arial" w:hAnsi="Arial" w:cs="Arial"/>
          <w:i/>
          <w:sz w:val="20"/>
          <w:szCs w:val="20"/>
        </w:rPr>
        <w:t>Faire une annexe au besoin</w:t>
      </w:r>
      <w:r w:rsidRPr="00F1368D">
        <w:rPr>
          <w:rFonts w:ascii="Arial" w:hAnsi="Arial" w:cs="Arial"/>
          <w:sz w:val="20"/>
          <w:szCs w:val="20"/>
        </w:rPr>
        <w:t>]</w:t>
      </w:r>
    </w:p>
    <w:p w14:paraId="695C0583" w14:textId="5CE4F7F4" w:rsidR="00554985" w:rsidRDefault="00CC347E" w:rsidP="00F1368D">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00554985" w:rsidRPr="00FB121E">
        <w:rPr>
          <w:rFonts w:ascii="Arial" w:hAnsi="Arial" w:cs="Arial"/>
          <w:sz w:val="20"/>
          <w:szCs w:val="20"/>
        </w:rPr>
        <w:t>Les biens que je détiens</w:t>
      </w:r>
      <w:r w:rsidR="00BC208A" w:rsidRPr="00BC208A">
        <w:rPr>
          <w:rFonts w:ascii="Arial" w:hAnsi="Arial" w:cs="Arial"/>
          <w:sz w:val="20"/>
          <w:szCs w:val="20"/>
        </w:rPr>
        <w:t xml:space="preserve"> </w:t>
      </w:r>
      <w:r w:rsidR="00BC208A" w:rsidRPr="00FB121E">
        <w:rPr>
          <w:rFonts w:ascii="Arial" w:hAnsi="Arial" w:cs="Arial"/>
          <w:sz w:val="20"/>
          <w:szCs w:val="20"/>
        </w:rPr>
        <w:t>en fidéicommis</w:t>
      </w:r>
      <w:r>
        <w:rPr>
          <w:rFonts w:ascii="Arial" w:hAnsi="Arial" w:cs="Arial"/>
          <w:sz w:val="20"/>
          <w:szCs w:val="20"/>
        </w:rPr>
        <w:t>, le cas échéant,</w:t>
      </w:r>
      <w:r w:rsidR="00554985" w:rsidRPr="00FB121E">
        <w:rPr>
          <w:rFonts w:ascii="Arial" w:hAnsi="Arial" w:cs="Arial"/>
          <w:sz w:val="20"/>
          <w:szCs w:val="20"/>
        </w:rPr>
        <w:t xml:space="preserve"> sont physiquement conservés à l’endroit</w:t>
      </w:r>
      <w:r>
        <w:rPr>
          <w:rFonts w:ascii="Arial" w:hAnsi="Arial" w:cs="Arial"/>
          <w:sz w:val="20"/>
          <w:szCs w:val="20"/>
        </w:rPr>
        <w:t xml:space="preserve"> </w:t>
      </w:r>
      <w:r w:rsidR="00554985" w:rsidRPr="00FB121E">
        <w:rPr>
          <w:rFonts w:ascii="Arial" w:hAnsi="Arial" w:cs="Arial"/>
          <w:sz w:val="20"/>
          <w:szCs w:val="20"/>
        </w:rPr>
        <w:t xml:space="preserve">suivant : </w:t>
      </w:r>
      <w:r w:rsidR="00B43C45" w:rsidRPr="00FB121E">
        <w:rPr>
          <w:rFonts w:ascii="Arial" w:hAnsi="Arial" w:cs="Arial"/>
          <w:sz w:val="20"/>
          <w:szCs w:val="20"/>
        </w:rPr>
        <w:fldChar w:fldCharType="begin">
          <w:ffData>
            <w:name w:val=""/>
            <w:enabled/>
            <w:calcOnExit w:val="0"/>
            <w:textInput/>
          </w:ffData>
        </w:fldChar>
      </w:r>
      <w:r w:rsidR="00B43C45" w:rsidRPr="00FB121E">
        <w:rPr>
          <w:rFonts w:ascii="Arial" w:hAnsi="Arial" w:cs="Arial"/>
          <w:sz w:val="20"/>
          <w:szCs w:val="20"/>
        </w:rPr>
        <w:instrText xml:space="preserve"> FORMTEXT </w:instrText>
      </w:r>
      <w:r w:rsidR="00B43C45" w:rsidRPr="00FB121E">
        <w:rPr>
          <w:rFonts w:ascii="Arial" w:hAnsi="Arial" w:cs="Arial"/>
          <w:sz w:val="20"/>
          <w:szCs w:val="20"/>
        </w:rPr>
      </w:r>
      <w:r w:rsidR="00B43C45"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B43C45" w:rsidRPr="00FB121E">
        <w:rPr>
          <w:rFonts w:ascii="Arial" w:hAnsi="Arial" w:cs="Arial"/>
          <w:sz w:val="20"/>
          <w:szCs w:val="20"/>
        </w:rPr>
        <w:fldChar w:fldCharType="end"/>
      </w:r>
    </w:p>
    <w:p w14:paraId="40F775CC" w14:textId="070B9536" w:rsidR="004531AE" w:rsidRDefault="00F404F4" w:rsidP="004531A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Si </w:t>
      </w:r>
      <w:r w:rsidR="000B3F2C">
        <w:rPr>
          <w:rFonts w:ascii="Arial" w:hAnsi="Arial" w:cs="Arial"/>
          <w:sz w:val="20"/>
          <w:szCs w:val="20"/>
        </w:rPr>
        <w:t xml:space="preserve">l’ensemble </w:t>
      </w:r>
      <w:r>
        <w:rPr>
          <w:rFonts w:ascii="Arial" w:hAnsi="Arial" w:cs="Arial"/>
          <w:sz w:val="20"/>
          <w:szCs w:val="20"/>
        </w:rPr>
        <w:t xml:space="preserve">ou une partie </w:t>
      </w:r>
      <w:r w:rsidR="004531AE">
        <w:rPr>
          <w:rFonts w:ascii="Arial" w:hAnsi="Arial" w:cs="Arial"/>
          <w:sz w:val="20"/>
          <w:szCs w:val="20"/>
        </w:rPr>
        <w:t>d</w:t>
      </w:r>
      <w:r w:rsidR="004531AE" w:rsidRPr="00FB121E">
        <w:rPr>
          <w:rFonts w:ascii="Arial" w:hAnsi="Arial" w:cs="Arial"/>
          <w:sz w:val="20"/>
          <w:szCs w:val="20"/>
        </w:rPr>
        <w:t xml:space="preserve">es biens </w:t>
      </w:r>
      <w:r w:rsidR="004531AE">
        <w:rPr>
          <w:rFonts w:ascii="Arial" w:hAnsi="Arial" w:cs="Arial"/>
          <w:sz w:val="20"/>
          <w:szCs w:val="20"/>
        </w:rPr>
        <w:t xml:space="preserve">que je détiens en fidéicommis sont conservés </w:t>
      </w:r>
      <w:r w:rsidR="004531AE" w:rsidRPr="00FB121E">
        <w:rPr>
          <w:rFonts w:ascii="Arial" w:hAnsi="Arial" w:cs="Arial"/>
          <w:sz w:val="20"/>
          <w:szCs w:val="20"/>
        </w:rPr>
        <w:t>dans un local situé à l’extérieur de mon domicile professionnel</w:t>
      </w:r>
      <w:r w:rsidR="00C33C92">
        <w:rPr>
          <w:rFonts w:ascii="Arial" w:hAnsi="Arial" w:cs="Arial"/>
          <w:sz w:val="20"/>
          <w:szCs w:val="20"/>
        </w:rPr>
        <w:t> :</w:t>
      </w:r>
    </w:p>
    <w:p w14:paraId="1EFD18EE" w14:textId="4D7EAE37" w:rsidR="00C33C92" w:rsidRPr="00133719" w:rsidRDefault="00C33C92" w:rsidP="00C33C92">
      <w:pPr>
        <w:tabs>
          <w:tab w:val="left" w:pos="1080"/>
        </w:tabs>
        <w:spacing w:beforeLines="80" w:before="192" w:afterLines="80" w:after="192"/>
        <w:ind w:left="1080" w:hanging="360"/>
        <w:jc w:val="both"/>
        <w:rPr>
          <w:rFonts w:ascii="Arial" w:hAnsi="Arial" w:cs="Arial"/>
          <w:sz w:val="20"/>
          <w:szCs w:val="20"/>
        </w:rPr>
      </w:pPr>
      <w:r w:rsidRPr="00133719">
        <w:rPr>
          <w:rFonts w:ascii="Arial" w:hAnsi="Arial" w:cs="Arial"/>
          <w:sz w:val="20"/>
          <w:szCs w:val="20"/>
        </w:rPr>
        <w:fldChar w:fldCharType="begin">
          <w:ffData>
            <w:name w:val="CaseACocher16"/>
            <w:enabled/>
            <w:calcOnExit w:val="0"/>
            <w:checkBox>
              <w:sizeAuto/>
              <w:default w:val="0"/>
            </w:checkBox>
          </w:ffData>
        </w:fldChar>
      </w:r>
      <w:r w:rsidRPr="0013371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33719">
        <w:rPr>
          <w:rFonts w:ascii="Arial" w:hAnsi="Arial" w:cs="Arial"/>
          <w:sz w:val="20"/>
          <w:szCs w:val="20"/>
        </w:rPr>
        <w:fldChar w:fldCharType="end"/>
      </w:r>
      <w:r w:rsidRPr="00133719">
        <w:rPr>
          <w:rFonts w:ascii="Arial" w:hAnsi="Arial" w:cs="Arial"/>
          <w:sz w:val="20"/>
          <w:szCs w:val="20"/>
        </w:rPr>
        <w:t xml:space="preserve"> </w:t>
      </w:r>
      <w:r w:rsidRPr="00133719">
        <w:rPr>
          <w:rFonts w:ascii="Arial" w:hAnsi="Arial" w:cs="Arial"/>
          <w:sz w:val="20"/>
          <w:szCs w:val="20"/>
        </w:rPr>
        <w:tab/>
      </w:r>
      <w:r>
        <w:rPr>
          <w:rFonts w:ascii="Arial" w:hAnsi="Arial" w:cs="Arial"/>
          <w:sz w:val="20"/>
          <w:szCs w:val="20"/>
        </w:rPr>
        <w:t xml:space="preserve">J’ai obtenu l’autorisation </w:t>
      </w:r>
      <w:r w:rsidR="00BC208A">
        <w:rPr>
          <w:rFonts w:ascii="Arial" w:hAnsi="Arial" w:cs="Arial"/>
          <w:sz w:val="20"/>
          <w:szCs w:val="20"/>
        </w:rPr>
        <w:t>du</w:t>
      </w:r>
      <w:r w:rsidRPr="00133719">
        <w:rPr>
          <w:rFonts w:ascii="Arial" w:hAnsi="Arial" w:cs="Arial"/>
          <w:sz w:val="20"/>
          <w:szCs w:val="20"/>
        </w:rPr>
        <w:t xml:space="preserve"> Secrétaire de l’Ordre</w:t>
      </w:r>
      <w:r>
        <w:rPr>
          <w:rFonts w:ascii="Arial" w:hAnsi="Arial" w:cs="Arial"/>
          <w:sz w:val="20"/>
          <w:szCs w:val="20"/>
        </w:rPr>
        <w:t>.</w:t>
      </w:r>
    </w:p>
    <w:p w14:paraId="6EB217A8" w14:textId="745B345B" w:rsidR="00C33C92" w:rsidRDefault="00C33C92" w:rsidP="00C33C92">
      <w:pPr>
        <w:tabs>
          <w:tab w:val="left" w:pos="1080"/>
        </w:tabs>
        <w:spacing w:beforeLines="80" w:before="192" w:afterLines="80" w:after="192"/>
        <w:ind w:left="1080" w:hanging="360"/>
        <w:jc w:val="both"/>
        <w:rPr>
          <w:rFonts w:ascii="Arial" w:hAnsi="Arial" w:cs="Arial"/>
          <w:sz w:val="20"/>
          <w:szCs w:val="20"/>
        </w:rPr>
      </w:pPr>
      <w:r w:rsidRPr="00133719">
        <w:rPr>
          <w:rFonts w:ascii="Arial" w:hAnsi="Arial" w:cs="Arial"/>
          <w:sz w:val="20"/>
          <w:szCs w:val="20"/>
        </w:rPr>
        <w:fldChar w:fldCharType="begin">
          <w:ffData>
            <w:name w:val="CaseACocher16"/>
            <w:enabled/>
            <w:calcOnExit w:val="0"/>
            <w:checkBox>
              <w:sizeAuto/>
              <w:default w:val="0"/>
            </w:checkBox>
          </w:ffData>
        </w:fldChar>
      </w:r>
      <w:r w:rsidRPr="0013371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33719">
        <w:rPr>
          <w:rFonts w:ascii="Arial" w:hAnsi="Arial" w:cs="Arial"/>
          <w:sz w:val="20"/>
          <w:szCs w:val="20"/>
        </w:rPr>
        <w:fldChar w:fldCharType="end"/>
      </w:r>
      <w:r w:rsidRPr="00133719">
        <w:rPr>
          <w:rFonts w:ascii="Arial" w:hAnsi="Arial" w:cs="Arial"/>
          <w:sz w:val="20"/>
          <w:szCs w:val="20"/>
        </w:rPr>
        <w:t xml:space="preserve"> </w:t>
      </w:r>
      <w:r w:rsidRPr="00133719">
        <w:rPr>
          <w:rFonts w:ascii="Arial" w:hAnsi="Arial" w:cs="Arial"/>
          <w:sz w:val="20"/>
          <w:szCs w:val="20"/>
        </w:rPr>
        <w:tab/>
        <w:t xml:space="preserve">Je n’ai pas </w:t>
      </w:r>
      <w:r>
        <w:rPr>
          <w:rFonts w:ascii="Arial" w:hAnsi="Arial" w:cs="Arial"/>
          <w:sz w:val="20"/>
          <w:szCs w:val="20"/>
        </w:rPr>
        <w:t>obtenu</w:t>
      </w:r>
      <w:r w:rsidRPr="00133719">
        <w:rPr>
          <w:rFonts w:ascii="Arial" w:hAnsi="Arial" w:cs="Arial"/>
          <w:sz w:val="20"/>
          <w:szCs w:val="20"/>
        </w:rPr>
        <w:t xml:space="preserve"> </w:t>
      </w:r>
      <w:r>
        <w:rPr>
          <w:rFonts w:ascii="Arial" w:hAnsi="Arial" w:cs="Arial"/>
          <w:sz w:val="20"/>
          <w:szCs w:val="20"/>
        </w:rPr>
        <w:t xml:space="preserve">l’autorisation </w:t>
      </w:r>
      <w:r w:rsidR="00BC208A">
        <w:rPr>
          <w:rFonts w:ascii="Arial" w:hAnsi="Arial" w:cs="Arial"/>
          <w:sz w:val="20"/>
          <w:szCs w:val="20"/>
        </w:rPr>
        <w:t>du</w:t>
      </w:r>
      <w:r w:rsidRPr="00133719">
        <w:rPr>
          <w:rFonts w:ascii="Arial" w:hAnsi="Arial" w:cs="Arial"/>
          <w:sz w:val="20"/>
          <w:szCs w:val="20"/>
        </w:rPr>
        <w:t xml:space="preserve"> Secrétaire de l’Ordre.</w:t>
      </w:r>
    </w:p>
    <w:p w14:paraId="0A4C6083" w14:textId="1EE9F73C" w:rsidR="00A92E65" w:rsidRPr="00FB121E" w:rsidRDefault="00887B30" w:rsidP="00F1368D">
      <w:pPr>
        <w:pStyle w:val="Titre1"/>
      </w:pPr>
      <w:bookmarkStart w:id="226" w:name="_Toc31893403"/>
      <w:bookmarkStart w:id="227" w:name="_Toc32313374"/>
      <w:bookmarkStart w:id="228" w:name="_Toc32313513"/>
      <w:bookmarkStart w:id="229" w:name="_Toc32583131"/>
      <w:bookmarkStart w:id="230" w:name="_Toc32848586"/>
      <w:bookmarkStart w:id="231" w:name="_Ref42597363"/>
      <w:bookmarkStart w:id="232" w:name="_Toc54353610"/>
      <w:bookmarkEnd w:id="226"/>
      <w:bookmarkEnd w:id="227"/>
      <w:bookmarkEnd w:id="228"/>
      <w:bookmarkEnd w:id="229"/>
      <w:bookmarkEnd w:id="230"/>
      <w:r w:rsidRPr="00FB121E">
        <w:t>RÉPERTOIRE ET REGISTRES</w:t>
      </w:r>
      <w:bookmarkEnd w:id="231"/>
      <w:bookmarkEnd w:id="232"/>
    </w:p>
    <w:p w14:paraId="2F1F46FA" w14:textId="492F1B08" w:rsidR="00A92E65" w:rsidRPr="00FB121E" w:rsidRDefault="00A92E65" w:rsidP="00F1368D">
      <w:pPr>
        <w:pStyle w:val="Titre2"/>
        <w:spacing w:before="360"/>
        <w:jc w:val="both"/>
      </w:pPr>
      <w:bookmarkStart w:id="233" w:name="_Toc54353611"/>
      <w:r w:rsidRPr="00FB121E">
        <w:t>RÉPERTOIRE</w:t>
      </w:r>
      <w:r w:rsidR="00B43C45" w:rsidRPr="00A25E4A">
        <w:rPr>
          <w:rStyle w:val="Appeldenotedefin"/>
        </w:rPr>
        <w:endnoteReference w:id="33"/>
      </w:r>
      <w:bookmarkEnd w:id="233"/>
    </w:p>
    <w:p w14:paraId="5DF29FF0" w14:textId="6C6CF75A" w:rsidR="00A92E65" w:rsidRPr="00FB121E" w:rsidRDefault="00A92E65">
      <w:pPr>
        <w:pStyle w:val="Titre3"/>
      </w:pPr>
      <w:bookmarkStart w:id="234" w:name="_Toc54353612"/>
      <w:r w:rsidRPr="00FB121E">
        <w:t>Aspect physique</w:t>
      </w:r>
      <w:bookmarkEnd w:id="234"/>
    </w:p>
    <w:p w14:paraId="3FEEA017" w14:textId="7FE7C19A" w:rsidR="00A92E65" w:rsidRPr="00FB121E" w:rsidRDefault="003C25D9">
      <w:pPr>
        <w:tabs>
          <w:tab w:val="left" w:pos="360"/>
        </w:tabs>
        <w:spacing w:beforeLines="80" w:before="192" w:afterLines="80" w:after="192"/>
        <w:ind w:left="360" w:hanging="36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Pr>
          <w:rFonts w:ascii="Arial" w:hAnsi="Arial" w:cs="Arial"/>
          <w:sz w:val="20"/>
          <w:szCs w:val="20"/>
        </w:rPr>
        <w:fldChar w:fldCharType="end"/>
      </w:r>
      <w:r w:rsidR="00353A9E" w:rsidRPr="00FB121E">
        <w:rPr>
          <w:rFonts w:ascii="Arial" w:hAnsi="Arial" w:cs="Arial"/>
          <w:sz w:val="20"/>
          <w:szCs w:val="20"/>
        </w:rPr>
        <w:t xml:space="preserve"> </w:t>
      </w:r>
      <w:r w:rsidR="00E31DA5">
        <w:rPr>
          <w:rFonts w:ascii="Arial" w:hAnsi="Arial" w:cs="Arial"/>
          <w:sz w:val="20"/>
          <w:szCs w:val="20"/>
        </w:rPr>
        <w:tab/>
      </w:r>
      <w:r w:rsidR="00A92E65" w:rsidRPr="00FB121E">
        <w:rPr>
          <w:rFonts w:ascii="Arial" w:hAnsi="Arial" w:cs="Arial"/>
          <w:sz w:val="20"/>
          <w:szCs w:val="20"/>
        </w:rPr>
        <w:t>Mon répertoire est relié</w:t>
      </w:r>
      <w:r w:rsidR="00502AB4" w:rsidRPr="00FB121E">
        <w:rPr>
          <w:rFonts w:ascii="Arial" w:hAnsi="Arial" w:cs="Arial"/>
          <w:sz w:val="20"/>
          <w:szCs w:val="20"/>
        </w:rPr>
        <w:t>.</w:t>
      </w:r>
    </w:p>
    <w:p w14:paraId="40806D65" w14:textId="7693888C" w:rsidR="00F342E1" w:rsidRPr="00FB121E" w:rsidRDefault="00353A9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6C6678" w:rsidRPr="00FB121E">
        <w:rPr>
          <w:rFonts w:ascii="Arial" w:hAnsi="Arial" w:cs="Arial"/>
          <w:sz w:val="20"/>
          <w:szCs w:val="20"/>
        </w:rPr>
        <w:t>Aucune page</w:t>
      </w:r>
      <w:r w:rsidR="00A92E65" w:rsidRPr="00FB121E">
        <w:rPr>
          <w:rFonts w:ascii="Arial" w:hAnsi="Arial" w:cs="Arial"/>
          <w:sz w:val="20"/>
          <w:szCs w:val="20"/>
        </w:rPr>
        <w:t xml:space="preserve"> de mon répertoire n</w:t>
      </w:r>
      <w:r w:rsidR="006C6678" w:rsidRPr="00FB121E">
        <w:rPr>
          <w:rFonts w:ascii="Arial" w:hAnsi="Arial" w:cs="Arial"/>
          <w:sz w:val="20"/>
          <w:szCs w:val="20"/>
        </w:rPr>
        <w:t>’</w:t>
      </w:r>
      <w:r w:rsidR="00A92E65" w:rsidRPr="00FB121E">
        <w:rPr>
          <w:rFonts w:ascii="Arial" w:hAnsi="Arial" w:cs="Arial"/>
          <w:sz w:val="20"/>
          <w:szCs w:val="20"/>
        </w:rPr>
        <w:t>e</w:t>
      </w:r>
      <w:r w:rsidR="006C6678" w:rsidRPr="00FB121E">
        <w:rPr>
          <w:rFonts w:ascii="Arial" w:hAnsi="Arial" w:cs="Arial"/>
          <w:sz w:val="20"/>
          <w:szCs w:val="20"/>
        </w:rPr>
        <w:t xml:space="preserve">st endommagée sauf celle(s) énumérant les minutes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 xml:space="preserve"> </w:t>
      </w:r>
      <w:r w:rsidR="006C6678" w:rsidRPr="00FB121E">
        <w:rPr>
          <w:rFonts w:ascii="Arial" w:hAnsi="Arial" w:cs="Arial"/>
          <w:sz w:val="20"/>
          <w:szCs w:val="20"/>
        </w:rPr>
        <w:t xml:space="preserve">à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6F396C">
        <w:rPr>
          <w:rFonts w:ascii="Arial" w:hAnsi="Arial" w:cs="Arial"/>
          <w:sz w:val="20"/>
          <w:szCs w:val="20"/>
        </w:rPr>
        <w:t>.</w:t>
      </w:r>
    </w:p>
    <w:p w14:paraId="19F189C5" w14:textId="20BEBBB3" w:rsidR="00F342E1" w:rsidRPr="00FB121E" w:rsidRDefault="00353A9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EC13E0" w:rsidRPr="00FB121E">
        <w:rPr>
          <w:rFonts w:ascii="Arial" w:hAnsi="Arial" w:cs="Arial"/>
          <w:sz w:val="20"/>
          <w:szCs w:val="20"/>
        </w:rPr>
        <w:t xml:space="preserve">Aucune page de mon répertoire n’a été enlevée ou déchirée sauf celle(s) comprise(s) entre les minutes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EC13E0" w:rsidRPr="00FB121E">
        <w:rPr>
          <w:rFonts w:ascii="Arial" w:hAnsi="Arial" w:cs="Arial"/>
          <w:sz w:val="20"/>
          <w:szCs w:val="20"/>
        </w:rPr>
        <w:t xml:space="preserve"> et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6F396C">
        <w:rPr>
          <w:rFonts w:ascii="Arial" w:hAnsi="Arial" w:cs="Arial"/>
          <w:sz w:val="20"/>
          <w:szCs w:val="20"/>
        </w:rPr>
        <w:t>.</w:t>
      </w:r>
    </w:p>
    <w:p w14:paraId="623F0861" w14:textId="642F2501" w:rsidR="00F342E1" w:rsidRPr="00FB121E" w:rsidRDefault="0047121F">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255F9" w:rsidRPr="00FB121E">
        <w:rPr>
          <w:rFonts w:ascii="Arial" w:hAnsi="Arial" w:cs="Arial"/>
          <w:sz w:val="20"/>
          <w:szCs w:val="20"/>
        </w:rPr>
        <w:t xml:space="preserve">Aucun mot, lettre, chiffre ou caractère </w:t>
      </w:r>
      <w:r w:rsidR="008A006B" w:rsidRPr="00FB121E">
        <w:rPr>
          <w:rFonts w:ascii="Arial" w:hAnsi="Arial" w:cs="Arial"/>
          <w:sz w:val="20"/>
          <w:szCs w:val="20"/>
        </w:rPr>
        <w:t>n’</w:t>
      </w:r>
      <w:r w:rsidR="008A006B">
        <w:rPr>
          <w:rFonts w:ascii="Arial" w:hAnsi="Arial" w:cs="Arial"/>
          <w:sz w:val="20"/>
          <w:szCs w:val="20"/>
        </w:rPr>
        <w:t>a</w:t>
      </w:r>
      <w:r w:rsidR="008A006B" w:rsidRPr="00FB121E">
        <w:rPr>
          <w:rFonts w:ascii="Arial" w:hAnsi="Arial" w:cs="Arial"/>
          <w:sz w:val="20"/>
          <w:szCs w:val="20"/>
        </w:rPr>
        <w:t xml:space="preserve"> </w:t>
      </w:r>
      <w:r w:rsidR="005255F9" w:rsidRPr="00FB121E">
        <w:rPr>
          <w:rFonts w:ascii="Arial" w:hAnsi="Arial" w:cs="Arial"/>
          <w:sz w:val="20"/>
          <w:szCs w:val="20"/>
        </w:rPr>
        <w:t>été effacé</w:t>
      </w:r>
      <w:r w:rsidRPr="00FB121E">
        <w:rPr>
          <w:rStyle w:val="Appeldenotedefin"/>
          <w:rFonts w:ascii="Arial" w:hAnsi="Arial" w:cs="Arial"/>
          <w:sz w:val="20"/>
          <w:szCs w:val="20"/>
        </w:rPr>
        <w:endnoteReference w:id="34"/>
      </w:r>
      <w:r w:rsidRPr="00FB121E">
        <w:rPr>
          <w:rFonts w:ascii="Arial" w:hAnsi="Arial" w:cs="Arial"/>
          <w:sz w:val="20"/>
          <w:szCs w:val="20"/>
        </w:rPr>
        <w:t xml:space="preserve"> </w:t>
      </w:r>
      <w:r w:rsidR="005255F9" w:rsidRPr="00FB121E">
        <w:rPr>
          <w:rFonts w:ascii="Arial" w:hAnsi="Arial" w:cs="Arial"/>
          <w:sz w:val="20"/>
          <w:szCs w:val="20"/>
        </w:rPr>
        <w:t>de mon répertoire</w:t>
      </w:r>
      <w:r w:rsidR="00AB41D8">
        <w:rPr>
          <w:rFonts w:ascii="Arial" w:hAnsi="Arial" w:cs="Arial"/>
          <w:sz w:val="20"/>
          <w:szCs w:val="20"/>
        </w:rPr>
        <w:t xml:space="preserve"> sauf en regard des minutes suivantes :</w:t>
      </w:r>
      <w:r w:rsidR="00AB41D8" w:rsidRPr="00AB41D8">
        <w:rPr>
          <w:rFonts w:ascii="Arial" w:hAnsi="Arial" w:cs="Arial"/>
          <w:sz w:val="20"/>
          <w:szCs w:val="20"/>
        </w:rPr>
        <w:t xml:space="preserve"> </w:t>
      </w:r>
      <w:r w:rsidR="00AB41D8" w:rsidRPr="00FB121E">
        <w:rPr>
          <w:rFonts w:ascii="Arial" w:hAnsi="Arial" w:cs="Arial"/>
          <w:sz w:val="20"/>
          <w:szCs w:val="20"/>
        </w:rPr>
        <w:fldChar w:fldCharType="begin">
          <w:ffData>
            <w:name w:val=""/>
            <w:enabled/>
            <w:calcOnExit w:val="0"/>
            <w:textInput/>
          </w:ffData>
        </w:fldChar>
      </w:r>
      <w:r w:rsidR="00AB41D8" w:rsidRPr="00FB121E">
        <w:rPr>
          <w:rFonts w:ascii="Arial" w:hAnsi="Arial" w:cs="Arial"/>
          <w:sz w:val="20"/>
          <w:szCs w:val="20"/>
        </w:rPr>
        <w:instrText xml:space="preserve"> FORMTEXT </w:instrText>
      </w:r>
      <w:r w:rsidR="00AB41D8" w:rsidRPr="00FB121E">
        <w:rPr>
          <w:rFonts w:ascii="Arial" w:hAnsi="Arial" w:cs="Arial"/>
          <w:sz w:val="20"/>
          <w:szCs w:val="20"/>
        </w:rPr>
      </w:r>
      <w:r w:rsidR="00AB41D8"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AB41D8" w:rsidRPr="00FB121E">
        <w:rPr>
          <w:rFonts w:ascii="Arial" w:hAnsi="Arial" w:cs="Arial"/>
          <w:sz w:val="20"/>
          <w:szCs w:val="20"/>
        </w:rPr>
        <w:fldChar w:fldCharType="end"/>
      </w:r>
    </w:p>
    <w:p w14:paraId="27316BD3" w14:textId="77777777" w:rsidR="00F342E1" w:rsidRPr="00FB121E" w:rsidRDefault="005255F9">
      <w:pPr>
        <w:pStyle w:val="Titre3"/>
      </w:pPr>
      <w:bookmarkStart w:id="235" w:name="_Toc54353613"/>
      <w:r w:rsidRPr="00FB121E">
        <w:t>Inscriptions</w:t>
      </w:r>
      <w:bookmarkEnd w:id="235"/>
    </w:p>
    <w:p w14:paraId="2C09F491" w14:textId="5DCB08E0" w:rsidR="004533D4" w:rsidRDefault="00E44A86">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E645F2">
        <w:rPr>
          <w:rFonts w:ascii="Arial" w:hAnsi="Arial" w:cs="Arial"/>
          <w:sz w:val="20"/>
          <w:szCs w:val="20"/>
        </w:rPr>
        <w:t>La première de</w:t>
      </w:r>
      <w:r w:rsidR="00E10D78">
        <w:rPr>
          <w:rFonts w:ascii="Arial" w:hAnsi="Arial" w:cs="Arial"/>
          <w:sz w:val="20"/>
          <w:szCs w:val="20"/>
        </w:rPr>
        <w:t xml:space="preserve"> me</w:t>
      </w:r>
      <w:r w:rsidR="00E645F2">
        <w:rPr>
          <w:rFonts w:ascii="Arial" w:hAnsi="Arial" w:cs="Arial"/>
          <w:sz w:val="20"/>
          <w:szCs w:val="20"/>
        </w:rPr>
        <w:t>s minutes</w:t>
      </w:r>
      <w:r w:rsidR="004533D4">
        <w:rPr>
          <w:rFonts w:ascii="Arial" w:hAnsi="Arial" w:cs="Arial"/>
          <w:sz w:val="20"/>
          <w:szCs w:val="20"/>
        </w:rPr>
        <w:t xml:space="preserve"> de l’année </w:t>
      </w:r>
      <w:r w:rsidR="00A45F18">
        <w:rPr>
          <w:rFonts w:ascii="Arial" w:hAnsi="Arial" w:cs="Arial"/>
          <w:sz w:val="20"/>
          <w:szCs w:val="20"/>
        </w:rPr>
        <w:t xml:space="preserve">civile </w:t>
      </w:r>
      <w:r w:rsidR="00FD11AD">
        <w:rPr>
          <w:rFonts w:ascii="Arial" w:hAnsi="Arial" w:cs="Arial"/>
          <w:sz w:val="20"/>
          <w:szCs w:val="20"/>
        </w:rPr>
        <w:t>précédente</w:t>
      </w:r>
      <w:r w:rsidR="00E645F2">
        <w:rPr>
          <w:rFonts w:ascii="Arial" w:hAnsi="Arial" w:cs="Arial"/>
          <w:sz w:val="20"/>
          <w:szCs w:val="20"/>
        </w:rPr>
        <w:t xml:space="preserve"> porte la date du </w:t>
      </w:r>
      <w:r w:rsidR="00E645F2" w:rsidRPr="00FB121E">
        <w:rPr>
          <w:rFonts w:ascii="Arial" w:hAnsi="Arial" w:cs="Arial"/>
          <w:sz w:val="20"/>
          <w:szCs w:val="20"/>
        </w:rPr>
        <w:fldChar w:fldCharType="begin">
          <w:ffData>
            <w:name w:val=""/>
            <w:enabled/>
            <w:calcOnExit w:val="0"/>
            <w:textInput/>
          </w:ffData>
        </w:fldChar>
      </w:r>
      <w:r w:rsidR="00E645F2" w:rsidRPr="00FB121E">
        <w:rPr>
          <w:rFonts w:ascii="Arial" w:hAnsi="Arial" w:cs="Arial"/>
          <w:sz w:val="20"/>
          <w:szCs w:val="20"/>
        </w:rPr>
        <w:instrText xml:space="preserve"> FORMTEXT </w:instrText>
      </w:r>
      <w:r w:rsidR="00E645F2" w:rsidRPr="00FB121E">
        <w:rPr>
          <w:rFonts w:ascii="Arial" w:hAnsi="Arial" w:cs="Arial"/>
          <w:sz w:val="20"/>
          <w:szCs w:val="20"/>
        </w:rPr>
      </w:r>
      <w:r w:rsidR="00E645F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E645F2" w:rsidRPr="00FB121E">
        <w:rPr>
          <w:rFonts w:ascii="Arial" w:hAnsi="Arial" w:cs="Arial"/>
          <w:sz w:val="20"/>
          <w:szCs w:val="20"/>
        </w:rPr>
        <w:fldChar w:fldCharType="end"/>
      </w:r>
      <w:r w:rsidR="004533D4">
        <w:rPr>
          <w:rFonts w:ascii="Arial" w:hAnsi="Arial" w:cs="Arial"/>
          <w:sz w:val="20"/>
          <w:szCs w:val="20"/>
        </w:rPr>
        <w:t xml:space="preserve"> et le numéro </w:t>
      </w:r>
      <w:r w:rsidR="004533D4" w:rsidRPr="00FB121E">
        <w:rPr>
          <w:rFonts w:ascii="Arial" w:hAnsi="Arial" w:cs="Arial"/>
          <w:sz w:val="20"/>
          <w:szCs w:val="20"/>
        </w:rPr>
        <w:fldChar w:fldCharType="begin">
          <w:ffData>
            <w:name w:val=""/>
            <w:enabled/>
            <w:calcOnExit w:val="0"/>
            <w:textInput/>
          </w:ffData>
        </w:fldChar>
      </w:r>
      <w:r w:rsidR="004533D4" w:rsidRPr="00FB121E">
        <w:rPr>
          <w:rFonts w:ascii="Arial" w:hAnsi="Arial" w:cs="Arial"/>
          <w:sz w:val="20"/>
          <w:szCs w:val="20"/>
        </w:rPr>
        <w:instrText xml:space="preserve"> FORMTEXT </w:instrText>
      </w:r>
      <w:r w:rsidR="004533D4" w:rsidRPr="00FB121E">
        <w:rPr>
          <w:rFonts w:ascii="Arial" w:hAnsi="Arial" w:cs="Arial"/>
          <w:sz w:val="20"/>
          <w:szCs w:val="20"/>
        </w:rPr>
      </w:r>
      <w:r w:rsidR="004533D4"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4533D4" w:rsidRPr="00FB121E">
        <w:rPr>
          <w:rFonts w:ascii="Arial" w:hAnsi="Arial" w:cs="Arial"/>
          <w:sz w:val="20"/>
          <w:szCs w:val="20"/>
        </w:rPr>
        <w:fldChar w:fldCharType="end"/>
      </w:r>
      <w:r w:rsidR="00E645F2">
        <w:rPr>
          <w:rFonts w:ascii="Arial" w:hAnsi="Arial" w:cs="Arial"/>
          <w:sz w:val="20"/>
          <w:szCs w:val="20"/>
        </w:rPr>
        <w:t>.</w:t>
      </w:r>
      <w:r w:rsidR="00FD11AD" w:rsidRPr="00FD11AD">
        <w:rPr>
          <w:rFonts w:ascii="Arial" w:hAnsi="Arial" w:cs="Arial"/>
          <w:sz w:val="20"/>
          <w:szCs w:val="20"/>
        </w:rPr>
        <w:t xml:space="preserve"> </w:t>
      </w:r>
      <w:r w:rsidR="00FD11AD">
        <w:rPr>
          <w:rFonts w:ascii="Arial" w:hAnsi="Arial" w:cs="Arial"/>
          <w:sz w:val="20"/>
          <w:szCs w:val="20"/>
        </w:rPr>
        <w:t xml:space="preserve">Si je n’ai reçu aucune minute dans l’année précédente, la première minute de l’année civile en cours porte la date du </w:t>
      </w:r>
      <w:r w:rsidR="00FD11AD" w:rsidRPr="00FB121E">
        <w:rPr>
          <w:rFonts w:ascii="Arial" w:hAnsi="Arial" w:cs="Arial"/>
          <w:sz w:val="20"/>
          <w:szCs w:val="20"/>
        </w:rPr>
        <w:fldChar w:fldCharType="begin">
          <w:ffData>
            <w:name w:val=""/>
            <w:enabled/>
            <w:calcOnExit w:val="0"/>
            <w:textInput/>
          </w:ffData>
        </w:fldChar>
      </w:r>
      <w:r w:rsidR="00FD11AD" w:rsidRPr="00FB121E">
        <w:rPr>
          <w:rFonts w:ascii="Arial" w:hAnsi="Arial" w:cs="Arial"/>
          <w:sz w:val="20"/>
          <w:szCs w:val="20"/>
        </w:rPr>
        <w:instrText xml:space="preserve"> FORMTEXT </w:instrText>
      </w:r>
      <w:r w:rsidR="00FD11AD" w:rsidRPr="00FB121E">
        <w:rPr>
          <w:rFonts w:ascii="Arial" w:hAnsi="Arial" w:cs="Arial"/>
          <w:sz w:val="20"/>
          <w:szCs w:val="20"/>
        </w:rPr>
      </w:r>
      <w:r w:rsidR="00FD11AD"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FD11AD" w:rsidRPr="00FB121E">
        <w:rPr>
          <w:rFonts w:ascii="Arial" w:hAnsi="Arial" w:cs="Arial"/>
          <w:sz w:val="20"/>
          <w:szCs w:val="20"/>
        </w:rPr>
        <w:fldChar w:fldCharType="end"/>
      </w:r>
      <w:r w:rsidR="00FD11AD">
        <w:rPr>
          <w:rFonts w:ascii="Arial" w:hAnsi="Arial" w:cs="Arial"/>
          <w:sz w:val="20"/>
          <w:szCs w:val="20"/>
        </w:rPr>
        <w:t>.</w:t>
      </w:r>
      <w:r w:rsidR="00E645F2">
        <w:rPr>
          <w:rFonts w:ascii="Arial" w:hAnsi="Arial" w:cs="Arial"/>
          <w:sz w:val="20"/>
          <w:szCs w:val="20"/>
        </w:rPr>
        <w:t xml:space="preserve"> À ce jour, la dernière de mes minutes porte le numéro </w:t>
      </w:r>
      <w:r w:rsidR="00E645F2" w:rsidRPr="00FB121E">
        <w:rPr>
          <w:rFonts w:ascii="Arial" w:hAnsi="Arial" w:cs="Arial"/>
          <w:sz w:val="20"/>
          <w:szCs w:val="20"/>
        </w:rPr>
        <w:fldChar w:fldCharType="begin">
          <w:ffData>
            <w:name w:val=""/>
            <w:enabled/>
            <w:calcOnExit w:val="0"/>
            <w:textInput/>
          </w:ffData>
        </w:fldChar>
      </w:r>
      <w:r w:rsidR="00E645F2" w:rsidRPr="00FB121E">
        <w:rPr>
          <w:rFonts w:ascii="Arial" w:hAnsi="Arial" w:cs="Arial"/>
          <w:sz w:val="20"/>
          <w:szCs w:val="20"/>
        </w:rPr>
        <w:instrText xml:space="preserve"> FORMTEXT </w:instrText>
      </w:r>
      <w:r w:rsidR="00E645F2" w:rsidRPr="00FB121E">
        <w:rPr>
          <w:rFonts w:ascii="Arial" w:hAnsi="Arial" w:cs="Arial"/>
          <w:sz w:val="20"/>
          <w:szCs w:val="20"/>
        </w:rPr>
      </w:r>
      <w:r w:rsidR="00E645F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E645F2" w:rsidRPr="00FB121E">
        <w:rPr>
          <w:rFonts w:ascii="Arial" w:hAnsi="Arial" w:cs="Arial"/>
          <w:sz w:val="20"/>
          <w:szCs w:val="20"/>
        </w:rPr>
        <w:fldChar w:fldCharType="end"/>
      </w:r>
      <w:r w:rsidR="00E645F2">
        <w:rPr>
          <w:rFonts w:ascii="Arial" w:hAnsi="Arial" w:cs="Arial"/>
          <w:sz w:val="20"/>
          <w:szCs w:val="20"/>
        </w:rPr>
        <w:t xml:space="preserve"> et la date du </w:t>
      </w:r>
      <w:r w:rsidR="00E645F2" w:rsidRPr="00FB121E">
        <w:rPr>
          <w:rFonts w:ascii="Arial" w:hAnsi="Arial" w:cs="Arial"/>
          <w:sz w:val="20"/>
          <w:szCs w:val="20"/>
        </w:rPr>
        <w:fldChar w:fldCharType="begin">
          <w:ffData>
            <w:name w:val=""/>
            <w:enabled/>
            <w:calcOnExit w:val="0"/>
            <w:textInput/>
          </w:ffData>
        </w:fldChar>
      </w:r>
      <w:r w:rsidR="00E645F2" w:rsidRPr="00FB121E">
        <w:rPr>
          <w:rFonts w:ascii="Arial" w:hAnsi="Arial" w:cs="Arial"/>
          <w:sz w:val="20"/>
          <w:szCs w:val="20"/>
        </w:rPr>
        <w:instrText xml:space="preserve"> FORMTEXT </w:instrText>
      </w:r>
      <w:r w:rsidR="00E645F2" w:rsidRPr="00FB121E">
        <w:rPr>
          <w:rFonts w:ascii="Arial" w:hAnsi="Arial" w:cs="Arial"/>
          <w:sz w:val="20"/>
          <w:szCs w:val="20"/>
        </w:rPr>
      </w:r>
      <w:r w:rsidR="00E645F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E645F2" w:rsidRPr="00FB121E">
        <w:rPr>
          <w:rFonts w:ascii="Arial" w:hAnsi="Arial" w:cs="Arial"/>
          <w:sz w:val="20"/>
          <w:szCs w:val="20"/>
        </w:rPr>
        <w:fldChar w:fldCharType="end"/>
      </w:r>
      <w:r w:rsidR="00E645F2">
        <w:rPr>
          <w:rFonts w:ascii="Arial" w:hAnsi="Arial" w:cs="Arial"/>
          <w:sz w:val="20"/>
          <w:szCs w:val="20"/>
        </w:rPr>
        <w:t xml:space="preserve">. </w:t>
      </w:r>
    </w:p>
    <w:p w14:paraId="26B17074" w14:textId="6498F356" w:rsidR="004533D4" w:rsidRPr="00FB121E" w:rsidRDefault="004533D4">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Les inscriptions dans mon répertoire sont à jour en date du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6F396C">
        <w:rPr>
          <w:rFonts w:ascii="Arial" w:hAnsi="Arial" w:cs="Arial"/>
          <w:sz w:val="20"/>
          <w:szCs w:val="20"/>
        </w:rPr>
        <w:t>.</w:t>
      </w:r>
      <w:r w:rsidR="00FD11AD">
        <w:rPr>
          <w:rFonts w:ascii="Arial" w:hAnsi="Arial" w:cs="Arial"/>
          <w:sz w:val="20"/>
          <w:szCs w:val="20"/>
        </w:rPr>
        <w:t xml:space="preserve"> </w:t>
      </w:r>
    </w:p>
    <w:p w14:paraId="0F8C3B9A" w14:textId="7BB5D71F" w:rsidR="00D66427" w:rsidRPr="00FB121E" w:rsidRDefault="009D417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E645F2">
        <w:rPr>
          <w:rFonts w:ascii="Arial" w:hAnsi="Arial" w:cs="Arial"/>
          <w:sz w:val="20"/>
          <w:szCs w:val="20"/>
        </w:rPr>
        <w:t>D</w:t>
      </w:r>
      <w:r w:rsidR="00E10D78">
        <w:rPr>
          <w:rFonts w:ascii="Arial" w:hAnsi="Arial" w:cs="Arial"/>
          <w:sz w:val="20"/>
          <w:szCs w:val="20"/>
        </w:rPr>
        <w:t xml:space="preserve">epuis </w:t>
      </w:r>
      <w:r w:rsidR="001F50A7">
        <w:rPr>
          <w:rFonts w:ascii="Arial" w:hAnsi="Arial" w:cs="Arial"/>
          <w:sz w:val="20"/>
          <w:szCs w:val="20"/>
        </w:rPr>
        <w:t>la date du</w:t>
      </w:r>
      <w:r w:rsidR="00E10D78">
        <w:rPr>
          <w:rFonts w:ascii="Arial" w:hAnsi="Arial" w:cs="Arial"/>
          <w:sz w:val="20"/>
          <w:szCs w:val="20"/>
        </w:rPr>
        <w:t xml:space="preserve"> début de ma pratique</w:t>
      </w:r>
      <w:r w:rsidR="001F50A7">
        <w:rPr>
          <w:rFonts w:ascii="Arial" w:hAnsi="Arial" w:cs="Arial"/>
          <w:sz w:val="20"/>
          <w:szCs w:val="20"/>
        </w:rPr>
        <w:t xml:space="preserve"> ou </w:t>
      </w:r>
      <w:r w:rsidR="00B341B0">
        <w:rPr>
          <w:rFonts w:ascii="Arial" w:hAnsi="Arial" w:cs="Arial"/>
          <w:sz w:val="20"/>
          <w:szCs w:val="20"/>
        </w:rPr>
        <w:t xml:space="preserve">celle </w:t>
      </w:r>
      <w:r w:rsidR="001F50A7">
        <w:rPr>
          <w:rFonts w:ascii="Arial" w:hAnsi="Arial" w:cs="Arial"/>
          <w:sz w:val="20"/>
          <w:szCs w:val="20"/>
        </w:rPr>
        <w:t>de ma dernière inspection</w:t>
      </w:r>
      <w:r w:rsidR="00A45F18">
        <w:rPr>
          <w:rFonts w:ascii="Arial" w:hAnsi="Arial" w:cs="Arial"/>
          <w:sz w:val="20"/>
          <w:szCs w:val="20"/>
        </w:rPr>
        <w:t xml:space="preserve"> régulière</w:t>
      </w:r>
      <w:r w:rsidR="00A45F18">
        <w:rPr>
          <w:rStyle w:val="Appeldenotedefin"/>
          <w:rFonts w:ascii="Arial" w:hAnsi="Arial" w:cs="Arial"/>
          <w:sz w:val="20"/>
          <w:szCs w:val="20"/>
        </w:rPr>
        <w:endnoteReference w:id="35"/>
      </w:r>
      <w:r w:rsidR="00067AA6" w:rsidRPr="00FB121E">
        <w:rPr>
          <w:rFonts w:ascii="Arial" w:hAnsi="Arial" w:cs="Arial"/>
          <w:sz w:val="20"/>
          <w:szCs w:val="20"/>
        </w:rPr>
        <w:t>,</w:t>
      </w:r>
      <w:r w:rsidR="00782A57" w:rsidRPr="00FB121E">
        <w:rPr>
          <w:rFonts w:ascii="Arial" w:hAnsi="Arial" w:cs="Arial"/>
          <w:sz w:val="20"/>
          <w:szCs w:val="20"/>
        </w:rPr>
        <w:t xml:space="preserve"> </w:t>
      </w:r>
      <w:r w:rsidR="001F50A7">
        <w:rPr>
          <w:rFonts w:ascii="Arial" w:hAnsi="Arial" w:cs="Arial"/>
          <w:sz w:val="20"/>
          <w:szCs w:val="20"/>
        </w:rPr>
        <w:t xml:space="preserve">selon la dernière de ces dates, </w:t>
      </w:r>
      <w:r w:rsidR="00782A57" w:rsidRPr="00FB121E">
        <w:rPr>
          <w:rFonts w:ascii="Arial" w:hAnsi="Arial" w:cs="Arial"/>
          <w:sz w:val="20"/>
          <w:szCs w:val="20"/>
        </w:rPr>
        <w:t>a</w:t>
      </w:r>
      <w:r w:rsidR="00AE2584" w:rsidRPr="00FB121E">
        <w:rPr>
          <w:rFonts w:ascii="Arial" w:hAnsi="Arial" w:cs="Arial"/>
          <w:sz w:val="20"/>
          <w:szCs w:val="20"/>
        </w:rPr>
        <w:t xml:space="preserve">ucun </w:t>
      </w:r>
      <w:r w:rsidR="00782A57" w:rsidRPr="00FB121E">
        <w:rPr>
          <w:rFonts w:ascii="Arial" w:hAnsi="Arial" w:cs="Arial"/>
          <w:sz w:val="20"/>
          <w:szCs w:val="20"/>
        </w:rPr>
        <w:t xml:space="preserve">numéro n’a été utilisé </w:t>
      </w:r>
      <w:r w:rsidR="00067AA6" w:rsidRPr="00FB121E">
        <w:rPr>
          <w:rFonts w:ascii="Arial" w:hAnsi="Arial" w:cs="Arial"/>
          <w:sz w:val="20"/>
          <w:szCs w:val="20"/>
        </w:rPr>
        <w:t xml:space="preserve">dans mon répertoire </w:t>
      </w:r>
      <w:r w:rsidR="00782A57" w:rsidRPr="00FB121E">
        <w:rPr>
          <w:rFonts w:ascii="Arial" w:hAnsi="Arial" w:cs="Arial"/>
          <w:sz w:val="20"/>
          <w:szCs w:val="20"/>
        </w:rPr>
        <w:t xml:space="preserve">pour plus d’un acte, </w:t>
      </w:r>
      <w:r w:rsidR="00AE2584" w:rsidRPr="00FB121E">
        <w:rPr>
          <w:rFonts w:ascii="Arial" w:hAnsi="Arial" w:cs="Arial"/>
          <w:sz w:val="20"/>
          <w:szCs w:val="20"/>
        </w:rPr>
        <w:t>sauf</w:t>
      </w:r>
      <w:r w:rsidR="002D5383">
        <w:rPr>
          <w:rFonts w:ascii="Arial" w:hAnsi="Arial" w:cs="Arial"/>
          <w:sz w:val="20"/>
          <w:szCs w:val="20"/>
        </w:rPr>
        <w:t xml:space="preserve"> pour</w:t>
      </w:r>
      <w:r w:rsidR="00AE2584" w:rsidRPr="00FB121E">
        <w:rPr>
          <w:rFonts w:ascii="Arial" w:hAnsi="Arial" w:cs="Arial"/>
          <w:sz w:val="20"/>
          <w:szCs w:val="20"/>
        </w:rPr>
        <w:t xml:space="preserve"> les actes suivants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1D74A48" w14:textId="5AD997B7" w:rsidR="00E45867" w:rsidRPr="00FB121E" w:rsidRDefault="009D417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C86E7E" w:rsidRPr="00FB121E">
        <w:rPr>
          <w:rFonts w:ascii="Arial" w:hAnsi="Arial" w:cs="Arial"/>
          <w:sz w:val="20"/>
          <w:szCs w:val="20"/>
        </w:rPr>
        <w:t>J’ai procédé aux inscriptions</w:t>
      </w:r>
      <w:r w:rsidRPr="00FB121E">
        <w:rPr>
          <w:rStyle w:val="Appeldenotedefin"/>
          <w:rFonts w:ascii="Arial" w:hAnsi="Arial" w:cs="Arial"/>
          <w:sz w:val="20"/>
          <w:szCs w:val="20"/>
        </w:rPr>
        <w:endnoteReference w:id="36"/>
      </w:r>
      <w:r w:rsidRPr="00FB121E">
        <w:rPr>
          <w:rFonts w:ascii="Arial" w:hAnsi="Arial" w:cs="Arial"/>
          <w:sz w:val="20"/>
          <w:szCs w:val="20"/>
        </w:rPr>
        <w:t xml:space="preserve"> </w:t>
      </w:r>
      <w:r w:rsidR="00C86E7E" w:rsidRPr="00FB121E">
        <w:rPr>
          <w:rFonts w:ascii="Arial" w:hAnsi="Arial" w:cs="Arial"/>
          <w:sz w:val="20"/>
          <w:szCs w:val="20"/>
        </w:rPr>
        <w:t xml:space="preserve">et </w:t>
      </w:r>
      <w:r w:rsidR="00EF7FCA" w:rsidRPr="00FB121E">
        <w:rPr>
          <w:rFonts w:ascii="Arial" w:hAnsi="Arial" w:cs="Arial"/>
          <w:sz w:val="20"/>
          <w:szCs w:val="20"/>
        </w:rPr>
        <w:t>aux</w:t>
      </w:r>
      <w:r w:rsidR="00C86E7E" w:rsidRPr="00FB121E">
        <w:rPr>
          <w:rFonts w:ascii="Arial" w:hAnsi="Arial" w:cs="Arial"/>
          <w:sz w:val="20"/>
          <w:szCs w:val="20"/>
        </w:rPr>
        <w:t xml:space="preserve"> </w:t>
      </w:r>
      <w:r w:rsidR="00554985" w:rsidRPr="00FB121E">
        <w:rPr>
          <w:rFonts w:ascii="Arial" w:hAnsi="Arial" w:cs="Arial"/>
          <w:sz w:val="20"/>
          <w:szCs w:val="20"/>
        </w:rPr>
        <w:t>déclaration</w:t>
      </w:r>
      <w:r w:rsidR="00EF7FCA" w:rsidRPr="00FB121E">
        <w:rPr>
          <w:rFonts w:ascii="Arial" w:hAnsi="Arial" w:cs="Arial"/>
          <w:sz w:val="20"/>
          <w:szCs w:val="20"/>
        </w:rPr>
        <w:t>s</w:t>
      </w:r>
      <w:r w:rsidR="00554985" w:rsidRPr="00FB121E">
        <w:rPr>
          <w:rFonts w:ascii="Arial" w:hAnsi="Arial" w:cs="Arial"/>
          <w:sz w:val="20"/>
          <w:szCs w:val="20"/>
        </w:rPr>
        <w:t xml:space="preserve"> requise</w:t>
      </w:r>
      <w:r w:rsidR="00EF7FCA" w:rsidRPr="00FB121E">
        <w:rPr>
          <w:rFonts w:ascii="Arial" w:hAnsi="Arial" w:cs="Arial"/>
          <w:sz w:val="20"/>
          <w:szCs w:val="20"/>
        </w:rPr>
        <w:t>s</w:t>
      </w:r>
      <w:r w:rsidR="00554985" w:rsidRPr="00FB121E">
        <w:rPr>
          <w:rFonts w:ascii="Arial" w:hAnsi="Arial" w:cs="Arial"/>
          <w:sz w:val="20"/>
          <w:szCs w:val="20"/>
        </w:rPr>
        <w:t xml:space="preserve"> </w:t>
      </w:r>
      <w:r w:rsidR="00C86E7E" w:rsidRPr="00FB121E">
        <w:rPr>
          <w:rFonts w:ascii="Arial" w:hAnsi="Arial" w:cs="Arial"/>
          <w:sz w:val="20"/>
          <w:szCs w:val="20"/>
        </w:rPr>
        <w:t>au Secrétaire de l’Ordre relativement aux numéros utilisés pour plus d’un acte</w:t>
      </w:r>
      <w:r w:rsidR="00AB2504">
        <w:rPr>
          <w:rFonts w:ascii="Arial" w:hAnsi="Arial" w:cs="Arial"/>
          <w:sz w:val="20"/>
          <w:szCs w:val="20"/>
        </w:rPr>
        <w:t xml:space="preserve"> </w:t>
      </w:r>
      <w:r w:rsidR="00C86E7E" w:rsidRPr="00FB121E">
        <w:rPr>
          <w:rFonts w:ascii="Arial" w:hAnsi="Arial" w:cs="Arial"/>
          <w:sz w:val="20"/>
          <w:szCs w:val="20"/>
        </w:rPr>
        <w:t>sauf en ce qui concerne les actes suivants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B495CA3" w14:textId="184857BF" w:rsidR="006507D9" w:rsidRPr="00FB121E" w:rsidRDefault="006C30D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A45F18">
        <w:rPr>
          <w:rFonts w:ascii="Arial" w:hAnsi="Arial" w:cs="Arial"/>
          <w:sz w:val="20"/>
          <w:szCs w:val="20"/>
        </w:rPr>
        <w:t xml:space="preserve">Depuis la date du début de ma pratique ou </w:t>
      </w:r>
      <w:r w:rsidR="00B341B0">
        <w:rPr>
          <w:rFonts w:ascii="Arial" w:hAnsi="Arial" w:cs="Arial"/>
          <w:sz w:val="20"/>
          <w:szCs w:val="20"/>
        </w:rPr>
        <w:t xml:space="preserve">celle </w:t>
      </w:r>
      <w:r w:rsidR="00A45F18">
        <w:rPr>
          <w:rFonts w:ascii="Arial" w:hAnsi="Arial" w:cs="Arial"/>
          <w:sz w:val="20"/>
          <w:szCs w:val="20"/>
        </w:rPr>
        <w:t>de ma dernière inspection régulière</w:t>
      </w:r>
      <w:r w:rsidR="00A45F18">
        <w:rPr>
          <w:rStyle w:val="Appeldenotedefin"/>
          <w:rFonts w:ascii="Arial" w:hAnsi="Arial" w:cs="Arial"/>
          <w:sz w:val="20"/>
          <w:szCs w:val="20"/>
        </w:rPr>
        <w:endnoteReference w:id="37"/>
      </w:r>
      <w:r w:rsidR="00A45F18" w:rsidRPr="00FB121E">
        <w:rPr>
          <w:rFonts w:ascii="Arial" w:hAnsi="Arial" w:cs="Arial"/>
          <w:sz w:val="20"/>
          <w:szCs w:val="20"/>
        </w:rPr>
        <w:t xml:space="preserve">, </w:t>
      </w:r>
      <w:r w:rsidR="00A45F18">
        <w:rPr>
          <w:rFonts w:ascii="Arial" w:hAnsi="Arial" w:cs="Arial"/>
          <w:sz w:val="20"/>
          <w:szCs w:val="20"/>
        </w:rPr>
        <w:t>selon la dernière de ces dates</w:t>
      </w:r>
      <w:r w:rsidR="001F50A7" w:rsidRPr="00FB121E">
        <w:rPr>
          <w:rFonts w:ascii="Arial" w:hAnsi="Arial" w:cs="Arial"/>
          <w:sz w:val="20"/>
          <w:szCs w:val="20"/>
        </w:rPr>
        <w:t>,</w:t>
      </w:r>
      <w:r w:rsidR="001F50A7">
        <w:rPr>
          <w:rFonts w:ascii="Arial" w:hAnsi="Arial" w:cs="Arial"/>
          <w:sz w:val="20"/>
          <w:szCs w:val="20"/>
        </w:rPr>
        <w:t xml:space="preserve"> </w:t>
      </w:r>
      <w:r w:rsidR="00782A57" w:rsidRPr="00FB121E">
        <w:rPr>
          <w:rFonts w:ascii="Arial" w:hAnsi="Arial" w:cs="Arial"/>
          <w:sz w:val="20"/>
          <w:szCs w:val="20"/>
        </w:rPr>
        <w:t>aucun numéro n’a été omis</w:t>
      </w:r>
      <w:r w:rsidR="00C86E7E" w:rsidRPr="00FB121E">
        <w:rPr>
          <w:rFonts w:ascii="Arial" w:hAnsi="Arial" w:cs="Arial"/>
          <w:sz w:val="20"/>
          <w:szCs w:val="20"/>
        </w:rPr>
        <w:t xml:space="preserve"> </w:t>
      </w:r>
      <w:r w:rsidR="00EF7FCA" w:rsidRPr="00FB121E">
        <w:rPr>
          <w:rFonts w:ascii="Arial" w:hAnsi="Arial" w:cs="Arial"/>
          <w:sz w:val="20"/>
          <w:szCs w:val="20"/>
        </w:rPr>
        <w:t xml:space="preserve">au sens de la </w:t>
      </w:r>
      <w:r w:rsidR="00EF7FCA" w:rsidRPr="00FB121E">
        <w:rPr>
          <w:rFonts w:ascii="Arial" w:hAnsi="Arial" w:cs="Arial"/>
          <w:i/>
          <w:sz w:val="20"/>
          <w:szCs w:val="20"/>
        </w:rPr>
        <w:t>Loi sur le notariat</w:t>
      </w:r>
      <w:r w:rsidR="00EF7FCA" w:rsidRPr="00FB121E">
        <w:rPr>
          <w:rFonts w:ascii="Arial" w:hAnsi="Arial" w:cs="Arial"/>
          <w:sz w:val="20"/>
          <w:szCs w:val="20"/>
        </w:rPr>
        <w:t xml:space="preserve"> dans mon répertoire, </w:t>
      </w:r>
      <w:r w:rsidR="00C86E7E" w:rsidRPr="00FB121E">
        <w:rPr>
          <w:rFonts w:ascii="Arial" w:hAnsi="Arial" w:cs="Arial"/>
          <w:sz w:val="20"/>
          <w:szCs w:val="20"/>
        </w:rPr>
        <w:t>sauf</w:t>
      </w:r>
      <w:r w:rsidR="00EF7FCA" w:rsidRPr="00FB121E">
        <w:rPr>
          <w:rFonts w:ascii="Arial" w:hAnsi="Arial" w:cs="Arial"/>
          <w:sz w:val="20"/>
          <w:szCs w:val="20"/>
        </w:rPr>
        <w:t xml:space="preserve"> </w:t>
      </w:r>
      <w:r w:rsidR="00C86E7E" w:rsidRPr="00FB121E">
        <w:rPr>
          <w:rFonts w:ascii="Arial" w:hAnsi="Arial" w:cs="Arial"/>
          <w:sz w:val="20"/>
          <w:szCs w:val="20"/>
        </w:rPr>
        <w:t>:</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C86E7E" w:rsidRPr="00FB121E">
        <w:rPr>
          <w:rFonts w:ascii="Arial" w:hAnsi="Arial" w:cs="Arial"/>
          <w:sz w:val="20"/>
          <w:szCs w:val="20"/>
        </w:rPr>
        <w:t xml:space="preserve"> </w:t>
      </w:r>
    </w:p>
    <w:p w14:paraId="1873A0B3" w14:textId="7C4D3580" w:rsidR="00F342E1" w:rsidRPr="00FB121E" w:rsidRDefault="006C30D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6B00EE" w:rsidRPr="00FB121E">
        <w:rPr>
          <w:rFonts w:ascii="Arial" w:hAnsi="Arial" w:cs="Arial"/>
          <w:sz w:val="20"/>
          <w:szCs w:val="20"/>
        </w:rPr>
        <w:t>J’</w:t>
      </w:r>
      <w:r w:rsidR="00F71A3D" w:rsidRPr="00FB121E">
        <w:rPr>
          <w:rFonts w:ascii="Arial" w:hAnsi="Arial" w:cs="Arial"/>
          <w:sz w:val="20"/>
          <w:szCs w:val="20"/>
        </w:rPr>
        <w:t>ai procéd</w:t>
      </w:r>
      <w:r w:rsidR="00E44A86" w:rsidRPr="00FB121E">
        <w:rPr>
          <w:rFonts w:ascii="Arial" w:hAnsi="Arial" w:cs="Arial"/>
          <w:sz w:val="20"/>
          <w:szCs w:val="20"/>
        </w:rPr>
        <w:t>é</w:t>
      </w:r>
      <w:r w:rsidR="00F71A3D" w:rsidRPr="00FB121E">
        <w:rPr>
          <w:rFonts w:ascii="Arial" w:hAnsi="Arial" w:cs="Arial"/>
          <w:sz w:val="20"/>
          <w:szCs w:val="20"/>
        </w:rPr>
        <w:t xml:space="preserve"> aux </w:t>
      </w:r>
      <w:r w:rsidR="006B00EE" w:rsidRPr="00FB121E">
        <w:rPr>
          <w:rFonts w:ascii="Arial" w:hAnsi="Arial" w:cs="Arial"/>
          <w:sz w:val="20"/>
          <w:szCs w:val="20"/>
        </w:rPr>
        <w:t>déclaration</w:t>
      </w:r>
      <w:r w:rsidR="00F71A3D" w:rsidRPr="00FB121E">
        <w:rPr>
          <w:rFonts w:ascii="Arial" w:hAnsi="Arial" w:cs="Arial"/>
          <w:sz w:val="20"/>
          <w:szCs w:val="20"/>
        </w:rPr>
        <w:t>s requises</w:t>
      </w:r>
      <w:r w:rsidR="006B00EE" w:rsidRPr="00FB121E">
        <w:rPr>
          <w:rFonts w:ascii="Arial" w:hAnsi="Arial" w:cs="Arial"/>
          <w:sz w:val="20"/>
          <w:szCs w:val="20"/>
        </w:rPr>
        <w:t xml:space="preserve"> au Secrétaire de l’Ordre relativement aux numéros omis sauf en ce qui concerne les numéros suivants</w:t>
      </w:r>
      <w:r w:rsidR="00742A8E" w:rsidRPr="00FB121E">
        <w:rPr>
          <w:rStyle w:val="Appeldenotedefin"/>
          <w:rFonts w:ascii="Arial" w:hAnsi="Arial" w:cs="Arial"/>
          <w:sz w:val="20"/>
          <w:szCs w:val="20"/>
        </w:rPr>
        <w:endnoteReference w:id="38"/>
      </w:r>
      <w:r w:rsidR="006B00EE" w:rsidRPr="00FB121E">
        <w:rPr>
          <w:rFonts w:ascii="Arial" w:hAnsi="Arial" w:cs="Arial"/>
          <w:sz w:val="20"/>
          <w:szCs w:val="20"/>
        </w:rPr>
        <w:t>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6B00EE" w:rsidRPr="00FB121E">
        <w:rPr>
          <w:rFonts w:ascii="Arial" w:hAnsi="Arial" w:cs="Arial"/>
          <w:sz w:val="20"/>
          <w:szCs w:val="20"/>
        </w:rPr>
        <w:t xml:space="preserve"> </w:t>
      </w:r>
    </w:p>
    <w:p w14:paraId="26E8B172" w14:textId="5D05253F" w:rsidR="00F71A3D" w:rsidRPr="00FB121E" w:rsidRDefault="006C30D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E44A86" w:rsidRPr="00FB121E">
        <w:rPr>
          <w:rFonts w:ascii="Arial" w:hAnsi="Arial" w:cs="Arial"/>
          <w:sz w:val="20"/>
          <w:szCs w:val="20"/>
        </w:rPr>
        <w:t>L</w:t>
      </w:r>
      <w:r w:rsidR="00F71A3D" w:rsidRPr="00FB121E">
        <w:rPr>
          <w:rFonts w:ascii="Arial" w:hAnsi="Arial" w:cs="Arial"/>
          <w:sz w:val="20"/>
          <w:szCs w:val="20"/>
        </w:rPr>
        <w:t>orsque j’inscris le nom de certaines parties à mon répertoire</w:t>
      </w:r>
      <w:r w:rsidR="009E1A08" w:rsidRPr="00FB121E">
        <w:rPr>
          <w:rFonts w:ascii="Arial" w:hAnsi="Arial" w:cs="Arial"/>
          <w:sz w:val="20"/>
          <w:szCs w:val="20"/>
        </w:rPr>
        <w:t>,</w:t>
      </w:r>
      <w:r w:rsidR="00F71A3D" w:rsidRPr="00FB121E">
        <w:rPr>
          <w:rFonts w:ascii="Arial" w:hAnsi="Arial" w:cs="Arial"/>
          <w:sz w:val="20"/>
          <w:szCs w:val="20"/>
        </w:rPr>
        <w:t xml:space="preserve"> j’utilise des abréviations</w:t>
      </w:r>
      <w:r w:rsidR="00AB2504">
        <w:rPr>
          <w:rFonts w:ascii="Arial" w:hAnsi="Arial" w:cs="Arial"/>
          <w:sz w:val="20"/>
          <w:szCs w:val="20"/>
        </w:rPr>
        <w:t>,</w:t>
      </w:r>
      <w:r w:rsidR="00F71A3D" w:rsidRPr="00FB121E">
        <w:rPr>
          <w:rFonts w:ascii="Arial" w:hAnsi="Arial" w:cs="Arial"/>
          <w:sz w:val="20"/>
          <w:szCs w:val="20"/>
        </w:rPr>
        <w:t xml:space="preserve"> par exemple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F71A3D" w:rsidRPr="00FB121E">
        <w:rPr>
          <w:rFonts w:ascii="Arial" w:hAnsi="Arial" w:cs="Arial"/>
          <w:sz w:val="20"/>
          <w:szCs w:val="20"/>
        </w:rPr>
        <w:t xml:space="preserve"> </w:t>
      </w:r>
    </w:p>
    <w:p w14:paraId="47EC21A7" w14:textId="77777777" w:rsidR="00F342E1" w:rsidRPr="00FB121E" w:rsidRDefault="006C30D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392EB9">
        <w:rPr>
          <w:rFonts w:ascii="Arial" w:hAnsi="Arial" w:cs="Arial"/>
          <w:sz w:val="20"/>
          <w:szCs w:val="20"/>
        </w:rPr>
        <w:tab/>
      </w:r>
      <w:r w:rsidR="00F71A3D" w:rsidRPr="00FB121E">
        <w:rPr>
          <w:rFonts w:ascii="Arial" w:hAnsi="Arial" w:cs="Arial"/>
          <w:sz w:val="20"/>
          <w:szCs w:val="20"/>
        </w:rPr>
        <w:t xml:space="preserve">Le nom de toutes </w:t>
      </w:r>
      <w:r w:rsidR="009E1A08" w:rsidRPr="00FB121E">
        <w:rPr>
          <w:rFonts w:ascii="Arial" w:hAnsi="Arial" w:cs="Arial"/>
          <w:sz w:val="20"/>
          <w:szCs w:val="20"/>
        </w:rPr>
        <w:t>l</w:t>
      </w:r>
      <w:r w:rsidR="00F71A3D" w:rsidRPr="00FB121E">
        <w:rPr>
          <w:rFonts w:ascii="Arial" w:hAnsi="Arial" w:cs="Arial"/>
          <w:sz w:val="20"/>
          <w:szCs w:val="20"/>
        </w:rPr>
        <w:t>es parties à mes actes est inscrit au long et sans abréviations dans mon répertoire.</w:t>
      </w:r>
    </w:p>
    <w:p w14:paraId="48D3E932" w14:textId="3B19BB8F" w:rsidR="00E77A9E" w:rsidRPr="00FB121E" w:rsidRDefault="00292DD5" w:rsidP="00F1368D">
      <w:pPr>
        <w:pStyle w:val="Titre2"/>
        <w:spacing w:before="360"/>
        <w:jc w:val="both"/>
      </w:pPr>
      <w:bookmarkStart w:id="236" w:name="_Toc54353614"/>
      <w:r w:rsidRPr="00E154E7">
        <w:t>INDEX AU RÉPERTOIRE</w:t>
      </w:r>
      <w:r w:rsidR="004E142B">
        <w:rPr>
          <w:rStyle w:val="Appeldenotedefin"/>
          <w:rFonts w:ascii="Arial" w:hAnsi="Arial" w:cs="Arial"/>
          <w:sz w:val="20"/>
          <w:szCs w:val="20"/>
        </w:rPr>
        <w:endnoteReference w:id="39"/>
      </w:r>
      <w:bookmarkEnd w:id="236"/>
      <w:r w:rsidR="001F32B7">
        <w:t xml:space="preserve"> </w:t>
      </w:r>
    </w:p>
    <w:p w14:paraId="6F9CF8E3" w14:textId="58B0F867" w:rsidR="00E77A9E" w:rsidRDefault="00E77A9E">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 xml:space="preserve">Je ne tiens pas </w:t>
      </w:r>
      <w:r w:rsidR="00AB2504">
        <w:rPr>
          <w:rFonts w:ascii="Arial" w:hAnsi="Arial" w:cs="Arial"/>
          <w:sz w:val="20"/>
          <w:szCs w:val="20"/>
        </w:rPr>
        <w:t>d’</w:t>
      </w:r>
      <w:r w:rsidRPr="00FB121E">
        <w:rPr>
          <w:rFonts w:ascii="Arial" w:hAnsi="Arial" w:cs="Arial"/>
          <w:sz w:val="20"/>
          <w:szCs w:val="20"/>
        </w:rPr>
        <w:t>index au répertoire</w:t>
      </w:r>
      <w:r w:rsidR="00D348BC">
        <w:rPr>
          <w:rFonts w:ascii="Arial" w:hAnsi="Arial" w:cs="Arial"/>
          <w:sz w:val="20"/>
          <w:szCs w:val="20"/>
        </w:rPr>
        <w:t xml:space="preserve"> </w:t>
      </w:r>
      <w:r w:rsidR="005C57B2">
        <w:rPr>
          <w:rFonts w:ascii="Arial" w:hAnsi="Arial" w:cs="Arial"/>
          <w:sz w:val="20"/>
          <w:szCs w:val="20"/>
        </w:rPr>
        <w:t>(</w:t>
      </w:r>
      <w:r w:rsidR="005C57B2" w:rsidRPr="00653D8E">
        <w:rPr>
          <w:rFonts w:ascii="Arial" w:hAnsi="Arial" w:cs="Arial"/>
          <w:sz w:val="20"/>
          <w:szCs w:val="20"/>
          <w:u w:val="single"/>
        </w:rPr>
        <w:t xml:space="preserve">passez </w:t>
      </w:r>
      <w:r w:rsidR="00653D8E" w:rsidRPr="00653D8E">
        <w:rPr>
          <w:rFonts w:ascii="Arial" w:hAnsi="Arial" w:cs="Arial"/>
          <w:sz w:val="20"/>
          <w:szCs w:val="20"/>
          <w:u w:val="single"/>
        </w:rPr>
        <w:t xml:space="preserve">directement </w:t>
      </w:r>
      <w:r w:rsidR="005C57B2" w:rsidRPr="00653D8E">
        <w:rPr>
          <w:rFonts w:ascii="Arial" w:hAnsi="Arial" w:cs="Arial"/>
          <w:sz w:val="20"/>
          <w:szCs w:val="20"/>
          <w:u w:val="single"/>
        </w:rPr>
        <w:t xml:space="preserve">à la section </w:t>
      </w:r>
      <w:r w:rsidR="005C57B2" w:rsidRPr="00653D8E">
        <w:rPr>
          <w:rFonts w:ascii="Arial" w:hAnsi="Arial" w:cs="Arial"/>
          <w:sz w:val="20"/>
          <w:szCs w:val="20"/>
          <w:u w:val="single"/>
        </w:rPr>
        <w:fldChar w:fldCharType="begin"/>
      </w:r>
      <w:r w:rsidR="005C57B2" w:rsidRPr="00653D8E">
        <w:rPr>
          <w:rFonts w:ascii="Arial" w:hAnsi="Arial" w:cs="Arial"/>
          <w:sz w:val="20"/>
          <w:szCs w:val="20"/>
          <w:u w:val="single"/>
        </w:rPr>
        <w:instrText xml:space="preserve"> REF _Ref40788419 \r \h </w:instrText>
      </w:r>
      <w:r w:rsidR="005C57B2" w:rsidRPr="00653D8E">
        <w:rPr>
          <w:rFonts w:ascii="Arial" w:hAnsi="Arial" w:cs="Arial"/>
          <w:sz w:val="20"/>
          <w:szCs w:val="20"/>
          <w:u w:val="single"/>
        </w:rPr>
      </w:r>
      <w:r w:rsidR="005C57B2" w:rsidRPr="00653D8E">
        <w:rPr>
          <w:rFonts w:ascii="Arial" w:hAnsi="Arial" w:cs="Arial"/>
          <w:sz w:val="20"/>
          <w:szCs w:val="20"/>
          <w:u w:val="single"/>
        </w:rPr>
        <w:fldChar w:fldCharType="separate"/>
      </w:r>
      <w:r w:rsidR="00087287">
        <w:rPr>
          <w:rFonts w:ascii="Arial" w:hAnsi="Arial" w:cs="Arial"/>
          <w:sz w:val="20"/>
          <w:szCs w:val="20"/>
          <w:u w:val="single"/>
        </w:rPr>
        <w:t>7.3</w:t>
      </w:r>
      <w:r w:rsidR="005C57B2" w:rsidRPr="00653D8E">
        <w:rPr>
          <w:rFonts w:ascii="Arial" w:hAnsi="Arial" w:cs="Arial"/>
          <w:sz w:val="20"/>
          <w:szCs w:val="20"/>
          <w:u w:val="single"/>
        </w:rPr>
        <w:fldChar w:fldCharType="end"/>
      </w:r>
      <w:r w:rsidR="005C57B2">
        <w:rPr>
          <w:rFonts w:ascii="Arial" w:hAnsi="Arial" w:cs="Arial"/>
          <w:sz w:val="20"/>
          <w:szCs w:val="20"/>
        </w:rPr>
        <w:t>)</w:t>
      </w:r>
      <w:r w:rsidRPr="00FB121E">
        <w:rPr>
          <w:rFonts w:ascii="Arial" w:hAnsi="Arial" w:cs="Arial"/>
          <w:sz w:val="20"/>
          <w:szCs w:val="20"/>
        </w:rPr>
        <w:t>.</w:t>
      </w:r>
    </w:p>
    <w:p w14:paraId="427085C0" w14:textId="2DD45DAC" w:rsidR="00CA7168" w:rsidRPr="00FB121E" w:rsidRDefault="00CA7168" w:rsidP="00CA7168">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Je tiens et conserve un index au répertoire.</w:t>
      </w:r>
    </w:p>
    <w:p w14:paraId="7404FEC5" w14:textId="16B63779" w:rsidR="00E645F2" w:rsidRDefault="00E645F2">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La dernière minute inscrite à mon index au répertoire porte le numéro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Pr>
          <w:rFonts w:ascii="Arial" w:hAnsi="Arial" w:cs="Arial"/>
          <w:sz w:val="20"/>
          <w:szCs w:val="20"/>
        </w:rPr>
        <w:t xml:space="preserve"> et la date du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w:t>
      </w:r>
    </w:p>
    <w:p w14:paraId="7EAEB164" w14:textId="668D22F0" w:rsidR="00C2327D" w:rsidRDefault="00E645F2">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C2327D" w:rsidRPr="00A2288A">
        <w:rPr>
          <w:rFonts w:ascii="Arial" w:hAnsi="Arial" w:cs="Arial"/>
          <w:sz w:val="20"/>
          <w:szCs w:val="20"/>
        </w:rPr>
        <w:t>Les nom et prénom de chacune des parties (</w:t>
      </w:r>
      <w:r w:rsidR="0074371C">
        <w:rPr>
          <w:rFonts w:ascii="Arial" w:hAnsi="Arial" w:cs="Arial"/>
          <w:sz w:val="20"/>
          <w:szCs w:val="20"/>
        </w:rPr>
        <w:t xml:space="preserve">soit </w:t>
      </w:r>
      <w:r w:rsidR="00C2327D" w:rsidRPr="00A2288A">
        <w:rPr>
          <w:rFonts w:ascii="Arial" w:hAnsi="Arial" w:cs="Arial"/>
          <w:sz w:val="20"/>
          <w:szCs w:val="20"/>
        </w:rPr>
        <w:t>tous les comparants et tous les intervenants) sont inscrits</w:t>
      </w:r>
      <w:r w:rsidR="00FF24EA">
        <w:rPr>
          <w:rFonts w:ascii="Arial" w:hAnsi="Arial" w:cs="Arial"/>
          <w:sz w:val="20"/>
          <w:szCs w:val="20"/>
        </w:rPr>
        <w:t xml:space="preserve"> à l’index au répertoire</w:t>
      </w:r>
      <w:r w:rsidR="00C2327D">
        <w:rPr>
          <w:rFonts w:ascii="Arial" w:hAnsi="Arial" w:cs="Arial"/>
          <w:sz w:val="20"/>
          <w:szCs w:val="20"/>
        </w:rPr>
        <w:t>.</w:t>
      </w:r>
    </w:p>
    <w:p w14:paraId="7766577C" w14:textId="1BDD85B5" w:rsidR="001914FE" w:rsidRDefault="001914FE" w:rsidP="001914FE">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Mon index est tenu et conservé sur support papier.</w:t>
      </w:r>
    </w:p>
    <w:p w14:paraId="0ED843D7" w14:textId="43055F27" w:rsidR="00E645F2" w:rsidRDefault="00C2327D">
      <w:pPr>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r>
      <w:r w:rsidR="00AB41D8">
        <w:rPr>
          <w:rFonts w:ascii="Arial" w:hAnsi="Arial" w:cs="Arial"/>
          <w:sz w:val="20"/>
          <w:szCs w:val="20"/>
        </w:rPr>
        <w:t xml:space="preserve">Mon index est tenu </w:t>
      </w:r>
      <w:r w:rsidR="001914FE">
        <w:rPr>
          <w:rFonts w:ascii="Arial" w:hAnsi="Arial" w:cs="Arial"/>
          <w:sz w:val="20"/>
          <w:szCs w:val="20"/>
        </w:rPr>
        <w:t xml:space="preserve">et conservé </w:t>
      </w:r>
      <w:r w:rsidR="00AB41D8">
        <w:rPr>
          <w:rFonts w:ascii="Arial" w:hAnsi="Arial" w:cs="Arial"/>
          <w:sz w:val="20"/>
          <w:szCs w:val="20"/>
        </w:rPr>
        <w:t>sur support informatique.</w:t>
      </w:r>
    </w:p>
    <w:p w14:paraId="07F6711F" w14:textId="7BE43CB2" w:rsidR="00AB41D8" w:rsidRDefault="00AB41D8">
      <w:pPr>
        <w:spacing w:beforeLines="80" w:before="192" w:afterLines="80" w:after="192"/>
        <w:ind w:left="1416" w:hanging="711"/>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Je peux imprimer, par ordre alphabétique, mon index tenu sur support informatique.</w:t>
      </w:r>
    </w:p>
    <w:p w14:paraId="732740EE" w14:textId="0946B413" w:rsidR="00AB41D8" w:rsidRDefault="00AB41D8">
      <w:pPr>
        <w:spacing w:beforeLines="80" w:before="192" w:afterLines="80" w:after="192"/>
        <w:ind w:left="1416" w:hanging="711"/>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Je ne peux pas imprimer, par ordre alphabétique, mon index tenu sur support informatique.</w:t>
      </w:r>
    </w:p>
    <w:p w14:paraId="19AF41FC" w14:textId="77777777" w:rsidR="00EF7FCA" w:rsidRPr="00FB121E" w:rsidRDefault="00DE6C1F" w:rsidP="00F1368D">
      <w:pPr>
        <w:pStyle w:val="Titre2"/>
        <w:spacing w:before="360"/>
        <w:jc w:val="both"/>
      </w:pPr>
      <w:bookmarkStart w:id="237" w:name="_Ref40788419"/>
      <w:bookmarkStart w:id="238" w:name="_Toc54353615"/>
      <w:r w:rsidRPr="00FB121E">
        <w:t>REGISTRES</w:t>
      </w:r>
      <w:r w:rsidR="007E7CE2" w:rsidRPr="00FB121E">
        <w:t xml:space="preserve"> DES DISPOSITIONS TESTAMENTAIRES ET DES MANDATS</w:t>
      </w:r>
      <w:bookmarkEnd w:id="237"/>
      <w:bookmarkEnd w:id="238"/>
      <w:r w:rsidR="00EF7FCA" w:rsidRPr="00FB121E">
        <w:rPr>
          <w:rStyle w:val="Appeldenotedefin"/>
        </w:rPr>
        <w:t xml:space="preserve"> </w:t>
      </w:r>
    </w:p>
    <w:p w14:paraId="2DDEF984" w14:textId="77777777" w:rsidR="001914FE" w:rsidRDefault="006C30DD"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54985" w:rsidRPr="00FB121E">
        <w:rPr>
          <w:rFonts w:ascii="Arial" w:hAnsi="Arial" w:cs="Arial"/>
          <w:sz w:val="20"/>
          <w:szCs w:val="20"/>
        </w:rPr>
        <w:t>J’ai inscrit tou</w:t>
      </w:r>
      <w:r w:rsidR="00EF7FCA" w:rsidRPr="00FB121E">
        <w:rPr>
          <w:rFonts w:ascii="Arial" w:hAnsi="Arial" w:cs="Arial"/>
          <w:sz w:val="20"/>
          <w:szCs w:val="20"/>
        </w:rPr>
        <w:t>te</w:t>
      </w:r>
      <w:r w:rsidR="00554985" w:rsidRPr="00FB121E">
        <w:rPr>
          <w:rFonts w:ascii="Arial" w:hAnsi="Arial" w:cs="Arial"/>
          <w:sz w:val="20"/>
          <w:szCs w:val="20"/>
        </w:rPr>
        <w:t xml:space="preserve">s les </w:t>
      </w:r>
      <w:r w:rsidR="00EF7FCA" w:rsidRPr="00FB121E">
        <w:rPr>
          <w:rFonts w:ascii="Arial" w:hAnsi="Arial" w:cs="Arial"/>
          <w:sz w:val="20"/>
          <w:szCs w:val="20"/>
        </w:rPr>
        <w:t xml:space="preserve">dispositions </w:t>
      </w:r>
      <w:r w:rsidR="00554985" w:rsidRPr="00FB121E">
        <w:rPr>
          <w:rFonts w:ascii="Arial" w:hAnsi="Arial" w:cs="Arial"/>
          <w:sz w:val="20"/>
          <w:szCs w:val="20"/>
        </w:rPr>
        <w:t>testament</w:t>
      </w:r>
      <w:r w:rsidR="00EF7FCA" w:rsidRPr="00FB121E">
        <w:rPr>
          <w:rFonts w:ascii="Arial" w:hAnsi="Arial" w:cs="Arial"/>
          <w:sz w:val="20"/>
          <w:szCs w:val="20"/>
        </w:rPr>
        <w:t>aire</w:t>
      </w:r>
      <w:r w:rsidR="00554985" w:rsidRPr="00FB121E">
        <w:rPr>
          <w:rFonts w:ascii="Arial" w:hAnsi="Arial" w:cs="Arial"/>
          <w:sz w:val="20"/>
          <w:szCs w:val="20"/>
        </w:rPr>
        <w:t xml:space="preserve">s et tous les mandats de protection que j’ai </w:t>
      </w:r>
      <w:r w:rsidR="00653090" w:rsidRPr="00FB121E">
        <w:rPr>
          <w:rFonts w:ascii="Arial" w:hAnsi="Arial" w:cs="Arial"/>
          <w:sz w:val="20"/>
          <w:szCs w:val="20"/>
        </w:rPr>
        <w:t>reçus</w:t>
      </w:r>
      <w:r w:rsidR="00554985" w:rsidRPr="00FB121E">
        <w:rPr>
          <w:rFonts w:ascii="Arial" w:hAnsi="Arial" w:cs="Arial"/>
          <w:sz w:val="20"/>
          <w:szCs w:val="20"/>
        </w:rPr>
        <w:t xml:space="preserve"> au R</w:t>
      </w:r>
      <w:r w:rsidR="00EF7FCA" w:rsidRPr="00FB121E">
        <w:rPr>
          <w:rFonts w:ascii="Arial" w:hAnsi="Arial" w:cs="Arial"/>
          <w:sz w:val="20"/>
          <w:szCs w:val="20"/>
        </w:rPr>
        <w:t>egistre des dispositions testamentaires et des mandats (« RTM »</w:t>
      </w:r>
      <w:r w:rsidR="001914FE">
        <w:rPr>
          <w:rFonts w:ascii="Arial" w:hAnsi="Arial" w:cs="Arial"/>
          <w:sz w:val="20"/>
          <w:szCs w:val="20"/>
        </w:rPr>
        <w:t>).</w:t>
      </w:r>
    </w:p>
    <w:p w14:paraId="738320D5" w14:textId="711EBB84" w:rsidR="00554985" w:rsidRPr="003F08B7" w:rsidRDefault="001914FE" w:rsidP="00F1368D">
      <w:pPr>
        <w:tabs>
          <w:tab w:val="left" w:pos="360"/>
        </w:tabs>
        <w:spacing w:beforeLines="80" w:before="192" w:afterLines="80" w:after="192"/>
        <w:ind w:left="360" w:hanging="360"/>
        <w:jc w:val="both"/>
        <w:rPr>
          <w:rFonts w:ascii="Arial" w:hAnsi="Arial" w:cs="Arial"/>
          <w:b/>
          <w:sz w:val="20"/>
          <w:szCs w:val="20"/>
        </w:rPr>
      </w:pPr>
      <w:r w:rsidRPr="003F08B7">
        <w:rPr>
          <w:rFonts w:ascii="Arial" w:hAnsi="Arial" w:cs="Arial"/>
          <w:b/>
          <w:sz w:val="20"/>
          <w:szCs w:val="20"/>
        </w:rPr>
        <w:t>Commentaire(s) :</w:t>
      </w:r>
      <w:r w:rsidRPr="001914F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88F85BE" w14:textId="56351562" w:rsidR="00554985" w:rsidRDefault="006C30DD"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54985" w:rsidRPr="00FB121E">
        <w:rPr>
          <w:rFonts w:ascii="Arial" w:hAnsi="Arial" w:cs="Arial"/>
          <w:sz w:val="20"/>
          <w:szCs w:val="20"/>
        </w:rPr>
        <w:t xml:space="preserve">J’ai </w:t>
      </w:r>
      <w:r w:rsidR="00EF7FCA" w:rsidRPr="00FB121E">
        <w:rPr>
          <w:rFonts w:ascii="Arial" w:hAnsi="Arial" w:cs="Arial"/>
          <w:sz w:val="20"/>
          <w:szCs w:val="20"/>
        </w:rPr>
        <w:t xml:space="preserve">produit </w:t>
      </w:r>
      <w:r w:rsidR="0074371C">
        <w:rPr>
          <w:rFonts w:ascii="Arial" w:hAnsi="Arial" w:cs="Arial"/>
          <w:sz w:val="20"/>
          <w:szCs w:val="20"/>
        </w:rPr>
        <w:t xml:space="preserve">au RTM </w:t>
      </w:r>
      <w:r w:rsidR="00EF7FCA" w:rsidRPr="00FB121E">
        <w:rPr>
          <w:rFonts w:ascii="Arial" w:hAnsi="Arial" w:cs="Arial"/>
          <w:sz w:val="20"/>
          <w:szCs w:val="20"/>
        </w:rPr>
        <w:t>tous mes rapports des dispositions testamentaires et des mandats de protection</w:t>
      </w:r>
      <w:r w:rsidR="00554985" w:rsidRPr="00FB121E">
        <w:rPr>
          <w:rFonts w:ascii="Arial" w:hAnsi="Arial" w:cs="Arial"/>
          <w:sz w:val="20"/>
          <w:szCs w:val="20"/>
        </w:rPr>
        <w:t xml:space="preserve"> dans les délais requis </w:t>
      </w:r>
      <w:r w:rsidR="00EF7FCA" w:rsidRPr="00FB121E">
        <w:rPr>
          <w:rFonts w:ascii="Arial" w:hAnsi="Arial" w:cs="Arial"/>
          <w:sz w:val="20"/>
          <w:szCs w:val="20"/>
        </w:rPr>
        <w:t>sauf :</w:t>
      </w:r>
      <w:r w:rsidR="00E77A9E"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FE46061" w14:textId="343D5D11" w:rsidR="00B36059" w:rsidRPr="003F08B7" w:rsidRDefault="00B8358F" w:rsidP="00B36059">
      <w:pPr>
        <w:tabs>
          <w:tab w:val="left" w:pos="360"/>
        </w:tabs>
        <w:spacing w:beforeLines="80" w:before="192" w:afterLines="80" w:after="192"/>
        <w:ind w:left="360" w:hanging="360"/>
        <w:jc w:val="both"/>
        <w:rPr>
          <w:rFonts w:ascii="Arial" w:hAnsi="Arial" w:cs="Arial"/>
          <w:b/>
          <w:sz w:val="20"/>
          <w:szCs w:val="20"/>
        </w:rPr>
      </w:pPr>
      <w:r w:rsidRPr="00405B95">
        <w:rPr>
          <w:rFonts w:ascii="Arial" w:hAnsi="Arial" w:cs="Arial"/>
          <w:b/>
          <w:sz w:val="20"/>
          <w:szCs w:val="20"/>
        </w:rPr>
        <w:t>Explication</w:t>
      </w:r>
      <w:r w:rsidR="00B90724">
        <w:rPr>
          <w:rFonts w:ascii="Arial" w:hAnsi="Arial" w:cs="Arial"/>
          <w:b/>
          <w:sz w:val="20"/>
          <w:szCs w:val="20"/>
        </w:rPr>
        <w:t>(</w:t>
      </w:r>
      <w:r w:rsidRPr="00405B95">
        <w:rPr>
          <w:rFonts w:ascii="Arial" w:hAnsi="Arial" w:cs="Arial"/>
          <w:b/>
          <w:sz w:val="20"/>
          <w:szCs w:val="20"/>
        </w:rPr>
        <w:t>s</w:t>
      </w:r>
      <w:r w:rsidR="00B90724">
        <w:rPr>
          <w:rFonts w:ascii="Arial" w:hAnsi="Arial" w:cs="Arial"/>
          <w:b/>
          <w:sz w:val="20"/>
          <w:szCs w:val="20"/>
        </w:rPr>
        <w:t>)</w:t>
      </w:r>
      <w:r w:rsidRPr="00405B95">
        <w:rPr>
          <w:rFonts w:ascii="Arial" w:hAnsi="Arial" w:cs="Arial"/>
          <w:b/>
          <w:sz w:val="20"/>
          <w:szCs w:val="20"/>
        </w:rPr>
        <w:t> :</w:t>
      </w:r>
      <w:r w:rsidR="00B36059">
        <w:rPr>
          <w:rFonts w:ascii="Arial" w:hAnsi="Arial" w:cs="Arial"/>
          <w:sz w:val="20"/>
          <w:szCs w:val="20"/>
        </w:rPr>
        <w:t xml:space="preserve"> </w:t>
      </w:r>
      <w:r w:rsidR="00B36059" w:rsidRPr="00FB121E">
        <w:rPr>
          <w:rFonts w:ascii="Arial" w:hAnsi="Arial" w:cs="Arial"/>
          <w:sz w:val="20"/>
          <w:szCs w:val="20"/>
        </w:rPr>
        <w:fldChar w:fldCharType="begin">
          <w:ffData>
            <w:name w:val=""/>
            <w:enabled/>
            <w:calcOnExit w:val="0"/>
            <w:textInput/>
          </w:ffData>
        </w:fldChar>
      </w:r>
      <w:r w:rsidR="00B36059" w:rsidRPr="00FB121E">
        <w:rPr>
          <w:rFonts w:ascii="Arial" w:hAnsi="Arial" w:cs="Arial"/>
          <w:sz w:val="20"/>
          <w:szCs w:val="20"/>
        </w:rPr>
        <w:instrText xml:space="preserve"> FORMTEXT </w:instrText>
      </w:r>
      <w:r w:rsidR="00B36059" w:rsidRPr="00FB121E">
        <w:rPr>
          <w:rFonts w:ascii="Arial" w:hAnsi="Arial" w:cs="Arial"/>
          <w:sz w:val="20"/>
          <w:szCs w:val="20"/>
        </w:rPr>
      </w:r>
      <w:r w:rsidR="00B36059"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B36059" w:rsidRPr="00FB121E">
        <w:rPr>
          <w:rFonts w:ascii="Arial" w:hAnsi="Arial" w:cs="Arial"/>
          <w:sz w:val="20"/>
          <w:szCs w:val="20"/>
        </w:rPr>
        <w:fldChar w:fldCharType="end"/>
      </w:r>
    </w:p>
    <w:p w14:paraId="050A6EF8" w14:textId="74FC5DE6" w:rsidR="00EF7FCA" w:rsidRPr="00FB121E" w:rsidRDefault="00EF7FCA"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Je consulte le</w:t>
      </w:r>
      <w:r w:rsidR="00E77A9E" w:rsidRPr="00FB121E">
        <w:rPr>
          <w:rFonts w:ascii="Arial" w:hAnsi="Arial" w:cs="Arial"/>
          <w:sz w:val="20"/>
          <w:szCs w:val="20"/>
        </w:rPr>
        <w:t xml:space="preserve">s comptes rendus d’inscriptions </w:t>
      </w:r>
      <w:r w:rsidRPr="00FB121E">
        <w:rPr>
          <w:rFonts w:ascii="Arial" w:hAnsi="Arial" w:cs="Arial"/>
          <w:sz w:val="20"/>
          <w:szCs w:val="20"/>
        </w:rPr>
        <w:t xml:space="preserve">pour m’assurer que toutes les inscriptions </w:t>
      </w:r>
      <w:r w:rsidR="0074371C">
        <w:rPr>
          <w:rFonts w:ascii="Arial" w:hAnsi="Arial" w:cs="Arial"/>
          <w:sz w:val="20"/>
          <w:szCs w:val="20"/>
        </w:rPr>
        <w:t xml:space="preserve">au RTM </w:t>
      </w:r>
      <w:r w:rsidRPr="00FB121E">
        <w:rPr>
          <w:rFonts w:ascii="Arial" w:hAnsi="Arial" w:cs="Arial"/>
          <w:sz w:val="20"/>
          <w:szCs w:val="20"/>
        </w:rPr>
        <w:t>sont faites et qu’elles sont valides</w:t>
      </w:r>
      <w:r w:rsidR="00D97B9A" w:rsidRPr="000B3F2C">
        <w:rPr>
          <w:rStyle w:val="Appeldenotedefin"/>
          <w:rFonts w:ascii="Arial" w:hAnsi="Arial" w:cs="Arial"/>
          <w:sz w:val="20"/>
          <w:szCs w:val="20"/>
        </w:rPr>
        <w:endnoteReference w:id="40"/>
      </w:r>
      <w:r w:rsidR="00E334F7">
        <w:rPr>
          <w:rFonts w:ascii="Arial" w:hAnsi="Arial" w:cs="Arial"/>
          <w:sz w:val="20"/>
          <w:szCs w:val="20"/>
        </w:rPr>
        <w:t>.</w:t>
      </w:r>
    </w:p>
    <w:p w14:paraId="7C4FC242" w14:textId="0F41A32F" w:rsidR="00E77A9E" w:rsidRDefault="00E77A9E" w:rsidP="00F1368D">
      <w:pPr>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 xml:space="preserve">Toutes les inscriptions auxquelles j’ai procédé </w:t>
      </w:r>
      <w:r w:rsidR="0074371C">
        <w:rPr>
          <w:rFonts w:ascii="Arial" w:hAnsi="Arial" w:cs="Arial"/>
          <w:sz w:val="20"/>
          <w:szCs w:val="20"/>
        </w:rPr>
        <w:t>sont</w:t>
      </w:r>
      <w:r w:rsidR="0074371C" w:rsidRPr="00FB121E">
        <w:rPr>
          <w:rFonts w:ascii="Arial" w:hAnsi="Arial" w:cs="Arial"/>
          <w:sz w:val="20"/>
          <w:szCs w:val="20"/>
        </w:rPr>
        <w:t xml:space="preserve"> </w:t>
      </w:r>
      <w:r w:rsidRPr="00FB121E">
        <w:rPr>
          <w:rFonts w:ascii="Arial" w:hAnsi="Arial" w:cs="Arial"/>
          <w:sz w:val="20"/>
          <w:szCs w:val="20"/>
        </w:rPr>
        <w:t xml:space="preserve">valides, sauf les suivantes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ADC5796" w14:textId="6DC383FC" w:rsidR="00FE7CE8" w:rsidRPr="00FB121E" w:rsidRDefault="00FE7CE8" w:rsidP="00F1368D">
      <w:pPr>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Les inscriptions suivantes sont manquantes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218E7D7" w14:textId="477AB84B" w:rsidR="00E77A9E" w:rsidRDefault="00E77A9E" w:rsidP="00F1368D">
      <w:pPr>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J</w:t>
      </w:r>
      <w:r w:rsidR="00FE7CE8">
        <w:rPr>
          <w:rFonts w:ascii="Arial" w:hAnsi="Arial" w:cs="Arial"/>
          <w:sz w:val="20"/>
          <w:szCs w:val="20"/>
        </w:rPr>
        <w:t>e</w:t>
      </w:r>
      <w:r w:rsidRPr="00FB121E">
        <w:rPr>
          <w:rFonts w:ascii="Arial" w:hAnsi="Arial" w:cs="Arial"/>
          <w:sz w:val="20"/>
          <w:szCs w:val="20"/>
        </w:rPr>
        <w:t xml:space="preserve"> procéderai aux corrections des inscriptions invalides sauf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082EE7B" w14:textId="77777777" w:rsidR="00FE7CE8" w:rsidRPr="00FB121E" w:rsidRDefault="00FE7CE8" w:rsidP="00F1368D">
      <w:pPr>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J</w:t>
      </w:r>
      <w:r>
        <w:rPr>
          <w:rFonts w:ascii="Arial" w:hAnsi="Arial" w:cs="Arial"/>
          <w:sz w:val="20"/>
          <w:szCs w:val="20"/>
        </w:rPr>
        <w:t>e</w:t>
      </w:r>
      <w:r w:rsidRPr="00FB121E">
        <w:rPr>
          <w:rFonts w:ascii="Arial" w:hAnsi="Arial" w:cs="Arial"/>
          <w:sz w:val="20"/>
          <w:szCs w:val="20"/>
        </w:rPr>
        <w:t xml:space="preserve"> procéderai aux </w:t>
      </w:r>
      <w:r>
        <w:rPr>
          <w:rFonts w:ascii="Arial" w:hAnsi="Arial" w:cs="Arial"/>
          <w:sz w:val="20"/>
          <w:szCs w:val="20"/>
        </w:rPr>
        <w:t>inscriptions manquantes.</w:t>
      </w:r>
      <w:r w:rsidRPr="00FB121E">
        <w:rPr>
          <w:rFonts w:ascii="Arial" w:hAnsi="Arial" w:cs="Arial"/>
          <w:sz w:val="20"/>
          <w:szCs w:val="20"/>
        </w:rPr>
        <w:t xml:space="preserve"> </w:t>
      </w:r>
    </w:p>
    <w:p w14:paraId="1A03DA8C" w14:textId="1F6FAB3F" w:rsidR="00554985" w:rsidRPr="00FB121E" w:rsidRDefault="006C30DD"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54985" w:rsidRPr="00FB121E">
        <w:rPr>
          <w:rFonts w:ascii="Arial" w:hAnsi="Arial" w:cs="Arial"/>
          <w:sz w:val="20"/>
          <w:szCs w:val="20"/>
        </w:rPr>
        <w:t xml:space="preserve">Je ne consulte pas </w:t>
      </w:r>
      <w:r w:rsidR="00E77A9E" w:rsidRPr="00FB121E">
        <w:rPr>
          <w:rFonts w:ascii="Arial" w:hAnsi="Arial" w:cs="Arial"/>
          <w:sz w:val="20"/>
          <w:szCs w:val="20"/>
        </w:rPr>
        <w:t>les comptes rendus d’inscription</w:t>
      </w:r>
      <w:r w:rsidR="00554985" w:rsidRPr="00FB121E">
        <w:rPr>
          <w:rFonts w:ascii="Arial" w:hAnsi="Arial" w:cs="Arial"/>
          <w:sz w:val="20"/>
          <w:szCs w:val="20"/>
        </w:rPr>
        <w:t xml:space="preserve"> pour m’assurer que toutes les inscriptions </w:t>
      </w:r>
      <w:r w:rsidR="0074371C">
        <w:rPr>
          <w:rFonts w:ascii="Arial" w:hAnsi="Arial" w:cs="Arial"/>
          <w:sz w:val="20"/>
          <w:szCs w:val="20"/>
        </w:rPr>
        <w:t xml:space="preserve">au RTM </w:t>
      </w:r>
      <w:r w:rsidR="00554985" w:rsidRPr="00FB121E">
        <w:rPr>
          <w:rFonts w:ascii="Arial" w:hAnsi="Arial" w:cs="Arial"/>
          <w:sz w:val="20"/>
          <w:szCs w:val="20"/>
        </w:rPr>
        <w:t>sont faites et qu’elles sont valides</w:t>
      </w:r>
      <w:r w:rsidR="00E77A9E" w:rsidRPr="00FB121E">
        <w:rPr>
          <w:rFonts w:ascii="Arial" w:hAnsi="Arial" w:cs="Arial"/>
          <w:sz w:val="20"/>
          <w:szCs w:val="20"/>
        </w:rPr>
        <w:t>.</w:t>
      </w:r>
    </w:p>
    <w:p w14:paraId="20E3FBFC" w14:textId="09640580" w:rsidR="00E77A9E" w:rsidRPr="00FB121E" w:rsidRDefault="00E77A9E"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Je bénéficie d’une exemption de production des rapports des dispositions testamentaires et des mandats</w:t>
      </w:r>
      <w:r w:rsidR="001F32B7">
        <w:rPr>
          <w:rFonts w:ascii="Arial" w:hAnsi="Arial" w:cs="Arial"/>
          <w:sz w:val="20"/>
          <w:szCs w:val="20"/>
        </w:rPr>
        <w:t xml:space="preserve"> de protection</w:t>
      </w:r>
      <w:r w:rsidRPr="00FB121E">
        <w:rPr>
          <w:rFonts w:ascii="Arial" w:hAnsi="Arial" w:cs="Arial"/>
          <w:sz w:val="20"/>
          <w:szCs w:val="20"/>
        </w:rPr>
        <w:t xml:space="preserve"> depuis le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546C531" w14:textId="1DC54FFE" w:rsidR="00554985" w:rsidRDefault="00E77A9E" w:rsidP="00F1368D">
      <w:pPr>
        <w:pStyle w:val="Titre2"/>
        <w:spacing w:before="360"/>
        <w:jc w:val="both"/>
      </w:pPr>
      <w:bookmarkStart w:id="239" w:name="_Toc54353616"/>
      <w:r w:rsidRPr="00FB121E">
        <w:t>ACTES SOUS SEING PRIVÉ</w:t>
      </w:r>
      <w:r w:rsidR="00722E5F" w:rsidRPr="00A25E4A">
        <w:rPr>
          <w:rStyle w:val="Appeldenotedefin"/>
        </w:rPr>
        <w:endnoteReference w:id="41"/>
      </w:r>
      <w:bookmarkEnd w:id="239"/>
    </w:p>
    <w:p w14:paraId="298378A7" w14:textId="3A808576" w:rsidR="00BC368D" w:rsidRDefault="00BC368D" w:rsidP="00BC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ne reçois pas d’actes sous seing privé. </w:t>
      </w:r>
    </w:p>
    <w:p w14:paraId="6707D00D" w14:textId="2715E875" w:rsidR="00554985" w:rsidRPr="00FB121E" w:rsidRDefault="006C30DD" w:rsidP="00F1368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54985" w:rsidRPr="00FB121E">
        <w:rPr>
          <w:rFonts w:ascii="Arial" w:hAnsi="Arial" w:cs="Arial"/>
          <w:sz w:val="20"/>
          <w:szCs w:val="20"/>
        </w:rPr>
        <w:t>Je reçois des actes sous seing privé. Ces actes sont de la nature suivante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1C5681A" w14:textId="0D2BFC2B" w:rsidR="00E77A9E" w:rsidRDefault="00E77A9E" w:rsidP="00F1368D">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Je conserve un registre de</w:t>
      </w:r>
      <w:r w:rsidR="00423121">
        <w:rPr>
          <w:rFonts w:ascii="Arial" w:hAnsi="Arial" w:cs="Arial"/>
          <w:sz w:val="20"/>
          <w:szCs w:val="20"/>
        </w:rPr>
        <w:t xml:space="preserve"> tous les</w:t>
      </w:r>
      <w:r w:rsidRPr="00FB121E">
        <w:rPr>
          <w:rFonts w:ascii="Arial" w:hAnsi="Arial" w:cs="Arial"/>
          <w:sz w:val="20"/>
          <w:szCs w:val="20"/>
        </w:rPr>
        <w:t xml:space="preserve"> actes exécutés sous seing privé. </w:t>
      </w:r>
    </w:p>
    <w:p w14:paraId="1DC2BDFB" w14:textId="7E346FD8" w:rsidR="00F20DBA" w:rsidRDefault="00F20DBA" w:rsidP="00F20DBA">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Je conserve un registre des actes exécutés sous seing privé</w:t>
      </w:r>
      <w:r w:rsidR="006D5396">
        <w:rPr>
          <w:rFonts w:ascii="Arial" w:hAnsi="Arial" w:cs="Arial"/>
          <w:sz w:val="20"/>
          <w:szCs w:val="20"/>
        </w:rPr>
        <w:t>,</w:t>
      </w:r>
      <w:r w:rsidR="005A7735">
        <w:rPr>
          <w:rFonts w:ascii="Arial" w:hAnsi="Arial" w:cs="Arial"/>
          <w:sz w:val="20"/>
          <w:szCs w:val="20"/>
        </w:rPr>
        <w:t xml:space="preserve"> </w:t>
      </w:r>
      <w:r w:rsidR="00423121">
        <w:rPr>
          <w:rFonts w:ascii="Arial" w:hAnsi="Arial" w:cs="Arial"/>
          <w:sz w:val="20"/>
          <w:szCs w:val="20"/>
        </w:rPr>
        <w:t xml:space="preserve">mais seulement pour les </w:t>
      </w:r>
      <w:r w:rsidR="00CA7168">
        <w:rPr>
          <w:rFonts w:ascii="Arial" w:hAnsi="Arial" w:cs="Arial"/>
          <w:sz w:val="20"/>
          <w:szCs w:val="20"/>
        </w:rPr>
        <w:t xml:space="preserve">actes </w:t>
      </w:r>
      <w:r w:rsidR="005A7735">
        <w:rPr>
          <w:rFonts w:ascii="Arial" w:hAnsi="Arial" w:cs="Arial"/>
          <w:sz w:val="20"/>
          <w:szCs w:val="20"/>
        </w:rPr>
        <w:t>autres que les quittances et les mainlevées</w:t>
      </w:r>
      <w:r w:rsidRPr="00FB121E">
        <w:rPr>
          <w:rFonts w:ascii="Arial" w:hAnsi="Arial" w:cs="Arial"/>
          <w:sz w:val="20"/>
          <w:szCs w:val="20"/>
        </w:rPr>
        <w:t xml:space="preserve">. </w:t>
      </w:r>
    </w:p>
    <w:p w14:paraId="7D377E11" w14:textId="6EB28D3F" w:rsidR="00554985" w:rsidRPr="00FB121E" w:rsidRDefault="006C30DD" w:rsidP="00F1368D">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554985" w:rsidRPr="00FB121E">
        <w:rPr>
          <w:rFonts w:ascii="Arial" w:hAnsi="Arial" w:cs="Arial"/>
          <w:sz w:val="20"/>
          <w:szCs w:val="20"/>
        </w:rPr>
        <w:t xml:space="preserve">Je ne conserve pas </w:t>
      </w:r>
      <w:r w:rsidR="0074371C">
        <w:rPr>
          <w:rFonts w:ascii="Arial" w:hAnsi="Arial" w:cs="Arial"/>
          <w:sz w:val="20"/>
          <w:szCs w:val="20"/>
        </w:rPr>
        <w:t>de</w:t>
      </w:r>
      <w:r w:rsidR="0074371C" w:rsidRPr="00FB121E">
        <w:rPr>
          <w:rFonts w:ascii="Arial" w:hAnsi="Arial" w:cs="Arial"/>
          <w:sz w:val="20"/>
          <w:szCs w:val="20"/>
        </w:rPr>
        <w:t xml:space="preserve"> </w:t>
      </w:r>
      <w:r w:rsidR="00554985" w:rsidRPr="00FB121E">
        <w:rPr>
          <w:rFonts w:ascii="Arial" w:hAnsi="Arial" w:cs="Arial"/>
          <w:sz w:val="20"/>
          <w:szCs w:val="20"/>
        </w:rPr>
        <w:t>registre des actes exécuté</w:t>
      </w:r>
      <w:r w:rsidR="009E1A08" w:rsidRPr="00FB121E">
        <w:rPr>
          <w:rFonts w:ascii="Arial" w:hAnsi="Arial" w:cs="Arial"/>
          <w:sz w:val="20"/>
          <w:szCs w:val="20"/>
        </w:rPr>
        <w:t>s</w:t>
      </w:r>
      <w:r w:rsidR="00554985" w:rsidRPr="00FB121E">
        <w:rPr>
          <w:rFonts w:ascii="Arial" w:hAnsi="Arial" w:cs="Arial"/>
          <w:sz w:val="20"/>
          <w:szCs w:val="20"/>
        </w:rPr>
        <w:t xml:space="preserve"> sous seing privé.</w:t>
      </w:r>
    </w:p>
    <w:p w14:paraId="54EC3D19" w14:textId="77777777" w:rsidR="00722E5F" w:rsidRPr="00FB121E" w:rsidRDefault="00722E5F" w:rsidP="00F1368D">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 xml:space="preserve">Je reçois des actes sous seing privé pour lesquels mes clients me confient des fonds ou des biens. </w:t>
      </w:r>
    </w:p>
    <w:p w14:paraId="05F0C9B8" w14:textId="6995A162" w:rsidR="00722E5F" w:rsidRPr="00FB121E" w:rsidRDefault="00722E5F" w:rsidP="00F1368D">
      <w:pPr>
        <w:tabs>
          <w:tab w:val="left" w:pos="1800"/>
        </w:tabs>
        <w:spacing w:beforeLines="80" w:before="192" w:afterLines="80" w:after="192"/>
        <w:ind w:left="180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 xml:space="preserve">Je dépose les fonds que je reçois dans le cadre de la réalisation des actes sous </w:t>
      </w:r>
      <w:r w:rsidR="00505550" w:rsidRPr="00FB121E">
        <w:rPr>
          <w:rFonts w:ascii="Arial" w:hAnsi="Arial" w:cs="Arial"/>
          <w:sz w:val="20"/>
          <w:szCs w:val="20"/>
        </w:rPr>
        <w:t xml:space="preserve">seing </w:t>
      </w:r>
      <w:r w:rsidRPr="00FB121E">
        <w:rPr>
          <w:rFonts w:ascii="Arial" w:hAnsi="Arial" w:cs="Arial"/>
          <w:sz w:val="20"/>
          <w:szCs w:val="20"/>
        </w:rPr>
        <w:t>privé dans</w:t>
      </w:r>
      <w:r w:rsidR="00593E04">
        <w:rPr>
          <w:rFonts w:ascii="Arial" w:hAnsi="Arial" w:cs="Arial"/>
          <w:sz w:val="20"/>
          <w:szCs w:val="20"/>
        </w:rPr>
        <w:t xml:space="preserve"> </w:t>
      </w:r>
      <w:r w:rsidRPr="00FB121E">
        <w:rPr>
          <w:rFonts w:ascii="Arial" w:hAnsi="Arial" w:cs="Arial"/>
          <w:sz w:val="20"/>
          <w:szCs w:val="20"/>
        </w:rPr>
        <w:t xml:space="preserve">mon compte en fidéicommis, à l’exception de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1773EF6" w14:textId="77777777" w:rsidR="00722E5F" w:rsidRPr="00FB121E" w:rsidRDefault="00722E5F" w:rsidP="00F1368D">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 xml:space="preserve">Je ne reçois pas d’actes sous seing privé pour lesquels mes clients me confient des fonds ou des biens. </w:t>
      </w:r>
    </w:p>
    <w:p w14:paraId="362AA3A9" w14:textId="3EC30153" w:rsidR="00F342E1" w:rsidRDefault="00994D60" w:rsidP="006E4C89">
      <w:pPr>
        <w:pStyle w:val="Titre1"/>
      </w:pPr>
      <w:bookmarkStart w:id="240" w:name="_Toc31367960"/>
      <w:bookmarkStart w:id="241" w:name="_Toc31893411"/>
      <w:bookmarkStart w:id="242" w:name="_Toc32313382"/>
      <w:bookmarkStart w:id="243" w:name="_Toc32313521"/>
      <w:bookmarkStart w:id="244" w:name="_Toc32583139"/>
      <w:bookmarkStart w:id="245" w:name="_Toc32848594"/>
      <w:bookmarkStart w:id="246" w:name="_Toc31367976"/>
      <w:bookmarkStart w:id="247" w:name="_Toc31893427"/>
      <w:bookmarkStart w:id="248" w:name="_Toc32313398"/>
      <w:bookmarkStart w:id="249" w:name="_Toc32313537"/>
      <w:bookmarkStart w:id="250" w:name="_Toc32583155"/>
      <w:bookmarkStart w:id="251" w:name="_Toc32848610"/>
      <w:bookmarkStart w:id="252" w:name="_Ref42597455"/>
      <w:bookmarkStart w:id="253" w:name="_Toc54353617"/>
      <w:bookmarkEnd w:id="240"/>
      <w:bookmarkEnd w:id="241"/>
      <w:bookmarkEnd w:id="242"/>
      <w:bookmarkEnd w:id="243"/>
      <w:bookmarkEnd w:id="244"/>
      <w:bookmarkEnd w:id="245"/>
      <w:bookmarkEnd w:id="246"/>
      <w:bookmarkEnd w:id="247"/>
      <w:bookmarkEnd w:id="248"/>
      <w:bookmarkEnd w:id="249"/>
      <w:bookmarkEnd w:id="250"/>
      <w:bookmarkEnd w:id="251"/>
      <w:r w:rsidRPr="00FB121E">
        <w:t>COMPTABILITÉ EN FIDÉICOMMIS</w:t>
      </w:r>
      <w:bookmarkEnd w:id="252"/>
      <w:bookmarkEnd w:id="253"/>
    </w:p>
    <w:p w14:paraId="5A16AA23" w14:textId="77777777" w:rsidR="00835DBA" w:rsidRPr="00835DBA" w:rsidRDefault="00835DBA" w:rsidP="00835DBA"/>
    <w:p w14:paraId="78C9CD6E" w14:textId="7AA2629C" w:rsidR="006D61E4" w:rsidRPr="004E142B" w:rsidRDefault="006D61E4" w:rsidP="006D61E4">
      <w:pPr>
        <w:tabs>
          <w:tab w:val="left" w:pos="360"/>
        </w:tabs>
        <w:spacing w:beforeLines="80" w:before="192" w:afterLines="80" w:after="192"/>
        <w:ind w:left="360" w:hanging="360"/>
        <w:jc w:val="both"/>
        <w:rPr>
          <w:rFonts w:ascii="Arial" w:hAnsi="Arial" w:cs="Arial"/>
          <w:sz w:val="20"/>
          <w:szCs w:val="20"/>
        </w:rPr>
      </w:pPr>
      <w:r w:rsidRPr="004E142B">
        <w:rPr>
          <w:rFonts w:ascii="Arial" w:hAnsi="Arial" w:cs="Arial"/>
          <w:sz w:val="20"/>
          <w:szCs w:val="20"/>
        </w:rPr>
        <w:fldChar w:fldCharType="begin">
          <w:ffData>
            <w:name w:val="CaseACocher16"/>
            <w:enabled/>
            <w:calcOnExit w:val="0"/>
            <w:checkBox>
              <w:sizeAuto/>
              <w:default w:val="0"/>
            </w:checkBox>
          </w:ffData>
        </w:fldChar>
      </w:r>
      <w:r w:rsidRPr="004E142B">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4E142B">
        <w:rPr>
          <w:rFonts w:ascii="Arial" w:hAnsi="Arial" w:cs="Arial"/>
          <w:sz w:val="20"/>
          <w:szCs w:val="20"/>
        </w:rPr>
        <w:fldChar w:fldCharType="end"/>
      </w:r>
      <w:r w:rsidRPr="004E142B">
        <w:rPr>
          <w:rFonts w:ascii="Arial" w:hAnsi="Arial" w:cs="Arial"/>
          <w:sz w:val="20"/>
          <w:szCs w:val="20"/>
        </w:rPr>
        <w:t xml:space="preserve"> </w:t>
      </w:r>
      <w:r w:rsidRPr="004E142B">
        <w:rPr>
          <w:rFonts w:ascii="Arial" w:hAnsi="Arial" w:cs="Arial"/>
          <w:sz w:val="20"/>
          <w:szCs w:val="20"/>
        </w:rPr>
        <w:tab/>
        <w:t>Actuellement, je ne détiens aucune somme ou aucun bien en fidéicommis et je ne suis ni titulaire ni signataire, d’un compte en fidéicommis (</w:t>
      </w:r>
      <w:r w:rsidRPr="004E142B">
        <w:rPr>
          <w:rFonts w:ascii="Arial" w:hAnsi="Arial" w:cs="Arial"/>
          <w:sz w:val="20"/>
          <w:szCs w:val="20"/>
          <w:u w:val="single"/>
        </w:rPr>
        <w:t xml:space="preserve">passez directement à la </w:t>
      </w:r>
      <w:r w:rsidRPr="004E142B">
        <w:rPr>
          <w:rFonts w:ascii="Arial" w:hAnsi="Arial" w:cs="Arial"/>
          <w:sz w:val="20"/>
          <w:szCs w:val="20"/>
          <w:u w:val="single"/>
        </w:rPr>
        <w:fldChar w:fldCharType="begin"/>
      </w:r>
      <w:r w:rsidRPr="004E142B">
        <w:rPr>
          <w:rFonts w:ascii="Arial" w:hAnsi="Arial" w:cs="Arial"/>
          <w:sz w:val="20"/>
          <w:szCs w:val="20"/>
          <w:u w:val="single"/>
        </w:rPr>
        <w:instrText xml:space="preserve"> REF _Ref42522995 \r \h  \* MERGEFORMAT </w:instrText>
      </w:r>
      <w:r w:rsidRPr="004E142B">
        <w:rPr>
          <w:rFonts w:ascii="Arial" w:hAnsi="Arial" w:cs="Arial"/>
          <w:sz w:val="20"/>
          <w:szCs w:val="20"/>
          <w:u w:val="single"/>
        </w:rPr>
      </w:r>
      <w:r w:rsidRPr="004E142B">
        <w:rPr>
          <w:rFonts w:ascii="Arial" w:hAnsi="Arial" w:cs="Arial"/>
          <w:sz w:val="20"/>
          <w:szCs w:val="20"/>
          <w:u w:val="single"/>
        </w:rPr>
        <w:fldChar w:fldCharType="separate"/>
      </w:r>
      <w:r w:rsidR="00087287">
        <w:rPr>
          <w:rFonts w:ascii="Arial" w:hAnsi="Arial" w:cs="Arial"/>
          <w:sz w:val="20"/>
          <w:szCs w:val="20"/>
          <w:u w:val="single"/>
        </w:rPr>
        <w:t>Section 9</w:t>
      </w:r>
      <w:r w:rsidRPr="004E142B">
        <w:rPr>
          <w:rFonts w:ascii="Arial" w:hAnsi="Arial" w:cs="Arial"/>
          <w:sz w:val="20"/>
          <w:szCs w:val="20"/>
          <w:u w:val="single"/>
        </w:rPr>
        <w:fldChar w:fldCharType="end"/>
      </w:r>
      <w:r w:rsidRPr="004E142B">
        <w:rPr>
          <w:rFonts w:ascii="Arial" w:hAnsi="Arial" w:cs="Arial"/>
          <w:sz w:val="20"/>
          <w:szCs w:val="20"/>
        </w:rPr>
        <w:t>).</w:t>
      </w:r>
    </w:p>
    <w:p w14:paraId="70DAFDDA" w14:textId="25958B1C" w:rsidR="006D61E4" w:rsidRPr="004E142B" w:rsidRDefault="006D61E4" w:rsidP="006D61E4">
      <w:pPr>
        <w:tabs>
          <w:tab w:val="left" w:pos="360"/>
        </w:tabs>
        <w:spacing w:beforeLines="80" w:before="192" w:afterLines="80" w:after="192"/>
        <w:ind w:left="360" w:hanging="360"/>
        <w:jc w:val="both"/>
        <w:rPr>
          <w:rFonts w:ascii="Arial" w:hAnsi="Arial" w:cs="Arial"/>
          <w:sz w:val="20"/>
          <w:szCs w:val="20"/>
        </w:rPr>
      </w:pPr>
      <w:r w:rsidRPr="004E142B">
        <w:rPr>
          <w:rFonts w:ascii="Arial" w:hAnsi="Arial" w:cs="Arial"/>
          <w:sz w:val="20"/>
          <w:szCs w:val="20"/>
        </w:rPr>
        <w:fldChar w:fldCharType="begin">
          <w:ffData>
            <w:name w:val="CaseACocher16"/>
            <w:enabled/>
            <w:calcOnExit w:val="0"/>
            <w:checkBox>
              <w:sizeAuto/>
              <w:default w:val="0"/>
            </w:checkBox>
          </w:ffData>
        </w:fldChar>
      </w:r>
      <w:r w:rsidRPr="004E142B">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4E142B">
        <w:rPr>
          <w:rFonts w:ascii="Arial" w:hAnsi="Arial" w:cs="Arial"/>
          <w:sz w:val="20"/>
          <w:szCs w:val="20"/>
        </w:rPr>
        <w:fldChar w:fldCharType="end"/>
      </w:r>
      <w:r w:rsidRPr="004E142B">
        <w:rPr>
          <w:rFonts w:ascii="Arial" w:hAnsi="Arial" w:cs="Arial"/>
          <w:sz w:val="20"/>
          <w:szCs w:val="20"/>
        </w:rPr>
        <w:t xml:space="preserve"> </w:t>
      </w:r>
      <w:r w:rsidRPr="004E142B">
        <w:rPr>
          <w:rFonts w:ascii="Arial" w:hAnsi="Arial" w:cs="Arial"/>
          <w:sz w:val="20"/>
          <w:szCs w:val="20"/>
        </w:rPr>
        <w:tab/>
        <w:t xml:space="preserve">Je suis actuellement titulaire </w:t>
      </w:r>
      <w:r w:rsidR="00FA342B" w:rsidRPr="004E142B">
        <w:rPr>
          <w:rFonts w:ascii="Arial" w:hAnsi="Arial" w:cs="Arial"/>
          <w:sz w:val="20"/>
          <w:szCs w:val="20"/>
        </w:rPr>
        <w:t>et/ou</w:t>
      </w:r>
      <w:r w:rsidRPr="004E142B">
        <w:rPr>
          <w:rFonts w:ascii="Arial" w:hAnsi="Arial" w:cs="Arial"/>
          <w:sz w:val="20"/>
          <w:szCs w:val="20"/>
        </w:rPr>
        <w:t xml:space="preserve"> signataire d’un compte en fidéicommis (</w:t>
      </w:r>
      <w:r w:rsidRPr="004E142B">
        <w:rPr>
          <w:rFonts w:ascii="Arial" w:hAnsi="Arial" w:cs="Arial"/>
          <w:sz w:val="20"/>
          <w:szCs w:val="20"/>
          <w:u w:val="single"/>
        </w:rPr>
        <w:t xml:space="preserve">remplissez la présente </w:t>
      </w:r>
      <w:r w:rsidR="00653D8E" w:rsidRPr="004E142B">
        <w:rPr>
          <w:rFonts w:ascii="Arial" w:hAnsi="Arial" w:cs="Arial"/>
          <w:sz w:val="20"/>
          <w:szCs w:val="20"/>
          <w:u w:val="single"/>
        </w:rPr>
        <w:fldChar w:fldCharType="begin"/>
      </w:r>
      <w:r w:rsidR="00653D8E" w:rsidRPr="004E142B">
        <w:rPr>
          <w:rFonts w:ascii="Arial" w:hAnsi="Arial" w:cs="Arial"/>
          <w:sz w:val="20"/>
          <w:szCs w:val="20"/>
          <w:u w:val="single"/>
        </w:rPr>
        <w:instrText xml:space="preserve"> REF _Ref42597455 \r \h </w:instrText>
      </w:r>
      <w:r w:rsidR="004E142B" w:rsidRPr="004E142B">
        <w:rPr>
          <w:rFonts w:ascii="Arial" w:hAnsi="Arial" w:cs="Arial"/>
          <w:sz w:val="20"/>
          <w:szCs w:val="20"/>
          <w:u w:val="single"/>
        </w:rPr>
        <w:instrText xml:space="preserve"> \* MERGEFORMAT </w:instrText>
      </w:r>
      <w:r w:rsidR="00653D8E" w:rsidRPr="004E142B">
        <w:rPr>
          <w:rFonts w:ascii="Arial" w:hAnsi="Arial" w:cs="Arial"/>
          <w:sz w:val="20"/>
          <w:szCs w:val="20"/>
          <w:u w:val="single"/>
        </w:rPr>
      </w:r>
      <w:r w:rsidR="00653D8E" w:rsidRPr="004E142B">
        <w:rPr>
          <w:rFonts w:ascii="Arial" w:hAnsi="Arial" w:cs="Arial"/>
          <w:sz w:val="20"/>
          <w:szCs w:val="20"/>
          <w:u w:val="single"/>
        </w:rPr>
        <w:fldChar w:fldCharType="separate"/>
      </w:r>
      <w:r w:rsidR="00087287">
        <w:rPr>
          <w:rFonts w:ascii="Arial" w:hAnsi="Arial" w:cs="Arial"/>
          <w:sz w:val="20"/>
          <w:szCs w:val="20"/>
          <w:u w:val="single"/>
        </w:rPr>
        <w:t>Section 8</w:t>
      </w:r>
      <w:r w:rsidR="00653D8E" w:rsidRPr="004E142B">
        <w:rPr>
          <w:rFonts w:ascii="Arial" w:hAnsi="Arial" w:cs="Arial"/>
          <w:sz w:val="20"/>
          <w:szCs w:val="20"/>
          <w:u w:val="single"/>
        </w:rPr>
        <w:fldChar w:fldCharType="end"/>
      </w:r>
      <w:r w:rsidRPr="004E142B">
        <w:rPr>
          <w:rFonts w:ascii="Arial" w:hAnsi="Arial" w:cs="Arial"/>
          <w:sz w:val="20"/>
          <w:szCs w:val="20"/>
        </w:rPr>
        <w:t>).</w:t>
      </w:r>
    </w:p>
    <w:p w14:paraId="1CD56DE7" w14:textId="1B542371" w:rsidR="00994D60" w:rsidRPr="00FB121E" w:rsidRDefault="00304F4C" w:rsidP="006E4C89">
      <w:pPr>
        <w:pStyle w:val="Titre2"/>
        <w:spacing w:before="360"/>
        <w:jc w:val="both"/>
      </w:pPr>
      <w:bookmarkStart w:id="254" w:name="_Toc54353618"/>
      <w:r w:rsidRPr="00653D8E">
        <w:lastRenderedPageBreak/>
        <w:t>TENUE DES LIVRES D</w:t>
      </w:r>
      <w:r w:rsidRPr="00FB121E">
        <w:t>E COMPTABILITÉ</w:t>
      </w:r>
      <w:bookmarkEnd w:id="254"/>
    </w:p>
    <w:p w14:paraId="42E5F2C9" w14:textId="5D1BA4F7" w:rsidR="00994D60" w:rsidRDefault="003A4DA5">
      <w:pPr>
        <w:pStyle w:val="Titre3"/>
      </w:pPr>
      <w:bookmarkStart w:id="255" w:name="_Toc54353619"/>
      <w:r w:rsidRPr="00FB121E">
        <w:t>Identification de la p</w:t>
      </w:r>
      <w:r w:rsidR="00994D60" w:rsidRPr="00FB121E">
        <w:t>ersonne qui tient la comptabilité en fidéicommis</w:t>
      </w:r>
      <w:r w:rsidR="00916163" w:rsidRPr="006D1B60">
        <w:rPr>
          <w:rStyle w:val="Appeldenotedefin"/>
        </w:rPr>
        <w:endnoteReference w:id="42"/>
      </w:r>
      <w:bookmarkEnd w:id="255"/>
    </w:p>
    <w:p w14:paraId="0A9FE7E2" w14:textId="77777777" w:rsidR="00994D60" w:rsidRPr="00FB121E"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994D60" w:rsidRPr="00FB121E">
        <w:rPr>
          <w:rFonts w:ascii="Arial" w:hAnsi="Arial" w:cs="Arial"/>
          <w:sz w:val="20"/>
          <w:szCs w:val="20"/>
        </w:rPr>
        <w:t xml:space="preserve">Je tiens moi-même </w:t>
      </w:r>
      <w:r w:rsidR="003A4DA5" w:rsidRPr="00FB121E">
        <w:rPr>
          <w:rFonts w:ascii="Arial" w:hAnsi="Arial" w:cs="Arial"/>
          <w:sz w:val="20"/>
          <w:szCs w:val="20"/>
        </w:rPr>
        <w:t>m</w:t>
      </w:r>
      <w:r w:rsidR="00994D60" w:rsidRPr="00FB121E">
        <w:rPr>
          <w:rFonts w:ascii="Arial" w:hAnsi="Arial" w:cs="Arial"/>
          <w:sz w:val="20"/>
          <w:szCs w:val="20"/>
        </w:rPr>
        <w:t>a comptabilité en fidéicommis</w:t>
      </w:r>
      <w:r w:rsidR="003A4DA5" w:rsidRPr="00FB121E">
        <w:rPr>
          <w:rFonts w:ascii="Arial" w:hAnsi="Arial" w:cs="Arial"/>
          <w:sz w:val="20"/>
          <w:szCs w:val="20"/>
        </w:rPr>
        <w:t>.</w:t>
      </w:r>
    </w:p>
    <w:p w14:paraId="338F7AEE" w14:textId="77777777" w:rsidR="00994D60" w:rsidRPr="00FB121E"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994D60" w:rsidRPr="00FB121E">
        <w:rPr>
          <w:rFonts w:ascii="Arial" w:hAnsi="Arial" w:cs="Arial"/>
          <w:sz w:val="20"/>
          <w:szCs w:val="20"/>
        </w:rPr>
        <w:t xml:space="preserve">Un employé tient </w:t>
      </w:r>
      <w:r w:rsidR="003A4DA5" w:rsidRPr="00FB121E">
        <w:rPr>
          <w:rFonts w:ascii="Arial" w:hAnsi="Arial" w:cs="Arial"/>
          <w:sz w:val="20"/>
          <w:szCs w:val="20"/>
        </w:rPr>
        <w:t>m</w:t>
      </w:r>
      <w:r w:rsidR="00994D60" w:rsidRPr="00FB121E">
        <w:rPr>
          <w:rFonts w:ascii="Arial" w:hAnsi="Arial" w:cs="Arial"/>
          <w:sz w:val="20"/>
          <w:szCs w:val="20"/>
        </w:rPr>
        <w:t>a comptabilité en fidéicommis</w:t>
      </w:r>
      <w:r w:rsidR="003A4DA5" w:rsidRPr="00FB121E">
        <w:rPr>
          <w:rFonts w:ascii="Arial" w:hAnsi="Arial" w:cs="Arial"/>
          <w:sz w:val="20"/>
          <w:szCs w:val="20"/>
        </w:rPr>
        <w:t>.</w:t>
      </w:r>
    </w:p>
    <w:p w14:paraId="226BCE49" w14:textId="5999D2B4" w:rsidR="00994D60"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994D60" w:rsidRPr="00FB121E">
        <w:rPr>
          <w:rFonts w:ascii="Arial" w:hAnsi="Arial" w:cs="Arial"/>
          <w:sz w:val="20"/>
          <w:szCs w:val="20"/>
        </w:rPr>
        <w:t xml:space="preserve">Un sous-traitant tient </w:t>
      </w:r>
      <w:r w:rsidR="002C319E">
        <w:rPr>
          <w:rFonts w:ascii="Arial" w:hAnsi="Arial" w:cs="Arial"/>
          <w:sz w:val="20"/>
          <w:szCs w:val="20"/>
        </w:rPr>
        <w:t>ma</w:t>
      </w:r>
      <w:r w:rsidR="002C319E" w:rsidRPr="00FB121E">
        <w:rPr>
          <w:rFonts w:ascii="Arial" w:hAnsi="Arial" w:cs="Arial"/>
          <w:sz w:val="20"/>
          <w:szCs w:val="20"/>
        </w:rPr>
        <w:t xml:space="preserve"> </w:t>
      </w:r>
      <w:r w:rsidR="00994D60" w:rsidRPr="00FB121E">
        <w:rPr>
          <w:rFonts w:ascii="Arial" w:hAnsi="Arial" w:cs="Arial"/>
          <w:sz w:val="20"/>
          <w:szCs w:val="20"/>
        </w:rPr>
        <w:t>comptabilité en fidéicommis</w:t>
      </w:r>
      <w:r w:rsidR="003A4DA5" w:rsidRPr="00FB121E">
        <w:rPr>
          <w:rFonts w:ascii="Arial" w:hAnsi="Arial" w:cs="Arial"/>
          <w:sz w:val="20"/>
          <w:szCs w:val="20"/>
        </w:rPr>
        <w:t>.</w:t>
      </w:r>
    </w:p>
    <w:p w14:paraId="1CD5877C" w14:textId="72390176" w:rsidR="00D34822" w:rsidRDefault="003A4DA5">
      <w:pPr>
        <w:pStyle w:val="Titre3"/>
      </w:pPr>
      <w:bookmarkStart w:id="256" w:name="_Toc54353620"/>
      <w:r w:rsidRPr="00FB121E">
        <w:t>Support pour la tenue de</w:t>
      </w:r>
      <w:r w:rsidR="00D34822" w:rsidRPr="00FB121E">
        <w:t xml:space="preserve"> la comptabilité en fidéicommis</w:t>
      </w:r>
      <w:bookmarkEnd w:id="256"/>
    </w:p>
    <w:p w14:paraId="46BB6608" w14:textId="570886B1" w:rsidR="00D34822" w:rsidRPr="00FB121E"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2446B">
        <w:rPr>
          <w:rFonts w:ascii="Arial" w:hAnsi="Arial" w:cs="Arial"/>
          <w:sz w:val="20"/>
          <w:szCs w:val="20"/>
        </w:rPr>
        <w:t>M</w:t>
      </w:r>
      <w:r w:rsidR="00D34822" w:rsidRPr="00FB121E">
        <w:rPr>
          <w:rFonts w:ascii="Arial" w:hAnsi="Arial" w:cs="Arial"/>
          <w:sz w:val="20"/>
          <w:szCs w:val="20"/>
        </w:rPr>
        <w:t>a comptabilité en fidéicommis est tenue à la main</w:t>
      </w:r>
      <w:r w:rsidR="003A4DA5" w:rsidRPr="00FB121E">
        <w:rPr>
          <w:rFonts w:ascii="Arial" w:hAnsi="Arial" w:cs="Arial"/>
          <w:sz w:val="20"/>
          <w:szCs w:val="20"/>
        </w:rPr>
        <w:t>.</w:t>
      </w:r>
    </w:p>
    <w:p w14:paraId="1E460D69" w14:textId="0E4AEA77" w:rsidR="00D34822" w:rsidRPr="00FB121E"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2446B">
        <w:rPr>
          <w:rFonts w:ascii="Arial" w:hAnsi="Arial" w:cs="Arial"/>
          <w:sz w:val="20"/>
          <w:szCs w:val="20"/>
        </w:rPr>
        <w:t>M</w:t>
      </w:r>
      <w:r w:rsidR="00D34822" w:rsidRPr="00FB121E">
        <w:rPr>
          <w:rFonts w:ascii="Arial" w:hAnsi="Arial" w:cs="Arial"/>
          <w:sz w:val="20"/>
          <w:szCs w:val="20"/>
        </w:rPr>
        <w:t>a comptabilité en fidéicommis est tenue à l’aide d’un logiciel créé spécifiquement pour mes propres besoins</w:t>
      </w:r>
      <w:r w:rsidR="003A4DA5" w:rsidRPr="00FB121E">
        <w:rPr>
          <w:rFonts w:ascii="Arial" w:hAnsi="Arial" w:cs="Arial"/>
          <w:sz w:val="20"/>
          <w:szCs w:val="20"/>
        </w:rPr>
        <w:t>.</w:t>
      </w:r>
    </w:p>
    <w:p w14:paraId="007D3A15" w14:textId="0B0A6A24" w:rsidR="00D34822" w:rsidRPr="00FB121E"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2446B">
        <w:rPr>
          <w:rFonts w:ascii="Arial" w:hAnsi="Arial" w:cs="Arial"/>
          <w:sz w:val="20"/>
          <w:szCs w:val="20"/>
        </w:rPr>
        <w:t>M</w:t>
      </w:r>
      <w:r w:rsidR="00D34822" w:rsidRPr="00FB121E">
        <w:rPr>
          <w:rFonts w:ascii="Arial" w:hAnsi="Arial" w:cs="Arial"/>
          <w:sz w:val="20"/>
          <w:szCs w:val="20"/>
        </w:rPr>
        <w:t>a comptabilité en fidéicommis est tenue sur un logiciel de gestion d’étude :</w:t>
      </w:r>
    </w:p>
    <w:p w14:paraId="5F29EF4D" w14:textId="77777777" w:rsidR="00D34822" w:rsidRPr="00FB121E" w:rsidRDefault="0033028E">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34822" w:rsidRPr="00FB121E">
        <w:rPr>
          <w:rFonts w:ascii="Arial" w:hAnsi="Arial" w:cs="Arial"/>
          <w:sz w:val="20"/>
          <w:szCs w:val="20"/>
        </w:rPr>
        <w:t>Para-Maître</w:t>
      </w:r>
    </w:p>
    <w:p w14:paraId="66CE353D" w14:textId="77777777" w:rsidR="00D34822" w:rsidRPr="00FB121E" w:rsidRDefault="0033028E">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34822" w:rsidRPr="00FB121E">
        <w:rPr>
          <w:rFonts w:ascii="Arial" w:hAnsi="Arial" w:cs="Arial"/>
          <w:sz w:val="20"/>
          <w:szCs w:val="20"/>
        </w:rPr>
        <w:t>Procardex</w:t>
      </w:r>
    </w:p>
    <w:p w14:paraId="0FDD496B" w14:textId="3D49D59D" w:rsidR="00D34822" w:rsidRDefault="0033028E">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34822" w:rsidRPr="00FB121E">
        <w:rPr>
          <w:rFonts w:ascii="Arial" w:hAnsi="Arial" w:cs="Arial"/>
          <w:sz w:val="20"/>
          <w:szCs w:val="20"/>
        </w:rPr>
        <w:t>Pronotaire</w:t>
      </w:r>
    </w:p>
    <w:p w14:paraId="7A3EE108" w14:textId="14A99C23" w:rsidR="00452948" w:rsidRDefault="00452948">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Autre</w:t>
      </w:r>
      <w:r w:rsidR="00B90724">
        <w:rPr>
          <w:rFonts w:ascii="Arial" w:hAnsi="Arial" w:cs="Arial"/>
          <w:sz w:val="20"/>
          <w:szCs w:val="20"/>
        </w:rPr>
        <w:t>s</w:t>
      </w:r>
      <w:r>
        <w:rPr>
          <w:rFonts w:ascii="Arial" w:hAnsi="Arial" w:cs="Arial"/>
          <w:sz w:val="20"/>
          <w:szCs w:val="20"/>
        </w:rPr>
        <w:t xml:space="preserve">. Spécifiez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75642B2" w14:textId="77777777" w:rsidR="00466F93" w:rsidRPr="00FB121E" w:rsidRDefault="00E055EF">
      <w:pPr>
        <w:pStyle w:val="Titre3"/>
      </w:pPr>
      <w:bookmarkStart w:id="257" w:name="_Toc31367981"/>
      <w:bookmarkStart w:id="258" w:name="_Toc31893432"/>
      <w:bookmarkStart w:id="259" w:name="_Toc32313403"/>
      <w:bookmarkStart w:id="260" w:name="_Toc32313542"/>
      <w:bookmarkStart w:id="261" w:name="_Toc32583160"/>
      <w:bookmarkStart w:id="262" w:name="_Toc32848615"/>
      <w:bookmarkStart w:id="263" w:name="_Toc54353621"/>
      <w:bookmarkEnd w:id="257"/>
      <w:bookmarkEnd w:id="258"/>
      <w:bookmarkEnd w:id="259"/>
      <w:bookmarkEnd w:id="260"/>
      <w:bookmarkEnd w:id="261"/>
      <w:bookmarkEnd w:id="262"/>
      <w:r w:rsidRPr="00FB121E">
        <w:t>Comptes généraux et spéciaux</w:t>
      </w:r>
      <w:r w:rsidR="00466F93" w:rsidRPr="00FB121E">
        <w:t xml:space="preserve"> en fidéicommis</w:t>
      </w:r>
      <w:bookmarkEnd w:id="263"/>
    </w:p>
    <w:p w14:paraId="034982AE" w14:textId="51DEF7B2" w:rsidR="00466F93"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5570A" w:rsidRPr="00FB121E">
        <w:rPr>
          <w:rFonts w:ascii="Arial" w:hAnsi="Arial" w:cs="Arial"/>
          <w:sz w:val="20"/>
          <w:szCs w:val="20"/>
        </w:rPr>
        <w:t>Tous les comptes généraux et spéciaux dont je suis</w:t>
      </w:r>
      <w:r w:rsidR="00575A9C">
        <w:rPr>
          <w:rFonts w:ascii="Arial" w:hAnsi="Arial" w:cs="Arial"/>
          <w:sz w:val="20"/>
          <w:szCs w:val="20"/>
        </w:rPr>
        <w:t xml:space="preserve"> actuellement</w:t>
      </w:r>
      <w:r w:rsidR="00D5570A" w:rsidRPr="00FB121E">
        <w:rPr>
          <w:rFonts w:ascii="Arial" w:hAnsi="Arial" w:cs="Arial"/>
          <w:sz w:val="20"/>
          <w:szCs w:val="20"/>
        </w:rPr>
        <w:t xml:space="preserve"> titulaire et/ou signataire et/ou utilisateur ont été dûment déclaré</w:t>
      </w:r>
      <w:r w:rsidR="009E1A08" w:rsidRPr="00FB121E">
        <w:rPr>
          <w:rFonts w:ascii="Arial" w:hAnsi="Arial" w:cs="Arial"/>
          <w:sz w:val="20"/>
          <w:szCs w:val="20"/>
        </w:rPr>
        <w:t>s</w:t>
      </w:r>
      <w:r w:rsidR="00D5570A" w:rsidRPr="00FB121E">
        <w:rPr>
          <w:rFonts w:ascii="Arial" w:hAnsi="Arial" w:cs="Arial"/>
          <w:sz w:val="20"/>
          <w:szCs w:val="20"/>
        </w:rPr>
        <w:t xml:space="preserve"> à l’Ordre, conformément aux dispositions du </w:t>
      </w:r>
      <w:r w:rsidR="00D5570A" w:rsidRPr="00FB121E">
        <w:rPr>
          <w:rFonts w:ascii="Arial" w:hAnsi="Arial" w:cs="Arial"/>
          <w:i/>
          <w:sz w:val="20"/>
          <w:szCs w:val="20"/>
        </w:rPr>
        <w:t>Règlement sur la comptabilité en fidéicommis des notaires</w:t>
      </w:r>
      <w:r w:rsidR="00D5570A" w:rsidRPr="00FB121E">
        <w:rPr>
          <w:rFonts w:ascii="Arial" w:hAnsi="Arial" w:cs="Arial"/>
          <w:sz w:val="20"/>
          <w:szCs w:val="20"/>
        </w:rPr>
        <w:t>.</w:t>
      </w:r>
    </w:p>
    <w:p w14:paraId="4C96A38B" w14:textId="2CA9674E" w:rsidR="004E142B" w:rsidRPr="00FB121E" w:rsidRDefault="004E142B" w:rsidP="004E142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J’ai nommé </w:t>
      </w:r>
      <w:r>
        <w:rPr>
          <w:rFonts w:ascii="Arial" w:hAnsi="Arial" w:cs="Arial"/>
          <w:sz w:val="20"/>
          <w:szCs w:val="20"/>
        </w:rPr>
        <w:t xml:space="preserve">un </w:t>
      </w:r>
      <w:r w:rsidRPr="00FB121E">
        <w:rPr>
          <w:rFonts w:ascii="Arial" w:hAnsi="Arial" w:cs="Arial"/>
          <w:sz w:val="20"/>
          <w:szCs w:val="20"/>
        </w:rPr>
        <w:t>mandataire d</w:t>
      </w:r>
      <w:r>
        <w:rPr>
          <w:rFonts w:ascii="Arial" w:hAnsi="Arial" w:cs="Arial"/>
          <w:sz w:val="20"/>
          <w:szCs w:val="20"/>
        </w:rPr>
        <w:t xml:space="preserve">’un </w:t>
      </w:r>
      <w:r w:rsidRPr="00FB121E">
        <w:rPr>
          <w:rFonts w:ascii="Arial" w:hAnsi="Arial" w:cs="Arial"/>
          <w:sz w:val="20"/>
          <w:szCs w:val="20"/>
        </w:rPr>
        <w:t>compte en fidéicommis</w:t>
      </w:r>
      <w:r>
        <w:rPr>
          <w:rFonts w:ascii="Arial" w:hAnsi="Arial" w:cs="Arial"/>
          <w:sz w:val="20"/>
          <w:szCs w:val="20"/>
        </w:rPr>
        <w:t xml:space="preserve"> dont je suis titulaire ou signataire depuis la date du début de ma pratique ou celle de ma dernière inspection régulière</w:t>
      </w:r>
      <w:r>
        <w:rPr>
          <w:rStyle w:val="Appeldenotedefin"/>
          <w:rFonts w:ascii="Arial" w:hAnsi="Arial" w:cs="Arial"/>
          <w:sz w:val="20"/>
          <w:szCs w:val="20"/>
        </w:rPr>
        <w:endnoteReference w:id="43"/>
      </w:r>
      <w:r w:rsidRPr="00FB121E">
        <w:rPr>
          <w:rFonts w:ascii="Arial" w:hAnsi="Arial" w:cs="Arial"/>
          <w:sz w:val="20"/>
          <w:szCs w:val="20"/>
        </w:rPr>
        <w:t xml:space="preserve">, </w:t>
      </w:r>
      <w:r>
        <w:rPr>
          <w:rFonts w:ascii="Arial" w:hAnsi="Arial" w:cs="Arial"/>
          <w:sz w:val="20"/>
          <w:szCs w:val="20"/>
        </w:rPr>
        <w:t>selon la dernière de ces dates :</w:t>
      </w:r>
    </w:p>
    <w:p w14:paraId="4A0CD6F3" w14:textId="77777777" w:rsidR="004E142B" w:rsidRPr="00FB121E" w:rsidRDefault="004E142B" w:rsidP="004E142B">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Le formulaire de gestion d’un compte en fidéicommis a dûment été transmis à l’Ordre.</w:t>
      </w:r>
    </w:p>
    <w:p w14:paraId="699EFEBE" w14:textId="77777777" w:rsidR="004E142B" w:rsidRPr="00FB121E" w:rsidRDefault="004E142B" w:rsidP="004E142B">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Le formulaire de gestion d’un compte en fidéicommis n’a pas été transmis à l’Ordre.</w:t>
      </w:r>
    </w:p>
    <w:p w14:paraId="362702C9" w14:textId="17BFD541" w:rsidR="00D5570A" w:rsidRPr="00FB121E" w:rsidRDefault="0033028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5570A" w:rsidRPr="00FB121E">
        <w:rPr>
          <w:rFonts w:ascii="Arial" w:hAnsi="Arial" w:cs="Arial"/>
          <w:sz w:val="20"/>
          <w:szCs w:val="20"/>
        </w:rPr>
        <w:t>J’ai été nommé mandataire d’un compte en fidéicommis</w:t>
      </w:r>
      <w:r w:rsidR="00452948">
        <w:rPr>
          <w:rFonts w:ascii="Arial" w:hAnsi="Arial" w:cs="Arial"/>
          <w:sz w:val="20"/>
          <w:szCs w:val="20"/>
        </w:rPr>
        <w:t xml:space="preserve"> </w:t>
      </w:r>
      <w:r w:rsidR="00C2470C">
        <w:rPr>
          <w:rFonts w:ascii="Arial" w:hAnsi="Arial" w:cs="Arial"/>
          <w:sz w:val="20"/>
          <w:szCs w:val="20"/>
        </w:rPr>
        <w:t xml:space="preserve">depuis la date du début de ma pratique ou </w:t>
      </w:r>
      <w:r w:rsidR="00B341B0">
        <w:rPr>
          <w:rFonts w:ascii="Arial" w:hAnsi="Arial" w:cs="Arial"/>
          <w:sz w:val="20"/>
          <w:szCs w:val="20"/>
        </w:rPr>
        <w:t xml:space="preserve">celle </w:t>
      </w:r>
      <w:r w:rsidR="00C2470C">
        <w:rPr>
          <w:rFonts w:ascii="Arial" w:hAnsi="Arial" w:cs="Arial"/>
          <w:sz w:val="20"/>
          <w:szCs w:val="20"/>
        </w:rPr>
        <w:t>de ma dernière inspection régulière</w:t>
      </w:r>
      <w:r w:rsidR="00C2470C">
        <w:rPr>
          <w:rStyle w:val="Appeldenotedefin"/>
          <w:rFonts w:ascii="Arial" w:hAnsi="Arial" w:cs="Arial"/>
          <w:sz w:val="20"/>
          <w:szCs w:val="20"/>
        </w:rPr>
        <w:endnoteReference w:id="44"/>
      </w:r>
      <w:r w:rsidR="00C2470C" w:rsidRPr="00FB121E">
        <w:rPr>
          <w:rFonts w:ascii="Arial" w:hAnsi="Arial" w:cs="Arial"/>
          <w:sz w:val="20"/>
          <w:szCs w:val="20"/>
        </w:rPr>
        <w:t xml:space="preserve">, </w:t>
      </w:r>
      <w:r w:rsidR="00C2470C">
        <w:rPr>
          <w:rFonts w:ascii="Arial" w:hAnsi="Arial" w:cs="Arial"/>
          <w:sz w:val="20"/>
          <w:szCs w:val="20"/>
        </w:rPr>
        <w:t>selon la dernière de ces dates</w:t>
      </w:r>
      <w:r w:rsidR="00E27733">
        <w:rPr>
          <w:rFonts w:ascii="Arial" w:hAnsi="Arial" w:cs="Arial"/>
          <w:sz w:val="20"/>
          <w:szCs w:val="20"/>
        </w:rPr>
        <w:t> :</w:t>
      </w:r>
    </w:p>
    <w:p w14:paraId="11A2ADFE" w14:textId="77777777" w:rsidR="00F87A1D" w:rsidRPr="00FB121E" w:rsidRDefault="00D5570A" w:rsidP="006A7CFF">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F87A1D" w:rsidRPr="00FB121E">
        <w:rPr>
          <w:rFonts w:ascii="Arial" w:hAnsi="Arial" w:cs="Arial"/>
          <w:sz w:val="20"/>
          <w:szCs w:val="20"/>
        </w:rPr>
        <w:t>Le formulaire de gestion d’un compte en fidéicommis a dûment été transmis à l’Ordre.</w:t>
      </w:r>
    </w:p>
    <w:p w14:paraId="28F9B301" w14:textId="77777777" w:rsidR="00362EB9" w:rsidRPr="00FB121E" w:rsidRDefault="00F87A1D">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Pr="00FB121E">
        <w:rPr>
          <w:rFonts w:ascii="Arial" w:hAnsi="Arial" w:cs="Arial"/>
          <w:sz w:val="20"/>
          <w:szCs w:val="20"/>
        </w:rPr>
        <w:t>Le formulaire de gestion d’un compte en fidéicommis n’a pas été transmis à l’Ordre.</w:t>
      </w:r>
    </w:p>
    <w:p w14:paraId="1ED6DDEC" w14:textId="2CB86D9A" w:rsidR="007E31E3" w:rsidRDefault="007E31E3">
      <w:pPr>
        <w:pStyle w:val="Titre3"/>
      </w:pPr>
      <w:bookmarkStart w:id="264" w:name="_Toc32583164"/>
      <w:bookmarkStart w:id="265" w:name="_Toc32848619"/>
      <w:bookmarkStart w:id="266" w:name="_Toc54353622"/>
      <w:bookmarkEnd w:id="264"/>
      <w:bookmarkEnd w:id="265"/>
      <w:r>
        <w:t xml:space="preserve">Comptes spéciaux en fidéicommis et placements </w:t>
      </w:r>
      <w:r w:rsidR="00796645">
        <w:t>constituant</w:t>
      </w:r>
      <w:r w:rsidR="0016116F">
        <w:t>s</w:t>
      </w:r>
      <w:r>
        <w:t xml:space="preserve"> des comptes spéciaux en fidéicommis</w:t>
      </w:r>
      <w:bookmarkEnd w:id="266"/>
    </w:p>
    <w:p w14:paraId="3D1FBF1F" w14:textId="5B569E95" w:rsidR="004427F2" w:rsidRDefault="004427F2" w:rsidP="00185811">
      <w:pPr>
        <w:tabs>
          <w:tab w:val="left" w:pos="360"/>
        </w:tabs>
        <w:ind w:left="360" w:hanging="360"/>
        <w:jc w:val="both"/>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29247D">
        <w:rPr>
          <w:rFonts w:ascii="Arial" w:hAnsi="Arial" w:cs="Arial"/>
          <w:sz w:val="20"/>
          <w:szCs w:val="20"/>
        </w:rPr>
        <w:tab/>
      </w:r>
      <w:r>
        <w:rPr>
          <w:rFonts w:ascii="Arial" w:hAnsi="Arial" w:cs="Arial"/>
          <w:sz w:val="20"/>
          <w:szCs w:val="20"/>
        </w:rPr>
        <w:t xml:space="preserve">Je n’ai </w:t>
      </w:r>
      <w:r w:rsidR="00C72127">
        <w:rPr>
          <w:rFonts w:ascii="Arial" w:hAnsi="Arial" w:cs="Arial"/>
          <w:sz w:val="20"/>
          <w:szCs w:val="20"/>
        </w:rPr>
        <w:t xml:space="preserve">pas </w:t>
      </w:r>
      <w:r>
        <w:rPr>
          <w:rFonts w:ascii="Arial" w:hAnsi="Arial" w:cs="Arial"/>
          <w:sz w:val="20"/>
          <w:szCs w:val="20"/>
        </w:rPr>
        <w:t>détenu de comptes spéciaux en fidéicommis ni de placements constituant</w:t>
      </w:r>
      <w:r w:rsidR="0016116F">
        <w:rPr>
          <w:rFonts w:ascii="Arial" w:hAnsi="Arial" w:cs="Arial"/>
          <w:sz w:val="20"/>
          <w:szCs w:val="20"/>
        </w:rPr>
        <w:t>s</w:t>
      </w:r>
      <w:r>
        <w:rPr>
          <w:rFonts w:ascii="Arial" w:hAnsi="Arial" w:cs="Arial"/>
          <w:sz w:val="20"/>
          <w:szCs w:val="20"/>
        </w:rPr>
        <w:t xml:space="preserve"> des comptes spéciaux en fidéicommis</w:t>
      </w:r>
      <w:r w:rsidR="00C72127">
        <w:rPr>
          <w:rFonts w:ascii="Arial" w:hAnsi="Arial" w:cs="Arial"/>
          <w:sz w:val="20"/>
          <w:szCs w:val="20"/>
        </w:rPr>
        <w:t xml:space="preserve"> dans </w:t>
      </w:r>
      <w:r w:rsidR="00DF111E">
        <w:rPr>
          <w:rFonts w:ascii="Arial" w:hAnsi="Arial" w:cs="Arial"/>
          <w:sz w:val="20"/>
          <w:szCs w:val="20"/>
        </w:rPr>
        <w:t>les deux (2)</w:t>
      </w:r>
      <w:r w:rsidR="00C72127">
        <w:rPr>
          <w:rFonts w:ascii="Arial" w:hAnsi="Arial" w:cs="Arial"/>
          <w:sz w:val="20"/>
          <w:szCs w:val="20"/>
        </w:rPr>
        <w:t xml:space="preserve"> dernière</w:t>
      </w:r>
      <w:r w:rsidR="00DF111E">
        <w:rPr>
          <w:rFonts w:ascii="Arial" w:hAnsi="Arial" w:cs="Arial"/>
          <w:sz w:val="20"/>
          <w:szCs w:val="20"/>
        </w:rPr>
        <w:t>s</w:t>
      </w:r>
      <w:r w:rsidR="00C72127">
        <w:rPr>
          <w:rFonts w:ascii="Arial" w:hAnsi="Arial" w:cs="Arial"/>
          <w:sz w:val="20"/>
          <w:szCs w:val="20"/>
        </w:rPr>
        <w:t xml:space="preserve"> année</w:t>
      </w:r>
      <w:r w:rsidR="00DF111E">
        <w:rPr>
          <w:rFonts w:ascii="Arial" w:hAnsi="Arial" w:cs="Arial"/>
          <w:sz w:val="20"/>
          <w:szCs w:val="20"/>
        </w:rPr>
        <w:t>s.</w:t>
      </w:r>
    </w:p>
    <w:p w14:paraId="66735B19" w14:textId="77777777" w:rsidR="004427F2" w:rsidRDefault="004427F2" w:rsidP="006E4C89">
      <w:pPr>
        <w:jc w:val="both"/>
      </w:pPr>
    </w:p>
    <w:p w14:paraId="297B0EB8" w14:textId="0E29CE09" w:rsidR="007E31E3" w:rsidRPr="00A2288A" w:rsidRDefault="00CB458B" w:rsidP="00185811">
      <w:pPr>
        <w:tabs>
          <w:tab w:val="left" w:pos="360"/>
          <w:tab w:val="left" w:pos="540"/>
          <w:tab w:val="left" w:pos="720"/>
          <w:tab w:val="left" w:pos="900"/>
        </w:tabs>
        <w:ind w:left="360" w:hanging="360"/>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4427F2">
        <w:rPr>
          <w:rFonts w:ascii="Arial" w:hAnsi="Arial" w:cs="Arial"/>
          <w:sz w:val="20"/>
          <w:szCs w:val="20"/>
        </w:rPr>
        <w:t xml:space="preserve">Je détiens et/ou j’ai détenu </w:t>
      </w:r>
      <w:r w:rsidR="00DF111E">
        <w:rPr>
          <w:rFonts w:ascii="Arial" w:hAnsi="Arial" w:cs="Arial"/>
          <w:sz w:val="20"/>
          <w:szCs w:val="20"/>
        </w:rPr>
        <w:t>dans les deux (2) dernières années</w:t>
      </w:r>
      <w:r w:rsidR="007D7FFD">
        <w:rPr>
          <w:rFonts w:ascii="Arial" w:hAnsi="Arial" w:cs="Arial"/>
          <w:sz w:val="20"/>
          <w:szCs w:val="20"/>
        </w:rPr>
        <w:t xml:space="preserve"> </w:t>
      </w:r>
      <w:r w:rsidR="004427F2">
        <w:rPr>
          <w:rFonts w:ascii="Arial" w:hAnsi="Arial" w:cs="Arial"/>
          <w:sz w:val="20"/>
          <w:szCs w:val="20"/>
        </w:rPr>
        <w:t>des comptes spéciaux en fidéicommis et/ou des placements constituant</w:t>
      </w:r>
      <w:r w:rsidR="0016116F">
        <w:rPr>
          <w:rFonts w:ascii="Arial" w:hAnsi="Arial" w:cs="Arial"/>
          <w:sz w:val="20"/>
          <w:szCs w:val="20"/>
        </w:rPr>
        <w:t>s</w:t>
      </w:r>
      <w:r w:rsidR="004427F2">
        <w:rPr>
          <w:rFonts w:ascii="Arial" w:hAnsi="Arial" w:cs="Arial"/>
          <w:sz w:val="20"/>
          <w:szCs w:val="20"/>
        </w:rPr>
        <w:t xml:space="preserve"> des comptes spéciaux en fidéicommis et</w:t>
      </w:r>
      <w:r w:rsidR="004427F2" w:rsidRPr="004427F2">
        <w:rPr>
          <w:rFonts w:ascii="Arial" w:hAnsi="Arial" w:cs="Arial"/>
          <w:sz w:val="20"/>
          <w:szCs w:val="20"/>
        </w:rPr>
        <w:t xml:space="preserve"> </w:t>
      </w:r>
      <w:r w:rsidR="007E31E3" w:rsidRPr="00A2288A">
        <w:rPr>
          <w:rFonts w:ascii="Arial" w:hAnsi="Arial" w:cs="Arial"/>
          <w:sz w:val="20"/>
          <w:szCs w:val="20"/>
        </w:rPr>
        <w:t>je déclare que :</w:t>
      </w:r>
    </w:p>
    <w:p w14:paraId="4FD8746A" w14:textId="5AE6707D" w:rsidR="007E31E3" w:rsidRPr="00A2288A" w:rsidRDefault="007E31E3">
      <w:pPr>
        <w:jc w:val="both"/>
        <w:rPr>
          <w:rFonts w:ascii="Arial" w:hAnsi="Arial" w:cs="Arial"/>
          <w:sz w:val="20"/>
          <w:szCs w:val="20"/>
        </w:rPr>
      </w:pPr>
    </w:p>
    <w:p w14:paraId="55764480" w14:textId="41DF889C" w:rsidR="007E31E3" w:rsidRPr="00A2288A" w:rsidRDefault="00CB458B" w:rsidP="00BE4F51">
      <w:pPr>
        <w:tabs>
          <w:tab w:val="left" w:pos="270"/>
        </w:tabs>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5D417C">
        <w:rPr>
          <w:rFonts w:ascii="Arial" w:hAnsi="Arial" w:cs="Arial"/>
          <w:sz w:val="20"/>
          <w:szCs w:val="20"/>
        </w:rPr>
        <w:t>L</w:t>
      </w:r>
      <w:r w:rsidR="007E31E3" w:rsidRPr="00A2288A">
        <w:rPr>
          <w:rFonts w:ascii="Arial" w:hAnsi="Arial" w:cs="Arial"/>
          <w:sz w:val="20"/>
          <w:szCs w:val="20"/>
        </w:rPr>
        <w:t xml:space="preserve">es sommes déposées dans des comptes spéciaux et les placements constituant des comptes spéciaux en fidéicommis </w:t>
      </w:r>
      <w:r w:rsidR="00452948">
        <w:rPr>
          <w:rFonts w:ascii="Arial" w:hAnsi="Arial" w:cs="Arial"/>
          <w:sz w:val="20"/>
          <w:szCs w:val="20"/>
        </w:rPr>
        <w:t>ont été</w:t>
      </w:r>
      <w:r w:rsidR="00452948" w:rsidRPr="00A2288A">
        <w:rPr>
          <w:rFonts w:ascii="Arial" w:hAnsi="Arial" w:cs="Arial"/>
          <w:sz w:val="20"/>
          <w:szCs w:val="20"/>
        </w:rPr>
        <w:t xml:space="preserve"> </w:t>
      </w:r>
      <w:r w:rsidR="007E31E3" w:rsidRPr="00A2288A">
        <w:rPr>
          <w:rFonts w:ascii="Arial" w:hAnsi="Arial" w:cs="Arial"/>
          <w:sz w:val="20"/>
          <w:szCs w:val="20"/>
        </w:rPr>
        <w:t xml:space="preserve">inscrits </w:t>
      </w:r>
      <w:r w:rsidR="007E31E3" w:rsidRPr="00E80397">
        <w:rPr>
          <w:rFonts w:ascii="Arial" w:hAnsi="Arial" w:cs="Arial"/>
          <w:sz w:val="20"/>
          <w:szCs w:val="20"/>
        </w:rPr>
        <w:t>au livre de caisse et</w:t>
      </w:r>
      <w:r w:rsidR="007E31E3" w:rsidRPr="00A2288A">
        <w:rPr>
          <w:rFonts w:ascii="Arial" w:hAnsi="Arial" w:cs="Arial"/>
          <w:sz w:val="20"/>
          <w:szCs w:val="20"/>
        </w:rPr>
        <w:t xml:space="preserve"> au grand</w:t>
      </w:r>
      <w:r w:rsidR="00196DD7">
        <w:rPr>
          <w:rFonts w:ascii="Arial" w:hAnsi="Arial" w:cs="Arial"/>
          <w:sz w:val="20"/>
          <w:szCs w:val="20"/>
        </w:rPr>
        <w:t>-</w:t>
      </w:r>
      <w:r w:rsidR="007E31E3" w:rsidRPr="00A2288A">
        <w:rPr>
          <w:rFonts w:ascii="Arial" w:hAnsi="Arial" w:cs="Arial"/>
          <w:sz w:val="20"/>
          <w:szCs w:val="20"/>
        </w:rPr>
        <w:t>livre généra</w:t>
      </w:r>
      <w:r w:rsidR="004427F2">
        <w:rPr>
          <w:rFonts w:ascii="Arial" w:hAnsi="Arial" w:cs="Arial"/>
          <w:sz w:val="20"/>
          <w:szCs w:val="20"/>
        </w:rPr>
        <w:t>l</w:t>
      </w:r>
      <w:r w:rsidR="005D417C">
        <w:rPr>
          <w:rFonts w:ascii="Arial" w:hAnsi="Arial" w:cs="Arial"/>
          <w:sz w:val="20"/>
          <w:szCs w:val="20"/>
        </w:rPr>
        <w:t>.</w:t>
      </w:r>
    </w:p>
    <w:p w14:paraId="59F29769" w14:textId="22E23848" w:rsidR="007E31E3" w:rsidRPr="00A2288A" w:rsidRDefault="007E31E3">
      <w:pPr>
        <w:ind w:left="720"/>
        <w:jc w:val="both"/>
        <w:rPr>
          <w:rFonts w:ascii="Arial" w:hAnsi="Arial" w:cs="Arial"/>
          <w:sz w:val="20"/>
          <w:szCs w:val="20"/>
        </w:rPr>
      </w:pPr>
    </w:p>
    <w:p w14:paraId="5B95E7D7" w14:textId="2109F21C" w:rsidR="007E31E3" w:rsidRPr="00A2288A" w:rsidRDefault="00CB458B" w:rsidP="00BE4F51">
      <w:pPr>
        <w:tabs>
          <w:tab w:val="left" w:pos="270"/>
        </w:tabs>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5D417C">
        <w:rPr>
          <w:rFonts w:ascii="Arial" w:hAnsi="Arial" w:cs="Arial"/>
          <w:sz w:val="20"/>
          <w:szCs w:val="20"/>
        </w:rPr>
        <w:t>L</w:t>
      </w:r>
      <w:r w:rsidR="007E31E3" w:rsidRPr="00A2288A">
        <w:rPr>
          <w:rFonts w:ascii="Arial" w:hAnsi="Arial" w:cs="Arial"/>
          <w:sz w:val="20"/>
          <w:szCs w:val="20"/>
        </w:rPr>
        <w:t>es fonds sont déposés dans un compte spécial en fidéicommis distinct du compte général lorsque l’intérêt du client le requiert ou lorsque ce dernier l’exige.</w:t>
      </w:r>
    </w:p>
    <w:p w14:paraId="1E377D4D" w14:textId="75DC59CC" w:rsidR="007E31E3" w:rsidRPr="00A2288A" w:rsidRDefault="007E31E3">
      <w:pPr>
        <w:ind w:left="720"/>
        <w:jc w:val="both"/>
        <w:rPr>
          <w:rFonts w:ascii="Arial" w:hAnsi="Arial" w:cs="Arial"/>
          <w:sz w:val="20"/>
          <w:szCs w:val="20"/>
        </w:rPr>
      </w:pPr>
    </w:p>
    <w:p w14:paraId="216DED02" w14:textId="7A14F6D1" w:rsidR="007E31E3" w:rsidRDefault="00CB458B" w:rsidP="00BE4F51">
      <w:pPr>
        <w:tabs>
          <w:tab w:val="left" w:pos="270"/>
        </w:tabs>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5D417C">
        <w:rPr>
          <w:rFonts w:ascii="Arial" w:hAnsi="Arial" w:cs="Arial"/>
          <w:sz w:val="20"/>
          <w:szCs w:val="20"/>
        </w:rPr>
        <w:t>L</w:t>
      </w:r>
      <w:r w:rsidR="007E31E3" w:rsidRPr="00A2288A">
        <w:rPr>
          <w:rFonts w:ascii="Arial" w:hAnsi="Arial" w:cs="Arial"/>
          <w:sz w:val="20"/>
          <w:szCs w:val="20"/>
        </w:rPr>
        <w:t xml:space="preserve">es fonds constituant les comptes spéciaux </w:t>
      </w:r>
      <w:r w:rsidR="005D417C">
        <w:rPr>
          <w:rFonts w:ascii="Arial" w:hAnsi="Arial" w:cs="Arial"/>
          <w:sz w:val="20"/>
          <w:szCs w:val="20"/>
        </w:rPr>
        <w:t xml:space="preserve">ont été déposés </w:t>
      </w:r>
      <w:r w:rsidR="007E31E3" w:rsidRPr="00A2288A">
        <w:rPr>
          <w:rFonts w:ascii="Arial" w:hAnsi="Arial" w:cs="Arial"/>
          <w:sz w:val="20"/>
          <w:szCs w:val="20"/>
        </w:rPr>
        <w:t>préalablement dans un compte général en fidéicommis.</w:t>
      </w:r>
    </w:p>
    <w:p w14:paraId="1E424FD4" w14:textId="27E89AB4" w:rsidR="00483D1E" w:rsidRDefault="00483D1E" w:rsidP="00483D1E">
      <w:pPr>
        <w:spacing w:before="100" w:after="100"/>
        <w:ind w:left="990" w:hanging="282"/>
        <w:jc w:val="both"/>
        <w:rPr>
          <w:rFonts w:ascii="Arial" w:hAnsi="Arial" w:cs="Arial"/>
          <w:sz w:val="20"/>
          <w:szCs w:val="20"/>
        </w:rPr>
      </w:pPr>
      <w:r w:rsidRPr="00385F50">
        <w:rPr>
          <w:rFonts w:ascii="Arial" w:hAnsi="Arial" w:cs="Arial"/>
          <w:b/>
          <w:sz w:val="20"/>
          <w:szCs w:val="20"/>
        </w:rPr>
        <w:t>Commentaire</w:t>
      </w:r>
      <w:r w:rsidR="00DB300E">
        <w:rPr>
          <w:rFonts w:ascii="Arial" w:hAnsi="Arial" w:cs="Arial"/>
          <w:b/>
          <w:sz w:val="20"/>
          <w:szCs w:val="20"/>
        </w:rPr>
        <w:t>(</w:t>
      </w:r>
      <w:r w:rsidRPr="00385F50">
        <w:rPr>
          <w:rFonts w:ascii="Arial" w:hAnsi="Arial" w:cs="Arial"/>
          <w:b/>
          <w:sz w:val="20"/>
          <w:szCs w:val="20"/>
        </w:rPr>
        <w:t>s</w:t>
      </w:r>
      <w:r w:rsidR="00DB300E">
        <w:rPr>
          <w:rFonts w:ascii="Arial" w:hAnsi="Arial" w:cs="Arial"/>
          <w:b/>
          <w:sz w:val="20"/>
          <w:szCs w:val="20"/>
        </w:rPr>
        <w:t>)</w:t>
      </w:r>
      <w:r w:rsidRPr="00385F50">
        <w:rPr>
          <w:rFonts w:ascii="Arial" w:hAnsi="Arial" w:cs="Arial"/>
          <w:b/>
          <w:sz w:val="20"/>
          <w:szCs w:val="20"/>
        </w:rPr>
        <w:t> :</w:t>
      </w:r>
      <w:r w:rsidR="0085234C">
        <w:rPr>
          <w:rFonts w:ascii="Arial" w:hAnsi="Arial" w:cs="Arial"/>
          <w:b/>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2183A5C3" w14:textId="132791F8" w:rsidR="00AE4494" w:rsidRDefault="00AE4494" w:rsidP="00483D1E">
      <w:pPr>
        <w:spacing w:before="100" w:after="100"/>
        <w:ind w:left="990" w:hanging="282"/>
        <w:jc w:val="both"/>
        <w:rPr>
          <w:rFonts w:ascii="Arial" w:hAnsi="Arial" w:cs="Arial"/>
          <w:b/>
          <w:sz w:val="20"/>
          <w:szCs w:val="20"/>
        </w:rPr>
      </w:pPr>
    </w:p>
    <w:p w14:paraId="5BAA3CBF" w14:textId="2058FB00" w:rsidR="00AE4494" w:rsidRDefault="00AE4494" w:rsidP="00AE4494">
      <w:pPr>
        <w:tabs>
          <w:tab w:val="left" w:pos="270"/>
        </w:tabs>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L</w:t>
      </w:r>
      <w:r w:rsidRPr="00A2288A">
        <w:rPr>
          <w:rFonts w:ascii="Arial" w:hAnsi="Arial" w:cs="Arial"/>
          <w:sz w:val="20"/>
          <w:szCs w:val="20"/>
        </w:rPr>
        <w:t xml:space="preserve">es fonds constituant les comptes spéciaux </w:t>
      </w:r>
      <w:r>
        <w:rPr>
          <w:rFonts w:ascii="Arial" w:hAnsi="Arial" w:cs="Arial"/>
          <w:sz w:val="20"/>
          <w:szCs w:val="20"/>
        </w:rPr>
        <w:t>sont inscrits dans les rapports mensuels de conciliation ou font l’objet de rapports mensuels de conciliation distinct.</w:t>
      </w:r>
    </w:p>
    <w:p w14:paraId="10A1E9BF" w14:textId="273D0514" w:rsidR="000A38E9" w:rsidRDefault="000A38E9" w:rsidP="00AE4494">
      <w:pPr>
        <w:tabs>
          <w:tab w:val="left" w:pos="270"/>
        </w:tabs>
        <w:ind w:left="1080" w:hanging="360"/>
        <w:jc w:val="both"/>
        <w:rPr>
          <w:rFonts w:ascii="Arial" w:hAnsi="Arial" w:cs="Arial"/>
          <w:sz w:val="20"/>
          <w:szCs w:val="20"/>
        </w:rPr>
      </w:pPr>
    </w:p>
    <w:p w14:paraId="42A2A497" w14:textId="7417F748" w:rsidR="000A38E9" w:rsidRDefault="000A38E9" w:rsidP="000A38E9">
      <w:pPr>
        <w:tabs>
          <w:tab w:val="left" w:pos="270"/>
        </w:tabs>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L</w:t>
      </w:r>
      <w:r w:rsidRPr="00A2288A">
        <w:rPr>
          <w:rFonts w:ascii="Arial" w:hAnsi="Arial" w:cs="Arial"/>
          <w:sz w:val="20"/>
          <w:szCs w:val="20"/>
        </w:rPr>
        <w:t xml:space="preserve">es fonds constituant les comptes spéciaux </w:t>
      </w:r>
      <w:r>
        <w:rPr>
          <w:rFonts w:ascii="Arial" w:hAnsi="Arial" w:cs="Arial"/>
          <w:sz w:val="20"/>
          <w:szCs w:val="20"/>
        </w:rPr>
        <w:t>ne sont pas inscrits dans les rapports mensuels de conciliation et ne font pas l’objet de rapports mensuels de conciliation distinct.</w:t>
      </w:r>
    </w:p>
    <w:p w14:paraId="6AF8A30F" w14:textId="77777777" w:rsidR="000A38E9" w:rsidRDefault="000A38E9" w:rsidP="00AE4494">
      <w:pPr>
        <w:tabs>
          <w:tab w:val="left" w:pos="270"/>
        </w:tabs>
        <w:ind w:left="1080" w:hanging="360"/>
        <w:jc w:val="both"/>
        <w:rPr>
          <w:rFonts w:ascii="Arial" w:hAnsi="Arial" w:cs="Arial"/>
          <w:sz w:val="20"/>
          <w:szCs w:val="20"/>
        </w:rPr>
      </w:pPr>
    </w:p>
    <w:p w14:paraId="2CE94527" w14:textId="0E2B6DCD" w:rsidR="00AE4494" w:rsidRDefault="000A38E9" w:rsidP="00AE4494">
      <w:pPr>
        <w:spacing w:before="100" w:after="100"/>
        <w:ind w:left="990" w:hanging="282"/>
        <w:jc w:val="both"/>
        <w:rPr>
          <w:rFonts w:ascii="Arial" w:hAnsi="Arial" w:cs="Arial"/>
          <w:sz w:val="20"/>
          <w:szCs w:val="20"/>
        </w:rPr>
      </w:pPr>
      <w:r>
        <w:rPr>
          <w:rFonts w:ascii="Arial" w:hAnsi="Arial" w:cs="Arial"/>
          <w:b/>
          <w:sz w:val="20"/>
          <w:szCs w:val="20"/>
        </w:rPr>
        <w:t>Explication</w:t>
      </w:r>
      <w:r w:rsidR="00B90724">
        <w:rPr>
          <w:rFonts w:ascii="Arial" w:hAnsi="Arial" w:cs="Arial"/>
          <w:b/>
          <w:sz w:val="20"/>
          <w:szCs w:val="20"/>
        </w:rPr>
        <w:t>(s)</w:t>
      </w:r>
      <w:r w:rsidR="00AE4494" w:rsidRPr="00385F50">
        <w:rPr>
          <w:rFonts w:ascii="Arial" w:hAnsi="Arial" w:cs="Arial"/>
          <w:b/>
          <w:sz w:val="20"/>
          <w:szCs w:val="20"/>
        </w:rPr>
        <w:t> :</w:t>
      </w:r>
      <w:r w:rsidR="00AE4494">
        <w:rPr>
          <w:rFonts w:ascii="Arial" w:hAnsi="Arial" w:cs="Arial"/>
          <w:b/>
          <w:sz w:val="20"/>
          <w:szCs w:val="20"/>
        </w:rPr>
        <w:t xml:space="preserve">  </w:t>
      </w:r>
      <w:r w:rsidR="00AE4494" w:rsidRPr="00FB121E">
        <w:rPr>
          <w:rFonts w:ascii="Arial" w:hAnsi="Arial" w:cs="Arial"/>
          <w:sz w:val="20"/>
          <w:szCs w:val="20"/>
        </w:rPr>
        <w:fldChar w:fldCharType="begin">
          <w:ffData>
            <w:name w:val=""/>
            <w:enabled/>
            <w:calcOnExit w:val="0"/>
            <w:textInput/>
          </w:ffData>
        </w:fldChar>
      </w:r>
      <w:r w:rsidR="00AE4494" w:rsidRPr="00FB121E">
        <w:rPr>
          <w:rFonts w:ascii="Arial" w:hAnsi="Arial" w:cs="Arial"/>
          <w:sz w:val="20"/>
          <w:szCs w:val="20"/>
        </w:rPr>
        <w:instrText xml:space="preserve"> FORMTEXT </w:instrText>
      </w:r>
      <w:r w:rsidR="00AE4494" w:rsidRPr="00FB121E">
        <w:rPr>
          <w:rFonts w:ascii="Arial" w:hAnsi="Arial" w:cs="Arial"/>
          <w:sz w:val="20"/>
          <w:szCs w:val="20"/>
        </w:rPr>
      </w:r>
      <w:r w:rsidR="00AE4494" w:rsidRPr="00FB121E">
        <w:rPr>
          <w:rFonts w:ascii="Arial" w:hAnsi="Arial" w:cs="Arial"/>
          <w:sz w:val="20"/>
          <w:szCs w:val="20"/>
        </w:rPr>
        <w:fldChar w:fldCharType="separate"/>
      </w:r>
      <w:r w:rsidR="00AE4494">
        <w:rPr>
          <w:rFonts w:ascii="Arial" w:hAnsi="Arial" w:cs="Arial"/>
          <w:noProof/>
          <w:sz w:val="20"/>
          <w:szCs w:val="20"/>
        </w:rPr>
        <w:t> </w:t>
      </w:r>
      <w:r w:rsidR="00AE4494">
        <w:rPr>
          <w:rFonts w:ascii="Arial" w:hAnsi="Arial" w:cs="Arial"/>
          <w:noProof/>
          <w:sz w:val="20"/>
          <w:szCs w:val="20"/>
        </w:rPr>
        <w:t> </w:t>
      </w:r>
      <w:r w:rsidR="00AE4494">
        <w:rPr>
          <w:rFonts w:ascii="Arial" w:hAnsi="Arial" w:cs="Arial"/>
          <w:noProof/>
          <w:sz w:val="20"/>
          <w:szCs w:val="20"/>
        </w:rPr>
        <w:t> </w:t>
      </w:r>
      <w:r w:rsidR="00AE4494">
        <w:rPr>
          <w:rFonts w:ascii="Arial" w:hAnsi="Arial" w:cs="Arial"/>
          <w:noProof/>
          <w:sz w:val="20"/>
          <w:szCs w:val="20"/>
        </w:rPr>
        <w:t> </w:t>
      </w:r>
      <w:r w:rsidR="00AE4494">
        <w:rPr>
          <w:rFonts w:ascii="Arial" w:hAnsi="Arial" w:cs="Arial"/>
          <w:noProof/>
          <w:sz w:val="20"/>
          <w:szCs w:val="20"/>
        </w:rPr>
        <w:t> </w:t>
      </w:r>
      <w:r w:rsidR="00AE4494" w:rsidRPr="00FB121E">
        <w:rPr>
          <w:rFonts w:ascii="Arial" w:hAnsi="Arial" w:cs="Arial"/>
          <w:sz w:val="20"/>
          <w:szCs w:val="20"/>
        </w:rPr>
        <w:fldChar w:fldCharType="end"/>
      </w:r>
    </w:p>
    <w:p w14:paraId="53B85A9A" w14:textId="316B2130" w:rsidR="00544657" w:rsidRDefault="0033028E">
      <w:pPr>
        <w:pStyle w:val="Titre3"/>
      </w:pPr>
      <w:bookmarkStart w:id="267" w:name="_Toc54353623"/>
      <w:r w:rsidRPr="001F23C7">
        <w:t>D</w:t>
      </w:r>
      <w:r w:rsidR="00544657" w:rsidRPr="001F23C7">
        <w:t>evises</w:t>
      </w:r>
      <w:r w:rsidR="00126FE8" w:rsidRPr="001F23C7">
        <w:rPr>
          <w:vertAlign w:val="superscript"/>
        </w:rPr>
        <w:endnoteReference w:id="45"/>
      </w:r>
      <w:bookmarkEnd w:id="267"/>
    </w:p>
    <w:p w14:paraId="6278B86F" w14:textId="4AFD7E6C" w:rsidR="0082680A" w:rsidRPr="00FB121E" w:rsidRDefault="0033028E">
      <w:pPr>
        <w:tabs>
          <w:tab w:val="left" w:pos="360"/>
        </w:tabs>
        <w:spacing w:beforeLines="80" w:before="192" w:afterLines="80" w:after="192"/>
        <w:ind w:left="72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F111E">
        <w:rPr>
          <w:rFonts w:ascii="Arial" w:hAnsi="Arial" w:cs="Arial"/>
          <w:sz w:val="20"/>
          <w:szCs w:val="20"/>
        </w:rPr>
        <w:t>Mon</w:t>
      </w:r>
      <w:r w:rsidR="00185811">
        <w:rPr>
          <w:rFonts w:ascii="Arial" w:hAnsi="Arial" w:cs="Arial"/>
          <w:sz w:val="20"/>
          <w:szCs w:val="20"/>
        </w:rPr>
        <w:t xml:space="preserve"> </w:t>
      </w:r>
      <w:r w:rsidR="00DF111E">
        <w:rPr>
          <w:rFonts w:ascii="Arial" w:hAnsi="Arial" w:cs="Arial"/>
          <w:sz w:val="20"/>
          <w:szCs w:val="20"/>
        </w:rPr>
        <w:t>(mes)</w:t>
      </w:r>
      <w:r w:rsidR="0082680A" w:rsidRPr="00FB121E">
        <w:rPr>
          <w:rFonts w:ascii="Arial" w:hAnsi="Arial" w:cs="Arial"/>
          <w:sz w:val="20"/>
          <w:szCs w:val="20"/>
        </w:rPr>
        <w:t xml:space="preserve"> compte</w:t>
      </w:r>
      <w:r w:rsidR="00653090" w:rsidRPr="00FB121E">
        <w:rPr>
          <w:rFonts w:ascii="Arial" w:hAnsi="Arial" w:cs="Arial"/>
          <w:sz w:val="20"/>
          <w:szCs w:val="20"/>
        </w:rPr>
        <w:t>(</w:t>
      </w:r>
      <w:r w:rsidR="0082680A" w:rsidRPr="00FB121E">
        <w:rPr>
          <w:rFonts w:ascii="Arial" w:hAnsi="Arial" w:cs="Arial"/>
          <w:sz w:val="20"/>
          <w:szCs w:val="20"/>
        </w:rPr>
        <w:t>s</w:t>
      </w:r>
      <w:r w:rsidR="00653090" w:rsidRPr="00FB121E">
        <w:rPr>
          <w:rFonts w:ascii="Arial" w:hAnsi="Arial" w:cs="Arial"/>
          <w:sz w:val="20"/>
          <w:szCs w:val="20"/>
        </w:rPr>
        <w:t>)</w:t>
      </w:r>
      <w:r w:rsidR="0082680A" w:rsidRPr="00FB121E">
        <w:rPr>
          <w:rFonts w:ascii="Arial" w:hAnsi="Arial" w:cs="Arial"/>
          <w:sz w:val="20"/>
          <w:szCs w:val="20"/>
        </w:rPr>
        <w:t xml:space="preserve"> général (généraux) en fidéicommis est (sont) en devises canadiennes.</w:t>
      </w:r>
    </w:p>
    <w:p w14:paraId="4C486925" w14:textId="1071EAC1" w:rsidR="0082680A" w:rsidRPr="00FB121E" w:rsidRDefault="0033028E">
      <w:pPr>
        <w:tabs>
          <w:tab w:val="left" w:pos="360"/>
        </w:tabs>
        <w:spacing w:beforeLines="80" w:before="192" w:afterLines="80" w:after="192"/>
        <w:ind w:left="72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DF111E">
        <w:rPr>
          <w:rFonts w:ascii="Arial" w:hAnsi="Arial" w:cs="Arial"/>
          <w:sz w:val="20"/>
          <w:szCs w:val="20"/>
        </w:rPr>
        <w:t>Mon</w:t>
      </w:r>
      <w:r w:rsidR="00185811">
        <w:rPr>
          <w:rFonts w:ascii="Arial" w:hAnsi="Arial" w:cs="Arial"/>
          <w:sz w:val="20"/>
          <w:szCs w:val="20"/>
        </w:rPr>
        <w:t xml:space="preserve"> </w:t>
      </w:r>
      <w:r w:rsidR="00DF111E">
        <w:rPr>
          <w:rFonts w:ascii="Arial" w:hAnsi="Arial" w:cs="Arial"/>
          <w:sz w:val="20"/>
          <w:szCs w:val="20"/>
        </w:rPr>
        <w:t>(mes)</w:t>
      </w:r>
      <w:r w:rsidR="00DF111E" w:rsidRPr="00FB121E">
        <w:rPr>
          <w:rFonts w:ascii="Arial" w:hAnsi="Arial" w:cs="Arial"/>
          <w:sz w:val="20"/>
          <w:szCs w:val="20"/>
        </w:rPr>
        <w:t xml:space="preserve"> </w:t>
      </w:r>
      <w:r w:rsidR="00C72127" w:rsidRPr="00FB121E">
        <w:rPr>
          <w:rFonts w:ascii="Arial" w:hAnsi="Arial" w:cs="Arial"/>
          <w:sz w:val="20"/>
          <w:szCs w:val="20"/>
        </w:rPr>
        <w:t>compte(s) général (généraux) en fidéicommis est (sont) en devises canadiennes</w:t>
      </w:r>
      <w:r w:rsidR="00E80397">
        <w:rPr>
          <w:rFonts w:ascii="Arial" w:hAnsi="Arial" w:cs="Arial"/>
          <w:sz w:val="20"/>
          <w:szCs w:val="20"/>
        </w:rPr>
        <w:t>, à</w:t>
      </w:r>
      <w:r w:rsidR="00C72127">
        <w:rPr>
          <w:rFonts w:ascii="Arial" w:hAnsi="Arial" w:cs="Arial"/>
          <w:sz w:val="20"/>
          <w:szCs w:val="20"/>
        </w:rPr>
        <w:t xml:space="preserve"> l’exception du (des)</w:t>
      </w:r>
      <w:r w:rsidR="0082680A" w:rsidRPr="00FB121E">
        <w:rPr>
          <w:rFonts w:ascii="Arial" w:hAnsi="Arial" w:cs="Arial"/>
          <w:sz w:val="20"/>
          <w:szCs w:val="20"/>
        </w:rPr>
        <w:t xml:space="preserve"> compte</w:t>
      </w:r>
      <w:r w:rsidR="0030233C" w:rsidRPr="00FB121E">
        <w:rPr>
          <w:rFonts w:ascii="Arial" w:hAnsi="Arial" w:cs="Arial"/>
          <w:sz w:val="20"/>
          <w:szCs w:val="20"/>
        </w:rPr>
        <w:t>(s)</w:t>
      </w:r>
      <w:r w:rsidR="0082680A" w:rsidRPr="00FB121E">
        <w:rPr>
          <w:rFonts w:ascii="Arial" w:hAnsi="Arial" w:cs="Arial"/>
          <w:sz w:val="20"/>
          <w:szCs w:val="20"/>
        </w:rPr>
        <w:t xml:space="preserve"> suivant</w:t>
      </w:r>
      <w:r w:rsidR="0030233C" w:rsidRPr="00FB121E">
        <w:rPr>
          <w:rFonts w:ascii="Arial" w:hAnsi="Arial" w:cs="Arial"/>
          <w:sz w:val="20"/>
          <w:szCs w:val="20"/>
        </w:rPr>
        <w:t>(s)</w:t>
      </w:r>
      <w:r w:rsidR="00D2664F">
        <w:rPr>
          <w:rFonts w:ascii="Arial" w:hAnsi="Arial" w:cs="Arial"/>
          <w:sz w:val="20"/>
          <w:szCs w:val="20"/>
        </w:rPr>
        <w:t>,</w:t>
      </w:r>
      <w:r w:rsidR="0082680A" w:rsidRPr="00FB121E">
        <w:rPr>
          <w:rFonts w:ascii="Arial" w:hAnsi="Arial" w:cs="Arial"/>
          <w:sz w:val="20"/>
          <w:szCs w:val="20"/>
        </w:rPr>
        <w:t xml:space="preserve"> </w:t>
      </w:r>
      <w:r w:rsidR="00C72127">
        <w:rPr>
          <w:rFonts w:ascii="Arial" w:hAnsi="Arial" w:cs="Arial"/>
          <w:sz w:val="20"/>
          <w:szCs w:val="20"/>
        </w:rPr>
        <w:t xml:space="preserve">qui </w:t>
      </w:r>
      <w:r w:rsidR="0082680A" w:rsidRPr="00FB121E">
        <w:rPr>
          <w:rFonts w:ascii="Arial" w:hAnsi="Arial" w:cs="Arial"/>
          <w:sz w:val="20"/>
          <w:szCs w:val="20"/>
        </w:rPr>
        <w:t>est</w:t>
      </w:r>
      <w:r w:rsidR="0030233C" w:rsidRPr="00FB121E">
        <w:rPr>
          <w:rFonts w:ascii="Arial" w:hAnsi="Arial" w:cs="Arial"/>
          <w:sz w:val="20"/>
          <w:szCs w:val="20"/>
        </w:rPr>
        <w:t xml:space="preserve"> (sont)</w:t>
      </w:r>
      <w:r w:rsidR="0082680A" w:rsidRPr="00FB121E">
        <w:rPr>
          <w:rFonts w:ascii="Arial" w:hAnsi="Arial" w:cs="Arial"/>
          <w:sz w:val="20"/>
          <w:szCs w:val="20"/>
        </w:rPr>
        <w:t xml:space="preserve"> en devises autres que canadiennes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0F67CB9" w14:textId="427613DA" w:rsidR="0082680A" w:rsidRPr="00FB121E" w:rsidRDefault="0033028E">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722E5F" w:rsidRPr="00FB121E">
        <w:rPr>
          <w:rFonts w:ascii="Arial" w:hAnsi="Arial" w:cs="Arial"/>
          <w:sz w:val="20"/>
          <w:szCs w:val="20"/>
        </w:rPr>
        <w:t>J’ai ouvert ce (ces) compte(s) en devises étrangères après en avoir reçu la demande écrite de mon (mes) client(s)</w:t>
      </w:r>
      <w:r w:rsidR="00126FE8" w:rsidRPr="00FB121E">
        <w:rPr>
          <w:rFonts w:ascii="Arial" w:hAnsi="Arial" w:cs="Arial"/>
          <w:sz w:val="20"/>
          <w:szCs w:val="20"/>
        </w:rPr>
        <w:t xml:space="preserve">, à l’exception de </w:t>
      </w:r>
      <w:r w:rsidR="00126FE8" w:rsidRPr="00FB121E">
        <w:rPr>
          <w:rFonts w:ascii="Arial" w:hAnsi="Arial" w:cs="Arial"/>
          <w:sz w:val="20"/>
          <w:szCs w:val="20"/>
        </w:rPr>
        <w:fldChar w:fldCharType="begin">
          <w:ffData>
            <w:name w:val=""/>
            <w:enabled/>
            <w:calcOnExit w:val="0"/>
            <w:textInput/>
          </w:ffData>
        </w:fldChar>
      </w:r>
      <w:r w:rsidR="00126FE8" w:rsidRPr="00FB121E">
        <w:rPr>
          <w:rFonts w:ascii="Arial" w:hAnsi="Arial" w:cs="Arial"/>
          <w:sz w:val="20"/>
          <w:szCs w:val="20"/>
        </w:rPr>
        <w:instrText xml:space="preserve"> FORMTEXT </w:instrText>
      </w:r>
      <w:r w:rsidR="00126FE8" w:rsidRPr="00FB121E">
        <w:rPr>
          <w:rFonts w:ascii="Arial" w:hAnsi="Arial" w:cs="Arial"/>
          <w:sz w:val="20"/>
          <w:szCs w:val="20"/>
        </w:rPr>
      </w:r>
      <w:r w:rsidR="00126FE8"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126FE8" w:rsidRPr="00FB121E">
        <w:rPr>
          <w:rFonts w:ascii="Arial" w:hAnsi="Arial" w:cs="Arial"/>
          <w:sz w:val="20"/>
          <w:szCs w:val="20"/>
        </w:rPr>
        <w:fldChar w:fldCharType="end"/>
      </w:r>
    </w:p>
    <w:p w14:paraId="5B1B753C" w14:textId="078A9D29" w:rsidR="0082680A" w:rsidRDefault="0033028E">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126FE8" w:rsidRPr="00FB121E">
        <w:rPr>
          <w:rFonts w:ascii="Arial" w:hAnsi="Arial" w:cs="Arial"/>
          <w:sz w:val="20"/>
          <w:szCs w:val="20"/>
        </w:rPr>
        <w:t>J’ai avisé par écrit mon (mes) client(s) que ce</w:t>
      </w:r>
      <w:r w:rsidR="00185811">
        <w:rPr>
          <w:rFonts w:ascii="Arial" w:hAnsi="Arial" w:cs="Arial"/>
          <w:sz w:val="20"/>
          <w:szCs w:val="20"/>
        </w:rPr>
        <w:t xml:space="preserve"> </w:t>
      </w:r>
      <w:r w:rsidR="00126FE8" w:rsidRPr="00FB121E">
        <w:rPr>
          <w:rFonts w:ascii="Arial" w:hAnsi="Arial" w:cs="Arial"/>
          <w:sz w:val="20"/>
          <w:szCs w:val="20"/>
        </w:rPr>
        <w:t xml:space="preserve">(ces) compte(s) </w:t>
      </w:r>
      <w:r w:rsidR="00C72127" w:rsidRPr="00FB121E">
        <w:rPr>
          <w:rFonts w:ascii="Arial" w:hAnsi="Arial" w:cs="Arial"/>
          <w:sz w:val="20"/>
          <w:szCs w:val="20"/>
        </w:rPr>
        <w:t xml:space="preserve">en devises </w:t>
      </w:r>
      <w:r w:rsidR="00C72127">
        <w:rPr>
          <w:rFonts w:ascii="Arial" w:hAnsi="Arial" w:cs="Arial"/>
          <w:sz w:val="20"/>
          <w:szCs w:val="20"/>
        </w:rPr>
        <w:t xml:space="preserve">étrangères </w:t>
      </w:r>
      <w:r w:rsidR="00126FE8" w:rsidRPr="00FB121E">
        <w:rPr>
          <w:rFonts w:ascii="Arial" w:hAnsi="Arial" w:cs="Arial"/>
          <w:sz w:val="20"/>
          <w:szCs w:val="20"/>
        </w:rPr>
        <w:t>n’est (ne sont) pas couvert</w:t>
      </w:r>
      <w:r w:rsidR="00C162B6">
        <w:rPr>
          <w:rFonts w:ascii="Arial" w:hAnsi="Arial" w:cs="Arial"/>
          <w:sz w:val="20"/>
          <w:szCs w:val="20"/>
        </w:rPr>
        <w:t>(s)</w:t>
      </w:r>
      <w:r w:rsidR="00126FE8" w:rsidRPr="00FB121E">
        <w:rPr>
          <w:rFonts w:ascii="Arial" w:hAnsi="Arial" w:cs="Arial"/>
          <w:sz w:val="20"/>
          <w:szCs w:val="20"/>
        </w:rPr>
        <w:t xml:space="preserve"> par une assurance-dépôts ni garanti</w:t>
      </w:r>
      <w:r w:rsidR="00C162B6">
        <w:rPr>
          <w:rFonts w:ascii="Arial" w:hAnsi="Arial" w:cs="Arial"/>
          <w:sz w:val="20"/>
          <w:szCs w:val="20"/>
        </w:rPr>
        <w:t>(s)</w:t>
      </w:r>
      <w:r w:rsidR="00126FE8" w:rsidRPr="00FB121E">
        <w:rPr>
          <w:rFonts w:ascii="Arial" w:hAnsi="Arial" w:cs="Arial"/>
          <w:sz w:val="20"/>
          <w:szCs w:val="20"/>
        </w:rPr>
        <w:t xml:space="preserve"> aux termes de la </w:t>
      </w:r>
      <w:r w:rsidR="00126FE8" w:rsidRPr="00FB121E">
        <w:rPr>
          <w:rFonts w:ascii="Arial" w:hAnsi="Arial" w:cs="Arial"/>
          <w:i/>
          <w:sz w:val="20"/>
          <w:szCs w:val="20"/>
        </w:rPr>
        <w:t>Loi sur l’assurance-dépôts</w:t>
      </w:r>
      <w:r w:rsidR="00126FE8" w:rsidRPr="00FB121E">
        <w:rPr>
          <w:rFonts w:ascii="Arial" w:hAnsi="Arial" w:cs="Arial"/>
          <w:sz w:val="20"/>
          <w:szCs w:val="20"/>
        </w:rPr>
        <w:t>.</w:t>
      </w:r>
    </w:p>
    <w:p w14:paraId="5E12A4C4" w14:textId="728C6046" w:rsidR="00575A9C" w:rsidRPr="00385F50" w:rsidRDefault="00575A9C" w:rsidP="00575A9C">
      <w:pPr>
        <w:spacing w:before="100" w:after="100"/>
        <w:ind w:left="990" w:hanging="282"/>
        <w:jc w:val="both"/>
        <w:rPr>
          <w:rFonts w:ascii="Arial" w:hAnsi="Arial" w:cs="Arial"/>
          <w:b/>
          <w:sz w:val="20"/>
          <w:szCs w:val="20"/>
        </w:rPr>
      </w:pPr>
      <w:r w:rsidRPr="00385F50">
        <w:rPr>
          <w:rFonts w:ascii="Arial" w:hAnsi="Arial" w:cs="Arial"/>
          <w:b/>
          <w:sz w:val="20"/>
          <w:szCs w:val="20"/>
        </w:rPr>
        <w:t>Commentaire</w:t>
      </w:r>
      <w:r w:rsidR="00DB300E">
        <w:rPr>
          <w:rFonts w:ascii="Arial" w:hAnsi="Arial" w:cs="Arial"/>
          <w:b/>
          <w:sz w:val="20"/>
          <w:szCs w:val="20"/>
        </w:rPr>
        <w:t>(</w:t>
      </w:r>
      <w:r w:rsidRPr="00385F50">
        <w:rPr>
          <w:rFonts w:ascii="Arial" w:hAnsi="Arial" w:cs="Arial"/>
          <w:b/>
          <w:sz w:val="20"/>
          <w:szCs w:val="20"/>
        </w:rPr>
        <w:t>s</w:t>
      </w:r>
      <w:r w:rsidR="00DB300E">
        <w:rPr>
          <w:rFonts w:ascii="Arial" w:hAnsi="Arial" w:cs="Arial"/>
          <w:b/>
          <w:sz w:val="20"/>
          <w:szCs w:val="20"/>
        </w:rPr>
        <w:t>)</w:t>
      </w:r>
      <w:r w:rsidRPr="00385F50">
        <w:rPr>
          <w:rFonts w:ascii="Arial" w:hAnsi="Arial" w:cs="Arial"/>
          <w:b/>
          <w:sz w:val="20"/>
          <w:szCs w:val="20"/>
        </w:rPr>
        <w:t> :</w:t>
      </w:r>
      <w:r>
        <w:rPr>
          <w:rFonts w:ascii="Arial" w:hAnsi="Arial" w:cs="Arial"/>
          <w:b/>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476D6932" w14:textId="531B5AE8" w:rsidR="006B420A" w:rsidRDefault="006B420A">
      <w:pPr>
        <w:pStyle w:val="Titre3"/>
      </w:pPr>
      <w:bookmarkStart w:id="268" w:name="_Toc54353624"/>
      <w:r w:rsidRPr="00FB121E">
        <w:t>Sommes confiées puis remises</w:t>
      </w:r>
      <w:bookmarkEnd w:id="268"/>
    </w:p>
    <w:p w14:paraId="5B7B5477" w14:textId="2EC91C17" w:rsidR="007D7FFD" w:rsidRPr="007D7FFD" w:rsidRDefault="005427B9" w:rsidP="004B4447">
      <w:r>
        <w:rPr>
          <w:rFonts w:ascii="Arial" w:hAnsi="Arial" w:cs="Arial"/>
          <w:sz w:val="20"/>
          <w:szCs w:val="20"/>
        </w:rPr>
        <w:t>Dans les deux (2) dernières années</w:t>
      </w:r>
      <w:r w:rsidR="00D2664F">
        <w:rPr>
          <w:rFonts w:ascii="Arial" w:hAnsi="Arial" w:cs="Arial"/>
          <w:sz w:val="20"/>
          <w:szCs w:val="20"/>
        </w:rPr>
        <w:t xml:space="preserve"> </w:t>
      </w:r>
      <w:r w:rsidR="007D7FFD">
        <w:rPr>
          <w:rFonts w:ascii="Arial" w:hAnsi="Arial" w:cs="Arial"/>
          <w:sz w:val="20"/>
          <w:szCs w:val="20"/>
        </w:rPr>
        <w:t>:</w:t>
      </w:r>
    </w:p>
    <w:p w14:paraId="4B697A4E" w14:textId="04518499" w:rsidR="006B420A"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A70AA4" w:rsidRPr="00FB121E">
        <w:rPr>
          <w:rFonts w:ascii="Arial" w:hAnsi="Arial" w:cs="Arial"/>
          <w:sz w:val="20"/>
          <w:szCs w:val="20"/>
        </w:rPr>
        <w:t>Je n’ai remis aucune somme d’argent à un promettant-acheteur</w:t>
      </w:r>
      <w:r w:rsidR="006B420A" w:rsidRPr="00FB121E">
        <w:rPr>
          <w:rFonts w:ascii="Arial" w:hAnsi="Arial" w:cs="Arial"/>
          <w:sz w:val="20"/>
          <w:szCs w:val="20"/>
        </w:rPr>
        <w:t xml:space="preserve"> </w:t>
      </w:r>
      <w:r w:rsidR="00A70AA4" w:rsidRPr="00FB121E">
        <w:rPr>
          <w:rFonts w:ascii="Arial" w:hAnsi="Arial" w:cs="Arial"/>
          <w:sz w:val="20"/>
          <w:szCs w:val="20"/>
        </w:rPr>
        <w:t>sans que l’acte de</w:t>
      </w:r>
      <w:r w:rsidR="00F87A1D" w:rsidRPr="00FB121E">
        <w:rPr>
          <w:rFonts w:ascii="Arial" w:hAnsi="Arial" w:cs="Arial"/>
          <w:sz w:val="20"/>
          <w:szCs w:val="20"/>
        </w:rPr>
        <w:t xml:space="preserve"> vente lié au</w:t>
      </w:r>
      <w:r w:rsidR="00A70AA4" w:rsidRPr="00FB121E">
        <w:rPr>
          <w:rFonts w:ascii="Arial" w:hAnsi="Arial" w:cs="Arial"/>
          <w:sz w:val="20"/>
          <w:szCs w:val="20"/>
        </w:rPr>
        <w:t xml:space="preserve"> dossier</w:t>
      </w:r>
      <w:r w:rsidR="00F87A1D" w:rsidRPr="00FB121E">
        <w:rPr>
          <w:rFonts w:ascii="Arial" w:hAnsi="Arial" w:cs="Arial"/>
          <w:sz w:val="20"/>
          <w:szCs w:val="20"/>
        </w:rPr>
        <w:t xml:space="preserve"> </w:t>
      </w:r>
      <w:r w:rsidR="00A70AA4" w:rsidRPr="00FB121E">
        <w:rPr>
          <w:rFonts w:ascii="Arial" w:hAnsi="Arial" w:cs="Arial"/>
          <w:sz w:val="20"/>
          <w:szCs w:val="20"/>
        </w:rPr>
        <w:t>ait été réalisé</w:t>
      </w:r>
      <w:r w:rsidRPr="00FB121E">
        <w:rPr>
          <w:rStyle w:val="Appeldenotedefin"/>
          <w:rFonts w:ascii="Arial" w:hAnsi="Arial" w:cs="Arial"/>
          <w:sz w:val="20"/>
          <w:szCs w:val="20"/>
        </w:rPr>
        <w:endnoteReference w:id="46"/>
      </w:r>
      <w:r w:rsidR="00D2664F">
        <w:rPr>
          <w:rFonts w:ascii="Arial" w:hAnsi="Arial" w:cs="Arial"/>
          <w:sz w:val="20"/>
          <w:szCs w:val="20"/>
        </w:rPr>
        <w:t>.</w:t>
      </w:r>
    </w:p>
    <w:p w14:paraId="2885E5B1" w14:textId="24755FC7" w:rsidR="007753DC"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7753DC" w:rsidRPr="00FB121E">
        <w:rPr>
          <w:rFonts w:ascii="Arial" w:hAnsi="Arial" w:cs="Arial"/>
          <w:sz w:val="20"/>
          <w:szCs w:val="20"/>
        </w:rPr>
        <w:t xml:space="preserve">J’ai dû remettre des sommes d’argent qui </w:t>
      </w:r>
      <w:r w:rsidR="00F87A1D" w:rsidRPr="00FB121E">
        <w:rPr>
          <w:rFonts w:ascii="Arial" w:hAnsi="Arial" w:cs="Arial"/>
          <w:sz w:val="20"/>
          <w:szCs w:val="20"/>
        </w:rPr>
        <w:t xml:space="preserve">m’avaient </w:t>
      </w:r>
      <w:r w:rsidR="007753DC" w:rsidRPr="00FB121E">
        <w:rPr>
          <w:rFonts w:ascii="Arial" w:hAnsi="Arial" w:cs="Arial"/>
          <w:sz w:val="20"/>
          <w:szCs w:val="20"/>
        </w:rPr>
        <w:t>été confiées en fidéicommis en raison du fait que la vente a été annulée dans les dossiers suivants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3C98B99" w14:textId="77777777" w:rsidR="0018681F" w:rsidRPr="00FB121E" w:rsidRDefault="0018681F">
      <w:pPr>
        <w:pStyle w:val="Titre3"/>
      </w:pPr>
      <w:bookmarkStart w:id="269" w:name="_Toc54353625"/>
      <w:r w:rsidRPr="00FB121E">
        <w:lastRenderedPageBreak/>
        <w:t>Fausses traites bancaires</w:t>
      </w:r>
      <w:bookmarkEnd w:id="269"/>
    </w:p>
    <w:p w14:paraId="55FD2D52" w14:textId="4D86FA54" w:rsidR="0018681F"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18681F" w:rsidRPr="00FB121E">
        <w:rPr>
          <w:rFonts w:ascii="Arial" w:hAnsi="Arial" w:cs="Arial"/>
          <w:sz w:val="20"/>
          <w:szCs w:val="20"/>
        </w:rPr>
        <w:t>À ma connaissance</w:t>
      </w:r>
      <w:r w:rsidR="00D2664F">
        <w:rPr>
          <w:rFonts w:ascii="Arial" w:hAnsi="Arial" w:cs="Arial"/>
          <w:sz w:val="20"/>
          <w:szCs w:val="20"/>
        </w:rPr>
        <w:t>,</w:t>
      </w:r>
      <w:r w:rsidR="0018681F" w:rsidRPr="00FB121E">
        <w:rPr>
          <w:rFonts w:ascii="Arial" w:hAnsi="Arial" w:cs="Arial"/>
          <w:sz w:val="20"/>
          <w:szCs w:val="20"/>
        </w:rPr>
        <w:t xml:space="preserve"> aucune fausse traite </w:t>
      </w:r>
      <w:r w:rsidR="009A7A7A">
        <w:rPr>
          <w:rFonts w:ascii="Arial" w:hAnsi="Arial" w:cs="Arial"/>
          <w:sz w:val="20"/>
          <w:szCs w:val="20"/>
        </w:rPr>
        <w:t xml:space="preserve">bancaire </w:t>
      </w:r>
      <w:r w:rsidR="0018681F" w:rsidRPr="00FB121E">
        <w:rPr>
          <w:rFonts w:ascii="Arial" w:hAnsi="Arial" w:cs="Arial"/>
          <w:sz w:val="20"/>
          <w:szCs w:val="20"/>
        </w:rPr>
        <w:t>ne m’a été remise pour dépôt dans mon compte en fidéicommis</w:t>
      </w:r>
      <w:r w:rsidR="00F87A1D" w:rsidRPr="00FB121E">
        <w:rPr>
          <w:rFonts w:ascii="Arial" w:hAnsi="Arial" w:cs="Arial"/>
          <w:sz w:val="20"/>
          <w:szCs w:val="20"/>
        </w:rPr>
        <w:t>.</w:t>
      </w:r>
    </w:p>
    <w:p w14:paraId="6CC07A3A" w14:textId="75489555" w:rsidR="0018681F"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18681F" w:rsidRPr="00FB121E">
        <w:rPr>
          <w:rFonts w:ascii="Arial" w:hAnsi="Arial" w:cs="Arial"/>
          <w:sz w:val="20"/>
          <w:szCs w:val="20"/>
        </w:rPr>
        <w:t xml:space="preserve">J’ai reçu une (ou plusieurs) </w:t>
      </w:r>
      <w:r w:rsidR="0008105D" w:rsidRPr="00FB121E">
        <w:rPr>
          <w:rFonts w:ascii="Arial" w:hAnsi="Arial" w:cs="Arial"/>
          <w:sz w:val="20"/>
          <w:szCs w:val="20"/>
        </w:rPr>
        <w:t>traite</w:t>
      </w:r>
      <w:r w:rsidR="009E1A08" w:rsidRPr="00FB121E">
        <w:rPr>
          <w:rFonts w:ascii="Arial" w:hAnsi="Arial" w:cs="Arial"/>
          <w:sz w:val="20"/>
          <w:szCs w:val="20"/>
        </w:rPr>
        <w:t>(</w:t>
      </w:r>
      <w:r w:rsidR="0008105D" w:rsidRPr="00FB121E">
        <w:rPr>
          <w:rFonts w:ascii="Arial" w:hAnsi="Arial" w:cs="Arial"/>
          <w:sz w:val="20"/>
          <w:szCs w:val="20"/>
        </w:rPr>
        <w:t>s</w:t>
      </w:r>
      <w:r w:rsidR="009E1A08" w:rsidRPr="00FB121E">
        <w:rPr>
          <w:rFonts w:ascii="Arial" w:hAnsi="Arial" w:cs="Arial"/>
          <w:sz w:val="20"/>
          <w:szCs w:val="20"/>
        </w:rPr>
        <w:t>)</w:t>
      </w:r>
      <w:r w:rsidR="0008105D" w:rsidRPr="00FB121E">
        <w:rPr>
          <w:rFonts w:ascii="Arial" w:hAnsi="Arial" w:cs="Arial"/>
          <w:sz w:val="20"/>
          <w:szCs w:val="20"/>
        </w:rPr>
        <w:t xml:space="preserve"> bancaire</w:t>
      </w:r>
      <w:r w:rsidR="009E1A08" w:rsidRPr="00FB121E">
        <w:rPr>
          <w:rFonts w:ascii="Arial" w:hAnsi="Arial" w:cs="Arial"/>
          <w:sz w:val="20"/>
          <w:szCs w:val="20"/>
        </w:rPr>
        <w:t>(</w:t>
      </w:r>
      <w:r w:rsidR="0008105D" w:rsidRPr="00FB121E">
        <w:rPr>
          <w:rFonts w:ascii="Arial" w:hAnsi="Arial" w:cs="Arial"/>
          <w:sz w:val="20"/>
          <w:szCs w:val="20"/>
        </w:rPr>
        <w:t>s</w:t>
      </w:r>
      <w:r w:rsidR="009E1A08" w:rsidRPr="00FB121E">
        <w:rPr>
          <w:rFonts w:ascii="Arial" w:hAnsi="Arial" w:cs="Arial"/>
          <w:sz w:val="20"/>
          <w:szCs w:val="20"/>
        </w:rPr>
        <w:t>)</w:t>
      </w:r>
      <w:r w:rsidR="0008105D" w:rsidRPr="00FB121E">
        <w:rPr>
          <w:rFonts w:ascii="Arial" w:hAnsi="Arial" w:cs="Arial"/>
          <w:sz w:val="20"/>
          <w:szCs w:val="20"/>
        </w:rPr>
        <w:t xml:space="preserve"> qui </w:t>
      </w:r>
      <w:r w:rsidR="009E1A08" w:rsidRPr="00FB121E">
        <w:rPr>
          <w:rFonts w:ascii="Arial" w:hAnsi="Arial" w:cs="Arial"/>
          <w:sz w:val="20"/>
          <w:szCs w:val="20"/>
        </w:rPr>
        <w:t>s'est (</w:t>
      </w:r>
      <w:r w:rsidR="0008105D" w:rsidRPr="00FB121E">
        <w:rPr>
          <w:rFonts w:ascii="Arial" w:hAnsi="Arial" w:cs="Arial"/>
          <w:sz w:val="20"/>
          <w:szCs w:val="20"/>
        </w:rPr>
        <w:t>se sont</w:t>
      </w:r>
      <w:r w:rsidR="009E1A08" w:rsidRPr="00FB121E">
        <w:rPr>
          <w:rFonts w:ascii="Arial" w:hAnsi="Arial" w:cs="Arial"/>
          <w:sz w:val="20"/>
          <w:szCs w:val="20"/>
        </w:rPr>
        <w:t>)</w:t>
      </w:r>
      <w:r w:rsidR="0008105D" w:rsidRPr="00FB121E">
        <w:rPr>
          <w:rFonts w:ascii="Arial" w:hAnsi="Arial" w:cs="Arial"/>
          <w:sz w:val="20"/>
          <w:szCs w:val="20"/>
        </w:rPr>
        <w:t xml:space="preserve"> révélée</w:t>
      </w:r>
      <w:r w:rsidR="009E1A08" w:rsidRPr="00FB121E">
        <w:rPr>
          <w:rFonts w:ascii="Arial" w:hAnsi="Arial" w:cs="Arial"/>
          <w:sz w:val="20"/>
          <w:szCs w:val="20"/>
        </w:rPr>
        <w:t>(</w:t>
      </w:r>
      <w:r w:rsidR="0008105D" w:rsidRPr="00FB121E">
        <w:rPr>
          <w:rFonts w:ascii="Arial" w:hAnsi="Arial" w:cs="Arial"/>
          <w:sz w:val="20"/>
          <w:szCs w:val="20"/>
        </w:rPr>
        <w:t>s</w:t>
      </w:r>
      <w:r w:rsidR="009E1A08" w:rsidRPr="00FB121E">
        <w:rPr>
          <w:rFonts w:ascii="Arial" w:hAnsi="Arial" w:cs="Arial"/>
          <w:sz w:val="20"/>
          <w:szCs w:val="20"/>
        </w:rPr>
        <w:t>)</w:t>
      </w:r>
      <w:r w:rsidR="0008105D" w:rsidRPr="00FB121E">
        <w:rPr>
          <w:rFonts w:ascii="Arial" w:hAnsi="Arial" w:cs="Arial"/>
          <w:sz w:val="20"/>
          <w:szCs w:val="20"/>
        </w:rPr>
        <w:t xml:space="preserve"> </w:t>
      </w:r>
      <w:r w:rsidR="0018681F" w:rsidRPr="00FB121E">
        <w:rPr>
          <w:rFonts w:ascii="Arial" w:hAnsi="Arial" w:cs="Arial"/>
          <w:sz w:val="20"/>
          <w:szCs w:val="20"/>
        </w:rPr>
        <w:t>fausse(s) dans le(s) dossier(s) suivant(s)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957365B" w14:textId="6A34437A" w:rsidR="00FA6FCF" w:rsidRDefault="00F7474B" w:rsidP="001D1FD5">
      <w:pPr>
        <w:spacing w:before="100" w:after="240"/>
        <w:ind w:left="990" w:hanging="990"/>
        <w:jc w:val="both"/>
        <w:rPr>
          <w:rFonts w:ascii="Arial" w:hAnsi="Arial" w:cs="Arial"/>
          <w:sz w:val="20"/>
          <w:szCs w:val="20"/>
        </w:rPr>
      </w:pPr>
      <w:r w:rsidRPr="00385F50">
        <w:rPr>
          <w:rFonts w:ascii="Arial" w:hAnsi="Arial" w:cs="Arial"/>
          <w:b/>
          <w:sz w:val="20"/>
          <w:szCs w:val="20"/>
        </w:rPr>
        <w:t>Commentaire</w:t>
      </w:r>
      <w:r w:rsidR="00DB300E">
        <w:rPr>
          <w:rFonts w:ascii="Arial" w:hAnsi="Arial" w:cs="Arial"/>
          <w:b/>
          <w:sz w:val="20"/>
          <w:szCs w:val="20"/>
        </w:rPr>
        <w:t>(</w:t>
      </w:r>
      <w:r w:rsidRPr="00385F50">
        <w:rPr>
          <w:rFonts w:ascii="Arial" w:hAnsi="Arial" w:cs="Arial"/>
          <w:b/>
          <w:sz w:val="20"/>
          <w:szCs w:val="20"/>
        </w:rPr>
        <w:t>s</w:t>
      </w:r>
      <w:r w:rsidR="00DB300E">
        <w:rPr>
          <w:rFonts w:ascii="Arial" w:hAnsi="Arial" w:cs="Arial"/>
          <w:b/>
          <w:sz w:val="20"/>
          <w:szCs w:val="20"/>
        </w:rPr>
        <w:t>)</w:t>
      </w:r>
      <w:r w:rsidRPr="00385F50">
        <w:rPr>
          <w:rFonts w:ascii="Arial" w:hAnsi="Arial" w:cs="Arial"/>
          <w:b/>
          <w:sz w:val="20"/>
          <w:szCs w:val="20"/>
        </w:rPr>
        <w:t>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bookmarkStart w:id="270" w:name="_Toc40975104"/>
      <w:bookmarkStart w:id="271" w:name="_Toc40975105"/>
      <w:bookmarkStart w:id="272" w:name="_Toc40975106"/>
      <w:bookmarkEnd w:id="270"/>
      <w:bookmarkEnd w:id="271"/>
      <w:bookmarkEnd w:id="272"/>
    </w:p>
    <w:p w14:paraId="18299BDE" w14:textId="77777777" w:rsidR="0051163B" w:rsidRPr="00FB121E" w:rsidRDefault="00F87A1D">
      <w:pPr>
        <w:pStyle w:val="Titre3"/>
        <w:rPr>
          <w:rFonts w:ascii="Arial" w:hAnsi="Arial" w:cs="Arial"/>
          <w:sz w:val="20"/>
          <w:szCs w:val="20"/>
        </w:rPr>
      </w:pPr>
      <w:bookmarkStart w:id="273" w:name="_Toc40975108"/>
      <w:bookmarkStart w:id="274" w:name="_Toc40975109"/>
      <w:bookmarkStart w:id="275" w:name="_Toc40975110"/>
      <w:bookmarkStart w:id="276" w:name="_Toc54353626"/>
      <w:bookmarkEnd w:id="273"/>
      <w:bookmarkEnd w:id="274"/>
      <w:bookmarkEnd w:id="275"/>
      <w:r w:rsidRPr="00FB121E">
        <w:t>Rapport annuel de comptabilité</w:t>
      </w:r>
      <w:bookmarkEnd w:id="276"/>
    </w:p>
    <w:p w14:paraId="0F4D6480" w14:textId="20E95F0A" w:rsidR="0051163B" w:rsidRPr="00FB121E" w:rsidRDefault="005116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E31DA5">
        <w:rPr>
          <w:rFonts w:ascii="Arial" w:hAnsi="Arial" w:cs="Arial"/>
          <w:sz w:val="20"/>
          <w:szCs w:val="20"/>
        </w:rPr>
        <w:tab/>
      </w:r>
      <w:r w:rsidRPr="00FB121E">
        <w:rPr>
          <w:rFonts w:ascii="Arial" w:hAnsi="Arial" w:cs="Arial"/>
          <w:sz w:val="20"/>
          <w:szCs w:val="20"/>
        </w:rPr>
        <w:t xml:space="preserve">Lors de la préparation du </w:t>
      </w:r>
      <w:r w:rsidR="00F87A1D" w:rsidRPr="00FB121E">
        <w:rPr>
          <w:rFonts w:ascii="Arial" w:hAnsi="Arial" w:cs="Arial"/>
          <w:sz w:val="20"/>
          <w:szCs w:val="20"/>
        </w:rPr>
        <w:t>r</w:t>
      </w:r>
      <w:r w:rsidRPr="00FB121E">
        <w:rPr>
          <w:rFonts w:ascii="Arial" w:hAnsi="Arial" w:cs="Arial"/>
          <w:sz w:val="20"/>
          <w:szCs w:val="20"/>
        </w:rPr>
        <w:t>apport annuel de comptabilité en fidéicommis, l’auditeur se déplace à mon étude pour y faire ses vérifications.</w:t>
      </w:r>
    </w:p>
    <w:p w14:paraId="2715359A" w14:textId="225E862A" w:rsidR="0051163B" w:rsidRDefault="005116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E31DA5">
        <w:rPr>
          <w:rFonts w:ascii="Arial" w:hAnsi="Arial" w:cs="Arial"/>
          <w:sz w:val="20"/>
          <w:szCs w:val="20"/>
        </w:rPr>
        <w:tab/>
      </w:r>
      <w:r w:rsidR="00F87A1D" w:rsidRPr="00FB121E">
        <w:rPr>
          <w:rFonts w:ascii="Arial" w:hAnsi="Arial" w:cs="Arial"/>
          <w:sz w:val="20"/>
          <w:szCs w:val="20"/>
        </w:rPr>
        <w:t>Lors de la préparation du r</w:t>
      </w:r>
      <w:r w:rsidRPr="00FB121E">
        <w:rPr>
          <w:rFonts w:ascii="Arial" w:hAnsi="Arial" w:cs="Arial"/>
          <w:sz w:val="20"/>
          <w:szCs w:val="20"/>
        </w:rPr>
        <w:t>apport annuel de comptabilité en fidéicommis</w:t>
      </w:r>
      <w:r w:rsidR="00F87A1D" w:rsidRPr="00FB121E">
        <w:rPr>
          <w:rFonts w:ascii="Arial" w:hAnsi="Arial" w:cs="Arial"/>
          <w:sz w:val="20"/>
          <w:szCs w:val="20"/>
        </w:rPr>
        <w:t>,</w:t>
      </w:r>
      <w:r w:rsidRPr="00FB121E">
        <w:rPr>
          <w:rFonts w:ascii="Arial" w:hAnsi="Arial" w:cs="Arial"/>
          <w:sz w:val="20"/>
          <w:szCs w:val="20"/>
        </w:rPr>
        <w:t xml:space="preserve"> l’auditeur emporte les éléments de comptabilité en fidéicommis et effectue ses vérifications à son bureau.</w:t>
      </w:r>
    </w:p>
    <w:p w14:paraId="59250997" w14:textId="5EF01CF4" w:rsidR="0053229D" w:rsidRDefault="0053229D">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Je conserve une copie du rapport annuel de la comptabilité en fidéicommis et, le cas échéant, le rapport de l’auditeur qui l’accompagne.</w:t>
      </w:r>
    </w:p>
    <w:p w14:paraId="2B8C539D" w14:textId="54A78E77" w:rsidR="00026EC4" w:rsidRDefault="004E142B" w:rsidP="004E142B">
      <w:pPr>
        <w:jc w:val="both"/>
        <w:rPr>
          <w:rFonts w:ascii="Arial" w:hAnsi="Arial" w:cs="Arial"/>
          <w:sz w:val="20"/>
          <w:szCs w:val="20"/>
        </w:rPr>
      </w:pPr>
      <w:r w:rsidRPr="009C0692">
        <w:rPr>
          <w:rFonts w:ascii="Arial" w:hAnsi="Arial" w:cs="Arial"/>
          <w:b/>
          <w:sz w:val="20"/>
          <w:szCs w:val="20"/>
        </w:rPr>
        <w:t>Explication</w:t>
      </w:r>
      <w:r w:rsidR="00B90724">
        <w:rPr>
          <w:rFonts w:ascii="Arial" w:hAnsi="Arial" w:cs="Arial"/>
          <w:b/>
          <w:sz w:val="20"/>
          <w:szCs w:val="20"/>
        </w:rPr>
        <w:t>(</w:t>
      </w:r>
      <w:r>
        <w:rPr>
          <w:rFonts w:ascii="Arial" w:hAnsi="Arial" w:cs="Arial"/>
          <w:b/>
          <w:sz w:val="20"/>
          <w:szCs w:val="20"/>
        </w:rPr>
        <w:t>s</w:t>
      </w:r>
      <w:r w:rsidR="00B90724">
        <w:rPr>
          <w:rFonts w:ascii="Arial" w:hAnsi="Arial" w:cs="Arial"/>
          <w:b/>
          <w:sz w:val="20"/>
          <w:szCs w:val="20"/>
        </w:rPr>
        <w:t>)</w:t>
      </w:r>
      <w:r>
        <w:rPr>
          <w:rFonts w:ascii="Arial" w:hAnsi="Arial" w:cs="Arial"/>
          <w:b/>
          <w:sz w:val="20"/>
          <w:szCs w:val="20"/>
        </w:rPr>
        <w:t xml:space="preserve"> :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3B115E8C" w14:textId="7CCB0EEC" w:rsidR="00E14CDA" w:rsidRDefault="00E14CDA" w:rsidP="004E142B">
      <w:pPr>
        <w:jc w:val="both"/>
        <w:rPr>
          <w:rFonts w:ascii="Arial" w:hAnsi="Arial" w:cs="Arial"/>
          <w:sz w:val="20"/>
          <w:szCs w:val="20"/>
        </w:rPr>
      </w:pPr>
    </w:p>
    <w:p w14:paraId="1A0C33B2" w14:textId="1A46A239" w:rsidR="00E14CDA" w:rsidRPr="00E14CDA" w:rsidRDefault="00E14CDA" w:rsidP="00E14CDA">
      <w:pPr>
        <w:pStyle w:val="Titre3"/>
      </w:pPr>
      <w:bookmarkStart w:id="277" w:name="_Toc54353627"/>
      <w:r w:rsidRPr="00E14CDA">
        <w:t>Autre déclaration :</w:t>
      </w:r>
      <w:bookmarkEnd w:id="277"/>
    </w:p>
    <w:p w14:paraId="612801E3" w14:textId="77777777" w:rsidR="00E14CDA" w:rsidRPr="00716538" w:rsidRDefault="00E14CDA" w:rsidP="00E14CDA">
      <w:pPr>
        <w:jc w:val="both"/>
        <w:rPr>
          <w:rFonts w:ascii="Arial" w:hAnsi="Arial" w:cs="Arial"/>
          <w:sz w:val="20"/>
          <w:szCs w:val="20"/>
        </w:rPr>
      </w:pPr>
      <w:r w:rsidRPr="00716538">
        <w:rPr>
          <w:rFonts w:ascii="Arial" w:hAnsi="Arial" w:cs="Arial"/>
          <w:sz w:val="20"/>
          <w:szCs w:val="20"/>
        </w:rPr>
        <w:t xml:space="preserve">Sauf les explications ci-après, je déclare ce qui suit : </w:t>
      </w:r>
    </w:p>
    <w:p w14:paraId="56DD5394" w14:textId="77777777" w:rsidR="00E14CDA" w:rsidRDefault="00E14CDA" w:rsidP="00E14CDA">
      <w:pPr>
        <w:jc w:val="both"/>
        <w:rPr>
          <w:rFonts w:ascii="Arial" w:hAnsi="Arial" w:cs="Arial"/>
          <w:b/>
          <w:sz w:val="20"/>
          <w:szCs w:val="20"/>
        </w:rPr>
      </w:pPr>
    </w:p>
    <w:p w14:paraId="03DC471C" w14:textId="77777777" w:rsidR="00E14CDA" w:rsidRDefault="00E14CDA" w:rsidP="00E14CDA">
      <w:pPr>
        <w:tabs>
          <w:tab w:val="left" w:pos="360"/>
        </w:tabs>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Pr>
          <w:rFonts w:ascii="Arial" w:hAnsi="Arial" w:cs="Arial"/>
          <w:sz w:val="20"/>
          <w:szCs w:val="20"/>
        </w:rPr>
        <w:tab/>
        <w:t>Je ne dépose ou ne laisse aucun fonds personnel dans un compte spécial en fidéicommis ni dans un compte général en fidéicommis, à l’exception cependant d’un montant suffisant (maximum 200 $) pour couvrir les frais d’administration qui pourraient être imposés par une institution financière.</w:t>
      </w:r>
    </w:p>
    <w:p w14:paraId="34A0B7B1" w14:textId="77777777" w:rsidR="00E14CDA" w:rsidRDefault="00E14CDA" w:rsidP="00E14CDA">
      <w:pPr>
        <w:tabs>
          <w:tab w:val="left" w:pos="360"/>
        </w:tabs>
        <w:jc w:val="both"/>
        <w:rPr>
          <w:rFonts w:ascii="Arial" w:hAnsi="Arial" w:cs="Arial"/>
          <w:sz w:val="20"/>
          <w:szCs w:val="20"/>
        </w:rPr>
      </w:pPr>
    </w:p>
    <w:p w14:paraId="14B3D5D3" w14:textId="77777777" w:rsidR="00E14CDA" w:rsidRPr="009C0692" w:rsidRDefault="00E14CDA" w:rsidP="00E14CDA">
      <w:pPr>
        <w:jc w:val="both"/>
        <w:rPr>
          <w:rFonts w:ascii="Arial" w:hAnsi="Arial" w:cs="Arial"/>
          <w:sz w:val="20"/>
          <w:szCs w:val="20"/>
        </w:rPr>
      </w:pPr>
      <w:r w:rsidRPr="009C0692">
        <w:rPr>
          <w:rFonts w:ascii="Arial" w:hAnsi="Arial" w:cs="Arial"/>
          <w:b/>
          <w:sz w:val="20"/>
          <w:szCs w:val="20"/>
        </w:rPr>
        <w:t>Explication</w:t>
      </w:r>
      <w:r>
        <w:rPr>
          <w:rFonts w:ascii="Arial" w:hAnsi="Arial" w:cs="Arial"/>
          <w:b/>
          <w:sz w:val="20"/>
          <w:szCs w:val="20"/>
        </w:rPr>
        <w:t xml:space="preserve">(s) :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15086D45" w14:textId="77777777" w:rsidR="00E14CDA" w:rsidRDefault="00E14CDA" w:rsidP="004E142B">
      <w:pPr>
        <w:jc w:val="both"/>
        <w:rPr>
          <w:rFonts w:ascii="Arial" w:hAnsi="Arial" w:cs="Arial"/>
          <w:sz w:val="20"/>
          <w:szCs w:val="20"/>
        </w:rPr>
      </w:pPr>
    </w:p>
    <w:p w14:paraId="3C0F4E6F" w14:textId="22EE10CB" w:rsidR="00E14CDA" w:rsidRPr="009C0692" w:rsidRDefault="00026EC4" w:rsidP="00026EC4">
      <w:pPr>
        <w:spacing w:after="200" w:line="276" w:lineRule="auto"/>
        <w:rPr>
          <w:rFonts w:ascii="Arial" w:hAnsi="Arial" w:cs="Arial"/>
          <w:sz w:val="20"/>
          <w:szCs w:val="20"/>
        </w:rPr>
      </w:pPr>
      <w:r>
        <w:rPr>
          <w:rFonts w:ascii="Arial" w:hAnsi="Arial" w:cs="Arial"/>
          <w:sz w:val="20"/>
          <w:szCs w:val="20"/>
        </w:rPr>
        <w:br w:type="page"/>
      </w:r>
    </w:p>
    <w:p w14:paraId="6C28AC05" w14:textId="6F020398" w:rsidR="000376FC" w:rsidRPr="006A58B5" w:rsidRDefault="00014DAB" w:rsidP="006A58B5">
      <w:pPr>
        <w:pStyle w:val="Titre2"/>
        <w:spacing w:before="360" w:after="240"/>
        <w:jc w:val="both"/>
      </w:pPr>
      <w:bookmarkStart w:id="278" w:name="_Toc32583177"/>
      <w:bookmarkStart w:id="279" w:name="_Toc32848632"/>
      <w:bookmarkStart w:id="280" w:name="_Toc31367998"/>
      <w:bookmarkStart w:id="281" w:name="_Toc31893447"/>
      <w:bookmarkStart w:id="282" w:name="_Toc32313418"/>
      <w:bookmarkStart w:id="283" w:name="_Toc32313557"/>
      <w:bookmarkStart w:id="284" w:name="_Toc32583179"/>
      <w:bookmarkStart w:id="285" w:name="_Toc32848634"/>
      <w:bookmarkStart w:id="286" w:name="_Ref42522995"/>
      <w:bookmarkStart w:id="287" w:name="_Toc54353628"/>
      <w:bookmarkEnd w:id="278"/>
      <w:bookmarkEnd w:id="279"/>
      <w:bookmarkEnd w:id="280"/>
      <w:bookmarkEnd w:id="281"/>
      <w:bookmarkEnd w:id="282"/>
      <w:bookmarkEnd w:id="283"/>
      <w:bookmarkEnd w:id="284"/>
      <w:bookmarkEnd w:id="285"/>
      <w:r w:rsidRPr="00FB121E">
        <w:lastRenderedPageBreak/>
        <w:t>ACTES</w:t>
      </w:r>
      <w:bookmarkEnd w:id="286"/>
      <w:r w:rsidR="000376FC">
        <w:t xml:space="preserve"> </w:t>
      </w:r>
      <w:r w:rsidR="00751343">
        <w:t xml:space="preserve">NOTARIÉS SUR SUPPORT </w:t>
      </w:r>
      <w:r w:rsidR="0000294D">
        <w:t>TECH</w:t>
      </w:r>
      <w:r w:rsidR="000376FC">
        <w:t>NOLOGIQUE</w:t>
      </w:r>
      <w:r w:rsidR="006A58B5">
        <w:rPr>
          <w:rStyle w:val="Appeldenotedefin"/>
        </w:rPr>
        <w:endnoteReference w:id="47"/>
      </w:r>
      <w:bookmarkEnd w:id="287"/>
    </w:p>
    <w:p w14:paraId="30E818BE" w14:textId="6DC546E2" w:rsidR="000376FC" w:rsidRPr="001C358D" w:rsidRDefault="000376FC" w:rsidP="001C358D">
      <w:pPr>
        <w:pStyle w:val="NormalWeb"/>
        <w:spacing w:before="0" w:beforeAutospacing="0" w:after="0" w:afterAutospacing="0"/>
        <w:jc w:val="both"/>
        <w:textAlignment w:val="baseline"/>
        <w:rPr>
          <w:rFonts w:ascii="Arial" w:hAnsi="Arial" w:cs="Arial"/>
          <w:sz w:val="20"/>
          <w:szCs w:val="20"/>
        </w:rPr>
      </w:pPr>
      <w:r w:rsidRPr="001C358D">
        <w:rPr>
          <w:rFonts w:ascii="Arial" w:hAnsi="Arial" w:cs="Arial"/>
          <w:sz w:val="20"/>
          <w:szCs w:val="20"/>
        </w:rPr>
        <w:t>Depuis </w:t>
      </w:r>
      <w:r w:rsidRPr="001C358D">
        <w:rPr>
          <w:rFonts w:ascii="Arial" w:eastAsiaTheme="majorEastAsia" w:hAnsi="Arial" w:cs="Arial"/>
          <w:sz w:val="20"/>
          <w:szCs w:val="20"/>
          <w:bdr w:val="none" w:sz="0" w:space="0" w:color="auto" w:frame="1"/>
        </w:rPr>
        <w:t>l’arrêté ministériel 2020-010</w:t>
      </w:r>
      <w:r w:rsidRPr="001C358D">
        <w:rPr>
          <w:rFonts w:ascii="Arial" w:hAnsi="Arial" w:cs="Arial"/>
          <w:sz w:val="20"/>
          <w:szCs w:val="20"/>
        </w:rPr>
        <w:t> du 27 mars 2020, remplacé par l’arrêté ministériel </w:t>
      </w:r>
      <w:r w:rsidRPr="001C358D">
        <w:rPr>
          <w:rFonts w:ascii="Arial" w:eastAsiaTheme="majorEastAsia" w:hAnsi="Arial" w:cs="Arial"/>
          <w:sz w:val="20"/>
          <w:szCs w:val="20"/>
          <w:bdr w:val="none" w:sz="0" w:space="0" w:color="auto" w:frame="1"/>
        </w:rPr>
        <w:t>2020-4304</w:t>
      </w:r>
      <w:r w:rsidRPr="001C358D">
        <w:rPr>
          <w:rFonts w:ascii="Arial" w:hAnsi="Arial" w:cs="Arial"/>
          <w:sz w:val="20"/>
          <w:szCs w:val="20"/>
        </w:rPr>
        <w:t> le 31 août 2020 :</w:t>
      </w:r>
    </w:p>
    <w:p w14:paraId="530A0744" w14:textId="05D23A0B" w:rsidR="000376FC" w:rsidRPr="002602AA" w:rsidRDefault="000376FC" w:rsidP="000376FC">
      <w:pPr>
        <w:tabs>
          <w:tab w:val="left" w:pos="360"/>
        </w:tabs>
        <w:spacing w:beforeLines="80" w:before="192" w:afterLines="80" w:after="192"/>
        <w:ind w:left="360" w:hanging="360"/>
        <w:jc w:val="both"/>
        <w:rPr>
          <w:rFonts w:ascii="Arial" w:hAnsi="Arial" w:cs="Arial"/>
          <w:sz w:val="20"/>
          <w:szCs w:val="20"/>
        </w:rPr>
      </w:pP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sidRPr="001C358D">
        <w:rPr>
          <w:rFonts w:ascii="Arial" w:hAnsi="Arial" w:cs="Arial"/>
          <w:sz w:val="20"/>
          <w:szCs w:val="20"/>
        </w:rPr>
        <w:t xml:space="preserve"> </w:t>
      </w:r>
      <w:r w:rsidRPr="001C358D">
        <w:rPr>
          <w:rFonts w:ascii="Arial" w:hAnsi="Arial" w:cs="Arial"/>
          <w:sz w:val="20"/>
          <w:szCs w:val="20"/>
        </w:rPr>
        <w:tab/>
        <w:t xml:space="preserve">J’ai adhéré à la solution ConsignO Cloud </w:t>
      </w:r>
      <w:r w:rsidRPr="002602AA">
        <w:rPr>
          <w:rFonts w:ascii="Arial" w:hAnsi="Arial" w:cs="Arial"/>
          <w:sz w:val="20"/>
          <w:szCs w:val="20"/>
        </w:rPr>
        <w:t xml:space="preserve">de Notarius élaborée spécifiquement pour la clôture d’actes notariés </w:t>
      </w:r>
      <w:r w:rsidR="001E16BB" w:rsidRPr="002602AA">
        <w:rPr>
          <w:rFonts w:ascii="Arial" w:hAnsi="Arial" w:cs="Arial"/>
          <w:sz w:val="20"/>
          <w:szCs w:val="20"/>
        </w:rPr>
        <w:t xml:space="preserve">sur support </w:t>
      </w:r>
      <w:r w:rsidRPr="002602AA">
        <w:rPr>
          <w:rFonts w:ascii="Arial" w:hAnsi="Arial" w:cs="Arial"/>
          <w:sz w:val="20"/>
          <w:szCs w:val="20"/>
        </w:rPr>
        <w:t xml:space="preserve">technologique </w:t>
      </w:r>
      <w:r w:rsidR="001E16BB" w:rsidRPr="002602AA">
        <w:rPr>
          <w:rFonts w:ascii="Arial" w:hAnsi="Arial" w:cs="Arial"/>
          <w:sz w:val="20"/>
          <w:szCs w:val="20"/>
        </w:rPr>
        <w:t xml:space="preserve">(« actes notariés technologiques ») </w:t>
      </w:r>
      <w:r w:rsidRPr="002602AA">
        <w:rPr>
          <w:rFonts w:ascii="Arial" w:hAnsi="Arial" w:cs="Arial"/>
          <w:sz w:val="20"/>
          <w:szCs w:val="20"/>
        </w:rPr>
        <w:t>et :</w:t>
      </w:r>
    </w:p>
    <w:p w14:paraId="49C7CAFA" w14:textId="4BB86687" w:rsidR="000376FC" w:rsidRPr="002602AA" w:rsidRDefault="000376FC" w:rsidP="000376FC">
      <w:pPr>
        <w:tabs>
          <w:tab w:val="left" w:pos="360"/>
        </w:tabs>
        <w:spacing w:beforeLines="80" w:before="192" w:afterLines="80" w:after="192"/>
        <w:ind w:left="360" w:hanging="360"/>
        <w:jc w:val="both"/>
        <w:rPr>
          <w:rFonts w:ascii="Arial" w:hAnsi="Arial" w:cs="Arial"/>
          <w:sz w:val="20"/>
          <w:szCs w:val="20"/>
        </w:rPr>
      </w:pPr>
      <w:r w:rsidRPr="002602AA">
        <w:rPr>
          <w:rFonts w:ascii="Arial" w:hAnsi="Arial" w:cs="Arial"/>
          <w:sz w:val="20"/>
          <w:szCs w:val="20"/>
        </w:rPr>
        <w:tab/>
      </w:r>
      <w:r w:rsidRPr="002602AA">
        <w:rPr>
          <w:rFonts w:ascii="Arial" w:hAnsi="Arial" w:cs="Arial"/>
          <w:sz w:val="20"/>
          <w:szCs w:val="20"/>
        </w:rPr>
        <w:tab/>
      </w:r>
      <w:r w:rsidRPr="002602AA">
        <w:rPr>
          <w:rFonts w:ascii="Arial" w:hAnsi="Arial" w:cs="Arial"/>
          <w:sz w:val="20"/>
          <w:szCs w:val="20"/>
        </w:rPr>
        <w:fldChar w:fldCharType="begin">
          <w:ffData>
            <w:name w:val="CaseACocher16"/>
            <w:enabled/>
            <w:calcOnExit w:val="0"/>
            <w:checkBox>
              <w:sizeAuto/>
              <w:default w:val="0"/>
            </w:checkBox>
          </w:ffData>
        </w:fldChar>
      </w:r>
      <w:r w:rsidRPr="002602AA">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602AA">
        <w:rPr>
          <w:rFonts w:ascii="Arial" w:hAnsi="Arial" w:cs="Arial"/>
          <w:sz w:val="20"/>
          <w:szCs w:val="20"/>
        </w:rPr>
        <w:fldChar w:fldCharType="end"/>
      </w:r>
      <w:r w:rsidRPr="002602AA">
        <w:rPr>
          <w:rFonts w:ascii="Arial" w:hAnsi="Arial" w:cs="Arial"/>
          <w:sz w:val="20"/>
          <w:szCs w:val="20"/>
        </w:rPr>
        <w:tab/>
        <w:t>J’ai clos à distance des </w:t>
      </w:r>
      <w:r w:rsidRPr="002602AA">
        <w:rPr>
          <w:rFonts w:ascii="Arial" w:hAnsi="Arial" w:cs="Arial"/>
          <w:bCs/>
          <w:sz w:val="20"/>
          <w:szCs w:val="20"/>
          <w:bdr w:val="none" w:sz="0" w:space="0" w:color="auto" w:frame="1"/>
        </w:rPr>
        <w:t xml:space="preserve">actes notariés </w:t>
      </w:r>
      <w:r w:rsidRPr="002602AA">
        <w:rPr>
          <w:rFonts w:ascii="Arial" w:hAnsi="Arial" w:cs="Arial"/>
          <w:sz w:val="20"/>
          <w:szCs w:val="20"/>
        </w:rPr>
        <w:t>technologique</w:t>
      </w:r>
      <w:r w:rsidR="008D7259" w:rsidRPr="002602AA">
        <w:rPr>
          <w:rFonts w:ascii="Arial" w:hAnsi="Arial" w:cs="Arial"/>
          <w:sz w:val="20"/>
          <w:szCs w:val="20"/>
        </w:rPr>
        <w:t>s</w:t>
      </w:r>
      <w:r w:rsidRPr="002602AA">
        <w:rPr>
          <w:rFonts w:ascii="Arial" w:hAnsi="Arial" w:cs="Arial"/>
          <w:sz w:val="20"/>
          <w:szCs w:val="20"/>
        </w:rPr>
        <w:t>.</w:t>
      </w:r>
    </w:p>
    <w:p w14:paraId="24816320" w14:textId="00C14976" w:rsidR="000376FC" w:rsidRPr="00C17B5C" w:rsidRDefault="000376FC" w:rsidP="003C7454">
      <w:pPr>
        <w:tabs>
          <w:tab w:val="left" w:pos="720"/>
        </w:tabs>
        <w:spacing w:beforeLines="80" w:before="192" w:afterLines="80" w:after="192"/>
        <w:ind w:left="1440" w:hanging="1440"/>
        <w:jc w:val="both"/>
        <w:rPr>
          <w:rFonts w:ascii="Arial" w:hAnsi="Arial" w:cs="Arial"/>
          <w:sz w:val="20"/>
          <w:szCs w:val="20"/>
        </w:rPr>
      </w:pPr>
      <w:r w:rsidRPr="001C358D">
        <w:rPr>
          <w:rFonts w:ascii="Arial" w:hAnsi="Arial" w:cs="Arial"/>
          <w:sz w:val="20"/>
          <w:szCs w:val="20"/>
        </w:rPr>
        <w:tab/>
      </w:r>
      <w:r w:rsidR="003C7454" w:rsidRPr="002602AA">
        <w:rPr>
          <w:rFonts w:ascii="Arial" w:hAnsi="Arial" w:cs="Arial"/>
          <w:sz w:val="20"/>
          <w:szCs w:val="20"/>
        </w:rPr>
        <w:fldChar w:fldCharType="begin">
          <w:ffData>
            <w:name w:val="CaseACocher16"/>
            <w:enabled/>
            <w:calcOnExit w:val="0"/>
            <w:checkBox>
              <w:sizeAuto/>
              <w:default w:val="0"/>
            </w:checkBox>
          </w:ffData>
        </w:fldChar>
      </w:r>
      <w:r w:rsidR="003C7454" w:rsidRPr="002602AA">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003C7454" w:rsidRPr="002602AA">
        <w:rPr>
          <w:rFonts w:ascii="Arial" w:hAnsi="Arial" w:cs="Arial"/>
          <w:sz w:val="20"/>
          <w:szCs w:val="20"/>
        </w:rPr>
        <w:fldChar w:fldCharType="end"/>
      </w:r>
      <w:r w:rsidR="003C7454">
        <w:rPr>
          <w:rFonts w:ascii="Arial" w:hAnsi="Arial" w:cs="Arial"/>
          <w:sz w:val="20"/>
          <w:szCs w:val="20"/>
        </w:rPr>
        <w:tab/>
      </w:r>
      <w:r w:rsidRPr="001C358D">
        <w:rPr>
          <w:rFonts w:ascii="Arial" w:hAnsi="Arial" w:cs="Arial"/>
          <w:sz w:val="20"/>
          <w:szCs w:val="20"/>
        </w:rPr>
        <w:t xml:space="preserve">Je n’ai </w:t>
      </w:r>
      <w:r w:rsidR="001C358D" w:rsidRPr="001C358D">
        <w:rPr>
          <w:rFonts w:ascii="Arial" w:hAnsi="Arial" w:cs="Arial"/>
          <w:sz w:val="20"/>
          <w:szCs w:val="20"/>
        </w:rPr>
        <w:t xml:space="preserve">pas </w:t>
      </w:r>
      <w:r w:rsidRPr="001C358D">
        <w:rPr>
          <w:rFonts w:ascii="Arial" w:hAnsi="Arial" w:cs="Arial"/>
          <w:sz w:val="20"/>
          <w:szCs w:val="20"/>
        </w:rPr>
        <w:t>clos à distance d</w:t>
      </w:r>
      <w:r w:rsidR="001C358D" w:rsidRPr="001C358D">
        <w:rPr>
          <w:rFonts w:ascii="Arial" w:hAnsi="Arial" w:cs="Arial"/>
          <w:sz w:val="20"/>
          <w:szCs w:val="20"/>
        </w:rPr>
        <w:t>’</w:t>
      </w:r>
      <w:r w:rsidRPr="001C358D">
        <w:rPr>
          <w:rFonts w:ascii="Arial" w:hAnsi="Arial" w:cs="Arial"/>
          <w:bCs/>
          <w:sz w:val="20"/>
          <w:szCs w:val="20"/>
          <w:bdr w:val="none" w:sz="0" w:space="0" w:color="auto" w:frame="1"/>
        </w:rPr>
        <w:t xml:space="preserve">actes notariés </w:t>
      </w:r>
      <w:r w:rsidRPr="001C358D">
        <w:rPr>
          <w:rFonts w:ascii="Arial" w:hAnsi="Arial" w:cs="Arial"/>
          <w:sz w:val="20"/>
          <w:szCs w:val="20"/>
        </w:rPr>
        <w:t>technologique</w:t>
      </w:r>
      <w:r w:rsidR="008D7259">
        <w:rPr>
          <w:rFonts w:ascii="Arial" w:hAnsi="Arial" w:cs="Arial"/>
          <w:sz w:val="20"/>
          <w:szCs w:val="20"/>
        </w:rPr>
        <w:t>s</w:t>
      </w:r>
      <w:r w:rsidR="00786891">
        <w:rPr>
          <w:rFonts w:ascii="Arial" w:hAnsi="Arial" w:cs="Arial"/>
          <w:sz w:val="20"/>
          <w:szCs w:val="20"/>
        </w:rPr>
        <w:t xml:space="preserve"> </w:t>
      </w:r>
      <w:r w:rsidR="00786891" w:rsidRPr="004E142B">
        <w:rPr>
          <w:rFonts w:ascii="Arial" w:hAnsi="Arial" w:cs="Arial"/>
          <w:sz w:val="20"/>
          <w:szCs w:val="20"/>
        </w:rPr>
        <w:t>(</w:t>
      </w:r>
      <w:r w:rsidR="00786891" w:rsidRPr="004E142B">
        <w:rPr>
          <w:rFonts w:ascii="Arial" w:hAnsi="Arial" w:cs="Arial"/>
          <w:sz w:val="20"/>
          <w:szCs w:val="20"/>
          <w:u w:val="single"/>
        </w:rPr>
        <w:t>passez directement</w:t>
      </w:r>
      <w:r w:rsidR="00786891">
        <w:rPr>
          <w:rFonts w:ascii="Arial" w:hAnsi="Arial" w:cs="Arial"/>
          <w:sz w:val="20"/>
          <w:szCs w:val="20"/>
          <w:u w:val="single"/>
        </w:rPr>
        <w:t xml:space="preserve"> au point </w:t>
      </w:r>
      <w:r w:rsidR="00786891">
        <w:rPr>
          <w:rFonts w:ascii="Arial" w:hAnsi="Arial" w:cs="Arial"/>
          <w:sz w:val="20"/>
          <w:szCs w:val="20"/>
          <w:u w:val="single"/>
        </w:rPr>
        <w:fldChar w:fldCharType="begin"/>
      </w:r>
      <w:r w:rsidR="00786891">
        <w:rPr>
          <w:rFonts w:ascii="Arial" w:hAnsi="Arial" w:cs="Arial"/>
          <w:sz w:val="20"/>
          <w:szCs w:val="20"/>
          <w:u w:val="single"/>
        </w:rPr>
        <w:instrText xml:space="preserve"> REF _Ref32580619 \r \h </w:instrText>
      </w:r>
      <w:r w:rsidR="00786891">
        <w:rPr>
          <w:rFonts w:ascii="Arial" w:hAnsi="Arial" w:cs="Arial"/>
          <w:sz w:val="20"/>
          <w:szCs w:val="20"/>
          <w:u w:val="single"/>
        </w:rPr>
      </w:r>
      <w:r w:rsidR="00786891">
        <w:rPr>
          <w:rFonts w:ascii="Arial" w:hAnsi="Arial" w:cs="Arial"/>
          <w:sz w:val="20"/>
          <w:szCs w:val="20"/>
          <w:u w:val="single"/>
        </w:rPr>
        <w:fldChar w:fldCharType="separate"/>
      </w:r>
      <w:r w:rsidR="00786891">
        <w:rPr>
          <w:rFonts w:ascii="Arial" w:hAnsi="Arial" w:cs="Arial"/>
          <w:sz w:val="20"/>
          <w:szCs w:val="20"/>
          <w:u w:val="single"/>
        </w:rPr>
        <w:t>9.2</w:t>
      </w:r>
      <w:r w:rsidR="00786891">
        <w:rPr>
          <w:rFonts w:ascii="Arial" w:hAnsi="Arial" w:cs="Arial"/>
          <w:sz w:val="20"/>
          <w:szCs w:val="20"/>
          <w:u w:val="single"/>
        </w:rPr>
        <w:fldChar w:fldCharType="end"/>
      </w:r>
      <w:r w:rsidR="00786891" w:rsidRPr="004E142B">
        <w:rPr>
          <w:rFonts w:ascii="Arial" w:hAnsi="Arial" w:cs="Arial"/>
          <w:sz w:val="20"/>
          <w:szCs w:val="20"/>
        </w:rPr>
        <w:t>)</w:t>
      </w:r>
      <w:r w:rsidRPr="001C358D">
        <w:rPr>
          <w:rFonts w:ascii="Arial" w:hAnsi="Arial" w:cs="Arial"/>
          <w:sz w:val="20"/>
          <w:szCs w:val="20"/>
        </w:rPr>
        <w:t>.</w:t>
      </w:r>
    </w:p>
    <w:p w14:paraId="42C5982A" w14:textId="5291CC0A" w:rsidR="000376FC" w:rsidRDefault="001C358D" w:rsidP="000376FC">
      <w:pPr>
        <w:tabs>
          <w:tab w:val="left" w:pos="360"/>
        </w:tabs>
        <w:spacing w:beforeLines="80" w:before="192" w:afterLines="80" w:after="192"/>
        <w:ind w:left="360" w:hanging="360"/>
        <w:jc w:val="both"/>
        <w:rPr>
          <w:rFonts w:ascii="Arial" w:hAnsi="Arial" w:cs="Arial"/>
          <w:sz w:val="20"/>
          <w:szCs w:val="20"/>
        </w:rPr>
      </w:pP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sidRPr="001C358D">
        <w:rPr>
          <w:rFonts w:ascii="Arial" w:hAnsi="Arial" w:cs="Arial"/>
          <w:sz w:val="20"/>
          <w:szCs w:val="20"/>
        </w:rPr>
        <w:t xml:space="preserve"> </w:t>
      </w:r>
      <w:r w:rsidRPr="001C358D">
        <w:rPr>
          <w:rFonts w:ascii="Arial" w:hAnsi="Arial" w:cs="Arial"/>
          <w:sz w:val="20"/>
          <w:szCs w:val="20"/>
        </w:rPr>
        <w:tab/>
        <w:t>J</w:t>
      </w:r>
      <w:r>
        <w:rPr>
          <w:rFonts w:ascii="Arial" w:hAnsi="Arial" w:cs="Arial"/>
          <w:sz w:val="20"/>
          <w:szCs w:val="20"/>
        </w:rPr>
        <w:t>e n</w:t>
      </w:r>
      <w:r w:rsidRPr="001C358D">
        <w:rPr>
          <w:rFonts w:ascii="Arial" w:hAnsi="Arial" w:cs="Arial"/>
          <w:sz w:val="20"/>
          <w:szCs w:val="20"/>
        </w:rPr>
        <w:t xml:space="preserve">’ai </w:t>
      </w:r>
      <w:r>
        <w:rPr>
          <w:rFonts w:ascii="Arial" w:hAnsi="Arial" w:cs="Arial"/>
          <w:sz w:val="20"/>
          <w:szCs w:val="20"/>
        </w:rPr>
        <w:t xml:space="preserve">pas </w:t>
      </w:r>
      <w:r w:rsidRPr="001C358D">
        <w:rPr>
          <w:rFonts w:ascii="Arial" w:hAnsi="Arial" w:cs="Arial"/>
          <w:sz w:val="20"/>
          <w:szCs w:val="20"/>
        </w:rPr>
        <w:t xml:space="preserve">adhéré à la solution ConsignO Cloud de Notarius </w:t>
      </w:r>
      <w:r>
        <w:rPr>
          <w:rFonts w:ascii="Arial" w:hAnsi="Arial" w:cs="Arial"/>
          <w:sz w:val="20"/>
          <w:szCs w:val="20"/>
        </w:rPr>
        <w:t xml:space="preserve">et je n’ai </w:t>
      </w:r>
      <w:r w:rsidRPr="001C358D">
        <w:rPr>
          <w:rFonts w:ascii="Arial" w:hAnsi="Arial" w:cs="Arial"/>
          <w:sz w:val="20"/>
          <w:szCs w:val="20"/>
        </w:rPr>
        <w:t>pas clos à distance d’</w:t>
      </w:r>
      <w:r w:rsidR="008D7259">
        <w:rPr>
          <w:rFonts w:ascii="Arial" w:hAnsi="Arial" w:cs="Arial"/>
          <w:bCs/>
          <w:sz w:val="20"/>
          <w:szCs w:val="20"/>
          <w:bdr w:val="none" w:sz="0" w:space="0" w:color="auto" w:frame="1"/>
        </w:rPr>
        <w:t>acte notarié</w:t>
      </w:r>
      <w:r w:rsidRPr="001C358D">
        <w:rPr>
          <w:rFonts w:ascii="Arial" w:hAnsi="Arial" w:cs="Arial"/>
          <w:bCs/>
          <w:sz w:val="20"/>
          <w:szCs w:val="20"/>
          <w:bdr w:val="none" w:sz="0" w:space="0" w:color="auto" w:frame="1"/>
        </w:rPr>
        <w:t xml:space="preserve"> </w:t>
      </w:r>
      <w:r w:rsidRPr="001C358D">
        <w:rPr>
          <w:rFonts w:ascii="Arial" w:hAnsi="Arial" w:cs="Arial"/>
          <w:sz w:val="20"/>
          <w:szCs w:val="20"/>
        </w:rPr>
        <w:t>technologique</w:t>
      </w:r>
      <w:r>
        <w:rPr>
          <w:rFonts w:ascii="Arial" w:hAnsi="Arial" w:cs="Arial"/>
          <w:sz w:val="20"/>
          <w:szCs w:val="20"/>
        </w:rPr>
        <w:t xml:space="preserve"> </w:t>
      </w:r>
      <w:r w:rsidRPr="004E142B">
        <w:rPr>
          <w:rFonts w:ascii="Arial" w:hAnsi="Arial" w:cs="Arial"/>
          <w:sz w:val="20"/>
          <w:szCs w:val="20"/>
        </w:rPr>
        <w:t>(</w:t>
      </w:r>
      <w:r w:rsidRPr="004E142B">
        <w:rPr>
          <w:rFonts w:ascii="Arial" w:hAnsi="Arial" w:cs="Arial"/>
          <w:sz w:val="20"/>
          <w:szCs w:val="20"/>
          <w:u w:val="single"/>
        </w:rPr>
        <w:t>passez directement</w:t>
      </w:r>
      <w:r>
        <w:rPr>
          <w:rFonts w:ascii="Arial" w:hAnsi="Arial" w:cs="Arial"/>
          <w:sz w:val="20"/>
          <w:szCs w:val="20"/>
          <w:u w:val="single"/>
        </w:rPr>
        <w:t xml:space="preserve"> au point </w:t>
      </w:r>
      <w:r w:rsidR="00B33823">
        <w:rPr>
          <w:rFonts w:ascii="Arial" w:hAnsi="Arial" w:cs="Arial"/>
          <w:sz w:val="20"/>
          <w:szCs w:val="20"/>
          <w:u w:val="single"/>
        </w:rPr>
        <w:fldChar w:fldCharType="begin"/>
      </w:r>
      <w:r w:rsidR="00B33823">
        <w:rPr>
          <w:rFonts w:ascii="Arial" w:hAnsi="Arial" w:cs="Arial"/>
          <w:sz w:val="20"/>
          <w:szCs w:val="20"/>
          <w:u w:val="single"/>
        </w:rPr>
        <w:instrText xml:space="preserve"> REF _Ref32580619 \r \h </w:instrText>
      </w:r>
      <w:r w:rsidR="00B33823">
        <w:rPr>
          <w:rFonts w:ascii="Arial" w:hAnsi="Arial" w:cs="Arial"/>
          <w:sz w:val="20"/>
          <w:szCs w:val="20"/>
          <w:u w:val="single"/>
        </w:rPr>
      </w:r>
      <w:r w:rsidR="00B33823">
        <w:rPr>
          <w:rFonts w:ascii="Arial" w:hAnsi="Arial" w:cs="Arial"/>
          <w:sz w:val="20"/>
          <w:szCs w:val="20"/>
          <w:u w:val="single"/>
        </w:rPr>
        <w:fldChar w:fldCharType="separate"/>
      </w:r>
      <w:r w:rsidR="00087287">
        <w:rPr>
          <w:rFonts w:ascii="Arial" w:hAnsi="Arial" w:cs="Arial"/>
          <w:sz w:val="20"/>
          <w:szCs w:val="20"/>
          <w:u w:val="single"/>
        </w:rPr>
        <w:t>9.2</w:t>
      </w:r>
      <w:r w:rsidR="00B33823">
        <w:rPr>
          <w:rFonts w:ascii="Arial" w:hAnsi="Arial" w:cs="Arial"/>
          <w:sz w:val="20"/>
          <w:szCs w:val="20"/>
          <w:u w:val="single"/>
        </w:rPr>
        <w:fldChar w:fldCharType="end"/>
      </w:r>
      <w:r w:rsidRPr="004E142B">
        <w:rPr>
          <w:rFonts w:ascii="Arial" w:hAnsi="Arial" w:cs="Arial"/>
          <w:sz w:val="20"/>
          <w:szCs w:val="20"/>
        </w:rPr>
        <w:t>)</w:t>
      </w:r>
      <w:r>
        <w:rPr>
          <w:rFonts w:ascii="Arial" w:hAnsi="Arial" w:cs="Arial"/>
          <w:sz w:val="20"/>
          <w:szCs w:val="20"/>
        </w:rPr>
        <w:t>.</w:t>
      </w:r>
      <w:r w:rsidR="00B33823">
        <w:rPr>
          <w:rFonts w:ascii="Arial" w:hAnsi="Arial" w:cs="Arial"/>
          <w:sz w:val="20"/>
          <w:szCs w:val="20"/>
        </w:rPr>
        <w:t xml:space="preserve"> </w:t>
      </w:r>
    </w:p>
    <w:p w14:paraId="50C8C284" w14:textId="4A020325" w:rsidR="002602AA" w:rsidRPr="00FA3305" w:rsidRDefault="002602AA" w:rsidP="002602AA">
      <w:pPr>
        <w:pStyle w:val="Titre3"/>
      </w:pPr>
      <w:bookmarkStart w:id="288" w:name="_Toc54353629"/>
      <w:r>
        <w:t>Respect des normes pour recevoir un acte notarié en minute sur un support technologique</w:t>
      </w:r>
      <w:r>
        <w:rPr>
          <w:rStyle w:val="Appeldenotedefin"/>
        </w:rPr>
        <w:endnoteReference w:id="48"/>
      </w:r>
      <w:bookmarkEnd w:id="288"/>
    </w:p>
    <w:p w14:paraId="40DB0FF4" w14:textId="65346DF1" w:rsidR="002602AA" w:rsidRPr="002602AA" w:rsidRDefault="002602AA" w:rsidP="002602AA">
      <w:pPr>
        <w:tabs>
          <w:tab w:val="left" w:pos="360"/>
        </w:tabs>
        <w:spacing w:beforeLines="80" w:before="192" w:afterLines="80" w:after="192"/>
        <w:ind w:left="360" w:hanging="360"/>
        <w:jc w:val="both"/>
        <w:rPr>
          <w:rFonts w:ascii="Arial" w:hAnsi="Arial" w:cs="Arial"/>
          <w:sz w:val="20"/>
          <w:szCs w:val="20"/>
        </w:rPr>
      </w:pPr>
      <w:r w:rsidRPr="002602AA">
        <w:rPr>
          <w:rFonts w:ascii="Arial" w:hAnsi="Arial" w:cs="Arial"/>
          <w:sz w:val="20"/>
          <w:szCs w:val="20"/>
        </w:rPr>
        <w:fldChar w:fldCharType="begin">
          <w:ffData>
            <w:name w:val="CaseACocher22"/>
            <w:enabled/>
            <w:calcOnExit w:val="0"/>
            <w:checkBox>
              <w:sizeAuto/>
              <w:default w:val="0"/>
            </w:checkBox>
          </w:ffData>
        </w:fldChar>
      </w:r>
      <w:r w:rsidRPr="002602AA">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602AA">
        <w:rPr>
          <w:rFonts w:ascii="Arial" w:hAnsi="Arial" w:cs="Arial"/>
          <w:sz w:val="20"/>
          <w:szCs w:val="20"/>
        </w:rPr>
        <w:fldChar w:fldCharType="end"/>
      </w:r>
      <w:r w:rsidRPr="002602AA">
        <w:rPr>
          <w:rFonts w:ascii="Arial" w:hAnsi="Arial" w:cs="Arial"/>
          <w:sz w:val="20"/>
          <w:szCs w:val="20"/>
        </w:rPr>
        <w:t xml:space="preserve"> </w:t>
      </w:r>
      <w:r w:rsidRPr="002602AA">
        <w:rPr>
          <w:rFonts w:ascii="Arial" w:hAnsi="Arial" w:cs="Arial"/>
          <w:sz w:val="20"/>
          <w:szCs w:val="20"/>
        </w:rPr>
        <w:tab/>
        <w:t xml:space="preserve">Lors de la réception d’un acte notarié technologique, je respecte en tous points les </w:t>
      </w:r>
      <w:r w:rsidRPr="002602AA">
        <w:rPr>
          <w:rFonts w:ascii="Arial" w:hAnsi="Arial" w:cs="Arial"/>
          <w:i/>
          <w:sz w:val="20"/>
          <w:szCs w:val="20"/>
        </w:rPr>
        <w:t>Lignes directrice</w:t>
      </w:r>
      <w:r w:rsidR="00944BA8">
        <w:rPr>
          <w:rFonts w:ascii="Arial" w:hAnsi="Arial" w:cs="Arial"/>
          <w:i/>
          <w:sz w:val="20"/>
          <w:szCs w:val="20"/>
        </w:rPr>
        <w:t>s</w:t>
      </w:r>
      <w:r w:rsidRPr="002602AA">
        <w:rPr>
          <w:rFonts w:ascii="Arial" w:hAnsi="Arial" w:cs="Arial"/>
          <w:i/>
          <w:sz w:val="20"/>
          <w:szCs w:val="20"/>
        </w:rPr>
        <w:t xml:space="preserve"> - Normes pour recevoir un acte notarié en minute sur un support technologique</w:t>
      </w:r>
      <w:r w:rsidRPr="002602AA">
        <w:rPr>
          <w:rFonts w:ascii="Arial" w:hAnsi="Arial" w:cs="Arial"/>
          <w:sz w:val="20"/>
          <w:szCs w:val="20"/>
        </w:rPr>
        <w:t xml:space="preserve">. </w:t>
      </w:r>
    </w:p>
    <w:p w14:paraId="2EFFEC51" w14:textId="04346E7E" w:rsidR="002602AA" w:rsidRPr="002602AA" w:rsidRDefault="002602AA" w:rsidP="002602AA">
      <w:pPr>
        <w:tabs>
          <w:tab w:val="left" w:pos="360"/>
        </w:tabs>
        <w:spacing w:beforeLines="80" w:before="192" w:afterLines="80" w:after="192"/>
        <w:ind w:left="360" w:hanging="360"/>
        <w:jc w:val="both"/>
        <w:rPr>
          <w:rFonts w:ascii="Arial" w:hAnsi="Arial" w:cs="Arial"/>
          <w:sz w:val="20"/>
          <w:szCs w:val="20"/>
        </w:rPr>
      </w:pPr>
      <w:r w:rsidRPr="002602AA">
        <w:rPr>
          <w:rFonts w:ascii="Arial" w:hAnsi="Arial" w:cs="Arial"/>
          <w:sz w:val="20"/>
          <w:szCs w:val="20"/>
        </w:rPr>
        <w:fldChar w:fldCharType="begin">
          <w:ffData>
            <w:name w:val="CaseACocher22"/>
            <w:enabled/>
            <w:calcOnExit w:val="0"/>
            <w:checkBox>
              <w:sizeAuto/>
              <w:default w:val="0"/>
            </w:checkBox>
          </w:ffData>
        </w:fldChar>
      </w:r>
      <w:r w:rsidRPr="002602AA">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602AA">
        <w:rPr>
          <w:rFonts w:ascii="Arial" w:hAnsi="Arial" w:cs="Arial"/>
          <w:sz w:val="20"/>
          <w:szCs w:val="20"/>
        </w:rPr>
        <w:fldChar w:fldCharType="end"/>
      </w:r>
      <w:r w:rsidRPr="002602AA">
        <w:rPr>
          <w:rFonts w:ascii="Arial" w:hAnsi="Arial" w:cs="Arial"/>
          <w:sz w:val="20"/>
          <w:szCs w:val="20"/>
        </w:rPr>
        <w:t xml:space="preserve"> </w:t>
      </w:r>
      <w:r w:rsidRPr="002602AA">
        <w:rPr>
          <w:rFonts w:ascii="Arial" w:hAnsi="Arial" w:cs="Arial"/>
          <w:sz w:val="20"/>
          <w:szCs w:val="20"/>
        </w:rPr>
        <w:tab/>
        <w:t xml:space="preserve">Lors de la réception d’un acte notarié technologique, je respecte en tous points les </w:t>
      </w:r>
      <w:r w:rsidRPr="002602AA">
        <w:rPr>
          <w:rFonts w:ascii="Arial" w:hAnsi="Arial" w:cs="Arial"/>
          <w:i/>
          <w:sz w:val="20"/>
          <w:szCs w:val="20"/>
        </w:rPr>
        <w:t>Lignes directrice</w:t>
      </w:r>
      <w:r w:rsidR="00944BA8">
        <w:rPr>
          <w:rFonts w:ascii="Arial" w:hAnsi="Arial" w:cs="Arial"/>
          <w:i/>
          <w:sz w:val="20"/>
          <w:szCs w:val="20"/>
        </w:rPr>
        <w:t>s</w:t>
      </w:r>
      <w:r w:rsidRPr="002602AA">
        <w:rPr>
          <w:rFonts w:ascii="Arial" w:hAnsi="Arial" w:cs="Arial"/>
          <w:i/>
          <w:sz w:val="20"/>
          <w:szCs w:val="20"/>
        </w:rPr>
        <w:t xml:space="preserve"> - Normes pour recevoir un acte notarié en minute sur un support technologique</w:t>
      </w:r>
      <w:r w:rsidRPr="002602AA">
        <w:rPr>
          <w:rFonts w:ascii="Arial" w:hAnsi="Arial" w:cs="Arial"/>
          <w:sz w:val="20"/>
          <w:szCs w:val="20"/>
        </w:rPr>
        <w:t xml:space="preserve">, sauf en ce qui concerne : </w:t>
      </w:r>
      <w:r w:rsidRPr="002602AA">
        <w:rPr>
          <w:rFonts w:ascii="Arial" w:hAnsi="Arial" w:cs="Arial"/>
          <w:b/>
          <w:sz w:val="20"/>
          <w:szCs w:val="20"/>
        </w:rPr>
        <w:fldChar w:fldCharType="begin">
          <w:ffData>
            <w:name w:val="Texte18"/>
            <w:enabled/>
            <w:calcOnExit w:val="0"/>
            <w:textInput/>
          </w:ffData>
        </w:fldChar>
      </w:r>
      <w:r w:rsidRPr="002602AA">
        <w:rPr>
          <w:rFonts w:ascii="Arial" w:hAnsi="Arial" w:cs="Arial"/>
          <w:b/>
          <w:sz w:val="20"/>
          <w:szCs w:val="20"/>
        </w:rPr>
        <w:instrText xml:space="preserve"> FORMTEXT </w:instrText>
      </w:r>
      <w:r w:rsidRPr="002602AA">
        <w:rPr>
          <w:rFonts w:ascii="Arial" w:hAnsi="Arial" w:cs="Arial"/>
          <w:b/>
          <w:sz w:val="20"/>
          <w:szCs w:val="20"/>
        </w:rPr>
      </w:r>
      <w:r w:rsidRPr="002602AA">
        <w:rPr>
          <w:rFonts w:ascii="Arial" w:hAnsi="Arial" w:cs="Arial"/>
          <w:b/>
          <w:sz w:val="20"/>
          <w:szCs w:val="20"/>
        </w:rPr>
        <w:fldChar w:fldCharType="separate"/>
      </w:r>
      <w:r w:rsidRPr="002602AA">
        <w:rPr>
          <w:rFonts w:ascii="Arial" w:hAnsi="Arial" w:cs="Arial"/>
          <w:b/>
          <w:noProof/>
          <w:sz w:val="20"/>
          <w:szCs w:val="20"/>
        </w:rPr>
        <w:t> </w:t>
      </w:r>
      <w:r w:rsidRPr="002602AA">
        <w:rPr>
          <w:rFonts w:ascii="Arial" w:hAnsi="Arial" w:cs="Arial"/>
          <w:b/>
          <w:noProof/>
          <w:sz w:val="20"/>
          <w:szCs w:val="20"/>
        </w:rPr>
        <w:t> </w:t>
      </w:r>
      <w:r w:rsidRPr="002602AA">
        <w:rPr>
          <w:rFonts w:ascii="Arial" w:hAnsi="Arial" w:cs="Arial"/>
          <w:b/>
          <w:noProof/>
          <w:sz w:val="20"/>
          <w:szCs w:val="20"/>
        </w:rPr>
        <w:t> </w:t>
      </w:r>
      <w:r w:rsidRPr="002602AA">
        <w:rPr>
          <w:rFonts w:ascii="Arial" w:hAnsi="Arial" w:cs="Arial"/>
          <w:b/>
          <w:noProof/>
          <w:sz w:val="20"/>
          <w:szCs w:val="20"/>
        </w:rPr>
        <w:t> </w:t>
      </w:r>
      <w:r w:rsidRPr="002602AA">
        <w:rPr>
          <w:rFonts w:ascii="Arial" w:hAnsi="Arial" w:cs="Arial"/>
          <w:b/>
          <w:noProof/>
          <w:sz w:val="20"/>
          <w:szCs w:val="20"/>
        </w:rPr>
        <w:t> </w:t>
      </w:r>
      <w:r w:rsidRPr="002602AA">
        <w:rPr>
          <w:rFonts w:ascii="Arial" w:hAnsi="Arial" w:cs="Arial"/>
          <w:b/>
          <w:sz w:val="20"/>
          <w:szCs w:val="20"/>
        </w:rPr>
        <w:fldChar w:fldCharType="end"/>
      </w:r>
    </w:p>
    <w:p w14:paraId="3E4D7E8A" w14:textId="63A98862" w:rsidR="002602AA" w:rsidRDefault="002602AA" w:rsidP="002A5F89">
      <w:pPr>
        <w:tabs>
          <w:tab w:val="left" w:pos="1080"/>
        </w:tabs>
        <w:spacing w:beforeLines="80" w:before="192" w:afterLines="80" w:after="192"/>
        <w:ind w:left="1080" w:hanging="372"/>
        <w:jc w:val="both"/>
        <w:rPr>
          <w:rFonts w:ascii="Arial" w:hAnsi="Arial" w:cs="Arial"/>
          <w:sz w:val="20"/>
          <w:szCs w:val="20"/>
        </w:rPr>
      </w:pPr>
      <w:r w:rsidRPr="002602AA">
        <w:rPr>
          <w:rFonts w:ascii="Arial" w:hAnsi="Arial" w:cs="Arial"/>
          <w:sz w:val="20"/>
          <w:szCs w:val="20"/>
        </w:rPr>
        <w:fldChar w:fldCharType="begin">
          <w:ffData>
            <w:name w:val="CaseACocher22"/>
            <w:enabled/>
            <w:calcOnExit w:val="0"/>
            <w:checkBox>
              <w:sizeAuto/>
              <w:default w:val="0"/>
            </w:checkBox>
          </w:ffData>
        </w:fldChar>
      </w:r>
      <w:r w:rsidRPr="002602AA">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602AA">
        <w:rPr>
          <w:rFonts w:ascii="Arial" w:hAnsi="Arial" w:cs="Arial"/>
          <w:sz w:val="20"/>
          <w:szCs w:val="20"/>
        </w:rPr>
        <w:fldChar w:fldCharType="end"/>
      </w:r>
      <w:r w:rsidRPr="002602AA">
        <w:rPr>
          <w:rFonts w:ascii="Arial" w:hAnsi="Arial" w:cs="Arial"/>
          <w:sz w:val="20"/>
          <w:szCs w:val="20"/>
        </w:rPr>
        <w:t xml:space="preserve"> </w:t>
      </w:r>
      <w:r w:rsidRPr="002602AA">
        <w:rPr>
          <w:rFonts w:ascii="Arial" w:hAnsi="Arial" w:cs="Arial"/>
          <w:sz w:val="20"/>
          <w:szCs w:val="20"/>
        </w:rPr>
        <w:tab/>
        <w:t xml:space="preserve">Je m’engage à respecter, à l’avenir, les </w:t>
      </w:r>
      <w:r w:rsidRPr="002602AA">
        <w:rPr>
          <w:rFonts w:ascii="Arial" w:hAnsi="Arial" w:cs="Arial"/>
          <w:i/>
          <w:sz w:val="20"/>
          <w:szCs w:val="20"/>
        </w:rPr>
        <w:t>Lignes directrice</w:t>
      </w:r>
      <w:r w:rsidR="00944BA8">
        <w:rPr>
          <w:rFonts w:ascii="Arial" w:hAnsi="Arial" w:cs="Arial"/>
          <w:i/>
          <w:sz w:val="20"/>
          <w:szCs w:val="20"/>
        </w:rPr>
        <w:t>s</w:t>
      </w:r>
      <w:r w:rsidRPr="002602AA">
        <w:rPr>
          <w:rFonts w:ascii="Arial" w:hAnsi="Arial" w:cs="Arial"/>
          <w:i/>
          <w:sz w:val="20"/>
          <w:szCs w:val="20"/>
        </w:rPr>
        <w:t xml:space="preserve"> - Normes pour recevoir un acte notarié en minute sur un support technologique</w:t>
      </w:r>
      <w:r w:rsidRPr="002602AA">
        <w:rPr>
          <w:rFonts w:ascii="Arial" w:hAnsi="Arial" w:cs="Arial"/>
          <w:sz w:val="20"/>
          <w:szCs w:val="20"/>
        </w:rPr>
        <w:t>.</w:t>
      </w:r>
    </w:p>
    <w:p w14:paraId="06CF63AD" w14:textId="64DF8D58" w:rsidR="000376FC" w:rsidRDefault="002E39FF" w:rsidP="00B33823">
      <w:pPr>
        <w:pStyle w:val="Titre3"/>
      </w:pPr>
      <w:bookmarkStart w:id="289" w:name="_Toc54353630"/>
      <w:r>
        <w:t>Utilisation des moyens technologiques</w:t>
      </w:r>
      <w:r w:rsidR="00CF0FEA">
        <w:t xml:space="preserve"> autorisés</w:t>
      </w:r>
      <w:bookmarkEnd w:id="289"/>
    </w:p>
    <w:p w14:paraId="3F4FD50E" w14:textId="77CFD8E3" w:rsidR="00CF0FEA" w:rsidRDefault="00CF0FEA" w:rsidP="007C0C52">
      <w:pPr>
        <w:spacing w:beforeLines="80" w:before="192" w:afterLines="80" w:after="192"/>
        <w:jc w:val="both"/>
        <w:rPr>
          <w:rFonts w:ascii="Arial" w:hAnsi="Arial" w:cs="Arial"/>
          <w:sz w:val="20"/>
          <w:szCs w:val="20"/>
        </w:rPr>
      </w:pPr>
      <w:r>
        <w:rPr>
          <w:rFonts w:ascii="Arial" w:hAnsi="Arial" w:cs="Arial"/>
          <w:sz w:val="20"/>
          <w:szCs w:val="20"/>
        </w:rPr>
        <w:t>Pour la réception à distance d’acte</w:t>
      </w:r>
      <w:r w:rsidR="008D7259">
        <w:rPr>
          <w:rFonts w:ascii="Arial" w:hAnsi="Arial" w:cs="Arial"/>
          <w:sz w:val="20"/>
          <w:szCs w:val="20"/>
        </w:rPr>
        <w:t>s</w:t>
      </w:r>
      <w:r>
        <w:rPr>
          <w:rFonts w:ascii="Arial" w:hAnsi="Arial" w:cs="Arial"/>
          <w:sz w:val="20"/>
          <w:szCs w:val="20"/>
        </w:rPr>
        <w:t xml:space="preserve"> notarié</w:t>
      </w:r>
      <w:r w:rsidR="008D7259">
        <w:rPr>
          <w:rFonts w:ascii="Arial" w:hAnsi="Arial" w:cs="Arial"/>
          <w:sz w:val="20"/>
          <w:szCs w:val="20"/>
        </w:rPr>
        <w:t>s</w:t>
      </w:r>
      <w:r>
        <w:rPr>
          <w:rFonts w:ascii="Arial" w:hAnsi="Arial" w:cs="Arial"/>
          <w:sz w:val="20"/>
          <w:szCs w:val="20"/>
        </w:rPr>
        <w:t xml:space="preserve"> technologique</w:t>
      </w:r>
      <w:r w:rsidR="008D7259">
        <w:rPr>
          <w:rFonts w:ascii="Arial" w:hAnsi="Arial" w:cs="Arial"/>
          <w:sz w:val="20"/>
          <w:szCs w:val="20"/>
        </w:rPr>
        <w:t>s</w:t>
      </w:r>
      <w:r w:rsidR="00944BA8">
        <w:rPr>
          <w:rFonts w:ascii="Arial" w:hAnsi="Arial" w:cs="Arial"/>
          <w:sz w:val="20"/>
          <w:szCs w:val="20"/>
        </w:rPr>
        <w:t>,</w:t>
      </w:r>
      <w:r>
        <w:rPr>
          <w:rFonts w:ascii="Arial" w:hAnsi="Arial" w:cs="Arial"/>
          <w:sz w:val="20"/>
          <w:szCs w:val="20"/>
        </w:rPr>
        <w:t xml:space="preserve"> j’</w:t>
      </w:r>
      <w:r w:rsidR="007C0C52">
        <w:rPr>
          <w:rFonts w:ascii="Arial" w:hAnsi="Arial" w:cs="Arial"/>
          <w:sz w:val="20"/>
          <w:szCs w:val="20"/>
        </w:rPr>
        <w:t xml:space="preserve">ai utilisé la </w:t>
      </w:r>
      <w:r>
        <w:rPr>
          <w:rFonts w:ascii="Arial" w:hAnsi="Arial" w:cs="Arial"/>
          <w:sz w:val="20"/>
          <w:szCs w:val="20"/>
        </w:rPr>
        <w:t>solution suivante :</w:t>
      </w:r>
    </w:p>
    <w:p w14:paraId="42F2BA20" w14:textId="253B2F0D" w:rsidR="00CF0FEA" w:rsidRDefault="00CF0FEA" w:rsidP="00217F8E">
      <w:pPr>
        <w:tabs>
          <w:tab w:val="left" w:pos="360"/>
        </w:tabs>
        <w:spacing w:beforeLines="80" w:before="192" w:afterLines="80" w:after="192"/>
        <w:ind w:left="708" w:hanging="360"/>
        <w:jc w:val="both"/>
        <w:rPr>
          <w:rFonts w:ascii="Arial" w:hAnsi="Arial" w:cs="Arial"/>
          <w:sz w:val="20"/>
          <w:szCs w:val="20"/>
        </w:rPr>
      </w:pPr>
      <w:r>
        <w:rPr>
          <w:rFonts w:ascii="Arial" w:hAnsi="Arial" w:cs="Arial"/>
          <w:sz w:val="20"/>
          <w:szCs w:val="20"/>
        </w:rPr>
        <w:tab/>
      </w: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Pr>
          <w:rFonts w:ascii="Arial" w:hAnsi="Arial" w:cs="Arial"/>
          <w:sz w:val="20"/>
          <w:szCs w:val="20"/>
        </w:rPr>
        <w:t xml:space="preserve"> </w:t>
      </w:r>
      <w:r w:rsidR="00217F8E">
        <w:rPr>
          <w:rFonts w:ascii="Arial" w:hAnsi="Arial" w:cs="Arial"/>
          <w:sz w:val="20"/>
          <w:szCs w:val="20"/>
        </w:rPr>
        <w:t xml:space="preserve"> </w:t>
      </w:r>
      <w:r w:rsidR="002E39FF" w:rsidRPr="00CF0FEA">
        <w:rPr>
          <w:rFonts w:ascii="Arial" w:hAnsi="Arial" w:cs="Arial"/>
          <w:sz w:val="20"/>
          <w:szCs w:val="20"/>
        </w:rPr>
        <w:t>La solution de visioconférence Microsoft Teams vers</w:t>
      </w:r>
      <w:r>
        <w:rPr>
          <w:rFonts w:ascii="Arial" w:hAnsi="Arial" w:cs="Arial"/>
          <w:sz w:val="20"/>
          <w:szCs w:val="20"/>
        </w:rPr>
        <w:t>ion Microsoft 365 Business Basic</w:t>
      </w:r>
      <w:r w:rsidR="003A164B">
        <w:rPr>
          <w:rFonts w:ascii="Arial" w:hAnsi="Arial" w:cs="Arial"/>
          <w:sz w:val="20"/>
          <w:szCs w:val="20"/>
        </w:rPr>
        <w:t xml:space="preserve"> ou Business Standard</w:t>
      </w:r>
      <w:r>
        <w:rPr>
          <w:rFonts w:ascii="Arial" w:hAnsi="Arial" w:cs="Arial"/>
          <w:sz w:val="20"/>
          <w:szCs w:val="20"/>
        </w:rPr>
        <w:t>;</w:t>
      </w:r>
    </w:p>
    <w:p w14:paraId="2320BF63" w14:textId="227D48DE" w:rsidR="003A164B" w:rsidRDefault="00CF0FEA" w:rsidP="003A164B">
      <w:pPr>
        <w:tabs>
          <w:tab w:val="left" w:pos="360"/>
        </w:tabs>
        <w:spacing w:beforeLines="80" w:before="192" w:afterLines="80" w:after="192"/>
        <w:ind w:left="360" w:hanging="360"/>
        <w:jc w:val="both"/>
        <w:rPr>
          <w:rFonts w:ascii="Arial" w:hAnsi="Arial" w:cs="Arial"/>
          <w:sz w:val="20"/>
          <w:szCs w:val="20"/>
        </w:rPr>
      </w:pPr>
      <w:r>
        <w:rPr>
          <w:rFonts w:ascii="Arial" w:hAnsi="Arial" w:cs="Arial"/>
          <w:sz w:val="20"/>
          <w:szCs w:val="20"/>
        </w:rPr>
        <w:tab/>
      </w: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sidR="002E39FF" w:rsidRPr="00CF0FEA">
        <w:rPr>
          <w:rFonts w:ascii="Arial" w:hAnsi="Arial" w:cs="Arial"/>
          <w:sz w:val="20"/>
          <w:szCs w:val="20"/>
        </w:rPr>
        <w:t xml:space="preserve"> </w:t>
      </w:r>
      <w:r w:rsidR="00217F8E">
        <w:rPr>
          <w:rFonts w:ascii="Arial" w:hAnsi="Arial" w:cs="Arial"/>
          <w:sz w:val="20"/>
          <w:szCs w:val="20"/>
        </w:rPr>
        <w:t xml:space="preserve"> </w:t>
      </w:r>
      <w:r w:rsidR="003A164B">
        <w:rPr>
          <w:rFonts w:ascii="Arial" w:hAnsi="Arial" w:cs="Arial"/>
          <w:sz w:val="20"/>
          <w:szCs w:val="20"/>
        </w:rPr>
        <w:t>Autre</w:t>
      </w:r>
      <w:r w:rsidR="00B90724">
        <w:rPr>
          <w:rFonts w:ascii="Arial" w:hAnsi="Arial" w:cs="Arial"/>
          <w:sz w:val="20"/>
          <w:szCs w:val="20"/>
        </w:rPr>
        <w:t>s. S</w:t>
      </w:r>
      <w:r w:rsidR="003A164B">
        <w:rPr>
          <w:rFonts w:ascii="Arial" w:hAnsi="Arial" w:cs="Arial"/>
          <w:sz w:val="20"/>
          <w:szCs w:val="20"/>
        </w:rPr>
        <w:t xml:space="preserve">pécifiez : </w:t>
      </w:r>
      <w:r w:rsidR="003A164B" w:rsidRPr="00FB121E">
        <w:rPr>
          <w:rFonts w:ascii="Arial" w:hAnsi="Arial" w:cs="Arial"/>
          <w:sz w:val="20"/>
          <w:szCs w:val="20"/>
        </w:rPr>
        <w:fldChar w:fldCharType="begin">
          <w:ffData>
            <w:name w:val="Texte8"/>
            <w:enabled/>
            <w:calcOnExit w:val="0"/>
            <w:textInput/>
          </w:ffData>
        </w:fldChar>
      </w:r>
      <w:r w:rsidR="003A164B" w:rsidRPr="00FB121E">
        <w:rPr>
          <w:rFonts w:ascii="Arial" w:hAnsi="Arial" w:cs="Arial"/>
          <w:sz w:val="20"/>
          <w:szCs w:val="20"/>
        </w:rPr>
        <w:instrText xml:space="preserve"> FORMTEXT </w:instrText>
      </w:r>
      <w:r w:rsidR="003A164B" w:rsidRPr="00FB121E">
        <w:rPr>
          <w:rFonts w:ascii="Arial" w:hAnsi="Arial" w:cs="Arial"/>
          <w:sz w:val="20"/>
          <w:szCs w:val="20"/>
        </w:rPr>
      </w:r>
      <w:r w:rsidR="003A164B" w:rsidRPr="00FB121E">
        <w:rPr>
          <w:rFonts w:ascii="Arial" w:hAnsi="Arial" w:cs="Arial"/>
          <w:sz w:val="20"/>
          <w:szCs w:val="20"/>
        </w:rPr>
        <w:fldChar w:fldCharType="separate"/>
      </w:r>
      <w:r w:rsidR="003A164B">
        <w:rPr>
          <w:rFonts w:ascii="Arial" w:hAnsi="Arial" w:cs="Arial"/>
          <w:noProof/>
          <w:sz w:val="20"/>
          <w:szCs w:val="20"/>
        </w:rPr>
        <w:t> </w:t>
      </w:r>
      <w:r w:rsidR="003A164B">
        <w:rPr>
          <w:rFonts w:ascii="Arial" w:hAnsi="Arial" w:cs="Arial"/>
          <w:noProof/>
          <w:sz w:val="20"/>
          <w:szCs w:val="20"/>
        </w:rPr>
        <w:t> </w:t>
      </w:r>
      <w:r w:rsidR="003A164B">
        <w:rPr>
          <w:rFonts w:ascii="Arial" w:hAnsi="Arial" w:cs="Arial"/>
          <w:noProof/>
          <w:sz w:val="20"/>
          <w:szCs w:val="20"/>
        </w:rPr>
        <w:t> </w:t>
      </w:r>
      <w:r w:rsidR="003A164B">
        <w:rPr>
          <w:rFonts w:ascii="Arial" w:hAnsi="Arial" w:cs="Arial"/>
          <w:noProof/>
          <w:sz w:val="20"/>
          <w:szCs w:val="20"/>
        </w:rPr>
        <w:t> </w:t>
      </w:r>
      <w:r w:rsidR="003A164B">
        <w:rPr>
          <w:rFonts w:ascii="Arial" w:hAnsi="Arial" w:cs="Arial"/>
          <w:noProof/>
          <w:sz w:val="20"/>
          <w:szCs w:val="20"/>
        </w:rPr>
        <w:t> </w:t>
      </w:r>
      <w:r w:rsidR="003A164B" w:rsidRPr="00FB121E">
        <w:rPr>
          <w:rFonts w:ascii="Arial" w:hAnsi="Arial" w:cs="Arial"/>
          <w:sz w:val="20"/>
          <w:szCs w:val="20"/>
        </w:rPr>
        <w:fldChar w:fldCharType="end"/>
      </w:r>
    </w:p>
    <w:p w14:paraId="22982788" w14:textId="77777777" w:rsidR="003A164B" w:rsidRDefault="003A164B" w:rsidP="003A164B">
      <w:pPr>
        <w:pStyle w:val="Titre3"/>
      </w:pPr>
      <w:bookmarkStart w:id="290" w:name="_Toc54353631"/>
      <w:r>
        <w:t>Échange de documents avec les clients</w:t>
      </w:r>
      <w:bookmarkEnd w:id="290"/>
    </w:p>
    <w:p w14:paraId="4CDB73CA" w14:textId="4DAFDA5E" w:rsidR="003A164B" w:rsidRDefault="0017280C" w:rsidP="0017280C">
      <w:pPr>
        <w:tabs>
          <w:tab w:val="left" w:pos="360"/>
        </w:tabs>
        <w:ind w:left="360" w:hanging="360"/>
        <w:jc w:val="both"/>
        <w:rPr>
          <w:rFonts w:ascii="Arial" w:hAnsi="Arial" w:cs="Arial"/>
          <w:sz w:val="20"/>
          <w:szCs w:val="20"/>
        </w:rPr>
      </w:pP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sidRPr="001C358D">
        <w:rPr>
          <w:rFonts w:ascii="Arial" w:hAnsi="Arial" w:cs="Arial"/>
          <w:sz w:val="20"/>
          <w:szCs w:val="20"/>
        </w:rPr>
        <w:t xml:space="preserve"> </w:t>
      </w:r>
      <w:r>
        <w:rPr>
          <w:rFonts w:ascii="Arial" w:hAnsi="Arial" w:cs="Arial"/>
          <w:sz w:val="20"/>
          <w:szCs w:val="20"/>
        </w:rPr>
        <w:tab/>
      </w:r>
      <w:r w:rsidR="00DB300E">
        <w:rPr>
          <w:rFonts w:ascii="Arial" w:hAnsi="Arial" w:cs="Arial"/>
          <w:sz w:val="20"/>
          <w:szCs w:val="20"/>
        </w:rPr>
        <w:t>J’utilise, p</w:t>
      </w:r>
      <w:r w:rsidR="003A164B" w:rsidRPr="003A164B">
        <w:rPr>
          <w:rFonts w:ascii="Arial" w:hAnsi="Arial" w:cs="Arial"/>
          <w:sz w:val="20"/>
          <w:szCs w:val="20"/>
        </w:rPr>
        <w:t xml:space="preserve">our </w:t>
      </w:r>
      <w:r w:rsidR="007C0C52">
        <w:rPr>
          <w:rFonts w:ascii="Arial" w:hAnsi="Arial" w:cs="Arial"/>
          <w:sz w:val="20"/>
          <w:szCs w:val="20"/>
        </w:rPr>
        <w:t>tout échange de</w:t>
      </w:r>
      <w:r w:rsidR="003A164B" w:rsidRPr="003A164B">
        <w:rPr>
          <w:rFonts w:ascii="Arial" w:hAnsi="Arial" w:cs="Arial"/>
          <w:sz w:val="20"/>
          <w:szCs w:val="20"/>
        </w:rPr>
        <w:t xml:space="preserve"> documents technologiques </w:t>
      </w:r>
      <w:r w:rsidR="00DB300E">
        <w:rPr>
          <w:rFonts w:ascii="Arial" w:hAnsi="Arial" w:cs="Arial"/>
          <w:sz w:val="20"/>
          <w:szCs w:val="20"/>
        </w:rPr>
        <w:t>avec mes</w:t>
      </w:r>
      <w:r w:rsidR="003A164B" w:rsidRPr="003A164B">
        <w:rPr>
          <w:rFonts w:ascii="Arial" w:hAnsi="Arial" w:cs="Arial"/>
          <w:sz w:val="20"/>
          <w:szCs w:val="20"/>
        </w:rPr>
        <w:t xml:space="preserve"> client</w:t>
      </w:r>
      <w:r w:rsidR="00DB300E">
        <w:rPr>
          <w:rFonts w:ascii="Arial" w:hAnsi="Arial" w:cs="Arial"/>
          <w:sz w:val="20"/>
          <w:szCs w:val="20"/>
        </w:rPr>
        <w:t>s</w:t>
      </w:r>
      <w:r w:rsidR="003A164B" w:rsidRPr="003A164B">
        <w:rPr>
          <w:rFonts w:ascii="Arial" w:hAnsi="Arial" w:cs="Arial"/>
          <w:sz w:val="20"/>
          <w:szCs w:val="20"/>
        </w:rPr>
        <w:t xml:space="preserve">, </w:t>
      </w:r>
      <w:r w:rsidR="00DB300E">
        <w:rPr>
          <w:rFonts w:ascii="Arial" w:hAnsi="Arial" w:cs="Arial"/>
          <w:sz w:val="20"/>
          <w:szCs w:val="20"/>
        </w:rPr>
        <w:t>notamment pour obtenir une copie d</w:t>
      </w:r>
      <w:r>
        <w:rPr>
          <w:rFonts w:ascii="Arial" w:hAnsi="Arial" w:cs="Arial"/>
          <w:sz w:val="20"/>
          <w:szCs w:val="20"/>
        </w:rPr>
        <w:t>e</w:t>
      </w:r>
      <w:r w:rsidR="00DB300E">
        <w:rPr>
          <w:rFonts w:ascii="Arial" w:hAnsi="Arial" w:cs="Arial"/>
          <w:sz w:val="20"/>
          <w:szCs w:val="20"/>
        </w:rPr>
        <w:t xml:space="preserve"> leur</w:t>
      </w:r>
      <w:r>
        <w:rPr>
          <w:rFonts w:ascii="Arial" w:hAnsi="Arial" w:cs="Arial"/>
          <w:sz w:val="20"/>
          <w:szCs w:val="20"/>
        </w:rPr>
        <w:t xml:space="preserve">s pièces d’identité, </w:t>
      </w:r>
      <w:r w:rsidR="003A164B" w:rsidRPr="003A164B">
        <w:rPr>
          <w:rFonts w:ascii="Arial" w:hAnsi="Arial" w:cs="Arial"/>
          <w:sz w:val="20"/>
          <w:szCs w:val="20"/>
        </w:rPr>
        <w:t>l’une des solutions sécurisées autorisées par la Chambre</w:t>
      </w:r>
      <w:r w:rsidR="00576437">
        <w:rPr>
          <w:rStyle w:val="Appeldenotedefin"/>
          <w:rFonts w:ascii="Arial" w:hAnsi="Arial" w:cs="Arial"/>
          <w:sz w:val="20"/>
          <w:szCs w:val="20"/>
        </w:rPr>
        <w:endnoteReference w:id="49"/>
      </w:r>
      <w:r>
        <w:rPr>
          <w:rFonts w:ascii="Arial" w:hAnsi="Arial" w:cs="Arial"/>
          <w:sz w:val="20"/>
          <w:szCs w:val="20"/>
        </w:rPr>
        <w:t xml:space="preserve">, à savoir :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r w:rsidR="003A164B" w:rsidRPr="003A164B">
        <w:rPr>
          <w:rFonts w:ascii="Arial" w:hAnsi="Arial" w:cs="Arial"/>
          <w:sz w:val="20"/>
          <w:szCs w:val="20"/>
        </w:rPr>
        <w:t xml:space="preserve"> </w:t>
      </w:r>
    </w:p>
    <w:p w14:paraId="6933D561" w14:textId="55EB3034" w:rsidR="0017280C" w:rsidRDefault="0017280C" w:rsidP="0017280C">
      <w:pPr>
        <w:tabs>
          <w:tab w:val="left" w:pos="360"/>
        </w:tabs>
        <w:ind w:left="360" w:hanging="360"/>
        <w:jc w:val="both"/>
        <w:rPr>
          <w:rFonts w:ascii="Arial" w:hAnsi="Arial" w:cs="Arial"/>
          <w:sz w:val="20"/>
          <w:szCs w:val="20"/>
        </w:rPr>
      </w:pPr>
    </w:p>
    <w:p w14:paraId="4BF876C3" w14:textId="42B1340D" w:rsidR="0017280C" w:rsidRDefault="0017280C" w:rsidP="0017280C">
      <w:pPr>
        <w:tabs>
          <w:tab w:val="left" w:pos="360"/>
        </w:tabs>
        <w:ind w:left="360" w:hanging="360"/>
        <w:jc w:val="both"/>
        <w:rPr>
          <w:rFonts w:ascii="Arial" w:hAnsi="Arial" w:cs="Arial"/>
          <w:sz w:val="20"/>
          <w:szCs w:val="20"/>
        </w:rPr>
      </w:pP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sidRPr="001C358D">
        <w:rPr>
          <w:rFonts w:ascii="Arial" w:hAnsi="Arial" w:cs="Arial"/>
          <w:sz w:val="20"/>
          <w:szCs w:val="20"/>
        </w:rPr>
        <w:t xml:space="preserve"> </w:t>
      </w:r>
      <w:r>
        <w:rPr>
          <w:rFonts w:ascii="Arial" w:hAnsi="Arial" w:cs="Arial"/>
          <w:sz w:val="20"/>
          <w:szCs w:val="20"/>
        </w:rPr>
        <w:tab/>
      </w:r>
      <w:r w:rsidR="00DB300E">
        <w:rPr>
          <w:rFonts w:ascii="Arial" w:hAnsi="Arial" w:cs="Arial"/>
          <w:sz w:val="20"/>
          <w:szCs w:val="20"/>
        </w:rPr>
        <w:t>Je n’utilise pas, dans mes</w:t>
      </w:r>
      <w:r>
        <w:rPr>
          <w:rFonts w:ascii="Arial" w:hAnsi="Arial" w:cs="Arial"/>
          <w:sz w:val="20"/>
          <w:szCs w:val="20"/>
        </w:rPr>
        <w:t xml:space="preserve"> échange</w:t>
      </w:r>
      <w:r w:rsidR="00DB300E">
        <w:rPr>
          <w:rFonts w:ascii="Arial" w:hAnsi="Arial" w:cs="Arial"/>
          <w:sz w:val="20"/>
          <w:szCs w:val="20"/>
        </w:rPr>
        <w:t>s</w:t>
      </w:r>
      <w:r>
        <w:rPr>
          <w:rFonts w:ascii="Arial" w:hAnsi="Arial" w:cs="Arial"/>
          <w:sz w:val="20"/>
          <w:szCs w:val="20"/>
        </w:rPr>
        <w:t xml:space="preserve"> de</w:t>
      </w:r>
      <w:r w:rsidRPr="003A164B">
        <w:rPr>
          <w:rFonts w:ascii="Arial" w:hAnsi="Arial" w:cs="Arial"/>
          <w:sz w:val="20"/>
          <w:szCs w:val="20"/>
        </w:rPr>
        <w:t xml:space="preserve"> documents technologiques </w:t>
      </w:r>
      <w:r w:rsidR="00DB300E">
        <w:rPr>
          <w:rFonts w:ascii="Arial" w:hAnsi="Arial" w:cs="Arial"/>
          <w:sz w:val="20"/>
          <w:szCs w:val="20"/>
        </w:rPr>
        <w:t>avec mes</w:t>
      </w:r>
      <w:r w:rsidRPr="003A164B">
        <w:rPr>
          <w:rFonts w:ascii="Arial" w:hAnsi="Arial" w:cs="Arial"/>
          <w:sz w:val="20"/>
          <w:szCs w:val="20"/>
        </w:rPr>
        <w:t xml:space="preserve"> client</w:t>
      </w:r>
      <w:r w:rsidR="00DB300E">
        <w:rPr>
          <w:rFonts w:ascii="Arial" w:hAnsi="Arial" w:cs="Arial"/>
          <w:sz w:val="20"/>
          <w:szCs w:val="20"/>
        </w:rPr>
        <w:t>s,</w:t>
      </w:r>
      <w:r w:rsidRPr="003A164B">
        <w:rPr>
          <w:rFonts w:ascii="Arial" w:hAnsi="Arial" w:cs="Arial"/>
          <w:sz w:val="20"/>
          <w:szCs w:val="20"/>
        </w:rPr>
        <w:t xml:space="preserve"> l’une des solutions sécurisées autorisées par la Chambre</w:t>
      </w:r>
      <w:r>
        <w:rPr>
          <w:rFonts w:ascii="Arial" w:hAnsi="Arial" w:cs="Arial"/>
          <w:sz w:val="20"/>
          <w:szCs w:val="20"/>
        </w:rPr>
        <w:t>.</w:t>
      </w:r>
    </w:p>
    <w:p w14:paraId="2422E006" w14:textId="77777777" w:rsidR="0017280C" w:rsidRDefault="0017280C" w:rsidP="0017280C">
      <w:pPr>
        <w:tabs>
          <w:tab w:val="left" w:pos="360"/>
        </w:tabs>
        <w:ind w:left="360" w:hanging="360"/>
        <w:jc w:val="both"/>
        <w:rPr>
          <w:rFonts w:ascii="Arial" w:hAnsi="Arial" w:cs="Arial"/>
          <w:sz w:val="20"/>
          <w:szCs w:val="20"/>
        </w:rPr>
      </w:pPr>
      <w:r>
        <w:rPr>
          <w:rFonts w:ascii="Arial" w:hAnsi="Arial" w:cs="Arial"/>
          <w:sz w:val="20"/>
          <w:szCs w:val="20"/>
        </w:rPr>
        <w:tab/>
      </w:r>
    </w:p>
    <w:p w14:paraId="3AA5139B" w14:textId="347C37E8" w:rsidR="0017280C" w:rsidRDefault="0017280C" w:rsidP="0017280C">
      <w:pPr>
        <w:tabs>
          <w:tab w:val="left" w:pos="360"/>
        </w:tabs>
        <w:ind w:left="360" w:hanging="360"/>
        <w:jc w:val="both"/>
        <w:rPr>
          <w:rFonts w:ascii="Arial" w:hAnsi="Arial" w:cs="Arial"/>
          <w:sz w:val="20"/>
          <w:szCs w:val="20"/>
        </w:rPr>
      </w:pPr>
      <w:r>
        <w:rPr>
          <w:rFonts w:ascii="Arial" w:hAnsi="Arial" w:cs="Arial"/>
          <w:sz w:val="20"/>
          <w:szCs w:val="20"/>
        </w:rPr>
        <w:tab/>
      </w:r>
      <w:r w:rsidRPr="0017280C">
        <w:rPr>
          <w:rFonts w:ascii="Arial" w:hAnsi="Arial" w:cs="Arial"/>
          <w:b/>
          <w:sz w:val="20"/>
          <w:szCs w:val="20"/>
        </w:rPr>
        <w:t>Explication</w:t>
      </w:r>
      <w:r w:rsidR="00B90724">
        <w:rPr>
          <w:rFonts w:ascii="Arial" w:hAnsi="Arial" w:cs="Arial"/>
          <w:b/>
          <w:sz w:val="20"/>
          <w:szCs w:val="20"/>
        </w:rPr>
        <w:t>(</w:t>
      </w:r>
      <w:r w:rsidRPr="0017280C">
        <w:rPr>
          <w:rFonts w:ascii="Arial" w:hAnsi="Arial" w:cs="Arial"/>
          <w:b/>
          <w:sz w:val="20"/>
          <w:szCs w:val="20"/>
        </w:rPr>
        <w:t>s</w:t>
      </w:r>
      <w:r w:rsidR="00B90724">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01BA8ED6" w14:textId="78CCD5F7" w:rsidR="005705CD" w:rsidRDefault="005705CD" w:rsidP="0017280C">
      <w:pPr>
        <w:tabs>
          <w:tab w:val="left" w:pos="360"/>
        </w:tabs>
        <w:ind w:left="360" w:hanging="360"/>
        <w:jc w:val="both"/>
        <w:rPr>
          <w:rFonts w:ascii="Arial" w:hAnsi="Arial" w:cs="Arial"/>
          <w:sz w:val="20"/>
          <w:szCs w:val="20"/>
        </w:rPr>
      </w:pPr>
    </w:p>
    <w:p w14:paraId="65396A7A" w14:textId="1D74EAFB" w:rsidR="005705CD" w:rsidRDefault="005705CD" w:rsidP="005705CD">
      <w:pPr>
        <w:pStyle w:val="Titre3"/>
      </w:pPr>
      <w:bookmarkStart w:id="291" w:name="_Toc54353632"/>
      <w:r>
        <w:t>Notes au dossier</w:t>
      </w:r>
      <w:bookmarkEnd w:id="291"/>
    </w:p>
    <w:p w14:paraId="308AF031" w14:textId="3376129D" w:rsidR="00217F8E" w:rsidRPr="00217F8E" w:rsidRDefault="0099309E" w:rsidP="00E05F79">
      <w:pPr>
        <w:tabs>
          <w:tab w:val="left" w:pos="360"/>
        </w:tabs>
        <w:ind w:left="360" w:hanging="360"/>
        <w:jc w:val="both"/>
        <w:rPr>
          <w:rFonts w:ascii="Arial" w:hAnsi="Arial" w:cs="Arial"/>
          <w:sz w:val="20"/>
          <w:szCs w:val="20"/>
        </w:rPr>
      </w:pPr>
      <w:r w:rsidRPr="00217F8E">
        <w:rPr>
          <w:rFonts w:ascii="Arial" w:hAnsi="Arial" w:cs="Arial"/>
          <w:sz w:val="20"/>
          <w:szCs w:val="20"/>
        </w:rPr>
        <w:fldChar w:fldCharType="begin">
          <w:ffData>
            <w:name w:val=""/>
            <w:enabled/>
            <w:calcOnExit w:val="0"/>
            <w:checkBox>
              <w:sizeAuto/>
              <w:default w:val="0"/>
            </w:checkBox>
          </w:ffData>
        </w:fldChar>
      </w:r>
      <w:r w:rsidRPr="00217F8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17F8E">
        <w:rPr>
          <w:rFonts w:ascii="Arial" w:hAnsi="Arial" w:cs="Arial"/>
          <w:sz w:val="20"/>
          <w:szCs w:val="20"/>
        </w:rPr>
        <w:fldChar w:fldCharType="end"/>
      </w:r>
      <w:r w:rsidRPr="00217F8E">
        <w:rPr>
          <w:rFonts w:ascii="Arial" w:hAnsi="Arial" w:cs="Arial"/>
          <w:sz w:val="20"/>
          <w:szCs w:val="20"/>
        </w:rPr>
        <w:t xml:space="preserve"> </w:t>
      </w:r>
      <w:r w:rsidRPr="00217F8E">
        <w:rPr>
          <w:rFonts w:ascii="Arial" w:hAnsi="Arial" w:cs="Arial"/>
          <w:sz w:val="20"/>
          <w:szCs w:val="20"/>
        </w:rPr>
        <w:tab/>
      </w:r>
      <w:r w:rsidR="00217F8E" w:rsidRPr="00217F8E">
        <w:rPr>
          <w:rFonts w:ascii="Arial" w:hAnsi="Arial" w:cs="Arial"/>
          <w:sz w:val="20"/>
          <w:szCs w:val="20"/>
        </w:rPr>
        <w:t xml:space="preserve">J’obtiens et je conserve à mes dossiers le consentement de mes clients </w:t>
      </w:r>
      <w:r w:rsidR="00532B26" w:rsidRPr="00217F8E">
        <w:rPr>
          <w:rFonts w:ascii="Arial" w:hAnsi="Arial" w:cs="Arial"/>
          <w:sz w:val="20"/>
          <w:szCs w:val="20"/>
        </w:rPr>
        <w:t xml:space="preserve">pour l’utilisation de l’acte notarié </w:t>
      </w:r>
      <w:r w:rsidR="00751343">
        <w:rPr>
          <w:rFonts w:ascii="Arial" w:hAnsi="Arial" w:cs="Arial"/>
          <w:sz w:val="20"/>
          <w:szCs w:val="20"/>
        </w:rPr>
        <w:t xml:space="preserve">sur support </w:t>
      </w:r>
      <w:r w:rsidR="00532B26" w:rsidRPr="00217F8E">
        <w:rPr>
          <w:rFonts w:ascii="Arial" w:hAnsi="Arial" w:cs="Arial"/>
          <w:sz w:val="20"/>
          <w:szCs w:val="20"/>
        </w:rPr>
        <w:t>technologique</w:t>
      </w:r>
      <w:r w:rsidR="00217F8E">
        <w:rPr>
          <w:rFonts w:ascii="Arial" w:hAnsi="Arial" w:cs="Arial"/>
          <w:sz w:val="20"/>
          <w:szCs w:val="20"/>
        </w:rPr>
        <w:t>, pour le</w:t>
      </w:r>
      <w:r w:rsidR="00217F8E" w:rsidRPr="00CF0FEA">
        <w:rPr>
          <w:rFonts w:ascii="Arial" w:hAnsi="Arial" w:cs="Arial"/>
          <w:sz w:val="20"/>
          <w:szCs w:val="20"/>
        </w:rPr>
        <w:t xml:space="preserve"> partage des courriels</w:t>
      </w:r>
      <w:r w:rsidR="00532B26" w:rsidRPr="00217F8E">
        <w:rPr>
          <w:rFonts w:ascii="Arial" w:hAnsi="Arial" w:cs="Arial"/>
          <w:sz w:val="20"/>
          <w:szCs w:val="20"/>
        </w:rPr>
        <w:t xml:space="preserve"> et je conviens avec </w:t>
      </w:r>
      <w:r w:rsidR="00217F8E">
        <w:rPr>
          <w:rFonts w:ascii="Arial" w:hAnsi="Arial" w:cs="Arial"/>
          <w:sz w:val="20"/>
          <w:szCs w:val="20"/>
        </w:rPr>
        <w:t>eux</w:t>
      </w:r>
      <w:r w:rsidR="00532B26" w:rsidRPr="00217F8E">
        <w:rPr>
          <w:rFonts w:ascii="Arial" w:hAnsi="Arial" w:cs="Arial"/>
          <w:sz w:val="20"/>
          <w:szCs w:val="20"/>
        </w:rPr>
        <w:t xml:space="preserve"> </w:t>
      </w:r>
      <w:r w:rsidR="00532B26" w:rsidRPr="00217F8E">
        <w:rPr>
          <w:rFonts w:ascii="Arial" w:hAnsi="Arial" w:cs="Arial"/>
          <w:sz w:val="20"/>
          <w:szCs w:val="20"/>
        </w:rPr>
        <w:lastRenderedPageBreak/>
        <w:t xml:space="preserve">des moyens technologiques qui seront utilisés pour la réception de tel </w:t>
      </w:r>
      <w:r w:rsidR="00026EC4" w:rsidRPr="00217F8E">
        <w:rPr>
          <w:rFonts w:ascii="Arial" w:hAnsi="Arial" w:cs="Arial"/>
          <w:sz w:val="20"/>
          <w:szCs w:val="20"/>
        </w:rPr>
        <w:t>acte</w:t>
      </w:r>
      <w:r w:rsidR="00217F8E">
        <w:rPr>
          <w:rFonts w:ascii="Arial" w:hAnsi="Arial" w:cs="Arial"/>
          <w:sz w:val="20"/>
          <w:szCs w:val="20"/>
        </w:rPr>
        <w:t>. J’obtiens ce consentement au moyen de :</w:t>
      </w:r>
    </w:p>
    <w:p w14:paraId="7751B278" w14:textId="0B4DD0D4" w:rsidR="00217F8E" w:rsidRDefault="00217F8E" w:rsidP="00217F8E">
      <w:pPr>
        <w:tabs>
          <w:tab w:val="left" w:pos="360"/>
        </w:tabs>
        <w:spacing w:beforeLines="80" w:before="192" w:afterLines="80" w:after="192"/>
        <w:ind w:left="708" w:hanging="360"/>
        <w:jc w:val="both"/>
        <w:rPr>
          <w:rFonts w:ascii="Arial" w:hAnsi="Arial" w:cs="Arial"/>
          <w:sz w:val="20"/>
          <w:szCs w:val="20"/>
        </w:rPr>
      </w:pP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Pr>
          <w:rFonts w:ascii="Arial" w:hAnsi="Arial" w:cs="Arial"/>
          <w:sz w:val="20"/>
          <w:szCs w:val="20"/>
        </w:rPr>
        <w:t xml:space="preserve">  Un contrat de service professionnel;</w:t>
      </w:r>
    </w:p>
    <w:p w14:paraId="7A19EB99" w14:textId="55C274D0" w:rsidR="00E05F79" w:rsidRDefault="00217F8E" w:rsidP="00E05F79">
      <w:pPr>
        <w:tabs>
          <w:tab w:val="left" w:pos="360"/>
        </w:tabs>
        <w:spacing w:beforeLines="80" w:before="192" w:afterLines="80" w:after="192"/>
        <w:ind w:left="360" w:hanging="360"/>
        <w:jc w:val="both"/>
        <w:rPr>
          <w:rFonts w:ascii="Arial" w:hAnsi="Arial" w:cs="Arial"/>
          <w:sz w:val="20"/>
          <w:szCs w:val="20"/>
        </w:rPr>
      </w:pPr>
      <w:r>
        <w:rPr>
          <w:rFonts w:ascii="Arial" w:hAnsi="Arial" w:cs="Arial"/>
          <w:sz w:val="20"/>
          <w:szCs w:val="20"/>
        </w:rPr>
        <w:tab/>
      </w:r>
      <w:r w:rsidRPr="001C358D">
        <w:rPr>
          <w:rFonts w:ascii="Arial" w:hAnsi="Arial" w:cs="Arial"/>
          <w:sz w:val="20"/>
          <w:szCs w:val="20"/>
        </w:rPr>
        <w:fldChar w:fldCharType="begin">
          <w:ffData>
            <w:name w:val="CaseACocher16"/>
            <w:enabled/>
            <w:calcOnExit w:val="0"/>
            <w:checkBox>
              <w:sizeAuto/>
              <w:default w:val="0"/>
            </w:checkBox>
          </w:ffData>
        </w:fldChar>
      </w:r>
      <w:r w:rsidRPr="001C358D">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1C358D">
        <w:rPr>
          <w:rFonts w:ascii="Arial" w:hAnsi="Arial" w:cs="Arial"/>
          <w:sz w:val="20"/>
          <w:szCs w:val="20"/>
        </w:rPr>
        <w:fldChar w:fldCharType="end"/>
      </w:r>
      <w:r w:rsidRPr="00CF0FEA">
        <w:rPr>
          <w:rFonts w:ascii="Arial" w:hAnsi="Arial" w:cs="Arial"/>
          <w:sz w:val="20"/>
          <w:szCs w:val="20"/>
        </w:rPr>
        <w:t xml:space="preserve"> </w:t>
      </w:r>
      <w:r>
        <w:rPr>
          <w:rFonts w:ascii="Arial" w:hAnsi="Arial" w:cs="Arial"/>
          <w:sz w:val="20"/>
          <w:szCs w:val="20"/>
        </w:rPr>
        <w:t xml:space="preserve"> Autres. Spécifiez :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48809008" w14:textId="5ADD8265" w:rsidR="00E14CDA" w:rsidRDefault="00E14CDA" w:rsidP="00E14CDA">
      <w:pPr>
        <w:tabs>
          <w:tab w:val="left" w:pos="360"/>
        </w:tabs>
        <w:ind w:left="360" w:hanging="360"/>
        <w:jc w:val="both"/>
        <w:rPr>
          <w:rFonts w:ascii="Arial" w:hAnsi="Arial" w:cs="Arial"/>
          <w:sz w:val="20"/>
          <w:szCs w:val="20"/>
        </w:rPr>
      </w:pPr>
      <w:r w:rsidRPr="00217F8E">
        <w:rPr>
          <w:rFonts w:ascii="Arial" w:hAnsi="Arial" w:cs="Arial"/>
          <w:sz w:val="20"/>
          <w:szCs w:val="20"/>
        </w:rPr>
        <w:fldChar w:fldCharType="begin">
          <w:ffData>
            <w:name w:val=""/>
            <w:enabled/>
            <w:calcOnExit w:val="0"/>
            <w:checkBox>
              <w:sizeAuto/>
              <w:default w:val="0"/>
            </w:checkBox>
          </w:ffData>
        </w:fldChar>
      </w:r>
      <w:r w:rsidRPr="00217F8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17F8E">
        <w:rPr>
          <w:rFonts w:ascii="Arial" w:hAnsi="Arial" w:cs="Arial"/>
          <w:sz w:val="20"/>
          <w:szCs w:val="20"/>
        </w:rPr>
        <w:fldChar w:fldCharType="end"/>
      </w:r>
      <w:r w:rsidRPr="00217F8E">
        <w:rPr>
          <w:rFonts w:ascii="Arial" w:hAnsi="Arial" w:cs="Arial"/>
          <w:sz w:val="20"/>
          <w:szCs w:val="20"/>
        </w:rPr>
        <w:t xml:space="preserve"> </w:t>
      </w:r>
      <w:r w:rsidRPr="00217F8E">
        <w:rPr>
          <w:rFonts w:ascii="Arial" w:hAnsi="Arial" w:cs="Arial"/>
          <w:sz w:val="20"/>
          <w:szCs w:val="20"/>
        </w:rPr>
        <w:tab/>
        <w:t>J</w:t>
      </w:r>
      <w:r>
        <w:rPr>
          <w:rFonts w:ascii="Arial" w:hAnsi="Arial" w:cs="Arial"/>
          <w:sz w:val="20"/>
          <w:szCs w:val="20"/>
        </w:rPr>
        <w:t>e n</w:t>
      </w:r>
      <w:r w:rsidRPr="00217F8E">
        <w:rPr>
          <w:rFonts w:ascii="Arial" w:hAnsi="Arial" w:cs="Arial"/>
          <w:sz w:val="20"/>
          <w:szCs w:val="20"/>
        </w:rPr>
        <w:t xml:space="preserve">’obtiens </w:t>
      </w:r>
      <w:r>
        <w:rPr>
          <w:rFonts w:ascii="Arial" w:hAnsi="Arial" w:cs="Arial"/>
          <w:sz w:val="20"/>
          <w:szCs w:val="20"/>
        </w:rPr>
        <w:t xml:space="preserve">pas </w:t>
      </w:r>
      <w:r w:rsidRPr="00217F8E">
        <w:rPr>
          <w:rFonts w:ascii="Arial" w:hAnsi="Arial" w:cs="Arial"/>
          <w:sz w:val="20"/>
          <w:szCs w:val="20"/>
        </w:rPr>
        <w:t xml:space="preserve">et je </w:t>
      </w:r>
      <w:r>
        <w:rPr>
          <w:rFonts w:ascii="Arial" w:hAnsi="Arial" w:cs="Arial"/>
          <w:sz w:val="20"/>
          <w:szCs w:val="20"/>
        </w:rPr>
        <w:t xml:space="preserve">ne </w:t>
      </w:r>
      <w:r w:rsidRPr="00217F8E">
        <w:rPr>
          <w:rFonts w:ascii="Arial" w:hAnsi="Arial" w:cs="Arial"/>
          <w:sz w:val="20"/>
          <w:szCs w:val="20"/>
        </w:rPr>
        <w:t xml:space="preserve">conserve </w:t>
      </w:r>
      <w:r>
        <w:rPr>
          <w:rFonts w:ascii="Arial" w:hAnsi="Arial" w:cs="Arial"/>
          <w:sz w:val="20"/>
          <w:szCs w:val="20"/>
        </w:rPr>
        <w:t xml:space="preserve">pas </w:t>
      </w:r>
      <w:r w:rsidRPr="00217F8E">
        <w:rPr>
          <w:rFonts w:ascii="Arial" w:hAnsi="Arial" w:cs="Arial"/>
          <w:sz w:val="20"/>
          <w:szCs w:val="20"/>
        </w:rPr>
        <w:t xml:space="preserve">à mes dossiers le consentement de mes clients pour l’utilisation de l’acte notarié </w:t>
      </w:r>
      <w:r>
        <w:rPr>
          <w:rFonts w:ascii="Arial" w:hAnsi="Arial" w:cs="Arial"/>
          <w:sz w:val="20"/>
          <w:szCs w:val="20"/>
        </w:rPr>
        <w:t xml:space="preserve">sur support </w:t>
      </w:r>
      <w:r w:rsidRPr="00217F8E">
        <w:rPr>
          <w:rFonts w:ascii="Arial" w:hAnsi="Arial" w:cs="Arial"/>
          <w:sz w:val="20"/>
          <w:szCs w:val="20"/>
        </w:rPr>
        <w:t>technologique</w:t>
      </w:r>
      <w:r>
        <w:rPr>
          <w:rFonts w:ascii="Arial" w:hAnsi="Arial" w:cs="Arial"/>
          <w:sz w:val="20"/>
          <w:szCs w:val="20"/>
        </w:rPr>
        <w:t>, pour le</w:t>
      </w:r>
      <w:r w:rsidRPr="00CF0FEA">
        <w:rPr>
          <w:rFonts w:ascii="Arial" w:hAnsi="Arial" w:cs="Arial"/>
          <w:sz w:val="20"/>
          <w:szCs w:val="20"/>
        </w:rPr>
        <w:t xml:space="preserve"> partage des courriels</w:t>
      </w:r>
      <w:r>
        <w:rPr>
          <w:rFonts w:ascii="Arial" w:hAnsi="Arial" w:cs="Arial"/>
          <w:sz w:val="20"/>
          <w:szCs w:val="20"/>
        </w:rPr>
        <w:t>.</w:t>
      </w:r>
    </w:p>
    <w:p w14:paraId="7EE050E7" w14:textId="77777777" w:rsidR="00E14CDA" w:rsidRPr="00217F8E" w:rsidRDefault="00E14CDA" w:rsidP="00E14CDA">
      <w:pPr>
        <w:tabs>
          <w:tab w:val="left" w:pos="360"/>
        </w:tabs>
        <w:ind w:left="360" w:hanging="360"/>
        <w:jc w:val="both"/>
        <w:rPr>
          <w:rFonts w:ascii="Arial" w:hAnsi="Arial" w:cs="Arial"/>
          <w:sz w:val="20"/>
          <w:szCs w:val="20"/>
        </w:rPr>
      </w:pPr>
    </w:p>
    <w:p w14:paraId="110C37DF" w14:textId="6B5F3115" w:rsidR="00E14CDA" w:rsidRDefault="00E14CDA" w:rsidP="00E14CDA">
      <w:pPr>
        <w:tabs>
          <w:tab w:val="left" w:pos="360"/>
        </w:tabs>
        <w:ind w:left="360" w:hanging="360"/>
        <w:jc w:val="both"/>
        <w:rPr>
          <w:rFonts w:ascii="Arial" w:hAnsi="Arial" w:cs="Arial"/>
          <w:sz w:val="20"/>
          <w:szCs w:val="20"/>
        </w:rPr>
      </w:pPr>
      <w:r>
        <w:rPr>
          <w:rFonts w:ascii="Arial" w:hAnsi="Arial" w:cs="Arial"/>
          <w:b/>
          <w:sz w:val="20"/>
          <w:szCs w:val="20"/>
        </w:rPr>
        <w:tab/>
      </w:r>
      <w:r w:rsidRPr="0017280C">
        <w:rPr>
          <w:rFonts w:ascii="Arial" w:hAnsi="Arial" w:cs="Arial"/>
          <w:b/>
          <w:sz w:val="20"/>
          <w:szCs w:val="20"/>
        </w:rPr>
        <w:t>Explication</w:t>
      </w:r>
      <w:r>
        <w:rPr>
          <w:rFonts w:ascii="Arial" w:hAnsi="Arial" w:cs="Arial"/>
          <w:b/>
          <w:sz w:val="20"/>
          <w:szCs w:val="20"/>
        </w:rPr>
        <w:t>(</w:t>
      </w:r>
      <w:r w:rsidRPr="0017280C">
        <w:rPr>
          <w:rFonts w:ascii="Arial" w:hAnsi="Arial" w:cs="Arial"/>
          <w:b/>
          <w:sz w:val="20"/>
          <w:szCs w:val="20"/>
        </w:rPr>
        <w:t>s</w:t>
      </w:r>
      <w:r>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3DEAE7AB" w14:textId="77777777" w:rsidR="00E14CDA" w:rsidRDefault="00E14CDA" w:rsidP="00E14CDA">
      <w:pPr>
        <w:tabs>
          <w:tab w:val="left" w:pos="360"/>
        </w:tabs>
        <w:ind w:left="360" w:hanging="360"/>
        <w:jc w:val="both"/>
        <w:rPr>
          <w:rFonts w:ascii="Arial" w:hAnsi="Arial" w:cs="Arial"/>
          <w:sz w:val="20"/>
          <w:szCs w:val="20"/>
        </w:rPr>
      </w:pPr>
    </w:p>
    <w:p w14:paraId="57A2CD9D" w14:textId="40C0CC7C" w:rsidR="00E14CDA" w:rsidRDefault="00E05F79" w:rsidP="00E14CDA">
      <w:pPr>
        <w:tabs>
          <w:tab w:val="left" w:pos="360"/>
        </w:tabs>
        <w:spacing w:beforeLines="80" w:before="192" w:afterLines="80" w:after="192"/>
        <w:ind w:left="360" w:hanging="360"/>
        <w:jc w:val="both"/>
        <w:rPr>
          <w:rFonts w:ascii="Arial" w:hAnsi="Arial" w:cs="Arial"/>
          <w:sz w:val="20"/>
          <w:szCs w:val="20"/>
        </w:rPr>
      </w:pPr>
      <w:r w:rsidRPr="00285DC3">
        <w:rPr>
          <w:rFonts w:ascii="Arial" w:hAnsi="Arial" w:cs="Arial"/>
          <w:sz w:val="20"/>
          <w:szCs w:val="20"/>
        </w:rPr>
        <w:fldChar w:fldCharType="begin">
          <w:ffData>
            <w:name w:val="CaseACocher16"/>
            <w:enabled/>
            <w:calcOnExit w:val="0"/>
            <w:checkBox>
              <w:sizeAuto/>
              <w:default w:val="0"/>
            </w:checkBox>
          </w:ffData>
        </w:fldChar>
      </w:r>
      <w:r w:rsidRPr="00285DC3">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85DC3">
        <w:rPr>
          <w:rFonts w:ascii="Arial" w:hAnsi="Arial" w:cs="Arial"/>
          <w:sz w:val="20"/>
          <w:szCs w:val="20"/>
        </w:rPr>
        <w:fldChar w:fldCharType="end"/>
      </w:r>
      <w:r w:rsidRPr="00285DC3">
        <w:rPr>
          <w:rFonts w:ascii="Arial" w:hAnsi="Arial" w:cs="Arial"/>
          <w:sz w:val="20"/>
          <w:szCs w:val="20"/>
        </w:rPr>
        <w:t xml:space="preserve"> </w:t>
      </w:r>
      <w:r w:rsidR="001E16BB">
        <w:rPr>
          <w:rFonts w:ascii="Arial" w:hAnsi="Arial" w:cs="Arial"/>
          <w:sz w:val="20"/>
          <w:szCs w:val="20"/>
        </w:rPr>
        <w:t>Je procède à l</w:t>
      </w:r>
      <w:r w:rsidR="001E16BB" w:rsidRPr="001E16BB">
        <w:rPr>
          <w:rFonts w:ascii="Arial" w:hAnsi="Arial" w:cs="Arial"/>
          <w:sz w:val="20"/>
          <w:szCs w:val="20"/>
        </w:rPr>
        <w:t>a vérification d</w:t>
      </w:r>
      <w:r w:rsidR="001E16BB">
        <w:rPr>
          <w:rFonts w:ascii="Arial" w:hAnsi="Arial" w:cs="Arial"/>
          <w:sz w:val="20"/>
          <w:szCs w:val="20"/>
        </w:rPr>
        <w:t>e l</w:t>
      </w:r>
      <w:r w:rsidR="001E16BB" w:rsidRPr="001E16BB">
        <w:rPr>
          <w:rFonts w:ascii="Arial" w:hAnsi="Arial" w:cs="Arial"/>
          <w:sz w:val="20"/>
          <w:szCs w:val="20"/>
        </w:rPr>
        <w:t>’identité</w:t>
      </w:r>
      <w:r w:rsidR="001E16BB">
        <w:rPr>
          <w:rFonts w:ascii="Arial" w:hAnsi="Arial" w:cs="Arial"/>
          <w:sz w:val="20"/>
          <w:szCs w:val="20"/>
        </w:rPr>
        <w:t xml:space="preserve"> des parties conformément aux Ligne</w:t>
      </w:r>
      <w:r w:rsidR="00944BA8">
        <w:rPr>
          <w:rFonts w:ascii="Arial" w:hAnsi="Arial" w:cs="Arial"/>
          <w:sz w:val="20"/>
          <w:szCs w:val="20"/>
        </w:rPr>
        <w:t>s</w:t>
      </w:r>
      <w:r w:rsidR="001E16BB">
        <w:rPr>
          <w:rFonts w:ascii="Arial" w:hAnsi="Arial" w:cs="Arial"/>
          <w:sz w:val="20"/>
          <w:szCs w:val="20"/>
        </w:rPr>
        <w:t xml:space="preserve"> directrices adoptées par l’Ordre</w:t>
      </w:r>
      <w:r w:rsidR="00576437">
        <w:rPr>
          <w:rStyle w:val="Appeldenotedefin"/>
          <w:rFonts w:ascii="Arial" w:hAnsi="Arial" w:cs="Arial"/>
          <w:sz w:val="20"/>
          <w:szCs w:val="20"/>
        </w:rPr>
        <w:endnoteReference w:id="50"/>
      </w:r>
      <w:r w:rsidR="001E16BB">
        <w:rPr>
          <w:rFonts w:ascii="Arial" w:hAnsi="Arial" w:cs="Arial"/>
          <w:sz w:val="20"/>
          <w:szCs w:val="20"/>
        </w:rPr>
        <w:t xml:space="preserve"> et je justifie et documente</w:t>
      </w:r>
      <w:r w:rsidR="001E16BB" w:rsidRPr="001E16BB">
        <w:rPr>
          <w:rFonts w:ascii="Arial" w:hAnsi="Arial" w:cs="Arial"/>
          <w:sz w:val="20"/>
          <w:szCs w:val="20"/>
        </w:rPr>
        <w:t xml:space="preserve"> au</w:t>
      </w:r>
      <w:r w:rsidR="001E16BB">
        <w:rPr>
          <w:rFonts w:ascii="Arial" w:hAnsi="Arial" w:cs="Arial"/>
          <w:sz w:val="20"/>
          <w:szCs w:val="20"/>
        </w:rPr>
        <w:t>x</w:t>
      </w:r>
      <w:r w:rsidR="001E16BB" w:rsidRPr="001E16BB">
        <w:rPr>
          <w:rFonts w:ascii="Arial" w:hAnsi="Arial" w:cs="Arial"/>
          <w:sz w:val="20"/>
          <w:szCs w:val="20"/>
        </w:rPr>
        <w:t xml:space="preserve"> dossier</w:t>
      </w:r>
      <w:r w:rsidR="001E16BB">
        <w:rPr>
          <w:rFonts w:ascii="Arial" w:hAnsi="Arial" w:cs="Arial"/>
          <w:sz w:val="20"/>
          <w:szCs w:val="20"/>
        </w:rPr>
        <w:t>s</w:t>
      </w:r>
      <w:r w:rsidR="001E16BB" w:rsidRPr="001E16BB">
        <w:rPr>
          <w:rFonts w:ascii="Arial" w:hAnsi="Arial" w:cs="Arial"/>
          <w:sz w:val="20"/>
          <w:szCs w:val="20"/>
        </w:rPr>
        <w:t xml:space="preserve"> les circonstances entrainant l’utilisation </w:t>
      </w:r>
      <w:r w:rsidR="001E16BB">
        <w:rPr>
          <w:rFonts w:ascii="Arial" w:hAnsi="Arial" w:cs="Arial"/>
          <w:sz w:val="20"/>
          <w:szCs w:val="20"/>
        </w:rPr>
        <w:t>du</w:t>
      </w:r>
      <w:r w:rsidR="001E16BB" w:rsidRPr="001E16BB">
        <w:rPr>
          <w:rFonts w:ascii="Arial" w:hAnsi="Arial" w:cs="Arial"/>
          <w:sz w:val="20"/>
          <w:szCs w:val="20"/>
        </w:rPr>
        <w:t xml:space="preserve"> moyen technologique</w:t>
      </w:r>
      <w:r w:rsidR="000B70BF">
        <w:rPr>
          <w:rFonts w:ascii="Arial" w:hAnsi="Arial" w:cs="Arial"/>
          <w:sz w:val="20"/>
          <w:szCs w:val="20"/>
        </w:rPr>
        <w:t>.</w:t>
      </w:r>
    </w:p>
    <w:p w14:paraId="54D7EC11" w14:textId="2AC182AE" w:rsidR="00E14CDA" w:rsidRDefault="00E14CDA" w:rsidP="00E14CDA">
      <w:pPr>
        <w:tabs>
          <w:tab w:val="left" w:pos="360"/>
        </w:tabs>
        <w:spacing w:beforeLines="80" w:before="192" w:afterLines="80" w:after="192"/>
        <w:ind w:left="360" w:hanging="360"/>
        <w:jc w:val="both"/>
        <w:rPr>
          <w:rFonts w:ascii="Arial" w:hAnsi="Arial" w:cs="Arial"/>
          <w:sz w:val="20"/>
          <w:szCs w:val="20"/>
        </w:rPr>
      </w:pPr>
      <w:r w:rsidRPr="00285DC3">
        <w:rPr>
          <w:rFonts w:ascii="Arial" w:hAnsi="Arial" w:cs="Arial"/>
          <w:sz w:val="20"/>
          <w:szCs w:val="20"/>
        </w:rPr>
        <w:fldChar w:fldCharType="begin">
          <w:ffData>
            <w:name w:val="CaseACocher16"/>
            <w:enabled/>
            <w:calcOnExit w:val="0"/>
            <w:checkBox>
              <w:sizeAuto/>
              <w:default w:val="0"/>
            </w:checkBox>
          </w:ffData>
        </w:fldChar>
      </w:r>
      <w:r w:rsidRPr="00285DC3">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285DC3">
        <w:rPr>
          <w:rFonts w:ascii="Arial" w:hAnsi="Arial" w:cs="Arial"/>
          <w:sz w:val="20"/>
          <w:szCs w:val="20"/>
        </w:rPr>
        <w:fldChar w:fldCharType="end"/>
      </w:r>
      <w:r>
        <w:rPr>
          <w:rFonts w:ascii="Arial" w:hAnsi="Arial" w:cs="Arial"/>
          <w:sz w:val="20"/>
          <w:szCs w:val="20"/>
        </w:rPr>
        <w:tab/>
        <w:t>Je ne procède</w:t>
      </w:r>
      <w:r w:rsidR="00786891">
        <w:rPr>
          <w:rFonts w:ascii="Arial" w:hAnsi="Arial" w:cs="Arial"/>
          <w:sz w:val="20"/>
          <w:szCs w:val="20"/>
        </w:rPr>
        <w:t xml:space="preserve"> pas</w:t>
      </w:r>
      <w:r>
        <w:rPr>
          <w:rFonts w:ascii="Arial" w:hAnsi="Arial" w:cs="Arial"/>
          <w:sz w:val="20"/>
          <w:szCs w:val="20"/>
        </w:rPr>
        <w:t xml:space="preserve"> à l</w:t>
      </w:r>
      <w:r w:rsidRPr="001E16BB">
        <w:rPr>
          <w:rFonts w:ascii="Arial" w:hAnsi="Arial" w:cs="Arial"/>
          <w:sz w:val="20"/>
          <w:szCs w:val="20"/>
        </w:rPr>
        <w:t>a vérification d</w:t>
      </w:r>
      <w:r>
        <w:rPr>
          <w:rFonts w:ascii="Arial" w:hAnsi="Arial" w:cs="Arial"/>
          <w:sz w:val="20"/>
          <w:szCs w:val="20"/>
        </w:rPr>
        <w:t>e l</w:t>
      </w:r>
      <w:r w:rsidRPr="001E16BB">
        <w:rPr>
          <w:rFonts w:ascii="Arial" w:hAnsi="Arial" w:cs="Arial"/>
          <w:sz w:val="20"/>
          <w:szCs w:val="20"/>
        </w:rPr>
        <w:t>’identité</w:t>
      </w:r>
      <w:r>
        <w:rPr>
          <w:rFonts w:ascii="Arial" w:hAnsi="Arial" w:cs="Arial"/>
          <w:sz w:val="20"/>
          <w:szCs w:val="20"/>
        </w:rPr>
        <w:t xml:space="preserve"> des parties conformément aux Ligne</w:t>
      </w:r>
      <w:r w:rsidR="00944BA8">
        <w:rPr>
          <w:rFonts w:ascii="Arial" w:hAnsi="Arial" w:cs="Arial"/>
          <w:sz w:val="20"/>
          <w:szCs w:val="20"/>
        </w:rPr>
        <w:t>s</w:t>
      </w:r>
      <w:r>
        <w:rPr>
          <w:rFonts w:ascii="Arial" w:hAnsi="Arial" w:cs="Arial"/>
          <w:sz w:val="20"/>
          <w:szCs w:val="20"/>
        </w:rPr>
        <w:t xml:space="preserve"> directrices adoptées par l’Ordre</w:t>
      </w:r>
      <w:r>
        <w:rPr>
          <w:rStyle w:val="Appeldenotedefin"/>
          <w:rFonts w:ascii="Arial" w:hAnsi="Arial" w:cs="Arial"/>
          <w:sz w:val="20"/>
          <w:szCs w:val="20"/>
        </w:rPr>
        <w:endnoteReference w:id="51"/>
      </w:r>
      <w:r>
        <w:rPr>
          <w:rFonts w:ascii="Arial" w:hAnsi="Arial" w:cs="Arial"/>
          <w:sz w:val="20"/>
          <w:szCs w:val="20"/>
        </w:rPr>
        <w:t xml:space="preserve"> et je ne justifie </w:t>
      </w:r>
      <w:r w:rsidR="00786891">
        <w:rPr>
          <w:rFonts w:ascii="Arial" w:hAnsi="Arial" w:cs="Arial"/>
          <w:sz w:val="20"/>
          <w:szCs w:val="20"/>
        </w:rPr>
        <w:t>pas et je ne</w:t>
      </w:r>
      <w:r>
        <w:rPr>
          <w:rFonts w:ascii="Arial" w:hAnsi="Arial" w:cs="Arial"/>
          <w:sz w:val="20"/>
          <w:szCs w:val="20"/>
        </w:rPr>
        <w:t xml:space="preserve"> documente</w:t>
      </w:r>
      <w:r w:rsidRPr="001E16BB">
        <w:rPr>
          <w:rFonts w:ascii="Arial" w:hAnsi="Arial" w:cs="Arial"/>
          <w:sz w:val="20"/>
          <w:szCs w:val="20"/>
        </w:rPr>
        <w:t xml:space="preserve"> </w:t>
      </w:r>
      <w:r w:rsidR="00786891">
        <w:rPr>
          <w:rFonts w:ascii="Arial" w:hAnsi="Arial" w:cs="Arial"/>
          <w:sz w:val="20"/>
          <w:szCs w:val="20"/>
        </w:rPr>
        <w:t xml:space="preserve">pas </w:t>
      </w:r>
      <w:r w:rsidRPr="001E16BB">
        <w:rPr>
          <w:rFonts w:ascii="Arial" w:hAnsi="Arial" w:cs="Arial"/>
          <w:sz w:val="20"/>
          <w:szCs w:val="20"/>
        </w:rPr>
        <w:t>au</w:t>
      </w:r>
      <w:r>
        <w:rPr>
          <w:rFonts w:ascii="Arial" w:hAnsi="Arial" w:cs="Arial"/>
          <w:sz w:val="20"/>
          <w:szCs w:val="20"/>
        </w:rPr>
        <w:t>x</w:t>
      </w:r>
      <w:r w:rsidRPr="001E16BB">
        <w:rPr>
          <w:rFonts w:ascii="Arial" w:hAnsi="Arial" w:cs="Arial"/>
          <w:sz w:val="20"/>
          <w:szCs w:val="20"/>
        </w:rPr>
        <w:t xml:space="preserve"> dossier</w:t>
      </w:r>
      <w:r>
        <w:rPr>
          <w:rFonts w:ascii="Arial" w:hAnsi="Arial" w:cs="Arial"/>
          <w:sz w:val="20"/>
          <w:szCs w:val="20"/>
        </w:rPr>
        <w:t>s</w:t>
      </w:r>
      <w:r w:rsidRPr="001E16BB">
        <w:rPr>
          <w:rFonts w:ascii="Arial" w:hAnsi="Arial" w:cs="Arial"/>
          <w:sz w:val="20"/>
          <w:szCs w:val="20"/>
        </w:rPr>
        <w:t xml:space="preserve"> les circonstances entrainant l’utilisation </w:t>
      </w:r>
      <w:r>
        <w:rPr>
          <w:rFonts w:ascii="Arial" w:hAnsi="Arial" w:cs="Arial"/>
          <w:sz w:val="20"/>
          <w:szCs w:val="20"/>
        </w:rPr>
        <w:t>du</w:t>
      </w:r>
      <w:r w:rsidRPr="001E16BB">
        <w:rPr>
          <w:rFonts w:ascii="Arial" w:hAnsi="Arial" w:cs="Arial"/>
          <w:sz w:val="20"/>
          <w:szCs w:val="20"/>
        </w:rPr>
        <w:t xml:space="preserve"> moyen technologique</w:t>
      </w:r>
      <w:r>
        <w:rPr>
          <w:rFonts w:ascii="Arial" w:hAnsi="Arial" w:cs="Arial"/>
          <w:sz w:val="20"/>
          <w:szCs w:val="20"/>
        </w:rPr>
        <w:t>.</w:t>
      </w:r>
    </w:p>
    <w:p w14:paraId="7C78E700" w14:textId="23977C0F" w:rsidR="00E14CDA" w:rsidRDefault="00E14CDA" w:rsidP="000B70BF">
      <w:pPr>
        <w:tabs>
          <w:tab w:val="left" w:pos="360"/>
        </w:tabs>
        <w:ind w:left="360" w:hanging="360"/>
        <w:jc w:val="both"/>
        <w:rPr>
          <w:rFonts w:ascii="Arial" w:hAnsi="Arial" w:cs="Arial"/>
          <w:sz w:val="20"/>
          <w:szCs w:val="20"/>
        </w:rPr>
      </w:pPr>
      <w:r>
        <w:rPr>
          <w:rFonts w:ascii="Arial" w:hAnsi="Arial" w:cs="Arial"/>
          <w:b/>
          <w:sz w:val="20"/>
          <w:szCs w:val="20"/>
        </w:rPr>
        <w:tab/>
      </w:r>
      <w:r w:rsidRPr="0017280C">
        <w:rPr>
          <w:rFonts w:ascii="Arial" w:hAnsi="Arial" w:cs="Arial"/>
          <w:b/>
          <w:sz w:val="20"/>
          <w:szCs w:val="20"/>
        </w:rPr>
        <w:t>Explication</w:t>
      </w:r>
      <w:r>
        <w:rPr>
          <w:rFonts w:ascii="Arial" w:hAnsi="Arial" w:cs="Arial"/>
          <w:b/>
          <w:sz w:val="20"/>
          <w:szCs w:val="20"/>
        </w:rPr>
        <w:t>(</w:t>
      </w:r>
      <w:r w:rsidRPr="0017280C">
        <w:rPr>
          <w:rFonts w:ascii="Arial" w:hAnsi="Arial" w:cs="Arial"/>
          <w:b/>
          <w:sz w:val="20"/>
          <w:szCs w:val="20"/>
        </w:rPr>
        <w:t>s</w:t>
      </w:r>
      <w:r>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18EB4DF3" w14:textId="77777777" w:rsidR="00E14CDA" w:rsidRDefault="00E14CDA" w:rsidP="000B70BF">
      <w:pPr>
        <w:tabs>
          <w:tab w:val="left" w:pos="360"/>
        </w:tabs>
        <w:ind w:left="360" w:hanging="360"/>
        <w:jc w:val="both"/>
        <w:rPr>
          <w:rFonts w:ascii="Arial" w:hAnsi="Arial" w:cs="Arial"/>
          <w:sz w:val="20"/>
          <w:szCs w:val="20"/>
        </w:rPr>
      </w:pPr>
    </w:p>
    <w:p w14:paraId="74E0916D" w14:textId="0F2BCC28" w:rsidR="0000294D" w:rsidRDefault="0000294D" w:rsidP="000B70BF">
      <w:pPr>
        <w:tabs>
          <w:tab w:val="left" w:pos="360"/>
        </w:tabs>
        <w:ind w:left="360" w:hanging="360"/>
        <w:jc w:val="both"/>
        <w:rPr>
          <w:rFonts w:ascii="Arial" w:hAnsi="Arial" w:cs="Arial"/>
          <w:sz w:val="20"/>
          <w:szCs w:val="20"/>
        </w:rPr>
      </w:pPr>
      <w:r w:rsidRPr="00C428F5">
        <w:rPr>
          <w:rFonts w:ascii="Arial" w:hAnsi="Arial" w:cs="Arial"/>
          <w:sz w:val="20"/>
          <w:szCs w:val="20"/>
        </w:rPr>
        <w:fldChar w:fldCharType="begin">
          <w:ffData>
            <w:name w:val="CaseACocher16"/>
            <w:enabled/>
            <w:calcOnExit w:val="0"/>
            <w:checkBox>
              <w:sizeAuto/>
              <w:default w:val="0"/>
            </w:checkBox>
          </w:ffData>
        </w:fldChar>
      </w:r>
      <w:r w:rsidRPr="00C428F5">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428F5">
        <w:rPr>
          <w:rFonts w:ascii="Arial" w:hAnsi="Arial" w:cs="Arial"/>
          <w:sz w:val="20"/>
          <w:szCs w:val="20"/>
        </w:rPr>
        <w:fldChar w:fldCharType="end"/>
      </w:r>
      <w:r w:rsidRPr="00C428F5">
        <w:rPr>
          <w:rFonts w:ascii="Arial" w:hAnsi="Arial" w:cs="Arial"/>
          <w:sz w:val="20"/>
          <w:szCs w:val="20"/>
        </w:rPr>
        <w:tab/>
        <w:t>Lors de la signature de testaments no</w:t>
      </w:r>
      <w:r w:rsidR="00743B4E" w:rsidRPr="00C428F5">
        <w:rPr>
          <w:rFonts w:ascii="Arial" w:hAnsi="Arial" w:cs="Arial"/>
          <w:sz w:val="20"/>
          <w:szCs w:val="20"/>
        </w:rPr>
        <w:t xml:space="preserve">tariés technologique, je m’assure que le </w:t>
      </w:r>
      <w:r w:rsidRPr="00C428F5">
        <w:rPr>
          <w:rFonts w:ascii="Arial" w:hAnsi="Arial" w:cs="Arial"/>
          <w:sz w:val="20"/>
          <w:szCs w:val="20"/>
        </w:rPr>
        <w:t xml:space="preserve">testateur </w:t>
      </w:r>
      <w:r w:rsidR="00743B4E" w:rsidRPr="00C428F5">
        <w:rPr>
          <w:rFonts w:ascii="Arial" w:hAnsi="Arial" w:cs="Arial"/>
          <w:sz w:val="20"/>
          <w:szCs w:val="20"/>
        </w:rPr>
        <w:t xml:space="preserve">consente </w:t>
      </w:r>
      <w:r w:rsidR="000B70BF" w:rsidRPr="00C428F5">
        <w:rPr>
          <w:rFonts w:ascii="Arial" w:hAnsi="Arial" w:cs="Arial"/>
          <w:sz w:val="20"/>
          <w:szCs w:val="20"/>
        </w:rPr>
        <w:t xml:space="preserve">préalablement </w:t>
      </w:r>
      <w:r w:rsidR="00743B4E" w:rsidRPr="00C428F5">
        <w:rPr>
          <w:rFonts w:ascii="Arial" w:hAnsi="Arial" w:cs="Arial"/>
          <w:sz w:val="20"/>
          <w:szCs w:val="20"/>
        </w:rPr>
        <w:t xml:space="preserve">à ce </w:t>
      </w:r>
      <w:r w:rsidRPr="00C428F5">
        <w:rPr>
          <w:rFonts w:ascii="Arial" w:hAnsi="Arial" w:cs="Arial"/>
          <w:sz w:val="20"/>
          <w:szCs w:val="20"/>
        </w:rPr>
        <w:t>que la lecture du t</w:t>
      </w:r>
      <w:r w:rsidR="000B70BF" w:rsidRPr="00C428F5">
        <w:rPr>
          <w:rFonts w:ascii="Arial" w:hAnsi="Arial" w:cs="Arial"/>
          <w:sz w:val="20"/>
          <w:szCs w:val="20"/>
        </w:rPr>
        <w:t>estament se fasse en présence d’un</w:t>
      </w:r>
      <w:r w:rsidRPr="00C428F5">
        <w:rPr>
          <w:rFonts w:ascii="Arial" w:hAnsi="Arial" w:cs="Arial"/>
          <w:sz w:val="20"/>
          <w:szCs w:val="20"/>
        </w:rPr>
        <w:t xml:space="preserve"> témoin </w:t>
      </w:r>
      <w:proofErr w:type="gramStart"/>
      <w:r w:rsidRPr="00C428F5">
        <w:rPr>
          <w:rFonts w:ascii="Arial" w:hAnsi="Arial" w:cs="Arial"/>
          <w:sz w:val="20"/>
          <w:szCs w:val="20"/>
        </w:rPr>
        <w:t>non notaire</w:t>
      </w:r>
      <w:proofErr w:type="gramEnd"/>
      <w:r w:rsidR="000B70BF" w:rsidRPr="00C428F5">
        <w:rPr>
          <w:rFonts w:ascii="Arial" w:hAnsi="Arial" w:cs="Arial"/>
          <w:sz w:val="20"/>
          <w:szCs w:val="20"/>
        </w:rPr>
        <w:t xml:space="preserve"> et je note ce consentement à mon dossier.</w:t>
      </w:r>
    </w:p>
    <w:p w14:paraId="1E43E05E" w14:textId="2AC13517" w:rsidR="00E14CDA" w:rsidRDefault="00E14CDA" w:rsidP="000B70BF">
      <w:pPr>
        <w:tabs>
          <w:tab w:val="left" w:pos="360"/>
        </w:tabs>
        <w:ind w:left="360" w:hanging="360"/>
        <w:jc w:val="both"/>
        <w:rPr>
          <w:rFonts w:ascii="Arial" w:hAnsi="Arial" w:cs="Arial"/>
          <w:sz w:val="20"/>
          <w:szCs w:val="20"/>
        </w:rPr>
      </w:pPr>
    </w:p>
    <w:p w14:paraId="0F2AA450" w14:textId="18F1B33C" w:rsidR="00E14CDA" w:rsidRDefault="00E14CDA" w:rsidP="00E14CDA">
      <w:pPr>
        <w:tabs>
          <w:tab w:val="left" w:pos="360"/>
        </w:tabs>
        <w:ind w:left="360" w:hanging="360"/>
        <w:jc w:val="both"/>
        <w:rPr>
          <w:rFonts w:ascii="Arial" w:hAnsi="Arial" w:cs="Arial"/>
          <w:sz w:val="20"/>
          <w:szCs w:val="20"/>
        </w:rPr>
      </w:pPr>
      <w:r w:rsidRPr="00C428F5">
        <w:rPr>
          <w:rFonts w:ascii="Arial" w:hAnsi="Arial" w:cs="Arial"/>
          <w:sz w:val="20"/>
          <w:szCs w:val="20"/>
        </w:rPr>
        <w:fldChar w:fldCharType="begin">
          <w:ffData>
            <w:name w:val="CaseACocher16"/>
            <w:enabled/>
            <w:calcOnExit w:val="0"/>
            <w:checkBox>
              <w:sizeAuto/>
              <w:default w:val="0"/>
            </w:checkBox>
          </w:ffData>
        </w:fldChar>
      </w:r>
      <w:r w:rsidRPr="00C428F5">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428F5">
        <w:rPr>
          <w:rFonts w:ascii="Arial" w:hAnsi="Arial" w:cs="Arial"/>
          <w:sz w:val="20"/>
          <w:szCs w:val="20"/>
        </w:rPr>
        <w:fldChar w:fldCharType="end"/>
      </w:r>
      <w:r w:rsidRPr="00C428F5">
        <w:rPr>
          <w:rFonts w:ascii="Arial" w:hAnsi="Arial" w:cs="Arial"/>
          <w:sz w:val="20"/>
          <w:szCs w:val="20"/>
        </w:rPr>
        <w:tab/>
        <w:t xml:space="preserve">Lors de la signature de testaments notariés technologique, je </w:t>
      </w:r>
      <w:r>
        <w:rPr>
          <w:rFonts w:ascii="Arial" w:hAnsi="Arial" w:cs="Arial"/>
          <w:sz w:val="20"/>
          <w:szCs w:val="20"/>
        </w:rPr>
        <w:t xml:space="preserve">ne </w:t>
      </w:r>
      <w:r w:rsidRPr="00C428F5">
        <w:rPr>
          <w:rFonts w:ascii="Arial" w:hAnsi="Arial" w:cs="Arial"/>
          <w:sz w:val="20"/>
          <w:szCs w:val="20"/>
        </w:rPr>
        <w:t xml:space="preserve">m’assure </w:t>
      </w:r>
      <w:r>
        <w:rPr>
          <w:rFonts w:ascii="Arial" w:hAnsi="Arial" w:cs="Arial"/>
          <w:sz w:val="20"/>
          <w:szCs w:val="20"/>
        </w:rPr>
        <w:t xml:space="preserve">pas </w:t>
      </w:r>
      <w:r w:rsidRPr="00C428F5">
        <w:rPr>
          <w:rFonts w:ascii="Arial" w:hAnsi="Arial" w:cs="Arial"/>
          <w:sz w:val="20"/>
          <w:szCs w:val="20"/>
        </w:rPr>
        <w:t xml:space="preserve">que le testateur consente préalablement à ce que la lecture du testament se fasse en présence d’un témoin </w:t>
      </w:r>
      <w:proofErr w:type="gramStart"/>
      <w:r w:rsidRPr="00C428F5">
        <w:rPr>
          <w:rFonts w:ascii="Arial" w:hAnsi="Arial" w:cs="Arial"/>
          <w:sz w:val="20"/>
          <w:szCs w:val="20"/>
        </w:rPr>
        <w:t>non notaire</w:t>
      </w:r>
      <w:proofErr w:type="gramEnd"/>
      <w:r w:rsidRPr="00C428F5">
        <w:rPr>
          <w:rFonts w:ascii="Arial" w:hAnsi="Arial" w:cs="Arial"/>
          <w:sz w:val="20"/>
          <w:szCs w:val="20"/>
        </w:rPr>
        <w:t>.</w:t>
      </w:r>
    </w:p>
    <w:p w14:paraId="511E6BB3" w14:textId="589964E1" w:rsidR="00E14CDA" w:rsidRDefault="00E14CDA" w:rsidP="000B70BF">
      <w:pPr>
        <w:tabs>
          <w:tab w:val="left" w:pos="360"/>
        </w:tabs>
        <w:ind w:left="360" w:hanging="360"/>
        <w:jc w:val="both"/>
        <w:rPr>
          <w:rFonts w:ascii="Arial" w:hAnsi="Arial" w:cs="Arial"/>
          <w:sz w:val="20"/>
          <w:szCs w:val="20"/>
        </w:rPr>
      </w:pPr>
    </w:p>
    <w:p w14:paraId="0FBFE91A" w14:textId="77B2AF7F" w:rsidR="00E14CDA" w:rsidRPr="00C428F5" w:rsidRDefault="00E14CDA" w:rsidP="000B70BF">
      <w:pPr>
        <w:tabs>
          <w:tab w:val="left" w:pos="360"/>
        </w:tabs>
        <w:ind w:left="360" w:hanging="360"/>
        <w:jc w:val="both"/>
        <w:rPr>
          <w:rFonts w:ascii="Arial" w:hAnsi="Arial" w:cs="Arial"/>
          <w:sz w:val="20"/>
          <w:szCs w:val="20"/>
        </w:rPr>
      </w:pPr>
      <w:r>
        <w:rPr>
          <w:rFonts w:ascii="Arial" w:hAnsi="Arial" w:cs="Arial"/>
          <w:b/>
          <w:sz w:val="20"/>
          <w:szCs w:val="20"/>
        </w:rPr>
        <w:tab/>
      </w:r>
      <w:r w:rsidRPr="0017280C">
        <w:rPr>
          <w:rFonts w:ascii="Arial" w:hAnsi="Arial" w:cs="Arial"/>
          <w:b/>
          <w:sz w:val="20"/>
          <w:szCs w:val="20"/>
        </w:rPr>
        <w:t>Explication</w:t>
      </w:r>
      <w:r>
        <w:rPr>
          <w:rFonts w:ascii="Arial" w:hAnsi="Arial" w:cs="Arial"/>
          <w:b/>
          <w:sz w:val="20"/>
          <w:szCs w:val="20"/>
        </w:rPr>
        <w:t>(</w:t>
      </w:r>
      <w:r w:rsidRPr="0017280C">
        <w:rPr>
          <w:rFonts w:ascii="Arial" w:hAnsi="Arial" w:cs="Arial"/>
          <w:b/>
          <w:sz w:val="20"/>
          <w:szCs w:val="20"/>
        </w:rPr>
        <w:t>s</w:t>
      </w:r>
      <w:r>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536049FE" w14:textId="72340897" w:rsidR="003A164B" w:rsidRPr="00C428F5" w:rsidRDefault="00241B6C" w:rsidP="003A164B">
      <w:pPr>
        <w:pStyle w:val="Titre3"/>
      </w:pPr>
      <w:bookmarkStart w:id="292" w:name="_Toc54353633"/>
      <w:r w:rsidRPr="00C428F5">
        <w:t>Conservation du greffe</w:t>
      </w:r>
      <w:r w:rsidR="001E16BB" w:rsidRPr="00C428F5">
        <w:t xml:space="preserve"> sur support </w:t>
      </w:r>
      <w:r w:rsidR="003A164B" w:rsidRPr="00C428F5">
        <w:t>technologique</w:t>
      </w:r>
      <w:bookmarkEnd w:id="292"/>
    </w:p>
    <w:p w14:paraId="35A46415" w14:textId="7B263A71" w:rsidR="00751343" w:rsidRDefault="00751343" w:rsidP="00751343">
      <w:pPr>
        <w:tabs>
          <w:tab w:val="left" w:pos="360"/>
        </w:tabs>
        <w:ind w:left="360" w:hanging="360"/>
        <w:jc w:val="both"/>
        <w:rPr>
          <w:rFonts w:ascii="Arial" w:hAnsi="Arial" w:cs="Arial"/>
          <w:sz w:val="20"/>
          <w:szCs w:val="20"/>
        </w:rPr>
      </w:pPr>
      <w:r w:rsidRPr="00A02BD9">
        <w:rPr>
          <w:rFonts w:ascii="Arial" w:hAnsi="Arial" w:cs="Arial"/>
          <w:sz w:val="20"/>
          <w:szCs w:val="20"/>
        </w:rPr>
        <w:fldChar w:fldCharType="begin">
          <w:ffData>
            <w:name w:val="CaseACocher16"/>
            <w:enabled/>
            <w:calcOnExit w:val="0"/>
            <w:checkBox>
              <w:sizeAuto/>
              <w:default w:val="0"/>
            </w:checkBox>
          </w:ffData>
        </w:fldChar>
      </w:r>
      <w:r w:rsidRPr="00A02BD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A02BD9">
        <w:rPr>
          <w:rFonts w:ascii="Arial" w:hAnsi="Arial" w:cs="Arial"/>
          <w:sz w:val="20"/>
          <w:szCs w:val="20"/>
        </w:rPr>
        <w:fldChar w:fldCharType="end"/>
      </w:r>
      <w:r w:rsidRPr="00A02BD9">
        <w:rPr>
          <w:rFonts w:ascii="Arial" w:hAnsi="Arial" w:cs="Arial"/>
          <w:sz w:val="20"/>
          <w:szCs w:val="20"/>
        </w:rPr>
        <w:tab/>
        <w:t>Tous mes actes notariés</w:t>
      </w:r>
      <w:r w:rsidR="005B755F" w:rsidRPr="00A02BD9">
        <w:rPr>
          <w:rFonts w:ascii="Arial" w:hAnsi="Arial" w:cs="Arial"/>
          <w:sz w:val="20"/>
          <w:szCs w:val="20"/>
        </w:rPr>
        <w:t xml:space="preserve"> sur support</w:t>
      </w:r>
      <w:r w:rsidRPr="00A02BD9">
        <w:rPr>
          <w:rFonts w:ascii="Arial" w:hAnsi="Arial" w:cs="Arial"/>
          <w:sz w:val="20"/>
          <w:szCs w:val="20"/>
        </w:rPr>
        <w:t xml:space="preserve"> technologique et leur journal d’audit une fois clos sont conservés dans ConsignO Cloud-CNQ</w:t>
      </w:r>
      <w:r w:rsidR="0041128A">
        <w:rPr>
          <w:rStyle w:val="Appeldenotedefin"/>
          <w:rFonts w:ascii="Arial" w:hAnsi="Arial" w:cs="Arial"/>
          <w:sz w:val="20"/>
          <w:szCs w:val="20"/>
        </w:rPr>
        <w:endnoteReference w:id="52"/>
      </w:r>
      <w:r w:rsidRPr="00A02BD9">
        <w:rPr>
          <w:rFonts w:ascii="Arial" w:hAnsi="Arial" w:cs="Arial"/>
          <w:sz w:val="20"/>
          <w:szCs w:val="20"/>
        </w:rPr>
        <w:t>.</w:t>
      </w:r>
    </w:p>
    <w:p w14:paraId="47F9B7BC" w14:textId="5C8A4A15" w:rsidR="001D1FD5" w:rsidRDefault="001D1FD5" w:rsidP="00751343">
      <w:pPr>
        <w:tabs>
          <w:tab w:val="left" w:pos="360"/>
        </w:tabs>
        <w:ind w:left="360" w:hanging="360"/>
        <w:jc w:val="both"/>
        <w:rPr>
          <w:rFonts w:ascii="Arial" w:hAnsi="Arial" w:cs="Arial"/>
          <w:sz w:val="20"/>
          <w:szCs w:val="20"/>
        </w:rPr>
      </w:pPr>
    </w:p>
    <w:p w14:paraId="3C0589D6" w14:textId="0A11FE77" w:rsidR="001D1FD5" w:rsidRPr="00A02BD9" w:rsidRDefault="001D1FD5" w:rsidP="001D1FD5">
      <w:pPr>
        <w:tabs>
          <w:tab w:val="left" w:pos="360"/>
        </w:tabs>
        <w:ind w:left="360" w:hanging="360"/>
        <w:jc w:val="both"/>
        <w:rPr>
          <w:rFonts w:ascii="Arial" w:hAnsi="Arial" w:cs="Arial"/>
          <w:sz w:val="20"/>
          <w:szCs w:val="20"/>
        </w:rPr>
      </w:pPr>
      <w:r w:rsidRPr="00A02BD9">
        <w:rPr>
          <w:rFonts w:ascii="Arial" w:hAnsi="Arial" w:cs="Arial"/>
          <w:sz w:val="20"/>
          <w:szCs w:val="20"/>
        </w:rPr>
        <w:fldChar w:fldCharType="begin">
          <w:ffData>
            <w:name w:val="CaseACocher16"/>
            <w:enabled/>
            <w:calcOnExit w:val="0"/>
            <w:checkBox>
              <w:sizeAuto/>
              <w:default w:val="0"/>
            </w:checkBox>
          </w:ffData>
        </w:fldChar>
      </w:r>
      <w:r w:rsidRPr="00A02BD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A02BD9">
        <w:rPr>
          <w:rFonts w:ascii="Arial" w:hAnsi="Arial" w:cs="Arial"/>
          <w:sz w:val="20"/>
          <w:szCs w:val="20"/>
        </w:rPr>
        <w:fldChar w:fldCharType="end"/>
      </w:r>
      <w:r w:rsidRPr="00A02BD9">
        <w:rPr>
          <w:rFonts w:ascii="Arial" w:hAnsi="Arial" w:cs="Arial"/>
          <w:sz w:val="20"/>
          <w:szCs w:val="20"/>
        </w:rPr>
        <w:tab/>
        <w:t xml:space="preserve">Tous mes actes notariés sur support technologique et leur journal d’audit une fois clos </w:t>
      </w:r>
      <w:r>
        <w:rPr>
          <w:rFonts w:ascii="Arial" w:hAnsi="Arial" w:cs="Arial"/>
          <w:sz w:val="20"/>
          <w:szCs w:val="20"/>
        </w:rPr>
        <w:t xml:space="preserve">ne </w:t>
      </w:r>
      <w:r w:rsidRPr="00A02BD9">
        <w:rPr>
          <w:rFonts w:ascii="Arial" w:hAnsi="Arial" w:cs="Arial"/>
          <w:sz w:val="20"/>
          <w:szCs w:val="20"/>
        </w:rPr>
        <w:t xml:space="preserve">sont </w:t>
      </w:r>
      <w:r w:rsidR="00656F8C">
        <w:rPr>
          <w:rFonts w:ascii="Arial" w:hAnsi="Arial" w:cs="Arial"/>
          <w:sz w:val="20"/>
          <w:szCs w:val="20"/>
        </w:rPr>
        <w:t>pas conservés</w:t>
      </w:r>
      <w:r>
        <w:rPr>
          <w:rFonts w:ascii="Arial" w:hAnsi="Arial" w:cs="Arial"/>
          <w:sz w:val="20"/>
          <w:szCs w:val="20"/>
        </w:rPr>
        <w:t xml:space="preserve"> </w:t>
      </w:r>
      <w:r w:rsidRPr="00A02BD9">
        <w:rPr>
          <w:rFonts w:ascii="Arial" w:hAnsi="Arial" w:cs="Arial"/>
          <w:sz w:val="20"/>
          <w:szCs w:val="20"/>
        </w:rPr>
        <w:t>dans ConsignO Cloud-CNQ.</w:t>
      </w:r>
    </w:p>
    <w:p w14:paraId="0DEA0272" w14:textId="77777777" w:rsidR="001D1FD5" w:rsidRDefault="001D1FD5" w:rsidP="00751343">
      <w:pPr>
        <w:tabs>
          <w:tab w:val="left" w:pos="360"/>
        </w:tabs>
        <w:ind w:left="360" w:hanging="360"/>
        <w:jc w:val="both"/>
        <w:rPr>
          <w:rFonts w:ascii="Arial" w:hAnsi="Arial" w:cs="Arial"/>
          <w:b/>
          <w:sz w:val="20"/>
          <w:szCs w:val="20"/>
        </w:rPr>
      </w:pPr>
    </w:p>
    <w:p w14:paraId="40490090" w14:textId="5692C396" w:rsidR="001D1FD5" w:rsidRPr="00A02BD9" w:rsidRDefault="001D1FD5" w:rsidP="00751343">
      <w:pPr>
        <w:tabs>
          <w:tab w:val="left" w:pos="360"/>
        </w:tabs>
        <w:ind w:left="360" w:hanging="360"/>
        <w:jc w:val="both"/>
        <w:rPr>
          <w:rFonts w:ascii="Arial" w:hAnsi="Arial" w:cs="Arial"/>
          <w:sz w:val="20"/>
          <w:szCs w:val="20"/>
        </w:rPr>
      </w:pPr>
      <w:r>
        <w:rPr>
          <w:rFonts w:ascii="Arial" w:hAnsi="Arial" w:cs="Arial"/>
          <w:b/>
          <w:sz w:val="20"/>
          <w:szCs w:val="20"/>
        </w:rPr>
        <w:tab/>
      </w:r>
      <w:r w:rsidRPr="0017280C">
        <w:rPr>
          <w:rFonts w:ascii="Arial" w:hAnsi="Arial" w:cs="Arial"/>
          <w:b/>
          <w:sz w:val="20"/>
          <w:szCs w:val="20"/>
        </w:rPr>
        <w:t>Explication</w:t>
      </w:r>
      <w:r>
        <w:rPr>
          <w:rFonts w:ascii="Arial" w:hAnsi="Arial" w:cs="Arial"/>
          <w:b/>
          <w:sz w:val="20"/>
          <w:szCs w:val="20"/>
        </w:rPr>
        <w:t>(</w:t>
      </w:r>
      <w:r w:rsidRPr="0017280C">
        <w:rPr>
          <w:rFonts w:ascii="Arial" w:hAnsi="Arial" w:cs="Arial"/>
          <w:b/>
          <w:sz w:val="20"/>
          <w:szCs w:val="20"/>
        </w:rPr>
        <w:t>s</w:t>
      </w:r>
      <w:r>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38994C6B" w14:textId="5FBC40FC" w:rsidR="00241B6C" w:rsidRPr="00A02BD9" w:rsidRDefault="00241B6C" w:rsidP="00751343">
      <w:pPr>
        <w:tabs>
          <w:tab w:val="left" w:pos="360"/>
        </w:tabs>
        <w:ind w:left="360" w:hanging="360"/>
        <w:jc w:val="both"/>
        <w:rPr>
          <w:rFonts w:ascii="Arial" w:hAnsi="Arial" w:cs="Arial"/>
          <w:sz w:val="20"/>
          <w:szCs w:val="20"/>
        </w:rPr>
      </w:pPr>
    </w:p>
    <w:p w14:paraId="5415F54A" w14:textId="1F3CAB4E" w:rsidR="00241B6C" w:rsidRDefault="00241B6C" w:rsidP="00A02BD9">
      <w:pPr>
        <w:tabs>
          <w:tab w:val="left" w:pos="360"/>
        </w:tabs>
        <w:ind w:left="360" w:hanging="360"/>
        <w:jc w:val="both"/>
        <w:rPr>
          <w:rFonts w:ascii="Arial" w:hAnsi="Arial" w:cs="Arial"/>
          <w:sz w:val="20"/>
          <w:szCs w:val="20"/>
        </w:rPr>
      </w:pPr>
      <w:r w:rsidRPr="00A02BD9">
        <w:rPr>
          <w:rFonts w:ascii="Arial" w:hAnsi="Arial" w:cs="Arial"/>
          <w:sz w:val="20"/>
          <w:szCs w:val="20"/>
        </w:rPr>
        <w:fldChar w:fldCharType="begin">
          <w:ffData>
            <w:name w:val="CaseACocher16"/>
            <w:enabled/>
            <w:calcOnExit w:val="0"/>
            <w:checkBox>
              <w:sizeAuto/>
              <w:default w:val="0"/>
            </w:checkBox>
          </w:ffData>
        </w:fldChar>
      </w:r>
      <w:r w:rsidRPr="00A02BD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A02BD9">
        <w:rPr>
          <w:rFonts w:ascii="Arial" w:hAnsi="Arial" w:cs="Arial"/>
          <w:sz w:val="20"/>
          <w:szCs w:val="20"/>
        </w:rPr>
        <w:fldChar w:fldCharType="end"/>
      </w:r>
      <w:r w:rsidRPr="00A02BD9">
        <w:rPr>
          <w:rFonts w:ascii="Arial" w:hAnsi="Arial" w:cs="Arial"/>
          <w:sz w:val="20"/>
          <w:szCs w:val="20"/>
        </w:rPr>
        <w:tab/>
        <w:t xml:space="preserve">Dans le cas où je conserve une copie de sauvegarde de mon greffe électronique dans à un endroit autre </w:t>
      </w:r>
      <w:r w:rsidR="00A02BD9" w:rsidRPr="00A02BD9">
        <w:rPr>
          <w:rFonts w:ascii="Arial" w:hAnsi="Arial" w:cs="Arial"/>
          <w:sz w:val="20"/>
          <w:szCs w:val="20"/>
        </w:rPr>
        <w:t>que ConsignO Cloud-CNQ,</w:t>
      </w:r>
      <w:r w:rsidRPr="00A02BD9">
        <w:rPr>
          <w:rFonts w:ascii="Arial" w:hAnsi="Arial" w:cs="Arial"/>
          <w:sz w:val="20"/>
          <w:szCs w:val="20"/>
        </w:rPr>
        <w:t xml:space="preserve"> </w:t>
      </w:r>
      <w:r w:rsidR="00A02BD9" w:rsidRPr="00A02BD9">
        <w:rPr>
          <w:rFonts w:ascii="Arial" w:hAnsi="Arial" w:cs="Arial"/>
          <w:sz w:val="20"/>
          <w:szCs w:val="20"/>
        </w:rPr>
        <w:t xml:space="preserve">je m’assure que cette copie soit conservée de façon à en assurer la disponibilité, l’intégrité et la confidentialité, le tout en conformité avec le </w:t>
      </w:r>
      <w:r w:rsidR="00A02BD9" w:rsidRPr="00A02BD9">
        <w:rPr>
          <w:rFonts w:ascii="Arial" w:hAnsi="Arial" w:cs="Arial"/>
          <w:i/>
          <w:iCs/>
          <w:sz w:val="20"/>
          <w:szCs w:val="20"/>
        </w:rPr>
        <w:t xml:space="preserve">Règlement sur la tenue des dossiers et des études de notaires </w:t>
      </w:r>
      <w:r w:rsidR="00A02BD9" w:rsidRPr="00A02BD9">
        <w:rPr>
          <w:rFonts w:ascii="Arial" w:hAnsi="Arial" w:cs="Arial"/>
          <w:sz w:val="20"/>
          <w:szCs w:val="20"/>
        </w:rPr>
        <w:t>(c. N-3, r. 17)</w:t>
      </w:r>
      <w:r w:rsidR="0041128A">
        <w:rPr>
          <w:rStyle w:val="Appeldenotedefin"/>
          <w:rFonts w:ascii="Arial" w:hAnsi="Arial" w:cs="Arial"/>
          <w:sz w:val="20"/>
          <w:szCs w:val="20"/>
        </w:rPr>
        <w:endnoteReference w:id="53"/>
      </w:r>
      <w:r w:rsidR="00A02BD9" w:rsidRPr="00A02BD9">
        <w:rPr>
          <w:rFonts w:ascii="Arial" w:hAnsi="Arial" w:cs="Arial"/>
          <w:sz w:val="20"/>
          <w:szCs w:val="20"/>
        </w:rPr>
        <w:t>.</w:t>
      </w:r>
    </w:p>
    <w:p w14:paraId="6AD58A3C" w14:textId="4498EF35" w:rsidR="001D1FD5" w:rsidRDefault="001D1FD5" w:rsidP="00A02BD9">
      <w:pPr>
        <w:tabs>
          <w:tab w:val="left" w:pos="360"/>
        </w:tabs>
        <w:ind w:left="360" w:hanging="360"/>
        <w:jc w:val="both"/>
        <w:rPr>
          <w:rFonts w:ascii="Arial" w:hAnsi="Arial" w:cs="Arial"/>
          <w:sz w:val="20"/>
          <w:szCs w:val="20"/>
        </w:rPr>
      </w:pPr>
    </w:p>
    <w:p w14:paraId="6B4707F4" w14:textId="1435CC95" w:rsidR="001D1FD5" w:rsidRPr="00A02BD9" w:rsidRDefault="001D1FD5" w:rsidP="001D1FD5">
      <w:pPr>
        <w:tabs>
          <w:tab w:val="left" w:pos="360"/>
        </w:tabs>
        <w:ind w:left="360" w:hanging="360"/>
        <w:jc w:val="both"/>
        <w:rPr>
          <w:rFonts w:ascii="Arial" w:hAnsi="Arial" w:cs="Arial"/>
          <w:sz w:val="20"/>
          <w:szCs w:val="20"/>
        </w:rPr>
      </w:pPr>
      <w:r w:rsidRPr="00A02BD9">
        <w:rPr>
          <w:rFonts w:ascii="Arial" w:hAnsi="Arial" w:cs="Arial"/>
          <w:sz w:val="20"/>
          <w:szCs w:val="20"/>
        </w:rPr>
        <w:fldChar w:fldCharType="begin">
          <w:ffData>
            <w:name w:val="CaseACocher16"/>
            <w:enabled/>
            <w:calcOnExit w:val="0"/>
            <w:checkBox>
              <w:sizeAuto/>
              <w:default w:val="0"/>
            </w:checkBox>
          </w:ffData>
        </w:fldChar>
      </w:r>
      <w:r w:rsidRPr="00A02BD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A02BD9">
        <w:rPr>
          <w:rFonts w:ascii="Arial" w:hAnsi="Arial" w:cs="Arial"/>
          <w:sz w:val="20"/>
          <w:szCs w:val="20"/>
        </w:rPr>
        <w:fldChar w:fldCharType="end"/>
      </w:r>
      <w:r w:rsidRPr="00A02BD9">
        <w:rPr>
          <w:rFonts w:ascii="Arial" w:hAnsi="Arial" w:cs="Arial"/>
          <w:sz w:val="20"/>
          <w:szCs w:val="20"/>
        </w:rPr>
        <w:tab/>
      </w:r>
      <w:r>
        <w:rPr>
          <w:rFonts w:ascii="Arial" w:hAnsi="Arial" w:cs="Arial"/>
          <w:sz w:val="20"/>
          <w:szCs w:val="20"/>
        </w:rPr>
        <w:t>J</w:t>
      </w:r>
      <w:r w:rsidRPr="00A02BD9">
        <w:rPr>
          <w:rFonts w:ascii="Arial" w:hAnsi="Arial" w:cs="Arial"/>
          <w:sz w:val="20"/>
          <w:szCs w:val="20"/>
        </w:rPr>
        <w:t xml:space="preserve">e conserve une copie de sauvegarde de mon greffe électronique dans à un endroit autre que ConsignO Cloud-CNQ, </w:t>
      </w:r>
      <w:r>
        <w:rPr>
          <w:rFonts w:ascii="Arial" w:hAnsi="Arial" w:cs="Arial"/>
          <w:sz w:val="20"/>
          <w:szCs w:val="20"/>
        </w:rPr>
        <w:t xml:space="preserve">mais </w:t>
      </w:r>
      <w:r w:rsidRPr="00A02BD9">
        <w:rPr>
          <w:rFonts w:ascii="Arial" w:hAnsi="Arial" w:cs="Arial"/>
          <w:sz w:val="20"/>
          <w:szCs w:val="20"/>
        </w:rPr>
        <w:t xml:space="preserve">je </w:t>
      </w:r>
      <w:r>
        <w:rPr>
          <w:rFonts w:ascii="Arial" w:hAnsi="Arial" w:cs="Arial"/>
          <w:sz w:val="20"/>
          <w:szCs w:val="20"/>
        </w:rPr>
        <w:t>ne me suis pas assuré</w:t>
      </w:r>
      <w:r w:rsidRPr="00A02BD9">
        <w:rPr>
          <w:rFonts w:ascii="Arial" w:hAnsi="Arial" w:cs="Arial"/>
          <w:sz w:val="20"/>
          <w:szCs w:val="20"/>
        </w:rPr>
        <w:t xml:space="preserve"> que cette copie soit conservée de façon à en assurer la disponibilité, l’intégrité et la confidentialité, </w:t>
      </w:r>
      <w:r>
        <w:rPr>
          <w:rFonts w:ascii="Arial" w:hAnsi="Arial" w:cs="Arial"/>
          <w:sz w:val="20"/>
          <w:szCs w:val="20"/>
        </w:rPr>
        <w:t>comme prévu au</w:t>
      </w:r>
      <w:r w:rsidRPr="00A02BD9">
        <w:rPr>
          <w:rFonts w:ascii="Arial" w:hAnsi="Arial" w:cs="Arial"/>
          <w:sz w:val="20"/>
          <w:szCs w:val="20"/>
        </w:rPr>
        <w:t xml:space="preserve"> </w:t>
      </w:r>
      <w:r w:rsidRPr="00A02BD9">
        <w:rPr>
          <w:rFonts w:ascii="Arial" w:hAnsi="Arial" w:cs="Arial"/>
          <w:i/>
          <w:iCs/>
          <w:sz w:val="20"/>
          <w:szCs w:val="20"/>
        </w:rPr>
        <w:t xml:space="preserve">Règlement sur la tenue des dossiers et des études de notaires </w:t>
      </w:r>
      <w:r w:rsidRPr="00A02BD9">
        <w:rPr>
          <w:rFonts w:ascii="Arial" w:hAnsi="Arial" w:cs="Arial"/>
          <w:sz w:val="20"/>
          <w:szCs w:val="20"/>
        </w:rPr>
        <w:t xml:space="preserve">(c. N-3, r. 17). </w:t>
      </w:r>
    </w:p>
    <w:p w14:paraId="3A1DACB4" w14:textId="5E7CF6DE" w:rsidR="001D1FD5" w:rsidRDefault="001D1FD5" w:rsidP="00A02BD9">
      <w:pPr>
        <w:tabs>
          <w:tab w:val="left" w:pos="360"/>
        </w:tabs>
        <w:ind w:left="360" w:hanging="360"/>
        <w:jc w:val="both"/>
        <w:rPr>
          <w:rFonts w:ascii="Arial" w:hAnsi="Arial" w:cs="Arial"/>
          <w:sz w:val="20"/>
          <w:szCs w:val="20"/>
        </w:rPr>
      </w:pPr>
    </w:p>
    <w:p w14:paraId="7B178FD1" w14:textId="583437CD" w:rsidR="001D1FD5" w:rsidRPr="00A02BD9" w:rsidRDefault="001D1FD5" w:rsidP="001D1FD5">
      <w:pPr>
        <w:tabs>
          <w:tab w:val="left" w:pos="360"/>
        </w:tabs>
        <w:ind w:left="360" w:hanging="360"/>
        <w:jc w:val="both"/>
        <w:rPr>
          <w:rFonts w:ascii="Arial" w:hAnsi="Arial" w:cs="Arial"/>
          <w:sz w:val="20"/>
          <w:szCs w:val="20"/>
        </w:rPr>
      </w:pPr>
      <w:r>
        <w:rPr>
          <w:rFonts w:ascii="Arial" w:hAnsi="Arial" w:cs="Arial"/>
          <w:b/>
          <w:sz w:val="20"/>
          <w:szCs w:val="20"/>
        </w:rPr>
        <w:tab/>
      </w:r>
      <w:r w:rsidRPr="0017280C">
        <w:rPr>
          <w:rFonts w:ascii="Arial" w:hAnsi="Arial" w:cs="Arial"/>
          <w:b/>
          <w:sz w:val="20"/>
          <w:szCs w:val="20"/>
        </w:rPr>
        <w:t>Explication</w:t>
      </w:r>
      <w:r>
        <w:rPr>
          <w:rFonts w:ascii="Arial" w:hAnsi="Arial" w:cs="Arial"/>
          <w:b/>
          <w:sz w:val="20"/>
          <w:szCs w:val="20"/>
        </w:rPr>
        <w:t>(</w:t>
      </w:r>
      <w:r w:rsidRPr="0017280C">
        <w:rPr>
          <w:rFonts w:ascii="Arial" w:hAnsi="Arial" w:cs="Arial"/>
          <w:b/>
          <w:sz w:val="20"/>
          <w:szCs w:val="20"/>
        </w:rPr>
        <w:t>s</w:t>
      </w:r>
      <w:r>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7C999B5B" w14:textId="77777777" w:rsidR="00751343" w:rsidRPr="00A02BD9" w:rsidRDefault="00751343" w:rsidP="00B33823">
      <w:pPr>
        <w:rPr>
          <w:rFonts w:ascii="Arial" w:hAnsi="Arial" w:cs="Arial"/>
          <w:sz w:val="20"/>
          <w:szCs w:val="20"/>
        </w:rPr>
      </w:pPr>
    </w:p>
    <w:p w14:paraId="2E529C51" w14:textId="0E735E87" w:rsidR="000B70BF" w:rsidRDefault="000B70BF" w:rsidP="005957A1">
      <w:pPr>
        <w:tabs>
          <w:tab w:val="left" w:pos="360"/>
        </w:tabs>
        <w:ind w:left="360" w:hanging="360"/>
        <w:jc w:val="both"/>
        <w:rPr>
          <w:rFonts w:ascii="Arial" w:hAnsi="Arial" w:cs="Arial"/>
          <w:sz w:val="20"/>
          <w:szCs w:val="20"/>
        </w:rPr>
      </w:pPr>
      <w:r w:rsidRPr="00A02BD9">
        <w:rPr>
          <w:rFonts w:ascii="Arial" w:hAnsi="Arial" w:cs="Arial"/>
          <w:sz w:val="20"/>
          <w:szCs w:val="20"/>
        </w:rPr>
        <w:lastRenderedPageBreak/>
        <w:fldChar w:fldCharType="begin">
          <w:ffData>
            <w:name w:val="CaseACocher16"/>
            <w:enabled/>
            <w:calcOnExit w:val="0"/>
            <w:checkBox>
              <w:sizeAuto/>
              <w:default w:val="0"/>
            </w:checkBox>
          </w:ffData>
        </w:fldChar>
      </w:r>
      <w:r w:rsidRPr="00A02BD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A02BD9">
        <w:rPr>
          <w:rFonts w:ascii="Arial" w:hAnsi="Arial" w:cs="Arial"/>
          <w:sz w:val="20"/>
          <w:szCs w:val="20"/>
        </w:rPr>
        <w:fldChar w:fldCharType="end"/>
      </w:r>
      <w:r w:rsidRPr="00A02BD9">
        <w:rPr>
          <w:rFonts w:ascii="Arial" w:hAnsi="Arial" w:cs="Arial"/>
          <w:sz w:val="20"/>
          <w:szCs w:val="20"/>
        </w:rPr>
        <w:tab/>
        <w:t>Je m’assure de conserver mon</w:t>
      </w:r>
      <w:r w:rsidR="00094FD9" w:rsidRPr="00A02BD9">
        <w:rPr>
          <w:rFonts w:ascii="Arial" w:hAnsi="Arial" w:cs="Arial"/>
          <w:sz w:val="20"/>
          <w:szCs w:val="20"/>
        </w:rPr>
        <w:t xml:space="preserve"> répertoire technologique </w:t>
      </w:r>
      <w:r w:rsidRPr="00A02BD9">
        <w:rPr>
          <w:rFonts w:ascii="Arial" w:hAnsi="Arial" w:cs="Arial"/>
          <w:sz w:val="20"/>
          <w:szCs w:val="20"/>
        </w:rPr>
        <w:t xml:space="preserve">ainsi que mon index au répertoire technologique </w:t>
      </w:r>
      <w:r w:rsidR="00094FD9" w:rsidRPr="00A02BD9">
        <w:rPr>
          <w:rFonts w:ascii="Arial" w:hAnsi="Arial" w:cs="Arial"/>
          <w:sz w:val="20"/>
          <w:szCs w:val="20"/>
        </w:rPr>
        <w:t xml:space="preserve">de façon à en assurer la disponibilité, l’intégrité et la confidentialité, </w:t>
      </w:r>
      <w:r w:rsidRPr="00A02BD9">
        <w:rPr>
          <w:rFonts w:ascii="Arial" w:hAnsi="Arial" w:cs="Arial"/>
          <w:sz w:val="20"/>
          <w:szCs w:val="20"/>
        </w:rPr>
        <w:t xml:space="preserve">le tout </w:t>
      </w:r>
      <w:r w:rsidR="00094FD9" w:rsidRPr="00A02BD9">
        <w:rPr>
          <w:rFonts w:ascii="Arial" w:hAnsi="Arial" w:cs="Arial"/>
          <w:sz w:val="20"/>
          <w:szCs w:val="20"/>
        </w:rPr>
        <w:t xml:space="preserve">en conformité avec le </w:t>
      </w:r>
      <w:r w:rsidR="00094FD9" w:rsidRPr="00A02BD9">
        <w:rPr>
          <w:rFonts w:ascii="Arial" w:hAnsi="Arial" w:cs="Arial"/>
          <w:i/>
          <w:iCs/>
          <w:sz w:val="20"/>
          <w:szCs w:val="20"/>
        </w:rPr>
        <w:t xml:space="preserve">Règlement sur la tenue des dossiers et des études de notaires </w:t>
      </w:r>
      <w:r w:rsidRPr="00A02BD9">
        <w:rPr>
          <w:rFonts w:ascii="Arial" w:hAnsi="Arial" w:cs="Arial"/>
          <w:sz w:val="20"/>
          <w:szCs w:val="20"/>
        </w:rPr>
        <w:t>(c. N-3, r. 17).</w:t>
      </w:r>
    </w:p>
    <w:p w14:paraId="7AFE2C31" w14:textId="0E13A557" w:rsidR="001D1FD5" w:rsidRDefault="001D1FD5" w:rsidP="005957A1">
      <w:pPr>
        <w:tabs>
          <w:tab w:val="left" w:pos="360"/>
        </w:tabs>
        <w:ind w:left="360" w:hanging="360"/>
        <w:jc w:val="both"/>
        <w:rPr>
          <w:rFonts w:ascii="Arial" w:hAnsi="Arial" w:cs="Arial"/>
          <w:sz w:val="20"/>
          <w:szCs w:val="20"/>
        </w:rPr>
      </w:pPr>
    </w:p>
    <w:p w14:paraId="47D83D51" w14:textId="7C2FD4D4" w:rsidR="001D1FD5" w:rsidRPr="005957A1" w:rsidRDefault="001D1FD5" w:rsidP="001D1FD5">
      <w:pPr>
        <w:tabs>
          <w:tab w:val="left" w:pos="360"/>
        </w:tabs>
        <w:ind w:left="360" w:hanging="360"/>
        <w:jc w:val="both"/>
        <w:rPr>
          <w:rFonts w:ascii="Arial" w:hAnsi="Arial" w:cs="Arial"/>
          <w:sz w:val="20"/>
          <w:szCs w:val="20"/>
        </w:rPr>
      </w:pPr>
      <w:r w:rsidRPr="00A02BD9">
        <w:rPr>
          <w:rFonts w:ascii="Arial" w:hAnsi="Arial" w:cs="Arial"/>
          <w:sz w:val="20"/>
          <w:szCs w:val="20"/>
        </w:rPr>
        <w:fldChar w:fldCharType="begin">
          <w:ffData>
            <w:name w:val="CaseACocher16"/>
            <w:enabled/>
            <w:calcOnExit w:val="0"/>
            <w:checkBox>
              <w:sizeAuto/>
              <w:default w:val="0"/>
            </w:checkBox>
          </w:ffData>
        </w:fldChar>
      </w:r>
      <w:r w:rsidRPr="00A02BD9">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A02BD9">
        <w:rPr>
          <w:rFonts w:ascii="Arial" w:hAnsi="Arial" w:cs="Arial"/>
          <w:sz w:val="20"/>
          <w:szCs w:val="20"/>
        </w:rPr>
        <w:fldChar w:fldCharType="end"/>
      </w:r>
      <w:r w:rsidRPr="00A02BD9">
        <w:rPr>
          <w:rFonts w:ascii="Arial" w:hAnsi="Arial" w:cs="Arial"/>
          <w:sz w:val="20"/>
          <w:szCs w:val="20"/>
        </w:rPr>
        <w:tab/>
        <w:t xml:space="preserve">Je </w:t>
      </w:r>
      <w:r>
        <w:rPr>
          <w:rFonts w:ascii="Arial" w:hAnsi="Arial" w:cs="Arial"/>
          <w:sz w:val="20"/>
          <w:szCs w:val="20"/>
        </w:rPr>
        <w:t xml:space="preserve">ne </w:t>
      </w:r>
      <w:r w:rsidRPr="00A02BD9">
        <w:rPr>
          <w:rFonts w:ascii="Arial" w:hAnsi="Arial" w:cs="Arial"/>
          <w:sz w:val="20"/>
          <w:szCs w:val="20"/>
        </w:rPr>
        <w:t>m</w:t>
      </w:r>
      <w:r>
        <w:rPr>
          <w:rFonts w:ascii="Arial" w:hAnsi="Arial" w:cs="Arial"/>
          <w:sz w:val="20"/>
          <w:szCs w:val="20"/>
        </w:rPr>
        <w:t>e suis pas assuré</w:t>
      </w:r>
      <w:r w:rsidRPr="00A02BD9">
        <w:rPr>
          <w:rFonts w:ascii="Arial" w:hAnsi="Arial" w:cs="Arial"/>
          <w:sz w:val="20"/>
          <w:szCs w:val="20"/>
        </w:rPr>
        <w:t xml:space="preserve"> de conserver mon répertoire technologique ainsi que mon index au répertoire technologique de façon à en assurer la disponibilité, l’intégrité et la confidentialité, </w:t>
      </w:r>
      <w:r>
        <w:rPr>
          <w:rFonts w:ascii="Arial" w:hAnsi="Arial" w:cs="Arial"/>
          <w:sz w:val="20"/>
          <w:szCs w:val="20"/>
        </w:rPr>
        <w:t>conformément aux dispositions du</w:t>
      </w:r>
      <w:r w:rsidRPr="00A02BD9">
        <w:rPr>
          <w:rFonts w:ascii="Arial" w:hAnsi="Arial" w:cs="Arial"/>
          <w:sz w:val="20"/>
          <w:szCs w:val="20"/>
        </w:rPr>
        <w:t xml:space="preserve"> </w:t>
      </w:r>
      <w:r w:rsidRPr="00A02BD9">
        <w:rPr>
          <w:rFonts w:ascii="Arial" w:hAnsi="Arial" w:cs="Arial"/>
          <w:i/>
          <w:iCs/>
          <w:sz w:val="20"/>
          <w:szCs w:val="20"/>
        </w:rPr>
        <w:t xml:space="preserve">Règlement sur la tenue des dossiers et des études de notaires </w:t>
      </w:r>
      <w:r w:rsidRPr="00A02BD9">
        <w:rPr>
          <w:rFonts w:ascii="Arial" w:hAnsi="Arial" w:cs="Arial"/>
          <w:sz w:val="20"/>
          <w:szCs w:val="20"/>
        </w:rPr>
        <w:t>(c. N-3, r. 17).</w:t>
      </w:r>
    </w:p>
    <w:p w14:paraId="22BAAE29" w14:textId="2B3692E5" w:rsidR="001D1FD5" w:rsidRDefault="001D1FD5" w:rsidP="005957A1">
      <w:pPr>
        <w:tabs>
          <w:tab w:val="left" w:pos="360"/>
        </w:tabs>
        <w:ind w:left="360" w:hanging="360"/>
        <w:jc w:val="both"/>
        <w:rPr>
          <w:rFonts w:ascii="Arial" w:hAnsi="Arial" w:cs="Arial"/>
          <w:sz w:val="20"/>
          <w:szCs w:val="20"/>
        </w:rPr>
      </w:pPr>
    </w:p>
    <w:p w14:paraId="67AE2C90" w14:textId="59D66D5A" w:rsidR="001D1FD5" w:rsidRPr="005957A1" w:rsidRDefault="001D1FD5" w:rsidP="00E14CDA">
      <w:pPr>
        <w:tabs>
          <w:tab w:val="left" w:pos="360"/>
        </w:tabs>
        <w:ind w:left="360" w:hanging="360"/>
        <w:jc w:val="both"/>
        <w:rPr>
          <w:rFonts w:ascii="Arial" w:hAnsi="Arial" w:cs="Arial"/>
          <w:sz w:val="20"/>
          <w:szCs w:val="20"/>
        </w:rPr>
      </w:pPr>
      <w:r>
        <w:rPr>
          <w:rFonts w:ascii="Arial" w:hAnsi="Arial" w:cs="Arial"/>
          <w:b/>
          <w:sz w:val="20"/>
          <w:szCs w:val="20"/>
        </w:rPr>
        <w:tab/>
      </w:r>
      <w:r w:rsidRPr="0017280C">
        <w:rPr>
          <w:rFonts w:ascii="Arial" w:hAnsi="Arial" w:cs="Arial"/>
          <w:b/>
          <w:sz w:val="20"/>
          <w:szCs w:val="20"/>
        </w:rPr>
        <w:t>Explication</w:t>
      </w:r>
      <w:r>
        <w:rPr>
          <w:rFonts w:ascii="Arial" w:hAnsi="Arial" w:cs="Arial"/>
          <w:b/>
          <w:sz w:val="20"/>
          <w:szCs w:val="20"/>
        </w:rPr>
        <w:t>(</w:t>
      </w:r>
      <w:r w:rsidRPr="0017280C">
        <w:rPr>
          <w:rFonts w:ascii="Arial" w:hAnsi="Arial" w:cs="Arial"/>
          <w:b/>
          <w:sz w:val="20"/>
          <w:szCs w:val="20"/>
        </w:rPr>
        <w:t>s</w:t>
      </w:r>
      <w:r>
        <w:rPr>
          <w:rFonts w:ascii="Arial" w:hAnsi="Arial" w:cs="Arial"/>
          <w:b/>
          <w:sz w:val="20"/>
          <w:szCs w:val="20"/>
        </w:rPr>
        <w:t>)</w:t>
      </w:r>
      <w:r w:rsidRPr="0017280C">
        <w:rPr>
          <w:rFonts w:ascii="Arial" w:hAnsi="Arial" w:cs="Arial"/>
          <w:b/>
          <w:sz w:val="20"/>
          <w:szCs w:val="20"/>
        </w:rPr>
        <w:t> :</w:t>
      </w:r>
      <w:r>
        <w:rPr>
          <w:rFonts w:ascii="Arial" w:hAnsi="Arial" w:cs="Arial"/>
          <w:sz w:val="20"/>
          <w:szCs w:val="20"/>
        </w:rPr>
        <w:t xml:space="preserve"> </w:t>
      </w:r>
      <w:r w:rsidRPr="00FB121E">
        <w:rPr>
          <w:rFonts w:ascii="Arial" w:hAnsi="Arial" w:cs="Arial"/>
          <w:sz w:val="20"/>
          <w:szCs w:val="20"/>
        </w:rPr>
        <w:fldChar w:fldCharType="begin">
          <w:ffData>
            <w:name w:val="Texte8"/>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B121E">
        <w:rPr>
          <w:rFonts w:ascii="Arial" w:hAnsi="Arial" w:cs="Arial"/>
          <w:sz w:val="20"/>
          <w:szCs w:val="20"/>
        </w:rPr>
        <w:fldChar w:fldCharType="end"/>
      </w:r>
    </w:p>
    <w:p w14:paraId="2E7B6EB6" w14:textId="7B8F40E0" w:rsidR="00C10CA3" w:rsidRPr="00FB121E" w:rsidRDefault="000214E7" w:rsidP="004B4447">
      <w:pPr>
        <w:pStyle w:val="Titre2"/>
        <w:spacing w:before="360"/>
        <w:jc w:val="both"/>
      </w:pPr>
      <w:bookmarkStart w:id="293" w:name="_Ref32580619"/>
      <w:bookmarkStart w:id="294" w:name="_Toc54353634"/>
      <w:r w:rsidRPr="00FB121E">
        <w:t>RÉVISION DU GREFFE</w:t>
      </w:r>
      <w:bookmarkEnd w:id="293"/>
      <w:bookmarkEnd w:id="294"/>
    </w:p>
    <w:p w14:paraId="50530878" w14:textId="5C22F124" w:rsidR="008D29BA"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8D29BA" w:rsidRPr="00FB121E">
        <w:rPr>
          <w:rFonts w:ascii="Arial" w:hAnsi="Arial" w:cs="Arial"/>
          <w:sz w:val="20"/>
          <w:szCs w:val="20"/>
        </w:rPr>
        <w:t xml:space="preserve">J’ai révisé l’ensemble de mon greffe </w:t>
      </w:r>
      <w:r w:rsidR="007F29BC">
        <w:rPr>
          <w:rFonts w:ascii="Arial" w:hAnsi="Arial" w:cs="Arial"/>
          <w:sz w:val="20"/>
          <w:szCs w:val="20"/>
        </w:rPr>
        <w:t>depuis la date du début de ma pratique ou</w:t>
      </w:r>
      <w:r w:rsidR="000E7192">
        <w:rPr>
          <w:rFonts w:ascii="Arial" w:hAnsi="Arial" w:cs="Arial"/>
          <w:sz w:val="20"/>
          <w:szCs w:val="20"/>
        </w:rPr>
        <w:t xml:space="preserve"> celle</w:t>
      </w:r>
      <w:r w:rsidR="007F29BC">
        <w:rPr>
          <w:rFonts w:ascii="Arial" w:hAnsi="Arial" w:cs="Arial"/>
          <w:sz w:val="20"/>
          <w:szCs w:val="20"/>
        </w:rPr>
        <w:t xml:space="preserve"> de ma dernière inspection régulière</w:t>
      </w:r>
      <w:r w:rsidR="007F29BC">
        <w:rPr>
          <w:rStyle w:val="Appeldenotedefin"/>
          <w:rFonts w:ascii="Arial" w:hAnsi="Arial" w:cs="Arial"/>
          <w:sz w:val="20"/>
          <w:szCs w:val="20"/>
        </w:rPr>
        <w:endnoteReference w:id="54"/>
      </w:r>
      <w:r w:rsidR="007F29BC" w:rsidRPr="00FB121E">
        <w:rPr>
          <w:rFonts w:ascii="Arial" w:hAnsi="Arial" w:cs="Arial"/>
          <w:sz w:val="20"/>
          <w:szCs w:val="20"/>
        </w:rPr>
        <w:t xml:space="preserve">, </w:t>
      </w:r>
      <w:r w:rsidR="007F29BC">
        <w:rPr>
          <w:rFonts w:ascii="Arial" w:hAnsi="Arial" w:cs="Arial"/>
          <w:sz w:val="20"/>
          <w:szCs w:val="20"/>
        </w:rPr>
        <w:t>selon la dernière de ces dates</w:t>
      </w:r>
      <w:r w:rsidR="0082308C">
        <w:rPr>
          <w:rFonts w:ascii="Arial" w:hAnsi="Arial" w:cs="Arial"/>
          <w:sz w:val="20"/>
          <w:szCs w:val="20"/>
        </w:rPr>
        <w:t>,</w:t>
      </w:r>
      <w:r w:rsidR="00C92880">
        <w:rPr>
          <w:rFonts w:ascii="Arial" w:hAnsi="Arial" w:cs="Arial"/>
          <w:sz w:val="20"/>
          <w:szCs w:val="20"/>
        </w:rPr>
        <w:t xml:space="preserve"> </w:t>
      </w:r>
      <w:r w:rsidR="008D29BA" w:rsidRPr="00FB121E">
        <w:rPr>
          <w:rFonts w:ascii="Arial" w:hAnsi="Arial" w:cs="Arial"/>
          <w:sz w:val="20"/>
          <w:szCs w:val="20"/>
        </w:rPr>
        <w:t>afin de m’assurer qu’il n’y manque aucun acte</w:t>
      </w:r>
      <w:r w:rsidR="0053283B" w:rsidRPr="00FB121E">
        <w:rPr>
          <w:rFonts w:ascii="Arial" w:hAnsi="Arial" w:cs="Arial"/>
          <w:sz w:val="20"/>
          <w:szCs w:val="20"/>
        </w:rPr>
        <w:t>.</w:t>
      </w:r>
    </w:p>
    <w:p w14:paraId="1C78C0F5" w14:textId="13471C86" w:rsidR="008D29BA"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8D29BA" w:rsidRPr="00FB121E">
        <w:rPr>
          <w:rFonts w:ascii="Arial" w:hAnsi="Arial" w:cs="Arial"/>
          <w:sz w:val="20"/>
          <w:szCs w:val="20"/>
        </w:rPr>
        <w:t>Je n’ai pas révisé l’état de</w:t>
      </w:r>
      <w:r w:rsidR="007417AE" w:rsidRPr="00FB121E">
        <w:rPr>
          <w:rFonts w:ascii="Arial" w:hAnsi="Arial" w:cs="Arial"/>
          <w:sz w:val="20"/>
          <w:szCs w:val="20"/>
        </w:rPr>
        <w:t xml:space="preserve"> mon greffe avant de </w:t>
      </w:r>
      <w:r w:rsidR="009E1A08" w:rsidRPr="00FB121E">
        <w:rPr>
          <w:rFonts w:ascii="Arial" w:hAnsi="Arial" w:cs="Arial"/>
          <w:sz w:val="20"/>
          <w:szCs w:val="20"/>
        </w:rPr>
        <w:t>rempli</w:t>
      </w:r>
      <w:r w:rsidR="007417AE" w:rsidRPr="00FB121E">
        <w:rPr>
          <w:rFonts w:ascii="Arial" w:hAnsi="Arial" w:cs="Arial"/>
          <w:sz w:val="20"/>
          <w:szCs w:val="20"/>
        </w:rPr>
        <w:t>r l</w:t>
      </w:r>
      <w:r w:rsidR="008D29BA" w:rsidRPr="00FB121E">
        <w:rPr>
          <w:rFonts w:ascii="Arial" w:hAnsi="Arial" w:cs="Arial"/>
          <w:sz w:val="20"/>
          <w:szCs w:val="20"/>
        </w:rPr>
        <w:t>a présente déclaration</w:t>
      </w:r>
      <w:r w:rsidR="0082308C">
        <w:rPr>
          <w:rFonts w:ascii="Arial" w:hAnsi="Arial" w:cs="Arial"/>
          <w:sz w:val="20"/>
          <w:szCs w:val="20"/>
        </w:rPr>
        <w:t xml:space="preserve"> sous serment</w:t>
      </w:r>
      <w:r w:rsidR="0053283B" w:rsidRPr="00FB121E">
        <w:rPr>
          <w:rFonts w:ascii="Arial" w:hAnsi="Arial" w:cs="Arial"/>
          <w:sz w:val="20"/>
          <w:szCs w:val="20"/>
        </w:rPr>
        <w:t>.</w:t>
      </w:r>
    </w:p>
    <w:p w14:paraId="5F8F36EB" w14:textId="77777777" w:rsidR="00C10CA3" w:rsidRPr="00FB121E" w:rsidRDefault="000214E7" w:rsidP="004B4447">
      <w:pPr>
        <w:pStyle w:val="Titre2"/>
        <w:spacing w:before="360"/>
        <w:jc w:val="both"/>
      </w:pPr>
      <w:bookmarkStart w:id="295" w:name="_Toc54353635"/>
      <w:r w:rsidRPr="00FB121E">
        <w:t>MINUTES MANQUANTES</w:t>
      </w:r>
      <w:bookmarkEnd w:id="295"/>
    </w:p>
    <w:p w14:paraId="143AACE4" w14:textId="2C45E9A5" w:rsidR="008D29BA" w:rsidRPr="00FB121E" w:rsidRDefault="0053283B" w:rsidP="004B4447">
      <w:pPr>
        <w:spacing w:before="240"/>
        <w:jc w:val="both"/>
        <w:rPr>
          <w:rFonts w:ascii="Arial" w:hAnsi="Arial" w:cs="Arial"/>
          <w:sz w:val="20"/>
          <w:szCs w:val="20"/>
        </w:rPr>
      </w:pPr>
      <w:r w:rsidRPr="00FB121E">
        <w:rPr>
          <w:rFonts w:ascii="Arial" w:hAnsi="Arial" w:cs="Arial"/>
          <w:sz w:val="20"/>
          <w:szCs w:val="20"/>
        </w:rPr>
        <w:t>À la s</w:t>
      </w:r>
      <w:r w:rsidR="008D29BA" w:rsidRPr="00FB121E">
        <w:rPr>
          <w:rFonts w:ascii="Arial" w:hAnsi="Arial" w:cs="Arial"/>
          <w:sz w:val="20"/>
          <w:szCs w:val="20"/>
        </w:rPr>
        <w:t xml:space="preserve">uite </w:t>
      </w:r>
      <w:r w:rsidRPr="00FB121E">
        <w:rPr>
          <w:rFonts w:ascii="Arial" w:hAnsi="Arial" w:cs="Arial"/>
          <w:sz w:val="20"/>
          <w:szCs w:val="20"/>
        </w:rPr>
        <w:t>de</w:t>
      </w:r>
      <w:r w:rsidR="008D29BA" w:rsidRPr="00FB121E">
        <w:rPr>
          <w:rFonts w:ascii="Arial" w:hAnsi="Arial" w:cs="Arial"/>
          <w:sz w:val="20"/>
          <w:szCs w:val="20"/>
        </w:rPr>
        <w:t xml:space="preserve"> la révision de mon greffe</w:t>
      </w:r>
      <w:r w:rsidR="007F29BC">
        <w:rPr>
          <w:rFonts w:ascii="Arial" w:hAnsi="Arial" w:cs="Arial"/>
          <w:sz w:val="20"/>
          <w:szCs w:val="20"/>
        </w:rPr>
        <w:t xml:space="preserve"> depuis la date du début de ma pratique ou </w:t>
      </w:r>
      <w:r w:rsidR="00B341B0">
        <w:rPr>
          <w:rFonts w:ascii="Arial" w:hAnsi="Arial" w:cs="Arial"/>
          <w:sz w:val="20"/>
          <w:szCs w:val="20"/>
        </w:rPr>
        <w:t xml:space="preserve">celle </w:t>
      </w:r>
      <w:r w:rsidR="007F29BC">
        <w:rPr>
          <w:rFonts w:ascii="Arial" w:hAnsi="Arial" w:cs="Arial"/>
          <w:sz w:val="20"/>
          <w:szCs w:val="20"/>
        </w:rPr>
        <w:t>de ma dernière inspection régulière</w:t>
      </w:r>
      <w:r w:rsidR="007F29BC">
        <w:rPr>
          <w:rStyle w:val="Appeldenotedefin"/>
          <w:rFonts w:ascii="Arial" w:hAnsi="Arial" w:cs="Arial"/>
          <w:sz w:val="20"/>
          <w:szCs w:val="20"/>
        </w:rPr>
        <w:endnoteReference w:id="55"/>
      </w:r>
      <w:r w:rsidR="007F29BC" w:rsidRPr="00FB121E">
        <w:rPr>
          <w:rFonts w:ascii="Arial" w:hAnsi="Arial" w:cs="Arial"/>
          <w:sz w:val="20"/>
          <w:szCs w:val="20"/>
        </w:rPr>
        <w:t xml:space="preserve">, </w:t>
      </w:r>
      <w:r w:rsidR="007F29BC">
        <w:rPr>
          <w:rFonts w:ascii="Arial" w:hAnsi="Arial" w:cs="Arial"/>
          <w:sz w:val="20"/>
          <w:szCs w:val="20"/>
        </w:rPr>
        <w:t xml:space="preserve">selon la </w:t>
      </w:r>
      <w:r w:rsidR="00DA5BE2">
        <w:rPr>
          <w:rFonts w:ascii="Arial" w:hAnsi="Arial" w:cs="Arial"/>
          <w:sz w:val="20"/>
          <w:szCs w:val="20"/>
        </w:rPr>
        <w:t>plus récente</w:t>
      </w:r>
      <w:r w:rsidR="007F29BC">
        <w:rPr>
          <w:rFonts w:ascii="Arial" w:hAnsi="Arial" w:cs="Arial"/>
          <w:sz w:val="20"/>
          <w:szCs w:val="20"/>
        </w:rPr>
        <w:t xml:space="preserve"> de ces dates,</w:t>
      </w:r>
      <w:r w:rsidR="008D29BA" w:rsidRPr="00FB121E">
        <w:rPr>
          <w:rFonts w:ascii="Arial" w:hAnsi="Arial" w:cs="Arial"/>
          <w:sz w:val="20"/>
          <w:szCs w:val="20"/>
        </w:rPr>
        <w:t xml:space="preserve"> j’ai constaté qu’il</w:t>
      </w:r>
      <w:r w:rsidR="006E76CC" w:rsidRPr="00FB121E">
        <w:rPr>
          <w:rFonts w:ascii="Arial" w:hAnsi="Arial" w:cs="Arial"/>
          <w:sz w:val="20"/>
          <w:szCs w:val="20"/>
        </w:rPr>
        <w:t> :</w:t>
      </w:r>
    </w:p>
    <w:p w14:paraId="2A07604D" w14:textId="3EC745EB" w:rsidR="008D29BA"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FD5BC6" w:rsidRPr="00FB121E">
        <w:rPr>
          <w:rFonts w:ascii="Arial" w:hAnsi="Arial" w:cs="Arial"/>
          <w:sz w:val="20"/>
          <w:szCs w:val="20"/>
        </w:rPr>
        <w:t xml:space="preserve">Ne </w:t>
      </w:r>
      <w:r w:rsidR="008D29BA" w:rsidRPr="00FB121E">
        <w:rPr>
          <w:rFonts w:ascii="Arial" w:hAnsi="Arial" w:cs="Arial"/>
          <w:sz w:val="20"/>
          <w:szCs w:val="20"/>
        </w:rPr>
        <w:t>me manque aucune minute</w:t>
      </w:r>
      <w:r w:rsidR="0053283B" w:rsidRPr="00FB121E">
        <w:rPr>
          <w:rFonts w:ascii="Arial" w:hAnsi="Arial" w:cs="Arial"/>
          <w:sz w:val="20"/>
          <w:szCs w:val="20"/>
        </w:rPr>
        <w:t>.</w:t>
      </w:r>
    </w:p>
    <w:p w14:paraId="780629A9" w14:textId="76BADB6E" w:rsidR="008D29BA" w:rsidRPr="00FB121E" w:rsidRDefault="006E76C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FD5BC6" w:rsidRPr="00FB121E">
        <w:rPr>
          <w:rFonts w:ascii="Arial" w:hAnsi="Arial" w:cs="Arial"/>
          <w:sz w:val="20"/>
          <w:szCs w:val="20"/>
        </w:rPr>
        <w:t xml:space="preserve">Me </w:t>
      </w:r>
      <w:r w:rsidR="008D29BA" w:rsidRPr="00FB121E">
        <w:rPr>
          <w:rFonts w:ascii="Arial" w:hAnsi="Arial" w:cs="Arial"/>
          <w:sz w:val="20"/>
          <w:szCs w:val="20"/>
        </w:rPr>
        <w:t xml:space="preserve">manque la </w:t>
      </w:r>
      <w:r w:rsidR="0053283B" w:rsidRPr="00FB121E">
        <w:rPr>
          <w:rFonts w:ascii="Arial" w:hAnsi="Arial" w:cs="Arial"/>
          <w:sz w:val="20"/>
          <w:szCs w:val="20"/>
        </w:rPr>
        <w:t>(</w:t>
      </w:r>
      <w:r w:rsidR="008D29BA" w:rsidRPr="00FB121E">
        <w:rPr>
          <w:rFonts w:ascii="Arial" w:hAnsi="Arial" w:cs="Arial"/>
          <w:sz w:val="20"/>
          <w:szCs w:val="20"/>
        </w:rPr>
        <w:t>ou les</w:t>
      </w:r>
      <w:r w:rsidR="0053283B" w:rsidRPr="00FB121E">
        <w:rPr>
          <w:rFonts w:ascii="Arial" w:hAnsi="Arial" w:cs="Arial"/>
          <w:sz w:val="20"/>
          <w:szCs w:val="20"/>
        </w:rPr>
        <w:t>)</w:t>
      </w:r>
      <w:r w:rsidR="008D29BA" w:rsidRPr="00FB121E">
        <w:rPr>
          <w:rFonts w:ascii="Arial" w:hAnsi="Arial" w:cs="Arial"/>
          <w:sz w:val="20"/>
          <w:szCs w:val="20"/>
        </w:rPr>
        <w:t xml:space="preserve"> minute</w:t>
      </w:r>
      <w:r w:rsidR="0053283B" w:rsidRPr="00FB121E">
        <w:rPr>
          <w:rFonts w:ascii="Arial" w:hAnsi="Arial" w:cs="Arial"/>
          <w:sz w:val="20"/>
          <w:szCs w:val="20"/>
        </w:rPr>
        <w:t>(</w:t>
      </w:r>
      <w:r w:rsidR="008D29BA" w:rsidRPr="00FB121E">
        <w:rPr>
          <w:rFonts w:ascii="Arial" w:hAnsi="Arial" w:cs="Arial"/>
          <w:sz w:val="20"/>
          <w:szCs w:val="20"/>
        </w:rPr>
        <w:t>s</w:t>
      </w:r>
      <w:r w:rsidR="0053283B" w:rsidRPr="00FB121E">
        <w:rPr>
          <w:rFonts w:ascii="Arial" w:hAnsi="Arial" w:cs="Arial"/>
          <w:sz w:val="20"/>
          <w:szCs w:val="20"/>
        </w:rPr>
        <w:t>)</w:t>
      </w:r>
      <w:r w:rsidR="008D29BA" w:rsidRPr="00FB121E">
        <w:rPr>
          <w:rFonts w:ascii="Arial" w:hAnsi="Arial" w:cs="Arial"/>
          <w:sz w:val="20"/>
          <w:szCs w:val="20"/>
        </w:rPr>
        <w:t xml:space="preserve"> suivante</w:t>
      </w:r>
      <w:r w:rsidR="009E1A08" w:rsidRPr="00FB121E">
        <w:rPr>
          <w:rFonts w:ascii="Arial" w:hAnsi="Arial" w:cs="Arial"/>
          <w:sz w:val="20"/>
          <w:szCs w:val="20"/>
        </w:rPr>
        <w:t>(</w:t>
      </w:r>
      <w:r w:rsidR="008D29BA" w:rsidRPr="00FB121E">
        <w:rPr>
          <w:rFonts w:ascii="Arial" w:hAnsi="Arial" w:cs="Arial"/>
          <w:sz w:val="20"/>
          <w:szCs w:val="20"/>
        </w:rPr>
        <w:t>s</w:t>
      </w:r>
      <w:r w:rsidR="009E1A08" w:rsidRPr="00FB121E">
        <w:rPr>
          <w:rFonts w:ascii="Arial" w:hAnsi="Arial" w:cs="Arial"/>
          <w:sz w:val="20"/>
          <w:szCs w:val="20"/>
        </w:rPr>
        <w:t>)</w:t>
      </w:r>
      <w:r w:rsidR="008D29BA" w:rsidRPr="00FB121E">
        <w:rPr>
          <w:rFonts w:ascii="Arial" w:hAnsi="Arial" w:cs="Arial"/>
          <w:sz w:val="20"/>
          <w:szCs w:val="20"/>
        </w:rPr>
        <w:t xml:space="preserve">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1F79215F" w14:textId="77777777" w:rsidR="008D29BA" w:rsidRPr="00FB121E" w:rsidRDefault="006E76CC">
      <w:pPr>
        <w:tabs>
          <w:tab w:val="left" w:pos="1080"/>
          <w:tab w:val="left" w:pos="28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8D29BA" w:rsidRPr="00FB121E">
        <w:rPr>
          <w:rFonts w:ascii="Arial" w:hAnsi="Arial" w:cs="Arial"/>
          <w:sz w:val="20"/>
          <w:szCs w:val="20"/>
        </w:rPr>
        <w:t>J’ai entamé le processus de remplacement des minutes manquantes</w:t>
      </w:r>
      <w:r w:rsidR="00687A76" w:rsidRPr="00FB121E">
        <w:rPr>
          <w:rFonts w:ascii="Arial" w:hAnsi="Arial" w:cs="Arial"/>
          <w:sz w:val="20"/>
          <w:szCs w:val="20"/>
        </w:rPr>
        <w:t>.</w:t>
      </w:r>
    </w:p>
    <w:p w14:paraId="0501FF6C" w14:textId="641AD8A9" w:rsidR="008D29BA" w:rsidRPr="00FB121E" w:rsidRDefault="006E76CC">
      <w:pPr>
        <w:tabs>
          <w:tab w:val="left" w:pos="1080"/>
          <w:tab w:val="left" w:pos="279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8D29BA" w:rsidRPr="00FB121E">
        <w:rPr>
          <w:rFonts w:ascii="Arial" w:hAnsi="Arial" w:cs="Arial"/>
          <w:sz w:val="20"/>
          <w:szCs w:val="20"/>
        </w:rPr>
        <w:t>Je n’ai pas entamé le processus de remplacement des minutes manquantes</w:t>
      </w:r>
      <w:r w:rsidR="00A70AA4" w:rsidRPr="00FB121E">
        <w:rPr>
          <w:rFonts w:ascii="Arial" w:hAnsi="Arial" w:cs="Arial"/>
          <w:sz w:val="20"/>
          <w:szCs w:val="20"/>
        </w:rPr>
        <w:t xml:space="preserve"> en raison de </w:t>
      </w:r>
      <w:r w:rsidR="00A70AA4" w:rsidRPr="00FB121E">
        <w:rPr>
          <w:rFonts w:ascii="Arial" w:hAnsi="Arial" w:cs="Arial"/>
          <w:sz w:val="20"/>
          <w:szCs w:val="20"/>
        </w:rPr>
        <w:fldChar w:fldCharType="begin">
          <w:ffData>
            <w:name w:val=""/>
            <w:enabled/>
            <w:calcOnExit w:val="0"/>
            <w:textInput/>
          </w:ffData>
        </w:fldChar>
      </w:r>
      <w:r w:rsidR="00A70AA4" w:rsidRPr="00FB121E">
        <w:rPr>
          <w:rFonts w:ascii="Arial" w:hAnsi="Arial" w:cs="Arial"/>
          <w:sz w:val="20"/>
          <w:szCs w:val="20"/>
        </w:rPr>
        <w:instrText xml:space="preserve"> FORMTEXT </w:instrText>
      </w:r>
      <w:r w:rsidR="00A70AA4" w:rsidRPr="00FB121E">
        <w:rPr>
          <w:rFonts w:ascii="Arial" w:hAnsi="Arial" w:cs="Arial"/>
          <w:sz w:val="20"/>
          <w:szCs w:val="20"/>
        </w:rPr>
      </w:r>
      <w:r w:rsidR="00A70AA4"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A70AA4" w:rsidRPr="00FB121E">
        <w:rPr>
          <w:rFonts w:ascii="Arial" w:hAnsi="Arial" w:cs="Arial"/>
          <w:sz w:val="20"/>
          <w:szCs w:val="20"/>
        </w:rPr>
        <w:fldChar w:fldCharType="end"/>
      </w:r>
    </w:p>
    <w:p w14:paraId="38B097C5" w14:textId="4230CB73" w:rsidR="008D29BA" w:rsidRPr="004B4447" w:rsidRDefault="000214E7" w:rsidP="004B4447">
      <w:pPr>
        <w:pStyle w:val="Titre2"/>
        <w:spacing w:before="360" w:after="240"/>
        <w:jc w:val="both"/>
      </w:pPr>
      <w:bookmarkStart w:id="296" w:name="_Toc54353636"/>
      <w:r w:rsidRPr="00AF514D">
        <w:t>ACTES PRÉPARÉS PAR UN TIERS</w:t>
      </w:r>
      <w:bookmarkEnd w:id="296"/>
    </w:p>
    <w:p w14:paraId="64F9DF2E" w14:textId="5564DD11" w:rsidR="00E4573D" w:rsidRPr="004B4447" w:rsidRDefault="00E4573D" w:rsidP="004B4447">
      <w:pPr>
        <w:pStyle w:val="Titre3"/>
        <w:rPr>
          <w:color w:val="002060"/>
        </w:rPr>
      </w:pPr>
      <w:bookmarkStart w:id="297" w:name="_Toc54353637"/>
      <w:r w:rsidRPr="004B4447">
        <w:rPr>
          <w:color w:val="002060"/>
        </w:rPr>
        <w:t>Actes préparés par un confrère</w:t>
      </w:r>
      <w:bookmarkEnd w:id="297"/>
    </w:p>
    <w:p w14:paraId="69BB299F" w14:textId="5CD9D31B" w:rsidR="008D29BA" w:rsidRDefault="00114B3C" w:rsidP="00A8310E">
      <w:pPr>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DB7D6D">
        <w:rPr>
          <w:rFonts w:ascii="Arial" w:hAnsi="Arial" w:cs="Arial"/>
          <w:sz w:val="20"/>
          <w:szCs w:val="20"/>
        </w:rPr>
        <w:t xml:space="preserve">  </w:t>
      </w:r>
      <w:r w:rsidR="00A8310E">
        <w:rPr>
          <w:rFonts w:ascii="Arial" w:hAnsi="Arial" w:cs="Arial"/>
          <w:sz w:val="20"/>
          <w:szCs w:val="20"/>
        </w:rPr>
        <w:tab/>
      </w:r>
      <w:r w:rsidR="00EB53BB">
        <w:rPr>
          <w:rFonts w:ascii="Arial" w:hAnsi="Arial" w:cs="Arial"/>
          <w:sz w:val="20"/>
          <w:szCs w:val="20"/>
        </w:rPr>
        <w:t>Au cours de</w:t>
      </w:r>
      <w:r w:rsidR="007F29BC">
        <w:rPr>
          <w:rFonts w:ascii="Arial" w:hAnsi="Arial" w:cs="Arial"/>
          <w:sz w:val="20"/>
          <w:szCs w:val="20"/>
        </w:rPr>
        <w:t>s deux (2)</w:t>
      </w:r>
      <w:r w:rsidR="00EB53BB">
        <w:rPr>
          <w:rFonts w:ascii="Arial" w:hAnsi="Arial" w:cs="Arial"/>
          <w:sz w:val="20"/>
          <w:szCs w:val="20"/>
        </w:rPr>
        <w:t xml:space="preserve"> dernière</w:t>
      </w:r>
      <w:r w:rsidR="007F29BC">
        <w:rPr>
          <w:rFonts w:ascii="Arial" w:hAnsi="Arial" w:cs="Arial"/>
          <w:sz w:val="20"/>
          <w:szCs w:val="20"/>
        </w:rPr>
        <w:t>s</w:t>
      </w:r>
      <w:r w:rsidR="00EB53BB">
        <w:rPr>
          <w:rFonts w:ascii="Arial" w:hAnsi="Arial" w:cs="Arial"/>
          <w:sz w:val="20"/>
          <w:szCs w:val="20"/>
        </w:rPr>
        <w:t xml:space="preserve"> année</w:t>
      </w:r>
      <w:r w:rsidR="007F29BC">
        <w:rPr>
          <w:rFonts w:ascii="Arial" w:hAnsi="Arial" w:cs="Arial"/>
          <w:sz w:val="20"/>
          <w:szCs w:val="20"/>
        </w:rPr>
        <w:t>s</w:t>
      </w:r>
      <w:r w:rsidR="007A34BA" w:rsidRPr="00FB121E">
        <w:rPr>
          <w:rFonts w:ascii="Arial" w:hAnsi="Arial" w:cs="Arial"/>
          <w:sz w:val="20"/>
          <w:szCs w:val="20"/>
        </w:rPr>
        <w:t>,</w:t>
      </w:r>
      <w:r w:rsidR="00E154E7" w:rsidRPr="00E154E7">
        <w:rPr>
          <w:rFonts w:ascii="Arial" w:hAnsi="Arial" w:cs="Arial"/>
          <w:sz w:val="20"/>
          <w:szCs w:val="20"/>
        </w:rPr>
        <w:t xml:space="preserve"> </w:t>
      </w:r>
      <w:r w:rsidR="007A34BA" w:rsidRPr="00FB121E">
        <w:rPr>
          <w:rFonts w:ascii="Arial" w:hAnsi="Arial" w:cs="Arial"/>
          <w:sz w:val="20"/>
          <w:szCs w:val="20"/>
        </w:rPr>
        <w:t>j</w:t>
      </w:r>
      <w:r w:rsidR="008D29BA" w:rsidRPr="00FB121E">
        <w:rPr>
          <w:rFonts w:ascii="Arial" w:hAnsi="Arial" w:cs="Arial"/>
          <w:sz w:val="20"/>
          <w:szCs w:val="20"/>
        </w:rPr>
        <w:t xml:space="preserve">e n’ai instrumenté aucun acte préparé par un </w:t>
      </w:r>
      <w:r w:rsidR="00E4573D">
        <w:rPr>
          <w:rFonts w:ascii="Arial" w:hAnsi="Arial" w:cs="Arial"/>
          <w:sz w:val="20"/>
          <w:szCs w:val="20"/>
        </w:rPr>
        <w:t>confrère</w:t>
      </w:r>
      <w:r w:rsidR="00F87A1D" w:rsidRPr="00FB121E">
        <w:rPr>
          <w:rFonts w:ascii="Arial" w:hAnsi="Arial" w:cs="Arial"/>
          <w:sz w:val="20"/>
          <w:szCs w:val="20"/>
        </w:rPr>
        <w:t>.</w:t>
      </w:r>
    </w:p>
    <w:p w14:paraId="508CF51B" w14:textId="77777777" w:rsidR="00DB7D6D" w:rsidRPr="00FB121E" w:rsidRDefault="00DB7D6D" w:rsidP="004B4447">
      <w:pPr>
        <w:jc w:val="both"/>
        <w:rPr>
          <w:rFonts w:ascii="Arial" w:hAnsi="Arial" w:cs="Arial"/>
          <w:sz w:val="20"/>
          <w:szCs w:val="20"/>
        </w:rPr>
      </w:pPr>
    </w:p>
    <w:p w14:paraId="4C38966C" w14:textId="100179B1" w:rsidR="008D29BA" w:rsidRPr="00FB121E" w:rsidRDefault="00114B3C" w:rsidP="00A8310E">
      <w:pPr>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DB7D6D">
        <w:rPr>
          <w:rFonts w:ascii="Arial" w:hAnsi="Arial" w:cs="Arial"/>
          <w:sz w:val="20"/>
          <w:szCs w:val="20"/>
        </w:rPr>
        <w:t xml:space="preserve"> </w:t>
      </w:r>
      <w:r w:rsidR="00A8310E">
        <w:rPr>
          <w:rFonts w:ascii="Arial" w:hAnsi="Arial" w:cs="Arial"/>
          <w:sz w:val="20"/>
          <w:szCs w:val="20"/>
        </w:rPr>
        <w:tab/>
      </w:r>
      <w:r w:rsidR="00EB53BB">
        <w:rPr>
          <w:rFonts w:ascii="Arial" w:hAnsi="Arial" w:cs="Arial"/>
          <w:sz w:val="20"/>
          <w:szCs w:val="20"/>
        </w:rPr>
        <w:t xml:space="preserve">Au cours </w:t>
      </w:r>
      <w:r w:rsidR="007F29BC">
        <w:rPr>
          <w:rFonts w:ascii="Arial" w:hAnsi="Arial" w:cs="Arial"/>
          <w:sz w:val="20"/>
          <w:szCs w:val="20"/>
        </w:rPr>
        <w:t>des deux (2) dernières années</w:t>
      </w:r>
      <w:r w:rsidR="007A34BA" w:rsidRPr="00FB121E">
        <w:rPr>
          <w:rFonts w:ascii="Arial" w:hAnsi="Arial" w:cs="Arial"/>
          <w:sz w:val="20"/>
          <w:szCs w:val="20"/>
        </w:rPr>
        <w:t>, j</w:t>
      </w:r>
      <w:r w:rsidR="008D29BA" w:rsidRPr="00FB121E">
        <w:rPr>
          <w:rFonts w:ascii="Arial" w:hAnsi="Arial" w:cs="Arial"/>
          <w:sz w:val="20"/>
          <w:szCs w:val="20"/>
        </w:rPr>
        <w:t xml:space="preserve">’ai instrumenté des actes qui ont été préparés par un </w:t>
      </w:r>
      <w:r w:rsidR="00E4573D">
        <w:rPr>
          <w:rFonts w:ascii="Arial" w:hAnsi="Arial" w:cs="Arial"/>
          <w:sz w:val="20"/>
          <w:szCs w:val="20"/>
        </w:rPr>
        <w:t>confrère.</w:t>
      </w:r>
    </w:p>
    <w:p w14:paraId="31EF8906" w14:textId="366BBFD6" w:rsidR="008D29BA" w:rsidRDefault="00114B3C">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B6742E" w:rsidRPr="00FB121E">
        <w:rPr>
          <w:rFonts w:ascii="Arial" w:hAnsi="Arial" w:cs="Arial"/>
          <w:sz w:val="20"/>
          <w:szCs w:val="20"/>
        </w:rPr>
        <w:t>Ces actes ont été préparé</w:t>
      </w:r>
      <w:r w:rsidR="008D29BA" w:rsidRPr="00FB121E">
        <w:rPr>
          <w:rFonts w:ascii="Arial" w:hAnsi="Arial" w:cs="Arial"/>
          <w:sz w:val="20"/>
          <w:szCs w:val="20"/>
        </w:rPr>
        <w:t xml:space="preserve">s par un autre notaire alors que le mandat original </w:t>
      </w:r>
      <w:r w:rsidR="00B6742E" w:rsidRPr="00FB121E">
        <w:rPr>
          <w:rFonts w:ascii="Arial" w:hAnsi="Arial" w:cs="Arial"/>
          <w:sz w:val="20"/>
          <w:szCs w:val="20"/>
        </w:rPr>
        <w:t>lui a été confié</w:t>
      </w:r>
      <w:r w:rsidR="00F87A1D" w:rsidRPr="00FB121E">
        <w:rPr>
          <w:rFonts w:ascii="Arial" w:hAnsi="Arial" w:cs="Arial"/>
          <w:sz w:val="20"/>
          <w:szCs w:val="20"/>
        </w:rPr>
        <w:t>.</w:t>
      </w:r>
    </w:p>
    <w:p w14:paraId="4D687236" w14:textId="0B6C9B8F" w:rsidR="00B6742E" w:rsidRDefault="00114B3C">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B6742E" w:rsidRPr="00FB121E">
        <w:rPr>
          <w:rFonts w:ascii="Arial" w:hAnsi="Arial" w:cs="Arial"/>
          <w:sz w:val="20"/>
          <w:szCs w:val="20"/>
        </w:rPr>
        <w:t>Ces actes ont été préparés par un avocat alors que le mandat original lui a été confié (ou qu’il a été co</w:t>
      </w:r>
      <w:r w:rsidR="00BA1E0D">
        <w:rPr>
          <w:rFonts w:ascii="Arial" w:hAnsi="Arial" w:cs="Arial"/>
          <w:sz w:val="20"/>
          <w:szCs w:val="20"/>
        </w:rPr>
        <w:t xml:space="preserve">nfié au bureau d’avocats </w:t>
      </w:r>
      <w:r w:rsidR="005B079F" w:rsidRPr="00FB121E">
        <w:rPr>
          <w:rFonts w:ascii="Arial" w:hAnsi="Arial" w:cs="Arial"/>
          <w:sz w:val="20"/>
          <w:szCs w:val="20"/>
        </w:rPr>
        <w:t>au sein duquel</w:t>
      </w:r>
      <w:r w:rsidR="00B6742E" w:rsidRPr="00FB121E">
        <w:rPr>
          <w:rFonts w:ascii="Arial" w:hAnsi="Arial" w:cs="Arial"/>
          <w:sz w:val="20"/>
          <w:szCs w:val="20"/>
        </w:rPr>
        <w:t xml:space="preserve"> l’avocat qui </w:t>
      </w:r>
      <w:r w:rsidR="00A01306">
        <w:rPr>
          <w:rFonts w:ascii="Arial" w:hAnsi="Arial" w:cs="Arial"/>
          <w:sz w:val="20"/>
          <w:szCs w:val="20"/>
        </w:rPr>
        <w:t>m’</w:t>
      </w:r>
      <w:r w:rsidR="00B6742E" w:rsidRPr="00FB121E">
        <w:rPr>
          <w:rFonts w:ascii="Arial" w:hAnsi="Arial" w:cs="Arial"/>
          <w:sz w:val="20"/>
          <w:szCs w:val="20"/>
        </w:rPr>
        <w:t>a donné le mandat d’instrumenter l’acte</w:t>
      </w:r>
      <w:r w:rsidR="005B079F" w:rsidRPr="00FB121E">
        <w:rPr>
          <w:rFonts w:ascii="Arial" w:hAnsi="Arial" w:cs="Arial"/>
          <w:sz w:val="20"/>
          <w:szCs w:val="20"/>
        </w:rPr>
        <w:t xml:space="preserve"> exerce</w:t>
      </w:r>
      <w:r w:rsidR="00B6742E" w:rsidRPr="00FB121E">
        <w:rPr>
          <w:rFonts w:ascii="Arial" w:hAnsi="Arial" w:cs="Arial"/>
          <w:sz w:val="20"/>
          <w:szCs w:val="20"/>
        </w:rPr>
        <w:t>)</w:t>
      </w:r>
      <w:r w:rsidR="005B079F" w:rsidRPr="00FB121E">
        <w:rPr>
          <w:rFonts w:ascii="Arial" w:hAnsi="Arial" w:cs="Arial"/>
          <w:sz w:val="20"/>
          <w:szCs w:val="20"/>
        </w:rPr>
        <w:t>.</w:t>
      </w:r>
    </w:p>
    <w:p w14:paraId="2173314A" w14:textId="42C6121E" w:rsidR="00980663" w:rsidRPr="00FB121E" w:rsidRDefault="00980663" w:rsidP="00980663">
      <w:pPr>
        <w:spacing w:beforeLines="80" w:before="192" w:afterLines="80" w:after="192"/>
        <w:jc w:val="both"/>
        <w:rPr>
          <w:rFonts w:ascii="Arial" w:hAnsi="Arial" w:cs="Arial"/>
          <w:sz w:val="20"/>
          <w:szCs w:val="20"/>
        </w:rPr>
      </w:pPr>
      <w:r w:rsidRPr="00FB121E">
        <w:rPr>
          <w:rFonts w:ascii="Arial" w:hAnsi="Arial" w:cs="Arial"/>
          <w:sz w:val="20"/>
          <w:szCs w:val="20"/>
        </w:rPr>
        <w:t xml:space="preserve">Lorsque les actes ont été préparés par un </w:t>
      </w:r>
      <w:r>
        <w:rPr>
          <w:rFonts w:ascii="Arial" w:hAnsi="Arial" w:cs="Arial"/>
          <w:sz w:val="20"/>
          <w:szCs w:val="20"/>
        </w:rPr>
        <w:t>confrère</w:t>
      </w:r>
      <w:r w:rsidRPr="00FB121E">
        <w:rPr>
          <w:rStyle w:val="Appeldenotedefin"/>
          <w:rFonts w:ascii="Arial" w:hAnsi="Arial" w:cs="Arial"/>
          <w:sz w:val="20"/>
          <w:szCs w:val="20"/>
        </w:rPr>
        <w:endnoteReference w:id="56"/>
      </w:r>
      <w:r w:rsidRPr="00FB121E">
        <w:rPr>
          <w:rFonts w:ascii="Arial" w:hAnsi="Arial" w:cs="Arial"/>
          <w:sz w:val="20"/>
          <w:szCs w:val="20"/>
        </w:rPr>
        <w:t> :</w:t>
      </w:r>
    </w:p>
    <w:p w14:paraId="5B36A06C" w14:textId="308EC2F1" w:rsidR="00980663" w:rsidRDefault="00980663" w:rsidP="00980663">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J’ai systématiquement obtenu une limitation de mandat signé</w:t>
      </w:r>
      <w:r w:rsidR="00657604">
        <w:rPr>
          <w:rFonts w:ascii="Arial" w:hAnsi="Arial" w:cs="Arial"/>
          <w:sz w:val="20"/>
          <w:szCs w:val="20"/>
        </w:rPr>
        <w:t>e</w:t>
      </w:r>
      <w:r w:rsidRPr="00FB121E">
        <w:rPr>
          <w:rFonts w:ascii="Arial" w:hAnsi="Arial" w:cs="Arial"/>
          <w:sz w:val="20"/>
          <w:szCs w:val="20"/>
        </w:rPr>
        <w:t xml:space="preserve"> par toutes les parties comparaissant à ces actes.</w:t>
      </w:r>
    </w:p>
    <w:p w14:paraId="59B54672" w14:textId="77777777" w:rsidR="00980663" w:rsidRDefault="00980663" w:rsidP="00980663">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J’ai</w:t>
      </w:r>
      <w:r>
        <w:rPr>
          <w:rFonts w:ascii="Arial" w:hAnsi="Arial" w:cs="Arial"/>
          <w:sz w:val="20"/>
          <w:szCs w:val="20"/>
        </w:rPr>
        <w:t xml:space="preserve"> systématiquement obtenu une reconnaissance du juriste qui a préparé l’acte à prendre la responsabilité du dossier.</w:t>
      </w:r>
    </w:p>
    <w:p w14:paraId="1A5C5CE2" w14:textId="77777777" w:rsidR="00980663" w:rsidRPr="00FB121E" w:rsidRDefault="00980663" w:rsidP="00980663">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 xml:space="preserve">Je n’ai pas obtenu </w:t>
      </w:r>
      <w:r>
        <w:rPr>
          <w:rFonts w:ascii="Arial" w:hAnsi="Arial" w:cs="Arial"/>
          <w:sz w:val="20"/>
          <w:szCs w:val="20"/>
        </w:rPr>
        <w:t>de</w:t>
      </w:r>
      <w:r w:rsidRPr="00FB121E">
        <w:rPr>
          <w:rFonts w:ascii="Arial" w:hAnsi="Arial" w:cs="Arial"/>
          <w:sz w:val="20"/>
          <w:szCs w:val="20"/>
        </w:rPr>
        <w:t xml:space="preserve"> limitation de mandat.</w:t>
      </w:r>
    </w:p>
    <w:p w14:paraId="6463F8EE" w14:textId="77777777" w:rsidR="00980663" w:rsidRPr="00FB121E" w:rsidRDefault="00980663" w:rsidP="00980663">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Pr="00FB121E">
        <w:rPr>
          <w:rFonts w:ascii="Arial" w:hAnsi="Arial" w:cs="Arial"/>
          <w:sz w:val="20"/>
          <w:szCs w:val="20"/>
        </w:rPr>
        <w:t>Certaines parties comparaissant à ces actes n’ont pas signé la limitation de mandat.</w:t>
      </w:r>
    </w:p>
    <w:p w14:paraId="264BD3BA" w14:textId="659949DF" w:rsidR="00980663" w:rsidRDefault="00980663" w:rsidP="000C1294">
      <w:pPr>
        <w:pStyle w:val="Titre3"/>
      </w:pPr>
      <w:bookmarkStart w:id="298" w:name="_Toc54353638"/>
      <w:r w:rsidRPr="001E69C7">
        <w:t xml:space="preserve">Actes préparés par un </w:t>
      </w:r>
      <w:r>
        <w:t>organisme</w:t>
      </w:r>
      <w:bookmarkEnd w:id="298"/>
      <w:r w:rsidR="009456C8">
        <w:t xml:space="preserve"> </w:t>
      </w:r>
    </w:p>
    <w:p w14:paraId="3E2BAEEC" w14:textId="5980AD9F" w:rsidR="000C1294" w:rsidRPr="00FB121E" w:rsidRDefault="000C1294" w:rsidP="000C1294">
      <w:pPr>
        <w:ind w:left="360" w:hanging="360"/>
        <w:jc w:val="both"/>
        <w:rPr>
          <w:rFonts w:ascii="Arial" w:hAnsi="Arial" w:cs="Arial"/>
          <w:sz w:val="20"/>
          <w:szCs w:val="20"/>
        </w:rPr>
      </w:pPr>
      <w:r w:rsidRPr="00DA5BE2">
        <w:rPr>
          <w:rFonts w:ascii="Arial" w:hAnsi="Arial" w:cs="Arial"/>
          <w:sz w:val="20"/>
          <w:szCs w:val="20"/>
        </w:rPr>
        <w:t>Au cours des deux (2) dernières années, j’ai instrumenté des actes qui ont été préparés:</w:t>
      </w:r>
    </w:p>
    <w:p w14:paraId="3AF262F3" w14:textId="1CCC0E55" w:rsidR="00B6742E" w:rsidRPr="00FB121E" w:rsidRDefault="00114B3C">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C1294">
        <w:rPr>
          <w:rFonts w:ascii="Arial" w:hAnsi="Arial" w:cs="Arial"/>
          <w:sz w:val="20"/>
          <w:szCs w:val="20"/>
        </w:rPr>
        <w:t>P</w:t>
      </w:r>
      <w:r w:rsidR="00B6742E" w:rsidRPr="00FB121E">
        <w:rPr>
          <w:rFonts w:ascii="Arial" w:hAnsi="Arial" w:cs="Arial"/>
          <w:sz w:val="20"/>
          <w:szCs w:val="20"/>
        </w:rPr>
        <w:t>ar FNF</w:t>
      </w:r>
      <w:r w:rsidR="005B079F" w:rsidRPr="00FB121E">
        <w:rPr>
          <w:rFonts w:ascii="Arial" w:hAnsi="Arial" w:cs="Arial"/>
          <w:sz w:val="20"/>
          <w:szCs w:val="20"/>
        </w:rPr>
        <w:t>.</w:t>
      </w:r>
    </w:p>
    <w:p w14:paraId="7FCADC3D" w14:textId="2286B060" w:rsidR="00B6742E" w:rsidRDefault="00114B3C">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C1294">
        <w:rPr>
          <w:rFonts w:ascii="Arial" w:hAnsi="Arial" w:cs="Arial"/>
          <w:sz w:val="20"/>
          <w:szCs w:val="20"/>
        </w:rPr>
        <w:t>P</w:t>
      </w:r>
      <w:r w:rsidR="00B6742E" w:rsidRPr="00FB121E">
        <w:rPr>
          <w:rFonts w:ascii="Arial" w:hAnsi="Arial" w:cs="Arial"/>
          <w:sz w:val="20"/>
          <w:szCs w:val="20"/>
        </w:rPr>
        <w:t>ar FCT</w:t>
      </w:r>
      <w:r w:rsidR="005B079F" w:rsidRPr="00FB121E">
        <w:rPr>
          <w:rFonts w:ascii="Arial" w:hAnsi="Arial" w:cs="Arial"/>
          <w:sz w:val="20"/>
          <w:szCs w:val="20"/>
        </w:rPr>
        <w:t>.</w:t>
      </w:r>
    </w:p>
    <w:p w14:paraId="52DFB766" w14:textId="21C4B52F" w:rsidR="009456C8" w:rsidRDefault="009456C8" w:rsidP="009456C8">
      <w:pPr>
        <w:tabs>
          <w:tab w:val="left" w:pos="1080"/>
        </w:tabs>
        <w:spacing w:beforeLines="80" w:before="192" w:afterLines="80" w:after="192"/>
        <w:ind w:left="108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0C1294">
        <w:rPr>
          <w:rFonts w:ascii="Arial" w:hAnsi="Arial" w:cs="Arial"/>
          <w:sz w:val="20"/>
          <w:szCs w:val="20"/>
        </w:rPr>
        <w:t>P</w:t>
      </w:r>
      <w:r w:rsidRPr="00FB121E">
        <w:rPr>
          <w:rFonts w:ascii="Arial" w:hAnsi="Arial" w:cs="Arial"/>
          <w:sz w:val="20"/>
          <w:szCs w:val="20"/>
        </w:rPr>
        <w:t xml:space="preserve">ar </w:t>
      </w:r>
      <w:r w:rsidR="00083BE5">
        <w:rPr>
          <w:rFonts w:ascii="Arial" w:hAnsi="Arial" w:cs="Arial"/>
          <w:sz w:val="20"/>
          <w:szCs w:val="20"/>
        </w:rPr>
        <w:t>l</w:t>
      </w:r>
      <w:r>
        <w:rPr>
          <w:rFonts w:ascii="Arial" w:hAnsi="Arial" w:cs="Arial"/>
          <w:sz w:val="20"/>
          <w:szCs w:val="20"/>
        </w:rPr>
        <w:t>a Coopérative de notaires du Québec.</w:t>
      </w:r>
    </w:p>
    <w:p w14:paraId="2EFD6665" w14:textId="781F5DDD" w:rsidR="007417AE" w:rsidRPr="00AF514D" w:rsidRDefault="000214E7" w:rsidP="004B4447">
      <w:pPr>
        <w:pStyle w:val="Titre2"/>
        <w:spacing w:before="360" w:after="240"/>
        <w:jc w:val="both"/>
      </w:pPr>
      <w:bookmarkStart w:id="299" w:name="_Toc54353639"/>
      <w:r w:rsidRPr="00AF514D">
        <w:t>ACTES DE DÉPÔT</w:t>
      </w:r>
      <w:bookmarkEnd w:id="299"/>
    </w:p>
    <w:p w14:paraId="5EC43976" w14:textId="3D2B484F" w:rsidR="00F47E34" w:rsidRPr="00C17B5C" w:rsidRDefault="00D03F71" w:rsidP="00F47E34">
      <w:r w:rsidRPr="00C17B5C">
        <w:rPr>
          <w:rFonts w:ascii="Arial" w:hAnsi="Arial" w:cs="Arial"/>
          <w:sz w:val="20"/>
          <w:szCs w:val="20"/>
        </w:rPr>
        <w:t>Au cours des deux (2) dernières années</w:t>
      </w:r>
      <w:r w:rsidRPr="004B4447">
        <w:rPr>
          <w:rFonts w:ascii="Arial" w:hAnsi="Arial" w:cs="Arial"/>
          <w:sz w:val="20"/>
          <w:szCs w:val="20"/>
        </w:rPr>
        <w:t> :</w:t>
      </w:r>
    </w:p>
    <w:p w14:paraId="4A4E0CA1" w14:textId="77777777" w:rsidR="007417AE" w:rsidRPr="00C17B5C" w:rsidRDefault="00114B3C">
      <w:pPr>
        <w:tabs>
          <w:tab w:val="left" w:pos="360"/>
        </w:tabs>
        <w:spacing w:beforeLines="80" w:before="192" w:afterLines="80" w:after="192"/>
        <w:ind w:left="360" w:hanging="360"/>
        <w:jc w:val="both"/>
        <w:rPr>
          <w:rFonts w:ascii="Arial" w:hAnsi="Arial" w:cs="Arial"/>
          <w:sz w:val="20"/>
          <w:szCs w:val="20"/>
        </w:rPr>
      </w:pPr>
      <w:r w:rsidRPr="00C17B5C">
        <w:rPr>
          <w:rFonts w:ascii="Arial" w:hAnsi="Arial" w:cs="Arial"/>
          <w:sz w:val="20"/>
          <w:szCs w:val="20"/>
        </w:rPr>
        <w:fldChar w:fldCharType="begin">
          <w:ffData>
            <w:name w:val="CaseACocher16"/>
            <w:enabled/>
            <w:calcOnExit w:val="0"/>
            <w:checkBox>
              <w:sizeAuto/>
              <w:default w:val="0"/>
            </w:checkBox>
          </w:ffData>
        </w:fldChar>
      </w:r>
      <w:r w:rsidRPr="00C17B5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17B5C">
        <w:rPr>
          <w:rFonts w:ascii="Arial" w:hAnsi="Arial" w:cs="Arial"/>
          <w:sz w:val="20"/>
          <w:szCs w:val="20"/>
        </w:rPr>
        <w:fldChar w:fldCharType="end"/>
      </w:r>
      <w:r w:rsidRPr="00C17B5C">
        <w:rPr>
          <w:rFonts w:ascii="Arial" w:hAnsi="Arial" w:cs="Arial"/>
          <w:sz w:val="20"/>
          <w:szCs w:val="20"/>
        </w:rPr>
        <w:t xml:space="preserve"> </w:t>
      </w:r>
      <w:r w:rsidR="00E31DA5" w:rsidRPr="00C17B5C">
        <w:rPr>
          <w:rFonts w:ascii="Arial" w:hAnsi="Arial" w:cs="Arial"/>
          <w:sz w:val="20"/>
          <w:szCs w:val="20"/>
        </w:rPr>
        <w:tab/>
      </w:r>
      <w:r w:rsidR="007417AE" w:rsidRPr="00C17B5C">
        <w:rPr>
          <w:rFonts w:ascii="Arial" w:hAnsi="Arial" w:cs="Arial"/>
          <w:sz w:val="20"/>
          <w:szCs w:val="20"/>
        </w:rPr>
        <w:t xml:space="preserve">Je n’ai </w:t>
      </w:r>
      <w:r w:rsidR="007A34BA" w:rsidRPr="00C17B5C">
        <w:rPr>
          <w:rFonts w:ascii="Arial" w:hAnsi="Arial" w:cs="Arial"/>
          <w:sz w:val="20"/>
          <w:szCs w:val="20"/>
        </w:rPr>
        <w:t>reçu</w:t>
      </w:r>
      <w:r w:rsidR="007417AE" w:rsidRPr="00C17B5C">
        <w:rPr>
          <w:rFonts w:ascii="Arial" w:hAnsi="Arial" w:cs="Arial"/>
          <w:sz w:val="20"/>
          <w:szCs w:val="20"/>
        </w:rPr>
        <w:t xml:space="preserve"> aucun acte de dépôt</w:t>
      </w:r>
      <w:r w:rsidR="005B079F" w:rsidRPr="00C17B5C">
        <w:rPr>
          <w:rFonts w:ascii="Arial" w:hAnsi="Arial" w:cs="Arial"/>
          <w:sz w:val="20"/>
          <w:szCs w:val="20"/>
        </w:rPr>
        <w:t>.</w:t>
      </w:r>
    </w:p>
    <w:p w14:paraId="2F475175" w14:textId="35B7BA43" w:rsidR="007417AE" w:rsidRDefault="00114B3C">
      <w:pPr>
        <w:tabs>
          <w:tab w:val="left" w:pos="360"/>
        </w:tabs>
        <w:spacing w:beforeLines="80" w:before="192" w:afterLines="80" w:after="192"/>
        <w:ind w:left="360" w:hanging="360"/>
        <w:jc w:val="both"/>
        <w:rPr>
          <w:rFonts w:ascii="Arial" w:hAnsi="Arial" w:cs="Arial"/>
          <w:sz w:val="20"/>
          <w:szCs w:val="20"/>
        </w:rPr>
      </w:pPr>
      <w:r w:rsidRPr="00C17B5C">
        <w:rPr>
          <w:rFonts w:ascii="Arial" w:hAnsi="Arial" w:cs="Arial"/>
          <w:sz w:val="20"/>
          <w:szCs w:val="20"/>
        </w:rPr>
        <w:fldChar w:fldCharType="begin">
          <w:ffData>
            <w:name w:val="CaseACocher16"/>
            <w:enabled/>
            <w:calcOnExit w:val="0"/>
            <w:checkBox>
              <w:sizeAuto/>
              <w:default w:val="0"/>
            </w:checkBox>
          </w:ffData>
        </w:fldChar>
      </w:r>
      <w:r w:rsidRPr="00C17B5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17B5C">
        <w:rPr>
          <w:rFonts w:ascii="Arial" w:hAnsi="Arial" w:cs="Arial"/>
          <w:sz w:val="20"/>
          <w:szCs w:val="20"/>
        </w:rPr>
        <w:fldChar w:fldCharType="end"/>
      </w:r>
      <w:r w:rsidRPr="00C17B5C">
        <w:rPr>
          <w:rFonts w:ascii="Arial" w:hAnsi="Arial" w:cs="Arial"/>
          <w:sz w:val="20"/>
          <w:szCs w:val="20"/>
        </w:rPr>
        <w:t xml:space="preserve"> </w:t>
      </w:r>
      <w:r w:rsidR="00E31DA5" w:rsidRPr="00C17B5C">
        <w:rPr>
          <w:rFonts w:ascii="Arial" w:hAnsi="Arial" w:cs="Arial"/>
          <w:sz w:val="20"/>
          <w:szCs w:val="20"/>
        </w:rPr>
        <w:tab/>
      </w:r>
      <w:r w:rsidR="007417AE" w:rsidRPr="00C17B5C">
        <w:rPr>
          <w:rFonts w:ascii="Arial" w:hAnsi="Arial" w:cs="Arial"/>
          <w:sz w:val="20"/>
          <w:szCs w:val="20"/>
        </w:rPr>
        <w:t xml:space="preserve">J’ai </w:t>
      </w:r>
      <w:r w:rsidR="007A34BA" w:rsidRPr="00C17B5C">
        <w:rPr>
          <w:rFonts w:ascii="Arial" w:hAnsi="Arial" w:cs="Arial"/>
          <w:sz w:val="20"/>
          <w:szCs w:val="20"/>
        </w:rPr>
        <w:t>reçu</w:t>
      </w:r>
      <w:r w:rsidR="007417AE" w:rsidRPr="00C17B5C">
        <w:rPr>
          <w:rFonts w:ascii="Arial" w:hAnsi="Arial" w:cs="Arial"/>
          <w:sz w:val="20"/>
          <w:szCs w:val="20"/>
        </w:rPr>
        <w:t xml:space="preserve"> des actes de dépôt sous les numéros de minute suivants :</w:t>
      </w:r>
      <w:r w:rsidRPr="00C17B5C">
        <w:rPr>
          <w:rFonts w:ascii="Arial" w:hAnsi="Arial" w:cs="Arial"/>
          <w:sz w:val="20"/>
          <w:szCs w:val="20"/>
        </w:rPr>
        <w:t xml:space="preserve"> </w:t>
      </w:r>
      <w:r w:rsidRPr="00C17B5C">
        <w:rPr>
          <w:rFonts w:ascii="Arial" w:hAnsi="Arial" w:cs="Arial"/>
          <w:sz w:val="20"/>
          <w:szCs w:val="20"/>
        </w:rPr>
        <w:fldChar w:fldCharType="begin">
          <w:ffData>
            <w:name w:val=""/>
            <w:enabled/>
            <w:calcOnExit w:val="0"/>
            <w:textInput/>
          </w:ffData>
        </w:fldChar>
      </w:r>
      <w:r w:rsidRPr="00C17B5C">
        <w:rPr>
          <w:rFonts w:ascii="Arial" w:hAnsi="Arial" w:cs="Arial"/>
          <w:sz w:val="20"/>
          <w:szCs w:val="20"/>
        </w:rPr>
        <w:instrText xml:space="preserve"> FORMTEXT </w:instrText>
      </w:r>
      <w:r w:rsidRPr="00C17B5C">
        <w:rPr>
          <w:rFonts w:ascii="Arial" w:hAnsi="Arial" w:cs="Arial"/>
          <w:sz w:val="20"/>
          <w:szCs w:val="20"/>
        </w:rPr>
      </w:r>
      <w:r w:rsidRPr="00C17B5C">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C17B5C">
        <w:rPr>
          <w:rFonts w:ascii="Arial" w:hAnsi="Arial" w:cs="Arial"/>
          <w:sz w:val="20"/>
          <w:szCs w:val="20"/>
        </w:rPr>
        <w:fldChar w:fldCharType="end"/>
      </w:r>
      <w:r w:rsidR="000E5121" w:rsidRPr="00FB121E">
        <w:rPr>
          <w:rFonts w:ascii="Arial" w:hAnsi="Arial" w:cs="Arial"/>
          <w:sz w:val="20"/>
          <w:szCs w:val="20"/>
        </w:rPr>
        <w:t xml:space="preserve"> </w:t>
      </w:r>
    </w:p>
    <w:p w14:paraId="0AE9F3A2" w14:textId="6EDE1F3E" w:rsidR="00E4573D" w:rsidRDefault="00E4573D">
      <w:pPr>
        <w:tabs>
          <w:tab w:val="left" w:pos="360"/>
        </w:tabs>
        <w:spacing w:beforeLines="80" w:before="192" w:afterLines="80" w:after="192"/>
        <w:ind w:left="360" w:hanging="360"/>
        <w:jc w:val="both"/>
        <w:rPr>
          <w:rFonts w:ascii="Arial" w:hAnsi="Arial" w:cs="Arial"/>
          <w:sz w:val="20"/>
          <w:szCs w:val="20"/>
        </w:rPr>
      </w:pPr>
      <w:r>
        <w:rPr>
          <w:rFonts w:ascii="Arial" w:hAnsi="Arial" w:cs="Arial"/>
          <w:sz w:val="20"/>
          <w:szCs w:val="20"/>
        </w:rPr>
        <w:tab/>
        <w:t>Énumérez les types de documents déposés aux termes de ces actes :</w:t>
      </w:r>
      <w:r w:rsidRPr="00E4573D">
        <w:rPr>
          <w:rFonts w:ascii="Arial" w:hAnsi="Arial" w:cs="Arial"/>
          <w:sz w:val="20"/>
          <w:szCs w:val="20"/>
        </w:rPr>
        <w:t xml:space="preserve"> </w:t>
      </w:r>
      <w:r w:rsidRPr="00C17B5C">
        <w:rPr>
          <w:rFonts w:ascii="Arial" w:hAnsi="Arial" w:cs="Arial"/>
          <w:sz w:val="20"/>
          <w:szCs w:val="20"/>
        </w:rPr>
        <w:fldChar w:fldCharType="begin">
          <w:ffData>
            <w:name w:val=""/>
            <w:enabled/>
            <w:calcOnExit w:val="0"/>
            <w:textInput/>
          </w:ffData>
        </w:fldChar>
      </w:r>
      <w:r w:rsidRPr="00C17B5C">
        <w:rPr>
          <w:rFonts w:ascii="Arial" w:hAnsi="Arial" w:cs="Arial"/>
          <w:sz w:val="20"/>
          <w:szCs w:val="20"/>
        </w:rPr>
        <w:instrText xml:space="preserve"> FORMTEXT </w:instrText>
      </w:r>
      <w:r w:rsidRPr="00C17B5C">
        <w:rPr>
          <w:rFonts w:ascii="Arial" w:hAnsi="Arial" w:cs="Arial"/>
          <w:sz w:val="20"/>
          <w:szCs w:val="20"/>
        </w:rPr>
      </w:r>
      <w:r w:rsidRPr="00C17B5C">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C17B5C">
        <w:rPr>
          <w:rFonts w:ascii="Arial" w:hAnsi="Arial" w:cs="Arial"/>
          <w:sz w:val="20"/>
          <w:szCs w:val="20"/>
        </w:rPr>
        <w:fldChar w:fldCharType="end"/>
      </w:r>
    </w:p>
    <w:p w14:paraId="21687C78" w14:textId="7C7FC3A2" w:rsidR="00D450DC" w:rsidRDefault="00D450DC" w:rsidP="00D450D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En aucun cas, par le biais d’un acte de dépôt, j</w:t>
      </w:r>
      <w:r w:rsidR="00F70316">
        <w:rPr>
          <w:rFonts w:ascii="Arial" w:hAnsi="Arial" w:cs="Arial"/>
          <w:sz w:val="20"/>
          <w:szCs w:val="20"/>
        </w:rPr>
        <w:t>e n</w:t>
      </w:r>
      <w:r>
        <w:rPr>
          <w:rFonts w:ascii="Arial" w:hAnsi="Arial" w:cs="Arial"/>
          <w:sz w:val="20"/>
          <w:szCs w:val="20"/>
        </w:rPr>
        <w:t>’ai prêté</w:t>
      </w:r>
      <w:r w:rsidRPr="00FB121E">
        <w:rPr>
          <w:rFonts w:ascii="Arial" w:hAnsi="Arial" w:cs="Arial"/>
          <w:sz w:val="20"/>
          <w:szCs w:val="20"/>
        </w:rPr>
        <w:t xml:space="preserve"> </w:t>
      </w:r>
      <w:r>
        <w:rPr>
          <w:rFonts w:ascii="Arial" w:hAnsi="Arial" w:cs="Arial"/>
          <w:sz w:val="20"/>
          <w:szCs w:val="20"/>
        </w:rPr>
        <w:t>mon concours à un acte illégal ou frauduleux.</w:t>
      </w:r>
    </w:p>
    <w:p w14:paraId="5E0CCE98" w14:textId="3905DA04" w:rsidR="000E5121" w:rsidRDefault="000214E7" w:rsidP="004B4447">
      <w:pPr>
        <w:pStyle w:val="Titre2"/>
        <w:spacing w:before="360" w:after="240"/>
        <w:jc w:val="both"/>
      </w:pPr>
      <w:bookmarkStart w:id="300" w:name="_Toc54353640"/>
      <w:r w:rsidRPr="001A5C7D">
        <w:t>CONT</w:t>
      </w:r>
      <w:r w:rsidR="00EB4ED9" w:rsidRPr="001A5C7D">
        <w:t>R</w:t>
      </w:r>
      <w:r w:rsidRPr="001A5C7D">
        <w:t>E-LETTRES</w:t>
      </w:r>
      <w:r w:rsidR="00B655D6" w:rsidRPr="001A5C7D">
        <w:t xml:space="preserve"> (nonobstant le titre du document)</w:t>
      </w:r>
      <w:bookmarkEnd w:id="300"/>
    </w:p>
    <w:p w14:paraId="575A147E" w14:textId="094C02FF" w:rsidR="00DB7D6D" w:rsidRPr="00960F03" w:rsidRDefault="000E7192" w:rsidP="004B4447">
      <w:r>
        <w:rPr>
          <w:rFonts w:ascii="Arial" w:hAnsi="Arial" w:cs="Arial"/>
          <w:sz w:val="20"/>
          <w:szCs w:val="20"/>
        </w:rPr>
        <w:t>Au cours des deux (2) dernières années</w:t>
      </w:r>
      <w:r w:rsidR="00083BE5">
        <w:rPr>
          <w:rFonts w:ascii="Arial" w:hAnsi="Arial" w:cs="Arial"/>
          <w:sz w:val="20"/>
          <w:szCs w:val="20"/>
        </w:rPr>
        <w:t xml:space="preserve"> </w:t>
      </w:r>
      <w:r w:rsidR="00960F03">
        <w:rPr>
          <w:rFonts w:ascii="Arial" w:hAnsi="Arial" w:cs="Arial"/>
          <w:sz w:val="20"/>
          <w:szCs w:val="20"/>
        </w:rPr>
        <w:t>:</w:t>
      </w:r>
    </w:p>
    <w:p w14:paraId="2C5E75EF" w14:textId="4BAB543B" w:rsidR="000E5121" w:rsidRPr="00FB121E" w:rsidRDefault="00114B3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E5121" w:rsidRPr="00FB121E">
        <w:rPr>
          <w:rFonts w:ascii="Arial" w:hAnsi="Arial" w:cs="Arial"/>
          <w:sz w:val="20"/>
          <w:szCs w:val="20"/>
        </w:rPr>
        <w:t xml:space="preserve">Je n’ai </w:t>
      </w:r>
      <w:r w:rsidR="000E7192">
        <w:rPr>
          <w:rFonts w:ascii="Arial" w:hAnsi="Arial" w:cs="Arial"/>
          <w:sz w:val="20"/>
          <w:szCs w:val="20"/>
        </w:rPr>
        <w:t>ni</w:t>
      </w:r>
      <w:r w:rsidR="000E7192" w:rsidRPr="00FB121E">
        <w:rPr>
          <w:rFonts w:ascii="Arial" w:hAnsi="Arial" w:cs="Arial"/>
          <w:sz w:val="20"/>
          <w:szCs w:val="20"/>
        </w:rPr>
        <w:t xml:space="preserve"> </w:t>
      </w:r>
      <w:r w:rsidR="000E5121" w:rsidRPr="00FB121E">
        <w:rPr>
          <w:rFonts w:ascii="Arial" w:hAnsi="Arial" w:cs="Arial"/>
          <w:sz w:val="20"/>
          <w:szCs w:val="20"/>
        </w:rPr>
        <w:t>préparé ni reçu sous seing privé, en minute ou en brevet, de contre-lettres</w:t>
      </w:r>
      <w:r w:rsidR="005B079F" w:rsidRPr="00FB121E">
        <w:rPr>
          <w:rFonts w:ascii="Arial" w:hAnsi="Arial" w:cs="Arial"/>
          <w:sz w:val="20"/>
          <w:szCs w:val="20"/>
        </w:rPr>
        <w:t>.</w:t>
      </w:r>
    </w:p>
    <w:p w14:paraId="3EDF2E10" w14:textId="77777777" w:rsidR="000E5121" w:rsidRPr="00FB121E" w:rsidRDefault="00114B3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6E40A8" w:rsidRPr="00FB121E">
        <w:rPr>
          <w:rFonts w:ascii="Arial" w:hAnsi="Arial" w:cs="Arial"/>
          <w:sz w:val="20"/>
          <w:szCs w:val="20"/>
        </w:rPr>
        <w:t>J’ai préparé des contre-</w:t>
      </w:r>
      <w:r w:rsidR="000E5121" w:rsidRPr="00FB121E">
        <w:rPr>
          <w:rFonts w:ascii="Arial" w:hAnsi="Arial" w:cs="Arial"/>
          <w:sz w:val="20"/>
          <w:szCs w:val="20"/>
        </w:rPr>
        <w:t xml:space="preserve">lettres qui ont été signées sous seing privé </w:t>
      </w:r>
      <w:r w:rsidR="005B079F" w:rsidRPr="00FB121E">
        <w:rPr>
          <w:rFonts w:ascii="Arial" w:hAnsi="Arial" w:cs="Arial"/>
          <w:sz w:val="20"/>
          <w:szCs w:val="20"/>
        </w:rPr>
        <w:t xml:space="preserve">ou en brevet </w:t>
      </w:r>
      <w:r w:rsidR="000E5121" w:rsidRPr="00FB121E">
        <w:rPr>
          <w:rFonts w:ascii="Arial" w:hAnsi="Arial" w:cs="Arial"/>
          <w:sz w:val="20"/>
          <w:szCs w:val="20"/>
        </w:rPr>
        <w:t>par les clients en ma présence</w:t>
      </w:r>
      <w:r w:rsidR="005B079F" w:rsidRPr="00FB121E">
        <w:rPr>
          <w:rFonts w:ascii="Arial" w:hAnsi="Arial" w:cs="Arial"/>
          <w:sz w:val="20"/>
          <w:szCs w:val="20"/>
        </w:rPr>
        <w:t>.</w:t>
      </w:r>
    </w:p>
    <w:p w14:paraId="12F6E64B" w14:textId="77777777" w:rsidR="000E5121" w:rsidRPr="00FB121E" w:rsidRDefault="00114B3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E5121" w:rsidRPr="00FB121E">
        <w:rPr>
          <w:rFonts w:ascii="Arial" w:hAnsi="Arial" w:cs="Arial"/>
          <w:sz w:val="20"/>
          <w:szCs w:val="20"/>
        </w:rPr>
        <w:t>J’ai préparé des contre-lettres qui n’ont pas été signées en ma présence</w:t>
      </w:r>
      <w:r w:rsidR="005B079F" w:rsidRPr="00FB121E">
        <w:rPr>
          <w:rFonts w:ascii="Arial" w:hAnsi="Arial" w:cs="Arial"/>
          <w:sz w:val="20"/>
          <w:szCs w:val="20"/>
        </w:rPr>
        <w:t>.</w:t>
      </w:r>
    </w:p>
    <w:p w14:paraId="24ED93DB" w14:textId="6B98298A" w:rsidR="000E5121" w:rsidRDefault="00114B3C">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E31DA5">
        <w:rPr>
          <w:rFonts w:ascii="Arial" w:hAnsi="Arial" w:cs="Arial"/>
          <w:sz w:val="20"/>
          <w:szCs w:val="20"/>
        </w:rPr>
        <w:tab/>
      </w:r>
      <w:r w:rsidR="000E5121" w:rsidRPr="00FB121E">
        <w:rPr>
          <w:rFonts w:ascii="Arial" w:hAnsi="Arial" w:cs="Arial"/>
          <w:sz w:val="20"/>
          <w:szCs w:val="20"/>
        </w:rPr>
        <w:t xml:space="preserve">J’ai </w:t>
      </w:r>
      <w:r w:rsidR="007A34BA" w:rsidRPr="00FB121E">
        <w:rPr>
          <w:rFonts w:ascii="Arial" w:hAnsi="Arial" w:cs="Arial"/>
          <w:sz w:val="20"/>
          <w:szCs w:val="20"/>
        </w:rPr>
        <w:t>reçu</w:t>
      </w:r>
      <w:r w:rsidR="000E5121" w:rsidRPr="00FB121E">
        <w:rPr>
          <w:rFonts w:ascii="Arial" w:hAnsi="Arial" w:cs="Arial"/>
          <w:sz w:val="20"/>
          <w:szCs w:val="20"/>
        </w:rPr>
        <w:t xml:space="preserve"> des contre-lettres</w:t>
      </w:r>
      <w:r w:rsidR="007A34BA" w:rsidRPr="00FB121E">
        <w:rPr>
          <w:rFonts w:ascii="Arial" w:hAnsi="Arial" w:cs="Arial"/>
          <w:sz w:val="20"/>
          <w:szCs w:val="20"/>
        </w:rPr>
        <w:t xml:space="preserve"> </w:t>
      </w:r>
      <w:r w:rsidR="00BA1E0D">
        <w:rPr>
          <w:rFonts w:ascii="Arial" w:hAnsi="Arial" w:cs="Arial"/>
          <w:sz w:val="20"/>
          <w:szCs w:val="20"/>
        </w:rPr>
        <w:t>en minute sous les</w:t>
      </w:r>
      <w:r w:rsidR="005B079F" w:rsidRPr="00FB121E">
        <w:rPr>
          <w:rFonts w:ascii="Arial" w:hAnsi="Arial" w:cs="Arial"/>
          <w:sz w:val="20"/>
          <w:szCs w:val="20"/>
        </w:rPr>
        <w:t xml:space="preserve"> numéros : </w:t>
      </w:r>
      <w:r w:rsidR="005B079F" w:rsidRPr="00FB121E">
        <w:rPr>
          <w:rFonts w:ascii="Arial" w:hAnsi="Arial" w:cs="Arial"/>
          <w:sz w:val="20"/>
          <w:szCs w:val="20"/>
        </w:rPr>
        <w:fldChar w:fldCharType="begin">
          <w:ffData>
            <w:name w:val=""/>
            <w:enabled/>
            <w:calcOnExit w:val="0"/>
            <w:textInput/>
          </w:ffData>
        </w:fldChar>
      </w:r>
      <w:r w:rsidR="005B079F" w:rsidRPr="00FB121E">
        <w:rPr>
          <w:rFonts w:ascii="Arial" w:hAnsi="Arial" w:cs="Arial"/>
          <w:sz w:val="20"/>
          <w:szCs w:val="20"/>
        </w:rPr>
        <w:instrText xml:space="preserve"> FORMTEXT </w:instrText>
      </w:r>
      <w:r w:rsidR="005B079F" w:rsidRPr="00FB121E">
        <w:rPr>
          <w:rFonts w:ascii="Arial" w:hAnsi="Arial" w:cs="Arial"/>
          <w:sz w:val="20"/>
          <w:szCs w:val="20"/>
        </w:rPr>
      </w:r>
      <w:r w:rsidR="005B079F"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5B079F" w:rsidRPr="00FB121E">
        <w:rPr>
          <w:rFonts w:ascii="Arial" w:hAnsi="Arial" w:cs="Arial"/>
          <w:sz w:val="20"/>
          <w:szCs w:val="20"/>
        </w:rPr>
        <w:fldChar w:fldCharType="end"/>
      </w:r>
    </w:p>
    <w:p w14:paraId="70508057" w14:textId="74739402" w:rsidR="00993D6F" w:rsidRDefault="00993D6F" w:rsidP="00993D6F">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En aucun cas, par le biais d’une contre-lettre, j</w:t>
      </w:r>
      <w:r w:rsidR="00F70316">
        <w:rPr>
          <w:rFonts w:ascii="Arial" w:hAnsi="Arial" w:cs="Arial"/>
          <w:sz w:val="20"/>
          <w:szCs w:val="20"/>
        </w:rPr>
        <w:t>e n</w:t>
      </w:r>
      <w:r>
        <w:rPr>
          <w:rFonts w:ascii="Arial" w:hAnsi="Arial" w:cs="Arial"/>
          <w:sz w:val="20"/>
          <w:szCs w:val="20"/>
        </w:rPr>
        <w:t>’ai prêté</w:t>
      </w:r>
      <w:r w:rsidRPr="00FB121E">
        <w:rPr>
          <w:rFonts w:ascii="Arial" w:hAnsi="Arial" w:cs="Arial"/>
          <w:sz w:val="20"/>
          <w:szCs w:val="20"/>
        </w:rPr>
        <w:t xml:space="preserve"> </w:t>
      </w:r>
      <w:r>
        <w:rPr>
          <w:rFonts w:ascii="Arial" w:hAnsi="Arial" w:cs="Arial"/>
          <w:sz w:val="20"/>
          <w:szCs w:val="20"/>
        </w:rPr>
        <w:t>mon concours à un acte illégal ou frauduleux.</w:t>
      </w:r>
    </w:p>
    <w:p w14:paraId="6AB7819D" w14:textId="401FEAD3" w:rsidR="00D15218" w:rsidRDefault="00D15218">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F47E34">
        <w:rPr>
          <w:rFonts w:ascii="Arial" w:hAnsi="Arial" w:cs="Arial"/>
          <w:sz w:val="20"/>
          <w:szCs w:val="20"/>
        </w:rPr>
        <w:t>Lorsque nécessaire, l</w:t>
      </w:r>
      <w:r w:rsidR="00343B4D">
        <w:rPr>
          <w:rFonts w:ascii="Arial" w:hAnsi="Arial" w:cs="Arial"/>
          <w:sz w:val="20"/>
          <w:szCs w:val="20"/>
        </w:rPr>
        <w:t>es</w:t>
      </w:r>
      <w:r>
        <w:rPr>
          <w:rFonts w:ascii="Arial" w:hAnsi="Arial" w:cs="Arial"/>
          <w:sz w:val="20"/>
          <w:szCs w:val="20"/>
        </w:rPr>
        <w:t xml:space="preserve"> contre-lettres que j’ai préparé</w:t>
      </w:r>
      <w:r w:rsidR="00B655D6">
        <w:rPr>
          <w:rFonts w:ascii="Arial" w:hAnsi="Arial" w:cs="Arial"/>
          <w:sz w:val="20"/>
          <w:szCs w:val="20"/>
        </w:rPr>
        <w:t>es</w:t>
      </w:r>
      <w:r>
        <w:rPr>
          <w:rFonts w:ascii="Arial" w:hAnsi="Arial" w:cs="Arial"/>
          <w:sz w:val="20"/>
          <w:szCs w:val="20"/>
        </w:rPr>
        <w:t xml:space="preserve"> ou reçu</w:t>
      </w:r>
      <w:r w:rsidR="00B655D6">
        <w:rPr>
          <w:rFonts w:ascii="Arial" w:hAnsi="Arial" w:cs="Arial"/>
          <w:sz w:val="20"/>
          <w:szCs w:val="20"/>
        </w:rPr>
        <w:t>es</w:t>
      </w:r>
      <w:r>
        <w:rPr>
          <w:rFonts w:ascii="Arial" w:hAnsi="Arial" w:cs="Arial"/>
          <w:sz w:val="20"/>
          <w:szCs w:val="20"/>
        </w:rPr>
        <w:t xml:space="preserve"> </w:t>
      </w:r>
      <w:r w:rsidR="00343B4D">
        <w:rPr>
          <w:rFonts w:ascii="Arial" w:hAnsi="Arial" w:cs="Arial"/>
          <w:sz w:val="20"/>
          <w:szCs w:val="20"/>
        </w:rPr>
        <w:t>ont</w:t>
      </w:r>
      <w:r>
        <w:rPr>
          <w:rFonts w:ascii="Arial" w:hAnsi="Arial" w:cs="Arial"/>
          <w:sz w:val="20"/>
          <w:szCs w:val="20"/>
        </w:rPr>
        <w:t xml:space="preserve"> été </w:t>
      </w:r>
      <w:r w:rsidR="00343B4D">
        <w:rPr>
          <w:rFonts w:ascii="Arial" w:hAnsi="Arial" w:cs="Arial"/>
          <w:sz w:val="20"/>
          <w:szCs w:val="20"/>
        </w:rPr>
        <w:t xml:space="preserve">divulguées </w:t>
      </w:r>
      <w:r w:rsidR="00F47E34">
        <w:rPr>
          <w:rFonts w:ascii="Arial" w:hAnsi="Arial" w:cs="Arial"/>
          <w:sz w:val="20"/>
          <w:szCs w:val="20"/>
        </w:rPr>
        <w:t xml:space="preserve">aux autorités </w:t>
      </w:r>
      <w:r w:rsidR="00136F27">
        <w:rPr>
          <w:rFonts w:ascii="Arial" w:hAnsi="Arial" w:cs="Arial"/>
          <w:sz w:val="20"/>
          <w:szCs w:val="20"/>
        </w:rPr>
        <w:t>requises (par exemple aux autorités fiscales)</w:t>
      </w:r>
      <w:r w:rsidR="00F47E34">
        <w:rPr>
          <w:rFonts w:ascii="Arial" w:hAnsi="Arial" w:cs="Arial"/>
          <w:sz w:val="20"/>
          <w:szCs w:val="20"/>
        </w:rPr>
        <w:t xml:space="preserve"> </w:t>
      </w:r>
      <w:r w:rsidR="00343B4D">
        <w:rPr>
          <w:rFonts w:ascii="Arial" w:hAnsi="Arial" w:cs="Arial"/>
          <w:sz w:val="20"/>
          <w:szCs w:val="20"/>
        </w:rPr>
        <w:t xml:space="preserve">et la teneur </w:t>
      </w:r>
      <w:r w:rsidR="00F47E34">
        <w:rPr>
          <w:rFonts w:ascii="Arial" w:hAnsi="Arial" w:cs="Arial"/>
          <w:sz w:val="20"/>
          <w:szCs w:val="20"/>
        </w:rPr>
        <w:t xml:space="preserve">leur </w:t>
      </w:r>
      <w:r w:rsidR="00343B4D">
        <w:rPr>
          <w:rFonts w:ascii="Arial" w:hAnsi="Arial" w:cs="Arial"/>
          <w:sz w:val="20"/>
          <w:szCs w:val="20"/>
        </w:rPr>
        <w:t>en a été exposées</w:t>
      </w:r>
      <w:r w:rsidR="00B655D6">
        <w:rPr>
          <w:rFonts w:ascii="Arial" w:hAnsi="Arial" w:cs="Arial"/>
          <w:sz w:val="20"/>
          <w:szCs w:val="20"/>
        </w:rPr>
        <w:t>, sauf</w:t>
      </w:r>
      <w:r w:rsidR="004902F3">
        <w:rPr>
          <w:rFonts w:ascii="Arial" w:hAnsi="Arial" w:cs="Arial"/>
          <w:sz w:val="20"/>
          <w:szCs w:val="20"/>
        </w:rPr>
        <w:t>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60A84B0" w14:textId="75332B01" w:rsidR="00B36059" w:rsidRPr="00FB121E" w:rsidRDefault="00B36059">
      <w:pPr>
        <w:tabs>
          <w:tab w:val="left" w:pos="360"/>
        </w:tabs>
        <w:spacing w:beforeLines="80" w:before="192" w:afterLines="80" w:after="192"/>
        <w:ind w:left="360" w:hanging="360"/>
        <w:jc w:val="both"/>
        <w:rPr>
          <w:rFonts w:ascii="Arial" w:hAnsi="Arial" w:cs="Arial"/>
          <w:sz w:val="20"/>
          <w:szCs w:val="20"/>
        </w:rPr>
      </w:pPr>
      <w:r w:rsidRPr="00405B95">
        <w:rPr>
          <w:rFonts w:ascii="Arial" w:hAnsi="Arial" w:cs="Arial"/>
          <w:b/>
          <w:sz w:val="20"/>
          <w:szCs w:val="20"/>
        </w:rPr>
        <w:t>Commentaire(s) :</w:t>
      </w:r>
      <w:r>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494DEC69" w14:textId="333F0A19" w:rsidR="00014DAB" w:rsidRPr="00FB121E" w:rsidRDefault="00014DAB" w:rsidP="004B4447">
      <w:pPr>
        <w:pStyle w:val="Titre1"/>
      </w:pPr>
      <w:bookmarkStart w:id="301" w:name="_Toc31368005"/>
      <w:bookmarkStart w:id="302" w:name="_Toc31893454"/>
      <w:bookmarkStart w:id="303" w:name="_Toc32313425"/>
      <w:bookmarkStart w:id="304" w:name="_Toc32313564"/>
      <w:bookmarkStart w:id="305" w:name="_Toc32583186"/>
      <w:bookmarkStart w:id="306" w:name="_Toc32848641"/>
      <w:bookmarkStart w:id="307" w:name="_Toc54353641"/>
      <w:bookmarkEnd w:id="301"/>
      <w:bookmarkEnd w:id="302"/>
      <w:bookmarkEnd w:id="303"/>
      <w:bookmarkEnd w:id="304"/>
      <w:bookmarkEnd w:id="305"/>
      <w:bookmarkEnd w:id="306"/>
      <w:r w:rsidRPr="00FB121E">
        <w:lastRenderedPageBreak/>
        <w:t>PUBLICATION DES DROITS</w:t>
      </w:r>
      <w:bookmarkEnd w:id="307"/>
    </w:p>
    <w:p w14:paraId="4D73464B" w14:textId="0E36E9DD" w:rsidR="00C10CA3" w:rsidRPr="00FB121E" w:rsidRDefault="000214E7" w:rsidP="004B4447">
      <w:pPr>
        <w:pStyle w:val="Titre2"/>
        <w:spacing w:before="360"/>
        <w:jc w:val="both"/>
      </w:pPr>
      <w:bookmarkStart w:id="308" w:name="_Toc54353642"/>
      <w:r w:rsidRPr="00FB121E">
        <w:t>ACTES AU LONG</w:t>
      </w:r>
      <w:bookmarkEnd w:id="308"/>
    </w:p>
    <w:p w14:paraId="5A5C9664" w14:textId="31B1B701" w:rsidR="00C10CA3" w:rsidRPr="00FB121E" w:rsidRDefault="00917FB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C10CA3" w:rsidRPr="00FB121E">
        <w:rPr>
          <w:rFonts w:ascii="Arial" w:hAnsi="Arial" w:cs="Arial"/>
          <w:sz w:val="20"/>
          <w:szCs w:val="20"/>
        </w:rPr>
        <w:t>Je publie sans délai tous les actes au long que j’instrumente</w:t>
      </w:r>
      <w:r w:rsidR="00960F03">
        <w:rPr>
          <w:rFonts w:ascii="Arial" w:hAnsi="Arial" w:cs="Arial"/>
          <w:sz w:val="20"/>
          <w:szCs w:val="20"/>
        </w:rPr>
        <w:t>, et qui le requièrent</w:t>
      </w:r>
      <w:r w:rsidRPr="00FB121E">
        <w:rPr>
          <w:rStyle w:val="Appeldenotedefin"/>
          <w:rFonts w:ascii="Arial" w:hAnsi="Arial" w:cs="Arial"/>
          <w:sz w:val="20"/>
          <w:szCs w:val="20"/>
        </w:rPr>
        <w:endnoteReference w:id="57"/>
      </w:r>
      <w:r w:rsidR="00083BE5">
        <w:rPr>
          <w:rFonts w:ascii="Arial" w:hAnsi="Arial" w:cs="Arial"/>
          <w:sz w:val="20"/>
          <w:szCs w:val="20"/>
        </w:rPr>
        <w:t>.</w:t>
      </w:r>
    </w:p>
    <w:p w14:paraId="2D0270CB" w14:textId="4320015B" w:rsidR="00820A19" w:rsidRDefault="00917FB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960F03">
        <w:rPr>
          <w:rFonts w:ascii="Arial" w:hAnsi="Arial" w:cs="Arial"/>
          <w:sz w:val="20"/>
          <w:szCs w:val="20"/>
        </w:rPr>
        <w:t xml:space="preserve">Au cours </w:t>
      </w:r>
      <w:r w:rsidR="000E7192">
        <w:rPr>
          <w:rFonts w:ascii="Arial" w:hAnsi="Arial" w:cs="Arial"/>
          <w:sz w:val="20"/>
          <w:szCs w:val="20"/>
        </w:rPr>
        <w:t xml:space="preserve">des deux (2) dernières </w:t>
      </w:r>
      <w:r w:rsidR="000E7192" w:rsidRPr="008E7179">
        <w:rPr>
          <w:rFonts w:ascii="Arial" w:hAnsi="Arial" w:cs="Arial"/>
          <w:sz w:val="20"/>
          <w:szCs w:val="20"/>
        </w:rPr>
        <w:t>années</w:t>
      </w:r>
      <w:r w:rsidR="00960F03">
        <w:rPr>
          <w:rFonts w:ascii="Arial" w:hAnsi="Arial" w:cs="Arial"/>
          <w:sz w:val="20"/>
          <w:szCs w:val="20"/>
        </w:rPr>
        <w:t>, l</w:t>
      </w:r>
      <w:r w:rsidR="00820A19" w:rsidRPr="00FB121E">
        <w:rPr>
          <w:rFonts w:ascii="Arial" w:hAnsi="Arial" w:cs="Arial"/>
          <w:sz w:val="20"/>
          <w:szCs w:val="20"/>
        </w:rPr>
        <w:t>es actes au long suivants</w:t>
      </w:r>
      <w:r w:rsidR="00960F03">
        <w:rPr>
          <w:rFonts w:ascii="Arial" w:hAnsi="Arial" w:cs="Arial"/>
          <w:sz w:val="20"/>
          <w:szCs w:val="20"/>
        </w:rPr>
        <w:t>, qui doivent être publiés,</w:t>
      </w:r>
      <w:r w:rsidR="00820A19" w:rsidRPr="00FB121E">
        <w:rPr>
          <w:rFonts w:ascii="Arial" w:hAnsi="Arial" w:cs="Arial"/>
          <w:sz w:val="20"/>
          <w:szCs w:val="20"/>
        </w:rPr>
        <w:t xml:space="preserve"> n’ont pas été publiés sans délai :</w:t>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2F88B5F" w14:textId="77E8A925" w:rsidR="00235A62" w:rsidRPr="0085234C" w:rsidRDefault="00235A62" w:rsidP="00235A62">
      <w:pPr>
        <w:tabs>
          <w:tab w:val="left" w:pos="360"/>
        </w:tabs>
        <w:spacing w:beforeLines="80" w:before="192" w:afterLines="80" w:after="192"/>
        <w:ind w:left="360"/>
        <w:jc w:val="both"/>
        <w:rPr>
          <w:rFonts w:ascii="Arial" w:hAnsi="Arial" w:cs="Arial"/>
          <w:b/>
          <w:sz w:val="20"/>
          <w:szCs w:val="20"/>
        </w:rPr>
      </w:pPr>
      <w:r w:rsidRPr="0085234C">
        <w:rPr>
          <w:rFonts w:ascii="Arial" w:hAnsi="Arial" w:cs="Arial"/>
          <w:b/>
          <w:sz w:val="20"/>
          <w:szCs w:val="20"/>
        </w:rPr>
        <w:t>Explications :</w:t>
      </w:r>
      <w:r w:rsidR="00974AF0">
        <w:rPr>
          <w:rFonts w:ascii="Arial" w:hAnsi="Arial" w:cs="Arial"/>
          <w:b/>
          <w:sz w:val="20"/>
          <w:szCs w:val="20"/>
        </w:rPr>
        <w:t xml:space="preserve">   </w:t>
      </w:r>
      <w:r w:rsidRPr="00235A62">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F72788F" w14:textId="6116EBC6" w:rsidR="005434C9" w:rsidRPr="00A2288A" w:rsidRDefault="005434C9" w:rsidP="004B4447">
      <w:pPr>
        <w:pStyle w:val="Titre2"/>
        <w:spacing w:before="360"/>
        <w:jc w:val="both"/>
      </w:pPr>
      <w:bookmarkStart w:id="309" w:name="_Toc31368008"/>
      <w:bookmarkStart w:id="310" w:name="_Toc31893457"/>
      <w:bookmarkStart w:id="311" w:name="_Toc32583189"/>
      <w:bookmarkStart w:id="312" w:name="_Toc32848644"/>
      <w:bookmarkStart w:id="313" w:name="_Toc54353643"/>
      <w:bookmarkEnd w:id="309"/>
      <w:bookmarkEnd w:id="310"/>
      <w:bookmarkEnd w:id="311"/>
      <w:bookmarkEnd w:id="312"/>
      <w:r w:rsidRPr="00A2288A">
        <w:t>AVIS D’ADRESSE</w:t>
      </w:r>
      <w:bookmarkEnd w:id="313"/>
    </w:p>
    <w:p w14:paraId="475FF541" w14:textId="10621AB5" w:rsidR="005434C9" w:rsidRDefault="005434C9">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J’inscris les avis d’adresse pour tous les actes qui le requièrent.</w:t>
      </w:r>
    </w:p>
    <w:p w14:paraId="1930C2A0" w14:textId="2FF63E25" w:rsidR="00D0681E" w:rsidRDefault="00D0681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Je n’inscris pas les avis d’adresse dans les circonstances suivantes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412967D9" w14:textId="0EA22135" w:rsidR="00B655D6" w:rsidRDefault="00B655D6">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Lorsque je n’inscris pas les avis d’adresse, j’obtiens une limitation de mandat du</w:t>
      </w:r>
      <w:r w:rsidR="003C618E">
        <w:rPr>
          <w:rFonts w:ascii="Arial" w:hAnsi="Arial" w:cs="Arial"/>
          <w:sz w:val="20"/>
          <w:szCs w:val="20"/>
        </w:rPr>
        <w:t xml:space="preserve"> </w:t>
      </w:r>
      <w:r>
        <w:rPr>
          <w:rFonts w:ascii="Arial" w:hAnsi="Arial" w:cs="Arial"/>
          <w:sz w:val="20"/>
          <w:szCs w:val="20"/>
        </w:rPr>
        <w:t>(des) client(s)</w:t>
      </w:r>
      <w:r w:rsidR="00196DD7">
        <w:rPr>
          <w:rFonts w:ascii="Arial" w:hAnsi="Arial" w:cs="Arial"/>
          <w:sz w:val="20"/>
          <w:szCs w:val="20"/>
        </w:rPr>
        <w:t>.</w:t>
      </w:r>
      <w:r>
        <w:rPr>
          <w:rFonts w:ascii="Arial" w:hAnsi="Arial" w:cs="Arial"/>
          <w:sz w:val="20"/>
          <w:szCs w:val="20"/>
        </w:rPr>
        <w:t xml:space="preserve"> </w:t>
      </w:r>
    </w:p>
    <w:p w14:paraId="51ADD5E4" w14:textId="77777777" w:rsidR="00C10CA3" w:rsidRPr="00FB121E" w:rsidRDefault="000214E7" w:rsidP="004B4447">
      <w:pPr>
        <w:pStyle w:val="Titre2"/>
        <w:spacing w:before="360"/>
        <w:jc w:val="both"/>
      </w:pPr>
      <w:bookmarkStart w:id="314" w:name="_Toc31368010"/>
      <w:bookmarkStart w:id="315" w:name="_Toc31893459"/>
      <w:bookmarkStart w:id="316" w:name="_Toc32583191"/>
      <w:bookmarkStart w:id="317" w:name="_Toc32848646"/>
      <w:bookmarkStart w:id="318" w:name="_Toc54353644"/>
      <w:bookmarkEnd w:id="314"/>
      <w:bookmarkEnd w:id="315"/>
      <w:bookmarkEnd w:id="316"/>
      <w:bookmarkEnd w:id="317"/>
      <w:r w:rsidRPr="00FB121E">
        <w:t>RADIATIONS</w:t>
      </w:r>
      <w:r w:rsidR="00967220">
        <w:rPr>
          <w:rStyle w:val="Appeldenotedefin"/>
        </w:rPr>
        <w:endnoteReference w:id="58"/>
      </w:r>
      <w:bookmarkEnd w:id="318"/>
    </w:p>
    <w:p w14:paraId="67254B12" w14:textId="50CC39AB" w:rsidR="00C10CA3" w:rsidRPr="00FB121E" w:rsidRDefault="00824566">
      <w:pPr>
        <w:pStyle w:val="Titre3"/>
      </w:pPr>
      <w:bookmarkStart w:id="319" w:name="_Toc32583193"/>
      <w:bookmarkStart w:id="320" w:name="_Toc32848648"/>
      <w:bookmarkStart w:id="321" w:name="_Toc32583194"/>
      <w:bookmarkStart w:id="322" w:name="_Toc32848649"/>
      <w:bookmarkStart w:id="323" w:name="_Toc32583195"/>
      <w:bookmarkStart w:id="324" w:name="_Toc32848650"/>
      <w:bookmarkStart w:id="325" w:name="_Toc32583196"/>
      <w:bookmarkStart w:id="326" w:name="_Toc32848651"/>
      <w:bookmarkStart w:id="327" w:name="_Toc32583197"/>
      <w:bookmarkStart w:id="328" w:name="_Toc32848652"/>
      <w:bookmarkStart w:id="329" w:name="_Toc54353645"/>
      <w:bookmarkEnd w:id="319"/>
      <w:bookmarkEnd w:id="320"/>
      <w:bookmarkEnd w:id="321"/>
      <w:bookmarkEnd w:id="322"/>
      <w:bookmarkEnd w:id="323"/>
      <w:bookmarkEnd w:id="324"/>
      <w:bookmarkEnd w:id="325"/>
      <w:bookmarkEnd w:id="326"/>
      <w:bookmarkEnd w:id="327"/>
      <w:bookmarkEnd w:id="328"/>
      <w:r w:rsidRPr="00FB121E">
        <w:t>Suivi</w:t>
      </w:r>
      <w:r w:rsidR="00576237" w:rsidRPr="00FB121E">
        <w:t xml:space="preserve"> des radiations</w:t>
      </w:r>
      <w:bookmarkEnd w:id="329"/>
    </w:p>
    <w:p w14:paraId="1CBDEB73" w14:textId="77777777" w:rsidR="00824566" w:rsidRPr="00FB121E" w:rsidRDefault="00917FB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824566" w:rsidRPr="00FB121E">
        <w:rPr>
          <w:rFonts w:ascii="Arial" w:hAnsi="Arial" w:cs="Arial"/>
          <w:sz w:val="20"/>
          <w:szCs w:val="20"/>
        </w:rPr>
        <w:t xml:space="preserve">Je n’ai </w:t>
      </w:r>
      <w:r w:rsidR="009652BB" w:rsidRPr="00FB121E">
        <w:rPr>
          <w:rFonts w:ascii="Arial" w:hAnsi="Arial" w:cs="Arial"/>
          <w:sz w:val="20"/>
          <w:szCs w:val="20"/>
        </w:rPr>
        <w:t>aucun</w:t>
      </w:r>
      <w:r w:rsidR="00F41541" w:rsidRPr="00FB121E">
        <w:rPr>
          <w:rFonts w:ascii="Arial" w:hAnsi="Arial" w:cs="Arial"/>
          <w:sz w:val="20"/>
          <w:szCs w:val="20"/>
        </w:rPr>
        <w:t xml:space="preserve">e procédure </w:t>
      </w:r>
      <w:r w:rsidR="009652BB" w:rsidRPr="00FB121E">
        <w:rPr>
          <w:rFonts w:ascii="Arial" w:hAnsi="Arial" w:cs="Arial"/>
          <w:sz w:val="20"/>
          <w:szCs w:val="20"/>
        </w:rPr>
        <w:t>particuli</w:t>
      </w:r>
      <w:r w:rsidR="00F41541" w:rsidRPr="00FB121E">
        <w:rPr>
          <w:rFonts w:ascii="Arial" w:hAnsi="Arial" w:cs="Arial"/>
          <w:sz w:val="20"/>
          <w:szCs w:val="20"/>
        </w:rPr>
        <w:t>ère</w:t>
      </w:r>
      <w:r w:rsidR="009652BB" w:rsidRPr="00FB121E">
        <w:rPr>
          <w:rFonts w:ascii="Arial" w:hAnsi="Arial" w:cs="Arial"/>
          <w:sz w:val="20"/>
          <w:szCs w:val="20"/>
        </w:rPr>
        <w:t xml:space="preserve"> de </w:t>
      </w:r>
      <w:r w:rsidR="00824566" w:rsidRPr="00FB121E">
        <w:rPr>
          <w:rFonts w:ascii="Arial" w:hAnsi="Arial" w:cs="Arial"/>
          <w:sz w:val="20"/>
          <w:szCs w:val="20"/>
        </w:rPr>
        <w:t>suivi des radiations</w:t>
      </w:r>
      <w:r w:rsidR="009652BB" w:rsidRPr="00FB121E">
        <w:rPr>
          <w:rFonts w:ascii="Arial" w:hAnsi="Arial" w:cs="Arial"/>
          <w:sz w:val="20"/>
          <w:szCs w:val="20"/>
        </w:rPr>
        <w:t>; je les traite au fur et à mesure que les créanciers me les font parvenir.</w:t>
      </w:r>
    </w:p>
    <w:p w14:paraId="3CFE628F" w14:textId="77777777" w:rsidR="00824566" w:rsidRPr="00FB121E" w:rsidRDefault="00917FBE">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9652BB" w:rsidRPr="00FB121E">
        <w:rPr>
          <w:rFonts w:ascii="Arial" w:hAnsi="Arial" w:cs="Arial"/>
          <w:sz w:val="20"/>
          <w:szCs w:val="20"/>
        </w:rPr>
        <w:t xml:space="preserve">Je fais un </w:t>
      </w:r>
      <w:r w:rsidR="00522A65" w:rsidRPr="00FB121E">
        <w:rPr>
          <w:rFonts w:ascii="Arial" w:hAnsi="Arial" w:cs="Arial"/>
          <w:sz w:val="20"/>
          <w:szCs w:val="20"/>
        </w:rPr>
        <w:t xml:space="preserve">suivi des actes de radiation </w:t>
      </w:r>
      <w:r w:rsidR="00F41541" w:rsidRPr="00FB121E">
        <w:rPr>
          <w:rFonts w:ascii="Arial" w:hAnsi="Arial" w:cs="Arial"/>
          <w:sz w:val="20"/>
          <w:szCs w:val="20"/>
        </w:rPr>
        <w:t xml:space="preserve">de la façon </w:t>
      </w:r>
      <w:r w:rsidR="00F41541" w:rsidRPr="009F1A9C">
        <w:rPr>
          <w:rFonts w:ascii="Arial" w:hAnsi="Arial" w:cs="Arial"/>
          <w:sz w:val="20"/>
          <w:szCs w:val="20"/>
        </w:rPr>
        <w:t>suivante</w:t>
      </w:r>
      <w:r w:rsidRPr="009F1A9C">
        <w:rPr>
          <w:rStyle w:val="Appeldenotedefin"/>
          <w:rFonts w:ascii="Arial" w:hAnsi="Arial" w:cs="Arial"/>
          <w:sz w:val="20"/>
          <w:szCs w:val="20"/>
        </w:rPr>
        <w:endnoteReference w:id="59"/>
      </w:r>
      <w:r w:rsidR="00F41541" w:rsidRPr="009F1A9C">
        <w:rPr>
          <w:rFonts w:ascii="Arial" w:hAnsi="Arial" w:cs="Arial"/>
          <w:sz w:val="20"/>
          <w:szCs w:val="20"/>
        </w:rPr>
        <w:t> :</w:t>
      </w:r>
    </w:p>
    <w:p w14:paraId="0617E23E" w14:textId="77777777" w:rsidR="00522A65" w:rsidRPr="00FB121E" w:rsidRDefault="0060303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522A65" w:rsidRPr="00FB121E">
        <w:rPr>
          <w:rFonts w:ascii="Arial" w:hAnsi="Arial" w:cs="Arial"/>
          <w:sz w:val="20"/>
          <w:szCs w:val="20"/>
        </w:rPr>
        <w:t>En plaçant chacun des dossiers en attente de radiation dans un classeur réservé à cet effet</w:t>
      </w:r>
      <w:r w:rsidR="00F41541" w:rsidRPr="00FB121E">
        <w:rPr>
          <w:rFonts w:ascii="Arial" w:hAnsi="Arial" w:cs="Arial"/>
          <w:sz w:val="20"/>
          <w:szCs w:val="20"/>
        </w:rPr>
        <w:t>.</w:t>
      </w:r>
    </w:p>
    <w:p w14:paraId="5D4F1347" w14:textId="56A8602B" w:rsidR="00522A65" w:rsidRPr="00FB121E" w:rsidRDefault="0060303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522A65" w:rsidRPr="00FB121E">
        <w:rPr>
          <w:rFonts w:ascii="Arial" w:hAnsi="Arial" w:cs="Arial"/>
          <w:sz w:val="20"/>
          <w:szCs w:val="20"/>
        </w:rPr>
        <w:t>En utilisant un tableau de suivi en format papier</w:t>
      </w:r>
      <w:r w:rsidR="00F41541" w:rsidRPr="00FB121E">
        <w:rPr>
          <w:rFonts w:ascii="Arial" w:hAnsi="Arial" w:cs="Arial"/>
          <w:sz w:val="20"/>
          <w:szCs w:val="20"/>
        </w:rPr>
        <w:t>.</w:t>
      </w:r>
      <w:r w:rsidR="00522A65" w:rsidRPr="00FB121E">
        <w:rPr>
          <w:rFonts w:ascii="Arial" w:hAnsi="Arial" w:cs="Arial"/>
          <w:sz w:val="20"/>
          <w:szCs w:val="20"/>
        </w:rPr>
        <w:t xml:space="preserve"> </w:t>
      </w:r>
    </w:p>
    <w:p w14:paraId="3DA371D2" w14:textId="147E283E" w:rsidR="00522A65" w:rsidRPr="00FB121E" w:rsidRDefault="0060303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522A65" w:rsidRPr="00FB121E">
        <w:rPr>
          <w:rFonts w:ascii="Arial" w:hAnsi="Arial" w:cs="Arial"/>
          <w:sz w:val="20"/>
          <w:szCs w:val="20"/>
        </w:rPr>
        <w:t>En utilisant un tableau de suivi électronique</w:t>
      </w:r>
      <w:r w:rsidR="00F41541" w:rsidRPr="00FB121E">
        <w:rPr>
          <w:rFonts w:ascii="Arial" w:hAnsi="Arial" w:cs="Arial"/>
          <w:sz w:val="20"/>
          <w:szCs w:val="20"/>
        </w:rPr>
        <w:t>.</w:t>
      </w:r>
      <w:r w:rsidR="00522A65" w:rsidRPr="00FB121E">
        <w:rPr>
          <w:rFonts w:ascii="Arial" w:hAnsi="Arial" w:cs="Arial"/>
          <w:sz w:val="20"/>
          <w:szCs w:val="20"/>
        </w:rPr>
        <w:t xml:space="preserve"> </w:t>
      </w:r>
    </w:p>
    <w:p w14:paraId="425255C3" w14:textId="77777777" w:rsidR="00522A65" w:rsidRPr="00FB121E" w:rsidRDefault="0060303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522A65" w:rsidRPr="00FB121E">
        <w:rPr>
          <w:rFonts w:ascii="Arial" w:hAnsi="Arial" w:cs="Arial"/>
          <w:sz w:val="20"/>
          <w:szCs w:val="20"/>
        </w:rPr>
        <w:t>En utilisant un logiciel de gestion d’étude</w:t>
      </w:r>
      <w:r w:rsidR="00F41541" w:rsidRPr="00FB121E">
        <w:rPr>
          <w:rFonts w:ascii="Arial" w:hAnsi="Arial" w:cs="Arial"/>
          <w:sz w:val="20"/>
          <w:szCs w:val="20"/>
        </w:rPr>
        <w:t>.</w:t>
      </w:r>
    </w:p>
    <w:p w14:paraId="6BB0F6D3" w14:textId="5FFB30AF" w:rsidR="00F41541" w:rsidRPr="00FB121E" w:rsidRDefault="00F41541">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 xml:space="preserve">Autre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7EF9E673" w14:textId="649B21BD" w:rsidR="006E4FCF" w:rsidRPr="00FB121E" w:rsidRDefault="006030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C93859" w:rsidRPr="00FB121E">
        <w:rPr>
          <w:rFonts w:ascii="Arial" w:hAnsi="Arial" w:cs="Arial"/>
          <w:sz w:val="20"/>
          <w:szCs w:val="20"/>
        </w:rPr>
        <w:t>Je rappelle les créanc</w:t>
      </w:r>
      <w:r w:rsidRPr="00FB121E">
        <w:rPr>
          <w:rFonts w:ascii="Arial" w:hAnsi="Arial" w:cs="Arial"/>
          <w:sz w:val="20"/>
          <w:szCs w:val="20"/>
        </w:rPr>
        <w:t>iers à intervalle de</w:t>
      </w:r>
      <w:r w:rsidR="00F41541" w:rsidRPr="00FB121E">
        <w:rPr>
          <w:rFonts w:ascii="Arial" w:hAnsi="Arial" w:cs="Arial"/>
          <w:sz w:val="20"/>
          <w:szCs w:val="20"/>
        </w:rPr>
        <w:t xml:space="preserve"> : </w:t>
      </w:r>
      <w:r w:rsidR="00F41541" w:rsidRPr="00FB121E">
        <w:rPr>
          <w:rFonts w:ascii="Arial" w:hAnsi="Arial" w:cs="Arial"/>
          <w:sz w:val="20"/>
          <w:szCs w:val="20"/>
        </w:rPr>
        <w:fldChar w:fldCharType="begin">
          <w:ffData>
            <w:name w:val=""/>
            <w:enabled/>
            <w:calcOnExit w:val="0"/>
            <w:textInput/>
          </w:ffData>
        </w:fldChar>
      </w:r>
      <w:r w:rsidR="00F41541" w:rsidRPr="00FB121E">
        <w:rPr>
          <w:rFonts w:ascii="Arial" w:hAnsi="Arial" w:cs="Arial"/>
          <w:sz w:val="20"/>
          <w:szCs w:val="20"/>
        </w:rPr>
        <w:instrText xml:space="preserve"> FORMTEXT </w:instrText>
      </w:r>
      <w:r w:rsidR="00F41541" w:rsidRPr="00FB121E">
        <w:rPr>
          <w:rFonts w:ascii="Arial" w:hAnsi="Arial" w:cs="Arial"/>
          <w:sz w:val="20"/>
          <w:szCs w:val="20"/>
        </w:rPr>
      </w:r>
      <w:r w:rsidR="00F41541"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F41541" w:rsidRPr="00FB121E">
        <w:rPr>
          <w:rFonts w:ascii="Arial" w:hAnsi="Arial" w:cs="Arial"/>
          <w:sz w:val="20"/>
          <w:szCs w:val="20"/>
        </w:rPr>
        <w:fldChar w:fldCharType="end"/>
      </w:r>
    </w:p>
    <w:p w14:paraId="540AB5E6" w14:textId="77777777" w:rsidR="00F41541" w:rsidRPr="00FB121E" w:rsidRDefault="00F4154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Je ne fais pas de rappel aux créanciers.</w:t>
      </w:r>
    </w:p>
    <w:p w14:paraId="39F11697" w14:textId="77777777" w:rsidR="0038158C" w:rsidRPr="00FB121E" w:rsidRDefault="0038158C">
      <w:pPr>
        <w:pStyle w:val="Titre3"/>
      </w:pPr>
      <w:bookmarkStart w:id="330" w:name="_Toc54353646"/>
      <w:r w:rsidRPr="00FB121E">
        <w:t xml:space="preserve">Actes </w:t>
      </w:r>
      <w:r w:rsidR="00CD17EE" w:rsidRPr="00FB121E">
        <w:t xml:space="preserve">de radiation </w:t>
      </w:r>
      <w:r w:rsidRPr="00FB121E">
        <w:t>en attente</w:t>
      </w:r>
      <w:bookmarkEnd w:id="330"/>
    </w:p>
    <w:p w14:paraId="70FC771E" w14:textId="0A1657EF" w:rsidR="0060303B" w:rsidRPr="00FB121E" w:rsidRDefault="006030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38158C" w:rsidRPr="00FB121E">
        <w:rPr>
          <w:rFonts w:ascii="Arial" w:hAnsi="Arial" w:cs="Arial"/>
          <w:sz w:val="20"/>
          <w:szCs w:val="20"/>
        </w:rPr>
        <w:t>À ce jour</w:t>
      </w:r>
      <w:r w:rsidR="00083BE5">
        <w:rPr>
          <w:rFonts w:ascii="Arial" w:hAnsi="Arial" w:cs="Arial"/>
          <w:sz w:val="20"/>
          <w:szCs w:val="20"/>
        </w:rPr>
        <w:t>,</w:t>
      </w:r>
      <w:r w:rsidR="0038158C" w:rsidRPr="00FB121E">
        <w:rPr>
          <w:rFonts w:ascii="Arial" w:hAnsi="Arial" w:cs="Arial"/>
          <w:sz w:val="20"/>
          <w:szCs w:val="20"/>
        </w:rPr>
        <w:t xml:space="preserve"> je n’ai aucun acte de radiation en attente (ni chez les créanciers hypothécaires, ni à mon</w:t>
      </w:r>
      <w:r w:rsidR="00AF514D">
        <w:rPr>
          <w:rFonts w:ascii="Arial" w:hAnsi="Arial" w:cs="Arial"/>
          <w:sz w:val="20"/>
          <w:szCs w:val="20"/>
        </w:rPr>
        <w:t xml:space="preserve"> étude</w:t>
      </w:r>
      <w:r w:rsidR="0038158C" w:rsidRPr="00FB121E">
        <w:rPr>
          <w:rFonts w:ascii="Arial" w:hAnsi="Arial" w:cs="Arial"/>
          <w:sz w:val="20"/>
          <w:szCs w:val="20"/>
        </w:rPr>
        <w:t xml:space="preserve"> ni au bu</w:t>
      </w:r>
      <w:r w:rsidR="00DE4C34" w:rsidRPr="00FB121E">
        <w:rPr>
          <w:rFonts w:ascii="Arial" w:hAnsi="Arial" w:cs="Arial"/>
          <w:sz w:val="20"/>
          <w:szCs w:val="20"/>
        </w:rPr>
        <w:t>reau de la publicité des droits)</w:t>
      </w:r>
      <w:r w:rsidR="00F41541" w:rsidRPr="00FB121E">
        <w:rPr>
          <w:rFonts w:ascii="Arial" w:hAnsi="Arial" w:cs="Arial"/>
          <w:sz w:val="20"/>
          <w:szCs w:val="20"/>
        </w:rPr>
        <w:t>.</w:t>
      </w:r>
    </w:p>
    <w:p w14:paraId="2072B90E" w14:textId="3A9E7B79" w:rsidR="0038158C" w:rsidRPr="00FB121E" w:rsidRDefault="006030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38158C" w:rsidRPr="00FB121E">
        <w:rPr>
          <w:rFonts w:ascii="Arial" w:hAnsi="Arial" w:cs="Arial"/>
          <w:sz w:val="20"/>
          <w:szCs w:val="20"/>
        </w:rPr>
        <w:t>À ce jour</w:t>
      </w:r>
      <w:r w:rsidR="00083BE5">
        <w:rPr>
          <w:rFonts w:ascii="Arial" w:hAnsi="Arial" w:cs="Arial"/>
          <w:sz w:val="20"/>
          <w:szCs w:val="20"/>
        </w:rPr>
        <w:t>,</w:t>
      </w:r>
      <w:r w:rsidR="0038158C" w:rsidRPr="00FB121E">
        <w:rPr>
          <w:rFonts w:ascii="Arial" w:hAnsi="Arial" w:cs="Arial"/>
          <w:sz w:val="20"/>
          <w:szCs w:val="20"/>
        </w:rPr>
        <w:t xml:space="preserve"> j’ai</w:t>
      </w:r>
      <w:r w:rsidR="00B862F1">
        <w:rPr>
          <w:rStyle w:val="Appeldenotedefin"/>
          <w:rFonts w:ascii="Arial" w:hAnsi="Arial" w:cs="Arial"/>
          <w:sz w:val="20"/>
          <w:szCs w:val="20"/>
        </w:rPr>
        <w:endnoteReference w:id="60"/>
      </w:r>
      <w:r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38158C" w:rsidRPr="00FB121E">
        <w:rPr>
          <w:rFonts w:ascii="Arial" w:hAnsi="Arial" w:cs="Arial"/>
          <w:sz w:val="20"/>
          <w:szCs w:val="20"/>
        </w:rPr>
        <w:t xml:space="preserve"> actes de radiation en attente d’envoi aux créanciers hypothécaires</w:t>
      </w:r>
      <w:r w:rsidR="00F41541" w:rsidRPr="00FB121E">
        <w:rPr>
          <w:rFonts w:ascii="Arial" w:hAnsi="Arial" w:cs="Arial"/>
          <w:sz w:val="20"/>
          <w:szCs w:val="20"/>
        </w:rPr>
        <w:t>.</w:t>
      </w:r>
    </w:p>
    <w:p w14:paraId="6C320B00" w14:textId="5A878A4E" w:rsidR="0038158C" w:rsidRPr="00FB121E" w:rsidRDefault="006030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38158C" w:rsidRPr="00FB121E">
        <w:rPr>
          <w:rFonts w:ascii="Arial" w:hAnsi="Arial" w:cs="Arial"/>
          <w:sz w:val="20"/>
          <w:szCs w:val="20"/>
        </w:rPr>
        <w:t>À ce jour</w:t>
      </w:r>
      <w:r w:rsidR="00083BE5">
        <w:rPr>
          <w:rFonts w:ascii="Arial" w:hAnsi="Arial" w:cs="Arial"/>
          <w:sz w:val="20"/>
          <w:szCs w:val="20"/>
        </w:rPr>
        <w:t>,</w:t>
      </w:r>
      <w:r w:rsidR="0038158C" w:rsidRPr="00FB121E">
        <w:rPr>
          <w:rFonts w:ascii="Arial" w:hAnsi="Arial" w:cs="Arial"/>
          <w:sz w:val="20"/>
          <w:szCs w:val="20"/>
        </w:rPr>
        <w:t xml:space="preserve"> j’ai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38158C" w:rsidRPr="00FB121E">
        <w:rPr>
          <w:rFonts w:ascii="Arial" w:hAnsi="Arial" w:cs="Arial"/>
          <w:sz w:val="20"/>
          <w:szCs w:val="20"/>
        </w:rPr>
        <w:t xml:space="preserve"> actes de radiation en attente </w:t>
      </w:r>
      <w:r w:rsidR="00B90661" w:rsidRPr="00FB121E">
        <w:rPr>
          <w:rFonts w:ascii="Arial" w:hAnsi="Arial" w:cs="Arial"/>
          <w:sz w:val="20"/>
          <w:szCs w:val="20"/>
        </w:rPr>
        <w:t xml:space="preserve">de signature </w:t>
      </w:r>
      <w:r w:rsidR="0038158C" w:rsidRPr="00FB121E">
        <w:rPr>
          <w:rFonts w:ascii="Arial" w:hAnsi="Arial" w:cs="Arial"/>
          <w:sz w:val="20"/>
          <w:szCs w:val="20"/>
        </w:rPr>
        <w:t>chez les créanciers hypothécaires</w:t>
      </w:r>
      <w:r w:rsidR="00F41541" w:rsidRPr="00FB121E">
        <w:rPr>
          <w:rFonts w:ascii="Arial" w:hAnsi="Arial" w:cs="Arial"/>
          <w:sz w:val="20"/>
          <w:szCs w:val="20"/>
        </w:rPr>
        <w:t>.</w:t>
      </w:r>
    </w:p>
    <w:p w14:paraId="56DCF2B0" w14:textId="3716DA5C" w:rsidR="0038158C" w:rsidRPr="00FB121E" w:rsidRDefault="006030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38158C" w:rsidRPr="00FB121E">
        <w:rPr>
          <w:rFonts w:ascii="Arial" w:hAnsi="Arial" w:cs="Arial"/>
          <w:sz w:val="20"/>
          <w:szCs w:val="20"/>
        </w:rPr>
        <w:t>À ce jour</w:t>
      </w:r>
      <w:r w:rsidR="00083BE5">
        <w:rPr>
          <w:rFonts w:ascii="Arial" w:hAnsi="Arial" w:cs="Arial"/>
          <w:sz w:val="20"/>
          <w:szCs w:val="20"/>
        </w:rPr>
        <w:t>,</w:t>
      </w:r>
      <w:r w:rsidR="0038158C" w:rsidRPr="00FB121E">
        <w:rPr>
          <w:rFonts w:ascii="Arial" w:hAnsi="Arial" w:cs="Arial"/>
          <w:sz w:val="20"/>
          <w:szCs w:val="20"/>
        </w:rPr>
        <w:t xml:space="preserve"> j’ai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38158C" w:rsidRPr="00FB121E">
        <w:rPr>
          <w:rFonts w:ascii="Arial" w:hAnsi="Arial" w:cs="Arial"/>
          <w:sz w:val="20"/>
          <w:szCs w:val="20"/>
        </w:rPr>
        <w:t xml:space="preserve"> actes de radiation en attente d’envoi au bureau de la publicité des droits</w:t>
      </w:r>
      <w:r w:rsidR="00F41541" w:rsidRPr="00FB121E">
        <w:rPr>
          <w:rFonts w:ascii="Arial" w:hAnsi="Arial" w:cs="Arial"/>
          <w:sz w:val="20"/>
          <w:szCs w:val="20"/>
        </w:rPr>
        <w:t>.</w:t>
      </w:r>
    </w:p>
    <w:p w14:paraId="75573528" w14:textId="2C580E58" w:rsidR="0038158C" w:rsidRDefault="0060303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38158C" w:rsidRPr="00FB121E">
        <w:rPr>
          <w:rFonts w:ascii="Arial" w:hAnsi="Arial" w:cs="Arial"/>
          <w:sz w:val="20"/>
          <w:szCs w:val="20"/>
        </w:rPr>
        <w:t>À ce jour</w:t>
      </w:r>
      <w:r w:rsidR="00083BE5">
        <w:rPr>
          <w:rFonts w:ascii="Arial" w:hAnsi="Arial" w:cs="Arial"/>
          <w:sz w:val="20"/>
          <w:szCs w:val="20"/>
        </w:rPr>
        <w:t>,</w:t>
      </w:r>
      <w:r w:rsidR="0038158C" w:rsidRPr="00FB121E">
        <w:rPr>
          <w:rFonts w:ascii="Arial" w:hAnsi="Arial" w:cs="Arial"/>
          <w:sz w:val="20"/>
          <w:szCs w:val="20"/>
        </w:rPr>
        <w:t xml:space="preserve"> j’ai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0038158C" w:rsidRPr="00FB121E">
        <w:rPr>
          <w:rFonts w:ascii="Arial" w:hAnsi="Arial" w:cs="Arial"/>
          <w:sz w:val="20"/>
          <w:szCs w:val="20"/>
        </w:rPr>
        <w:t xml:space="preserve"> actes de radiations en attente de publication</w:t>
      </w:r>
      <w:r w:rsidR="00F41541" w:rsidRPr="00FB121E">
        <w:rPr>
          <w:rFonts w:ascii="Arial" w:hAnsi="Arial" w:cs="Arial"/>
          <w:sz w:val="20"/>
          <w:szCs w:val="20"/>
        </w:rPr>
        <w:t xml:space="preserve"> du bureau de la publicité des droits.</w:t>
      </w:r>
    </w:p>
    <w:p w14:paraId="172BD2C9" w14:textId="3BBA6257" w:rsidR="00A10847" w:rsidRPr="00FB121E" w:rsidRDefault="000B6510" w:rsidP="004B4447">
      <w:pPr>
        <w:pStyle w:val="Titre2"/>
      </w:pPr>
      <w:bookmarkStart w:id="331" w:name="_Toc54353647"/>
      <w:r>
        <w:t>SUIVI DE PUBLICATION</w:t>
      </w:r>
      <w:bookmarkEnd w:id="331"/>
    </w:p>
    <w:p w14:paraId="030F4D78" w14:textId="6667828A" w:rsidR="00A10847" w:rsidRDefault="00A10847">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J’indique en marge des originaux (ou sur leur endos) la date, le numéro et le lieu de l’inscription des actes et des avis d’adresse.</w:t>
      </w:r>
    </w:p>
    <w:p w14:paraId="2C07D47B" w14:textId="6DFCC2B1" w:rsidR="00A10847" w:rsidRPr="00FB121E" w:rsidRDefault="00A10847">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t xml:space="preserve">Je fais une vérification </w:t>
      </w:r>
      <w:r w:rsidR="00BA1E0D">
        <w:rPr>
          <w:rFonts w:ascii="Arial" w:hAnsi="Arial" w:cs="Arial"/>
          <w:sz w:val="20"/>
          <w:szCs w:val="20"/>
        </w:rPr>
        <w:t>des index aux immeubles</w:t>
      </w:r>
      <w:r w:rsidR="005D55D6">
        <w:rPr>
          <w:rFonts w:ascii="Arial" w:hAnsi="Arial" w:cs="Arial"/>
          <w:sz w:val="20"/>
          <w:szCs w:val="20"/>
        </w:rPr>
        <w:t>,</w:t>
      </w:r>
      <w:r w:rsidR="00BA1E0D">
        <w:rPr>
          <w:rFonts w:ascii="Arial" w:hAnsi="Arial" w:cs="Arial"/>
          <w:sz w:val="20"/>
          <w:szCs w:val="20"/>
        </w:rPr>
        <w:t xml:space="preserve"> après</w:t>
      </w:r>
      <w:r>
        <w:rPr>
          <w:rFonts w:ascii="Arial" w:hAnsi="Arial" w:cs="Arial"/>
          <w:sz w:val="20"/>
          <w:szCs w:val="20"/>
        </w:rPr>
        <w:t xml:space="preserve"> publication des actes et des avis d’adresse</w:t>
      </w:r>
      <w:r w:rsidR="005D55D6">
        <w:rPr>
          <w:rFonts w:ascii="Arial" w:hAnsi="Arial" w:cs="Arial"/>
          <w:sz w:val="20"/>
          <w:szCs w:val="20"/>
        </w:rPr>
        <w:t>,</w:t>
      </w:r>
      <w:r>
        <w:rPr>
          <w:rFonts w:ascii="Arial" w:hAnsi="Arial" w:cs="Arial"/>
          <w:sz w:val="20"/>
          <w:szCs w:val="20"/>
        </w:rPr>
        <w:t xml:space="preserve"> pour tous les actes affectant des immeubles même lorsqu’il n’y a pas lieu de retenir les fonds.</w:t>
      </w:r>
    </w:p>
    <w:p w14:paraId="2D9F3CF6" w14:textId="0081D784" w:rsidR="00014DAB" w:rsidRPr="00FB121E" w:rsidRDefault="00697AA6" w:rsidP="004B4447">
      <w:pPr>
        <w:pStyle w:val="Titre1"/>
      </w:pPr>
      <w:bookmarkStart w:id="332" w:name="_Toc54353648"/>
      <w:r w:rsidRPr="00FB121E">
        <w:t>LIENS ET INTÉRÊTS</w:t>
      </w:r>
      <w:bookmarkEnd w:id="332"/>
    </w:p>
    <w:p w14:paraId="50F285E7" w14:textId="2A0F6304" w:rsidR="00AB2F94" w:rsidRPr="00FB121E" w:rsidRDefault="000214E7" w:rsidP="004B4447">
      <w:pPr>
        <w:pStyle w:val="Titre2"/>
        <w:spacing w:before="360"/>
        <w:jc w:val="both"/>
      </w:pPr>
      <w:bookmarkStart w:id="333" w:name="_Toc54353649"/>
      <w:r w:rsidRPr="00FB121E">
        <w:t>CONJOINT(E)</w:t>
      </w:r>
      <w:r w:rsidR="0060303B" w:rsidRPr="00FB121E">
        <w:rPr>
          <w:rStyle w:val="Appeldenotedefin"/>
        </w:rPr>
        <w:endnoteReference w:id="61"/>
      </w:r>
      <w:bookmarkEnd w:id="333"/>
    </w:p>
    <w:p w14:paraId="0307D546" w14:textId="12E3D9BE" w:rsidR="00605171"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605171" w:rsidRPr="00FB121E">
        <w:rPr>
          <w:rFonts w:ascii="Arial" w:hAnsi="Arial" w:cs="Arial"/>
          <w:sz w:val="20"/>
          <w:szCs w:val="20"/>
        </w:rPr>
        <w:t>L</w:t>
      </w:r>
      <w:r w:rsidRPr="00FB121E">
        <w:rPr>
          <w:rFonts w:ascii="Arial" w:hAnsi="Arial" w:cs="Arial"/>
          <w:sz w:val="20"/>
          <w:szCs w:val="20"/>
        </w:rPr>
        <w:t>e nom de mon</w:t>
      </w:r>
      <w:r w:rsidR="00F41541" w:rsidRPr="00FB121E">
        <w:rPr>
          <w:rFonts w:ascii="Arial" w:hAnsi="Arial" w:cs="Arial"/>
          <w:sz w:val="20"/>
          <w:szCs w:val="20"/>
        </w:rPr>
        <w:t xml:space="preserve"> (ma)</w:t>
      </w:r>
      <w:r w:rsidRPr="00FB121E">
        <w:rPr>
          <w:rFonts w:ascii="Arial" w:hAnsi="Arial" w:cs="Arial"/>
          <w:sz w:val="20"/>
          <w:szCs w:val="20"/>
        </w:rPr>
        <w:t xml:space="preserve"> conjoint</w:t>
      </w:r>
      <w:r w:rsidR="00F41541" w:rsidRPr="00FB121E">
        <w:rPr>
          <w:rFonts w:ascii="Arial" w:hAnsi="Arial" w:cs="Arial"/>
          <w:sz w:val="20"/>
          <w:szCs w:val="20"/>
        </w:rPr>
        <w:t>(e)</w:t>
      </w:r>
      <w:r w:rsidRPr="00FB121E">
        <w:rPr>
          <w:rFonts w:ascii="Arial" w:hAnsi="Arial" w:cs="Arial"/>
          <w:sz w:val="20"/>
          <w:szCs w:val="20"/>
        </w:rPr>
        <w:t xml:space="preserve"> est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E8D968D" w14:textId="77777777" w:rsidR="00F41541" w:rsidRPr="00FB121E" w:rsidRDefault="00F4154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Je n’ai pas de conjoint(e).</w:t>
      </w:r>
    </w:p>
    <w:p w14:paraId="78D57AEF" w14:textId="209B373B" w:rsidR="00605171" w:rsidRPr="00FE1959" w:rsidRDefault="000214E7" w:rsidP="004B4447">
      <w:pPr>
        <w:pStyle w:val="Titre2"/>
        <w:spacing w:before="360"/>
        <w:jc w:val="both"/>
      </w:pPr>
      <w:bookmarkStart w:id="334" w:name="_Toc54353650"/>
      <w:r w:rsidRPr="00FE1959">
        <w:t>SOCIÉTÉS (AUTRES QUE CELLE MENTIONNÉE À LA SECTION 5)</w:t>
      </w:r>
      <w:r w:rsidR="00217FF1" w:rsidRPr="00FE1959">
        <w:t xml:space="preserve"> OU ORGANISME</w:t>
      </w:r>
      <w:bookmarkEnd w:id="334"/>
      <w:r w:rsidR="009311DD" w:rsidRPr="00FE1959">
        <w:t xml:space="preserve"> </w:t>
      </w:r>
    </w:p>
    <w:p w14:paraId="30DA2041" w14:textId="33A4FF87" w:rsidR="00605171"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605171" w:rsidRPr="00FB121E">
        <w:rPr>
          <w:rFonts w:ascii="Arial" w:hAnsi="Arial" w:cs="Arial"/>
          <w:sz w:val="20"/>
          <w:szCs w:val="20"/>
        </w:rPr>
        <w:t>Je ne suis associé ou actionnaire d’aucune société en nom collectif, société en nom collectif à responsabilité limitée ou société par actions</w:t>
      </w:r>
      <w:r w:rsidR="00FE1959">
        <w:rPr>
          <w:rFonts w:ascii="Arial" w:hAnsi="Arial" w:cs="Arial"/>
          <w:sz w:val="20"/>
          <w:szCs w:val="20"/>
        </w:rPr>
        <w:t xml:space="preserve"> (privée)</w:t>
      </w:r>
      <w:r w:rsidR="0077099F">
        <w:rPr>
          <w:rFonts w:ascii="Arial" w:hAnsi="Arial" w:cs="Arial"/>
          <w:sz w:val="20"/>
          <w:szCs w:val="20"/>
        </w:rPr>
        <w:t xml:space="preserve"> </w:t>
      </w:r>
      <w:r w:rsidR="007236DF">
        <w:rPr>
          <w:rFonts w:ascii="Arial" w:hAnsi="Arial" w:cs="Arial"/>
          <w:sz w:val="20"/>
          <w:szCs w:val="20"/>
        </w:rPr>
        <w:t>(</w:t>
      </w:r>
      <w:r w:rsidR="0077099F">
        <w:rPr>
          <w:rFonts w:ascii="Arial" w:hAnsi="Arial" w:cs="Arial"/>
          <w:sz w:val="20"/>
          <w:szCs w:val="20"/>
        </w:rPr>
        <w:t xml:space="preserve">autre que celle(s) mentionnée(s) à la </w:t>
      </w:r>
      <w:r w:rsidR="0077099F">
        <w:rPr>
          <w:rFonts w:ascii="Arial" w:hAnsi="Arial" w:cs="Arial"/>
          <w:sz w:val="20"/>
          <w:szCs w:val="20"/>
        </w:rPr>
        <w:fldChar w:fldCharType="begin"/>
      </w:r>
      <w:r w:rsidR="0077099F">
        <w:rPr>
          <w:rFonts w:ascii="Arial" w:hAnsi="Arial" w:cs="Arial"/>
          <w:sz w:val="20"/>
          <w:szCs w:val="20"/>
        </w:rPr>
        <w:instrText xml:space="preserve"> REF _Ref40868316 \r \h </w:instrText>
      </w:r>
      <w:r w:rsidR="0077099F">
        <w:rPr>
          <w:rFonts w:ascii="Arial" w:hAnsi="Arial" w:cs="Arial"/>
          <w:sz w:val="20"/>
          <w:szCs w:val="20"/>
        </w:rPr>
      </w:r>
      <w:r w:rsidR="0077099F">
        <w:rPr>
          <w:rFonts w:ascii="Arial" w:hAnsi="Arial" w:cs="Arial"/>
          <w:sz w:val="20"/>
          <w:szCs w:val="20"/>
        </w:rPr>
        <w:fldChar w:fldCharType="separate"/>
      </w:r>
      <w:r w:rsidR="00087287">
        <w:rPr>
          <w:rFonts w:ascii="Arial" w:hAnsi="Arial" w:cs="Arial"/>
          <w:sz w:val="20"/>
          <w:szCs w:val="20"/>
        </w:rPr>
        <w:t>Section 5</w:t>
      </w:r>
      <w:r w:rsidR="0077099F">
        <w:rPr>
          <w:rFonts w:ascii="Arial" w:hAnsi="Arial" w:cs="Arial"/>
          <w:sz w:val="20"/>
          <w:szCs w:val="20"/>
        </w:rPr>
        <w:fldChar w:fldCharType="end"/>
      </w:r>
      <w:r w:rsidR="0077099F">
        <w:rPr>
          <w:rFonts w:ascii="Arial" w:hAnsi="Arial" w:cs="Arial"/>
          <w:sz w:val="20"/>
          <w:szCs w:val="20"/>
        </w:rPr>
        <w:t xml:space="preserve"> des présentes</w:t>
      </w:r>
      <w:r w:rsidR="007236DF">
        <w:rPr>
          <w:rFonts w:ascii="Arial" w:hAnsi="Arial" w:cs="Arial"/>
          <w:sz w:val="20"/>
          <w:szCs w:val="20"/>
        </w:rPr>
        <w:t xml:space="preserve"> </w:t>
      </w:r>
      <w:r w:rsidR="007236DF" w:rsidRPr="00BE3DED">
        <w:rPr>
          <w:rFonts w:ascii="Arial" w:hAnsi="Arial" w:cs="Arial"/>
          <w:sz w:val="20"/>
          <w:szCs w:val="20"/>
        </w:rPr>
        <w:t>le cas échéant</w:t>
      </w:r>
      <w:r w:rsidR="007236DF">
        <w:rPr>
          <w:rFonts w:ascii="Arial" w:hAnsi="Arial" w:cs="Arial"/>
          <w:sz w:val="20"/>
          <w:szCs w:val="20"/>
        </w:rPr>
        <w:t>)</w:t>
      </w:r>
      <w:r w:rsidR="0077099F">
        <w:rPr>
          <w:rFonts w:ascii="Arial" w:hAnsi="Arial" w:cs="Arial"/>
          <w:sz w:val="20"/>
          <w:szCs w:val="20"/>
        </w:rPr>
        <w:t>.</w:t>
      </w:r>
    </w:p>
    <w:p w14:paraId="3B143A26" w14:textId="789EDCF3" w:rsidR="00605171"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605171" w:rsidRPr="00FB121E">
        <w:rPr>
          <w:rFonts w:ascii="Arial" w:hAnsi="Arial" w:cs="Arial"/>
          <w:sz w:val="20"/>
          <w:szCs w:val="20"/>
        </w:rPr>
        <w:t>Je suis associé d’une société en nom collectif ou une société en nom collectif à responsabilité limitée</w:t>
      </w:r>
      <w:r w:rsidR="0077099F" w:rsidRPr="0077099F">
        <w:rPr>
          <w:rFonts w:ascii="Arial" w:hAnsi="Arial" w:cs="Arial"/>
          <w:sz w:val="20"/>
          <w:szCs w:val="20"/>
        </w:rPr>
        <w:t xml:space="preserve"> </w:t>
      </w:r>
      <w:r w:rsidR="007236DF">
        <w:rPr>
          <w:rFonts w:ascii="Arial" w:hAnsi="Arial" w:cs="Arial"/>
          <w:sz w:val="20"/>
          <w:szCs w:val="20"/>
        </w:rPr>
        <w:t>(</w:t>
      </w:r>
      <w:r w:rsidR="0077099F">
        <w:rPr>
          <w:rFonts w:ascii="Arial" w:hAnsi="Arial" w:cs="Arial"/>
          <w:sz w:val="20"/>
          <w:szCs w:val="20"/>
        </w:rPr>
        <w:t xml:space="preserve">autre que celle(s) mentionnée(s) à la </w:t>
      </w:r>
      <w:r w:rsidR="0077099F">
        <w:rPr>
          <w:rFonts w:ascii="Arial" w:hAnsi="Arial" w:cs="Arial"/>
          <w:sz w:val="20"/>
          <w:szCs w:val="20"/>
        </w:rPr>
        <w:fldChar w:fldCharType="begin"/>
      </w:r>
      <w:r w:rsidR="0077099F">
        <w:rPr>
          <w:rFonts w:ascii="Arial" w:hAnsi="Arial" w:cs="Arial"/>
          <w:sz w:val="20"/>
          <w:szCs w:val="20"/>
        </w:rPr>
        <w:instrText xml:space="preserve"> REF _Ref40868316 \r \h </w:instrText>
      </w:r>
      <w:r w:rsidR="0077099F">
        <w:rPr>
          <w:rFonts w:ascii="Arial" w:hAnsi="Arial" w:cs="Arial"/>
          <w:sz w:val="20"/>
          <w:szCs w:val="20"/>
        </w:rPr>
      </w:r>
      <w:r w:rsidR="0077099F">
        <w:rPr>
          <w:rFonts w:ascii="Arial" w:hAnsi="Arial" w:cs="Arial"/>
          <w:sz w:val="20"/>
          <w:szCs w:val="20"/>
        </w:rPr>
        <w:fldChar w:fldCharType="separate"/>
      </w:r>
      <w:r w:rsidR="00087287">
        <w:rPr>
          <w:rFonts w:ascii="Arial" w:hAnsi="Arial" w:cs="Arial"/>
          <w:sz w:val="20"/>
          <w:szCs w:val="20"/>
        </w:rPr>
        <w:t>Section 5</w:t>
      </w:r>
      <w:r w:rsidR="0077099F">
        <w:rPr>
          <w:rFonts w:ascii="Arial" w:hAnsi="Arial" w:cs="Arial"/>
          <w:sz w:val="20"/>
          <w:szCs w:val="20"/>
        </w:rPr>
        <w:fldChar w:fldCharType="end"/>
      </w:r>
      <w:r w:rsidR="007236DF">
        <w:rPr>
          <w:rFonts w:ascii="Arial" w:hAnsi="Arial" w:cs="Arial"/>
          <w:sz w:val="20"/>
          <w:szCs w:val="20"/>
        </w:rPr>
        <w:t xml:space="preserve"> des présentes le cas échéant)</w:t>
      </w:r>
      <w:r w:rsidR="005412FB" w:rsidRPr="00FB121E">
        <w:rPr>
          <w:rFonts w:ascii="Arial" w:hAnsi="Arial" w:cs="Arial"/>
          <w:sz w:val="20"/>
          <w:szCs w:val="20"/>
        </w:rPr>
        <w:t>.</w:t>
      </w:r>
    </w:p>
    <w:p w14:paraId="1207AA29" w14:textId="474BF274" w:rsidR="00605171" w:rsidRPr="00FB121E" w:rsidRDefault="00605171">
      <w:pPr>
        <w:spacing w:beforeLines="80" w:before="192" w:afterLines="80" w:after="192"/>
        <w:ind w:firstLine="708"/>
        <w:jc w:val="both"/>
        <w:rPr>
          <w:rFonts w:ascii="Arial" w:hAnsi="Arial" w:cs="Arial"/>
          <w:sz w:val="20"/>
          <w:szCs w:val="20"/>
        </w:rPr>
      </w:pPr>
      <w:r w:rsidRPr="00FB121E">
        <w:rPr>
          <w:rFonts w:ascii="Arial" w:hAnsi="Arial" w:cs="Arial"/>
          <w:sz w:val="20"/>
          <w:szCs w:val="20"/>
        </w:rPr>
        <w:t xml:space="preserve">Je possède </w:t>
      </w:r>
      <w:r w:rsidR="0038188B" w:rsidRPr="00FB121E">
        <w:rPr>
          <w:rFonts w:ascii="Arial" w:hAnsi="Arial" w:cs="Arial"/>
          <w:sz w:val="20"/>
          <w:szCs w:val="20"/>
        </w:rPr>
        <w:fldChar w:fldCharType="begin">
          <w:ffData>
            <w:name w:val=""/>
            <w:enabled/>
            <w:calcOnExit w:val="0"/>
            <w:textInput/>
          </w:ffData>
        </w:fldChar>
      </w:r>
      <w:r w:rsidR="0038188B" w:rsidRPr="00FB121E">
        <w:rPr>
          <w:rFonts w:ascii="Arial" w:hAnsi="Arial" w:cs="Arial"/>
          <w:sz w:val="20"/>
          <w:szCs w:val="20"/>
        </w:rPr>
        <w:instrText xml:space="preserve"> FORMTEXT </w:instrText>
      </w:r>
      <w:r w:rsidR="0038188B" w:rsidRPr="00FB121E">
        <w:rPr>
          <w:rFonts w:ascii="Arial" w:hAnsi="Arial" w:cs="Arial"/>
          <w:sz w:val="20"/>
          <w:szCs w:val="20"/>
        </w:rPr>
      </w:r>
      <w:r w:rsidR="0038188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FB121E">
        <w:rPr>
          <w:rFonts w:ascii="Arial" w:hAnsi="Arial" w:cs="Arial"/>
          <w:sz w:val="20"/>
          <w:szCs w:val="20"/>
        </w:rPr>
        <w:fldChar w:fldCharType="end"/>
      </w:r>
      <w:r w:rsidR="0038188B" w:rsidRPr="00FB121E">
        <w:rPr>
          <w:rFonts w:ascii="Arial" w:hAnsi="Arial" w:cs="Arial"/>
          <w:sz w:val="20"/>
          <w:szCs w:val="20"/>
        </w:rPr>
        <w:t xml:space="preserve"> </w:t>
      </w:r>
      <w:r w:rsidRPr="00FB121E">
        <w:rPr>
          <w:rFonts w:ascii="Arial" w:hAnsi="Arial" w:cs="Arial"/>
          <w:sz w:val="20"/>
          <w:szCs w:val="20"/>
        </w:rPr>
        <w:t xml:space="preserve">% des parts de la société </w:t>
      </w:r>
      <w:r w:rsidR="0038188B" w:rsidRPr="00FB121E">
        <w:rPr>
          <w:rFonts w:ascii="Arial" w:hAnsi="Arial" w:cs="Arial"/>
          <w:sz w:val="20"/>
          <w:szCs w:val="20"/>
        </w:rPr>
        <w:fldChar w:fldCharType="begin">
          <w:ffData>
            <w:name w:val=""/>
            <w:enabled/>
            <w:calcOnExit w:val="0"/>
            <w:textInput/>
          </w:ffData>
        </w:fldChar>
      </w:r>
      <w:r w:rsidR="0038188B" w:rsidRPr="00FB121E">
        <w:rPr>
          <w:rFonts w:ascii="Arial" w:hAnsi="Arial" w:cs="Arial"/>
          <w:sz w:val="20"/>
          <w:szCs w:val="20"/>
        </w:rPr>
        <w:instrText xml:space="preserve"> FORMTEXT </w:instrText>
      </w:r>
      <w:r w:rsidR="0038188B" w:rsidRPr="00FB121E">
        <w:rPr>
          <w:rFonts w:ascii="Arial" w:hAnsi="Arial" w:cs="Arial"/>
          <w:sz w:val="20"/>
          <w:szCs w:val="20"/>
        </w:rPr>
      </w:r>
      <w:r w:rsidR="0038188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FB121E">
        <w:rPr>
          <w:rFonts w:ascii="Arial" w:hAnsi="Arial" w:cs="Arial"/>
          <w:sz w:val="20"/>
          <w:szCs w:val="20"/>
        </w:rPr>
        <w:fldChar w:fldCharType="end"/>
      </w:r>
    </w:p>
    <w:p w14:paraId="4B179F04" w14:textId="0D1835E7" w:rsidR="00605171" w:rsidRPr="006935BF" w:rsidRDefault="00605171">
      <w:pPr>
        <w:spacing w:beforeLines="80" w:before="192" w:afterLines="80" w:after="192"/>
        <w:ind w:firstLine="708"/>
        <w:jc w:val="both"/>
        <w:rPr>
          <w:rFonts w:ascii="Arial" w:hAnsi="Arial" w:cs="Arial"/>
          <w:sz w:val="20"/>
          <w:szCs w:val="20"/>
        </w:rPr>
      </w:pPr>
      <w:r w:rsidRPr="00FB121E">
        <w:rPr>
          <w:rFonts w:ascii="Arial" w:hAnsi="Arial" w:cs="Arial"/>
          <w:sz w:val="20"/>
          <w:szCs w:val="20"/>
        </w:rPr>
        <w:t xml:space="preserve">Cette société </w:t>
      </w:r>
      <w:r w:rsidRPr="006935BF">
        <w:rPr>
          <w:rFonts w:ascii="Arial" w:hAnsi="Arial" w:cs="Arial"/>
          <w:sz w:val="20"/>
          <w:szCs w:val="20"/>
        </w:rPr>
        <w:t xml:space="preserve">œuvre dans le domaine de </w:t>
      </w:r>
      <w:r w:rsidR="0038188B" w:rsidRPr="006935BF">
        <w:rPr>
          <w:rFonts w:ascii="Arial" w:hAnsi="Arial" w:cs="Arial"/>
          <w:sz w:val="20"/>
          <w:szCs w:val="20"/>
        </w:rPr>
        <w:fldChar w:fldCharType="begin">
          <w:ffData>
            <w:name w:val=""/>
            <w:enabled/>
            <w:calcOnExit w:val="0"/>
            <w:textInput/>
          </w:ffData>
        </w:fldChar>
      </w:r>
      <w:r w:rsidR="0038188B" w:rsidRPr="006935BF">
        <w:rPr>
          <w:rFonts w:ascii="Arial" w:hAnsi="Arial" w:cs="Arial"/>
          <w:sz w:val="20"/>
          <w:szCs w:val="20"/>
        </w:rPr>
        <w:instrText xml:space="preserve"> FORMTEXT </w:instrText>
      </w:r>
      <w:r w:rsidR="0038188B" w:rsidRPr="006935BF">
        <w:rPr>
          <w:rFonts w:ascii="Arial" w:hAnsi="Arial" w:cs="Arial"/>
          <w:sz w:val="20"/>
          <w:szCs w:val="20"/>
        </w:rPr>
      </w:r>
      <w:r w:rsidR="0038188B" w:rsidRPr="006935BF">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6935BF">
        <w:rPr>
          <w:rFonts w:ascii="Arial" w:hAnsi="Arial" w:cs="Arial"/>
          <w:sz w:val="20"/>
          <w:szCs w:val="20"/>
        </w:rPr>
        <w:fldChar w:fldCharType="end"/>
      </w:r>
    </w:p>
    <w:p w14:paraId="280E8FE8" w14:textId="2B2A90EB" w:rsidR="009D06B5" w:rsidRPr="006935BF" w:rsidRDefault="009D06B5" w:rsidP="009D06B5">
      <w:pPr>
        <w:tabs>
          <w:tab w:val="left" w:pos="360"/>
        </w:tabs>
        <w:spacing w:beforeLines="80" w:before="192" w:afterLines="80" w:after="192"/>
        <w:ind w:left="360"/>
        <w:jc w:val="center"/>
        <w:rPr>
          <w:rFonts w:ascii="Arial" w:hAnsi="Arial" w:cs="Arial"/>
          <w:sz w:val="20"/>
          <w:szCs w:val="20"/>
        </w:rPr>
      </w:pPr>
      <w:r w:rsidRPr="006935BF">
        <w:rPr>
          <w:rFonts w:ascii="Arial" w:hAnsi="Arial" w:cs="Arial"/>
          <w:sz w:val="20"/>
          <w:szCs w:val="20"/>
        </w:rPr>
        <w:t>[</w:t>
      </w:r>
      <w:r w:rsidRPr="006935BF">
        <w:rPr>
          <w:rFonts w:ascii="Arial" w:hAnsi="Arial" w:cs="Arial"/>
          <w:i/>
          <w:sz w:val="20"/>
          <w:szCs w:val="20"/>
        </w:rPr>
        <w:t>Faire une annexe au besoin</w:t>
      </w:r>
      <w:r w:rsidRPr="006935BF">
        <w:rPr>
          <w:rFonts w:ascii="Arial" w:hAnsi="Arial" w:cs="Arial"/>
          <w:sz w:val="20"/>
          <w:szCs w:val="20"/>
        </w:rPr>
        <w:t>]</w:t>
      </w:r>
    </w:p>
    <w:p w14:paraId="643C382A" w14:textId="710CD46A" w:rsidR="000839EE" w:rsidRPr="006935BF" w:rsidRDefault="0038188B">
      <w:pPr>
        <w:tabs>
          <w:tab w:val="left" w:pos="360"/>
        </w:tabs>
        <w:spacing w:beforeLines="80" w:before="192" w:afterLines="80" w:after="192"/>
        <w:ind w:left="360" w:hanging="360"/>
        <w:jc w:val="both"/>
        <w:rPr>
          <w:rFonts w:ascii="Arial" w:hAnsi="Arial" w:cs="Arial"/>
          <w:sz w:val="20"/>
          <w:szCs w:val="20"/>
        </w:rPr>
      </w:pPr>
      <w:r w:rsidRPr="006935BF">
        <w:rPr>
          <w:rFonts w:ascii="Arial" w:hAnsi="Arial" w:cs="Arial"/>
          <w:sz w:val="20"/>
          <w:szCs w:val="20"/>
        </w:rPr>
        <w:fldChar w:fldCharType="begin">
          <w:ffData>
            <w:name w:val="CaseACocher16"/>
            <w:enabled/>
            <w:calcOnExit w:val="0"/>
            <w:checkBox>
              <w:sizeAuto/>
              <w:default w:val="0"/>
            </w:checkBox>
          </w:ffData>
        </w:fldChar>
      </w:r>
      <w:r w:rsidRPr="006935BF">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6935BF">
        <w:rPr>
          <w:rFonts w:ascii="Arial" w:hAnsi="Arial" w:cs="Arial"/>
          <w:sz w:val="20"/>
          <w:szCs w:val="20"/>
        </w:rPr>
        <w:fldChar w:fldCharType="end"/>
      </w:r>
      <w:r w:rsidRPr="006935BF">
        <w:rPr>
          <w:rFonts w:ascii="Arial" w:hAnsi="Arial" w:cs="Arial"/>
          <w:sz w:val="20"/>
          <w:szCs w:val="20"/>
        </w:rPr>
        <w:t xml:space="preserve"> </w:t>
      </w:r>
      <w:r w:rsidR="00175AF7" w:rsidRPr="006935BF">
        <w:rPr>
          <w:rFonts w:ascii="Arial" w:hAnsi="Arial" w:cs="Arial"/>
          <w:sz w:val="20"/>
          <w:szCs w:val="20"/>
        </w:rPr>
        <w:tab/>
      </w:r>
      <w:r w:rsidRPr="006935BF">
        <w:rPr>
          <w:rFonts w:ascii="Arial" w:hAnsi="Arial" w:cs="Arial"/>
          <w:sz w:val="20"/>
          <w:szCs w:val="20"/>
        </w:rPr>
        <w:t>J</w:t>
      </w:r>
      <w:r w:rsidR="00605171" w:rsidRPr="006935BF">
        <w:rPr>
          <w:rFonts w:ascii="Arial" w:hAnsi="Arial" w:cs="Arial"/>
          <w:sz w:val="20"/>
          <w:szCs w:val="20"/>
        </w:rPr>
        <w:t>e suis actionnaire d’une société</w:t>
      </w:r>
      <w:r w:rsidR="000839EE" w:rsidRPr="006935BF">
        <w:rPr>
          <w:rFonts w:ascii="Arial" w:hAnsi="Arial" w:cs="Arial"/>
          <w:sz w:val="20"/>
          <w:szCs w:val="20"/>
        </w:rPr>
        <w:t xml:space="preserve"> par actions</w:t>
      </w:r>
      <w:r w:rsidR="00FE1959" w:rsidRPr="006935BF">
        <w:rPr>
          <w:rFonts w:ascii="Arial" w:hAnsi="Arial" w:cs="Arial"/>
          <w:sz w:val="20"/>
          <w:szCs w:val="20"/>
        </w:rPr>
        <w:t xml:space="preserve"> (privée)</w:t>
      </w:r>
      <w:r w:rsidR="0077099F" w:rsidRPr="006935BF">
        <w:rPr>
          <w:rFonts w:ascii="Arial" w:hAnsi="Arial" w:cs="Arial"/>
          <w:sz w:val="20"/>
          <w:szCs w:val="20"/>
        </w:rPr>
        <w:t xml:space="preserve"> </w:t>
      </w:r>
      <w:r w:rsidR="007236DF">
        <w:rPr>
          <w:rFonts w:ascii="Arial" w:hAnsi="Arial" w:cs="Arial"/>
          <w:sz w:val="20"/>
          <w:szCs w:val="20"/>
        </w:rPr>
        <w:t>(</w:t>
      </w:r>
      <w:r w:rsidR="0077099F" w:rsidRPr="006935BF">
        <w:rPr>
          <w:rFonts w:ascii="Arial" w:hAnsi="Arial" w:cs="Arial"/>
          <w:sz w:val="20"/>
          <w:szCs w:val="20"/>
        </w:rPr>
        <w:t xml:space="preserve">autre que celle(s) mentionnée(s) à la </w:t>
      </w:r>
      <w:r w:rsidR="0077099F" w:rsidRPr="006935BF">
        <w:rPr>
          <w:rFonts w:ascii="Arial" w:hAnsi="Arial" w:cs="Arial"/>
          <w:sz w:val="20"/>
          <w:szCs w:val="20"/>
        </w:rPr>
        <w:fldChar w:fldCharType="begin"/>
      </w:r>
      <w:r w:rsidR="0077099F" w:rsidRPr="006935BF">
        <w:rPr>
          <w:rFonts w:ascii="Arial" w:hAnsi="Arial" w:cs="Arial"/>
          <w:sz w:val="20"/>
          <w:szCs w:val="20"/>
        </w:rPr>
        <w:instrText xml:space="preserve"> REF _Ref40868316 \r \h </w:instrText>
      </w:r>
      <w:r w:rsidR="006935BF">
        <w:rPr>
          <w:rFonts w:ascii="Arial" w:hAnsi="Arial" w:cs="Arial"/>
          <w:sz w:val="20"/>
          <w:szCs w:val="20"/>
        </w:rPr>
        <w:instrText xml:space="preserve"> \* MERGEFORMAT </w:instrText>
      </w:r>
      <w:r w:rsidR="0077099F" w:rsidRPr="006935BF">
        <w:rPr>
          <w:rFonts w:ascii="Arial" w:hAnsi="Arial" w:cs="Arial"/>
          <w:sz w:val="20"/>
          <w:szCs w:val="20"/>
        </w:rPr>
      </w:r>
      <w:r w:rsidR="0077099F" w:rsidRPr="006935BF">
        <w:rPr>
          <w:rFonts w:ascii="Arial" w:hAnsi="Arial" w:cs="Arial"/>
          <w:sz w:val="20"/>
          <w:szCs w:val="20"/>
        </w:rPr>
        <w:fldChar w:fldCharType="separate"/>
      </w:r>
      <w:r w:rsidR="00087287">
        <w:rPr>
          <w:rFonts w:ascii="Arial" w:hAnsi="Arial" w:cs="Arial"/>
          <w:sz w:val="20"/>
          <w:szCs w:val="20"/>
        </w:rPr>
        <w:t>Section 5</w:t>
      </w:r>
      <w:r w:rsidR="0077099F" w:rsidRPr="006935BF">
        <w:rPr>
          <w:rFonts w:ascii="Arial" w:hAnsi="Arial" w:cs="Arial"/>
          <w:sz w:val="20"/>
          <w:szCs w:val="20"/>
        </w:rPr>
        <w:fldChar w:fldCharType="end"/>
      </w:r>
      <w:r w:rsidR="0077099F" w:rsidRPr="006935BF">
        <w:rPr>
          <w:rFonts w:ascii="Arial" w:hAnsi="Arial" w:cs="Arial"/>
          <w:sz w:val="20"/>
          <w:szCs w:val="20"/>
        </w:rPr>
        <w:t xml:space="preserve"> des présentes</w:t>
      </w:r>
      <w:r w:rsidR="007236DF" w:rsidRPr="007236DF">
        <w:rPr>
          <w:rFonts w:ascii="Arial" w:hAnsi="Arial" w:cs="Arial"/>
          <w:sz w:val="20"/>
          <w:szCs w:val="20"/>
        </w:rPr>
        <w:t xml:space="preserve"> </w:t>
      </w:r>
      <w:r w:rsidR="007236DF">
        <w:rPr>
          <w:rFonts w:ascii="Arial" w:hAnsi="Arial" w:cs="Arial"/>
          <w:sz w:val="20"/>
          <w:szCs w:val="20"/>
        </w:rPr>
        <w:t>le cas échéant)</w:t>
      </w:r>
      <w:r w:rsidR="0077099F" w:rsidRPr="006935BF">
        <w:rPr>
          <w:rFonts w:ascii="Arial" w:hAnsi="Arial" w:cs="Arial"/>
          <w:sz w:val="20"/>
          <w:szCs w:val="20"/>
        </w:rPr>
        <w:t>.</w:t>
      </w:r>
    </w:p>
    <w:p w14:paraId="754389AF" w14:textId="3C641347" w:rsidR="0038188B" w:rsidRPr="006935BF" w:rsidRDefault="000839EE">
      <w:pPr>
        <w:spacing w:beforeLines="80" w:before="192" w:afterLines="80" w:after="192"/>
        <w:ind w:firstLine="708"/>
        <w:jc w:val="both"/>
        <w:rPr>
          <w:rFonts w:ascii="Arial" w:hAnsi="Arial" w:cs="Arial"/>
          <w:sz w:val="20"/>
          <w:szCs w:val="20"/>
        </w:rPr>
      </w:pPr>
      <w:r w:rsidRPr="006935BF">
        <w:rPr>
          <w:rFonts w:ascii="Arial" w:hAnsi="Arial" w:cs="Arial"/>
          <w:sz w:val="20"/>
          <w:szCs w:val="20"/>
        </w:rPr>
        <w:t xml:space="preserve">Je détiens </w:t>
      </w:r>
      <w:r w:rsidR="0038188B" w:rsidRPr="006935BF">
        <w:rPr>
          <w:rFonts w:ascii="Arial" w:hAnsi="Arial" w:cs="Arial"/>
          <w:sz w:val="20"/>
          <w:szCs w:val="20"/>
        </w:rPr>
        <w:fldChar w:fldCharType="begin">
          <w:ffData>
            <w:name w:val=""/>
            <w:enabled/>
            <w:calcOnExit w:val="0"/>
            <w:textInput/>
          </w:ffData>
        </w:fldChar>
      </w:r>
      <w:r w:rsidR="0038188B" w:rsidRPr="006935BF">
        <w:rPr>
          <w:rFonts w:ascii="Arial" w:hAnsi="Arial" w:cs="Arial"/>
          <w:sz w:val="20"/>
          <w:szCs w:val="20"/>
        </w:rPr>
        <w:instrText xml:space="preserve"> FORMTEXT </w:instrText>
      </w:r>
      <w:r w:rsidR="0038188B" w:rsidRPr="006935BF">
        <w:rPr>
          <w:rFonts w:ascii="Arial" w:hAnsi="Arial" w:cs="Arial"/>
          <w:sz w:val="20"/>
          <w:szCs w:val="20"/>
        </w:rPr>
      </w:r>
      <w:r w:rsidR="0038188B" w:rsidRPr="006935BF">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6935BF">
        <w:rPr>
          <w:rFonts w:ascii="Arial" w:hAnsi="Arial" w:cs="Arial"/>
          <w:sz w:val="20"/>
          <w:szCs w:val="20"/>
        </w:rPr>
        <w:fldChar w:fldCharType="end"/>
      </w:r>
      <w:r w:rsidR="0038188B" w:rsidRPr="006935BF">
        <w:rPr>
          <w:rFonts w:ascii="Arial" w:hAnsi="Arial" w:cs="Arial"/>
          <w:sz w:val="20"/>
          <w:szCs w:val="20"/>
        </w:rPr>
        <w:t xml:space="preserve"> </w:t>
      </w:r>
      <w:r w:rsidRPr="006935BF">
        <w:rPr>
          <w:rFonts w:ascii="Arial" w:hAnsi="Arial" w:cs="Arial"/>
          <w:sz w:val="20"/>
          <w:szCs w:val="20"/>
        </w:rPr>
        <w:t xml:space="preserve">% des actions de contrôle de la société </w:t>
      </w:r>
      <w:r w:rsidR="0038188B" w:rsidRPr="006935BF">
        <w:rPr>
          <w:rFonts w:ascii="Arial" w:hAnsi="Arial" w:cs="Arial"/>
          <w:sz w:val="20"/>
          <w:szCs w:val="20"/>
        </w:rPr>
        <w:fldChar w:fldCharType="begin">
          <w:ffData>
            <w:name w:val=""/>
            <w:enabled/>
            <w:calcOnExit w:val="0"/>
            <w:textInput/>
          </w:ffData>
        </w:fldChar>
      </w:r>
      <w:r w:rsidR="0038188B" w:rsidRPr="006935BF">
        <w:rPr>
          <w:rFonts w:ascii="Arial" w:hAnsi="Arial" w:cs="Arial"/>
          <w:sz w:val="20"/>
          <w:szCs w:val="20"/>
        </w:rPr>
        <w:instrText xml:space="preserve"> FORMTEXT </w:instrText>
      </w:r>
      <w:r w:rsidR="0038188B" w:rsidRPr="006935BF">
        <w:rPr>
          <w:rFonts w:ascii="Arial" w:hAnsi="Arial" w:cs="Arial"/>
          <w:sz w:val="20"/>
          <w:szCs w:val="20"/>
        </w:rPr>
      </w:r>
      <w:r w:rsidR="0038188B" w:rsidRPr="006935BF">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6935BF">
        <w:rPr>
          <w:rFonts w:ascii="Arial" w:hAnsi="Arial" w:cs="Arial"/>
          <w:sz w:val="20"/>
          <w:szCs w:val="20"/>
        </w:rPr>
        <w:fldChar w:fldCharType="end"/>
      </w:r>
    </w:p>
    <w:p w14:paraId="3B05E407" w14:textId="68E6ABBF" w:rsidR="00AB2F94" w:rsidRPr="006935BF" w:rsidRDefault="000839EE">
      <w:pPr>
        <w:spacing w:beforeLines="80" w:before="192" w:afterLines="80" w:after="192"/>
        <w:ind w:firstLine="708"/>
        <w:jc w:val="both"/>
        <w:rPr>
          <w:rFonts w:ascii="Arial" w:hAnsi="Arial" w:cs="Arial"/>
          <w:sz w:val="20"/>
          <w:szCs w:val="20"/>
        </w:rPr>
      </w:pPr>
      <w:r w:rsidRPr="006935BF">
        <w:rPr>
          <w:rFonts w:ascii="Arial" w:hAnsi="Arial" w:cs="Arial"/>
          <w:sz w:val="20"/>
          <w:szCs w:val="20"/>
        </w:rPr>
        <w:t>Cette sociét</w:t>
      </w:r>
      <w:r w:rsidR="0038188B" w:rsidRPr="006935BF">
        <w:rPr>
          <w:rFonts w:ascii="Arial" w:hAnsi="Arial" w:cs="Arial"/>
          <w:sz w:val="20"/>
          <w:szCs w:val="20"/>
        </w:rPr>
        <w:t xml:space="preserve">é œuvre dans le domaine de </w:t>
      </w:r>
      <w:r w:rsidR="0038188B" w:rsidRPr="006935BF">
        <w:rPr>
          <w:rFonts w:ascii="Arial" w:hAnsi="Arial" w:cs="Arial"/>
          <w:sz w:val="20"/>
          <w:szCs w:val="20"/>
        </w:rPr>
        <w:fldChar w:fldCharType="begin">
          <w:ffData>
            <w:name w:val=""/>
            <w:enabled/>
            <w:calcOnExit w:val="0"/>
            <w:textInput/>
          </w:ffData>
        </w:fldChar>
      </w:r>
      <w:r w:rsidR="0038188B" w:rsidRPr="006935BF">
        <w:rPr>
          <w:rFonts w:ascii="Arial" w:hAnsi="Arial" w:cs="Arial"/>
          <w:sz w:val="20"/>
          <w:szCs w:val="20"/>
        </w:rPr>
        <w:instrText xml:space="preserve"> FORMTEXT </w:instrText>
      </w:r>
      <w:r w:rsidR="0038188B" w:rsidRPr="006935BF">
        <w:rPr>
          <w:rFonts w:ascii="Arial" w:hAnsi="Arial" w:cs="Arial"/>
          <w:sz w:val="20"/>
          <w:szCs w:val="20"/>
        </w:rPr>
      </w:r>
      <w:r w:rsidR="0038188B" w:rsidRPr="006935BF">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6935BF">
        <w:rPr>
          <w:rFonts w:ascii="Arial" w:hAnsi="Arial" w:cs="Arial"/>
          <w:sz w:val="20"/>
          <w:szCs w:val="20"/>
        </w:rPr>
        <w:fldChar w:fldCharType="end"/>
      </w:r>
    </w:p>
    <w:p w14:paraId="1E3B06AF" w14:textId="2341D1C2" w:rsidR="009D06B5" w:rsidRPr="00FB121E" w:rsidRDefault="009D06B5" w:rsidP="009D06B5">
      <w:pPr>
        <w:tabs>
          <w:tab w:val="left" w:pos="360"/>
        </w:tabs>
        <w:spacing w:beforeLines="80" w:before="192" w:afterLines="80" w:after="192"/>
        <w:ind w:left="360"/>
        <w:jc w:val="center"/>
        <w:rPr>
          <w:rFonts w:ascii="Arial" w:hAnsi="Arial" w:cs="Arial"/>
          <w:sz w:val="20"/>
          <w:szCs w:val="20"/>
        </w:rPr>
      </w:pPr>
      <w:r w:rsidRPr="006935BF">
        <w:rPr>
          <w:rFonts w:ascii="Arial" w:hAnsi="Arial" w:cs="Arial"/>
          <w:sz w:val="20"/>
          <w:szCs w:val="20"/>
        </w:rPr>
        <w:t>[</w:t>
      </w:r>
      <w:r w:rsidRPr="006935BF">
        <w:rPr>
          <w:rFonts w:ascii="Arial" w:hAnsi="Arial" w:cs="Arial"/>
          <w:i/>
          <w:sz w:val="20"/>
          <w:szCs w:val="20"/>
        </w:rPr>
        <w:t>Faire une annexe au besoin</w:t>
      </w:r>
      <w:r w:rsidRPr="006935BF">
        <w:rPr>
          <w:rFonts w:ascii="Arial" w:hAnsi="Arial" w:cs="Arial"/>
          <w:sz w:val="20"/>
          <w:szCs w:val="20"/>
        </w:rPr>
        <w:t>]</w:t>
      </w:r>
    </w:p>
    <w:p w14:paraId="6C09B848" w14:textId="228436F7" w:rsidR="00217FF1" w:rsidRPr="00FB121E" w:rsidRDefault="00217FF1">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 xml:space="preserve">Je suis administrateur d’une société </w:t>
      </w:r>
      <w:r w:rsidR="0077099F">
        <w:rPr>
          <w:rFonts w:ascii="Arial" w:hAnsi="Arial" w:cs="Arial"/>
          <w:sz w:val="20"/>
          <w:szCs w:val="20"/>
        </w:rPr>
        <w:t xml:space="preserve">(autre que celle(s) mentionnée(s) à la </w:t>
      </w:r>
      <w:r w:rsidR="0077099F">
        <w:rPr>
          <w:rFonts w:ascii="Arial" w:hAnsi="Arial" w:cs="Arial"/>
          <w:sz w:val="20"/>
          <w:szCs w:val="20"/>
        </w:rPr>
        <w:fldChar w:fldCharType="begin"/>
      </w:r>
      <w:r w:rsidR="0077099F">
        <w:rPr>
          <w:rFonts w:ascii="Arial" w:hAnsi="Arial" w:cs="Arial"/>
          <w:sz w:val="20"/>
          <w:szCs w:val="20"/>
        </w:rPr>
        <w:instrText xml:space="preserve"> REF _Ref40868316 \r \h </w:instrText>
      </w:r>
      <w:r w:rsidR="0077099F">
        <w:rPr>
          <w:rFonts w:ascii="Arial" w:hAnsi="Arial" w:cs="Arial"/>
          <w:sz w:val="20"/>
          <w:szCs w:val="20"/>
        </w:rPr>
      </w:r>
      <w:r w:rsidR="0077099F">
        <w:rPr>
          <w:rFonts w:ascii="Arial" w:hAnsi="Arial" w:cs="Arial"/>
          <w:sz w:val="20"/>
          <w:szCs w:val="20"/>
        </w:rPr>
        <w:fldChar w:fldCharType="separate"/>
      </w:r>
      <w:r w:rsidR="00087287">
        <w:rPr>
          <w:rFonts w:ascii="Arial" w:hAnsi="Arial" w:cs="Arial"/>
          <w:sz w:val="20"/>
          <w:szCs w:val="20"/>
        </w:rPr>
        <w:t>Section 5</w:t>
      </w:r>
      <w:r w:rsidR="0077099F">
        <w:rPr>
          <w:rFonts w:ascii="Arial" w:hAnsi="Arial" w:cs="Arial"/>
          <w:sz w:val="20"/>
          <w:szCs w:val="20"/>
        </w:rPr>
        <w:fldChar w:fldCharType="end"/>
      </w:r>
      <w:r w:rsidR="0077099F">
        <w:rPr>
          <w:rFonts w:ascii="Arial" w:hAnsi="Arial" w:cs="Arial"/>
          <w:sz w:val="20"/>
          <w:szCs w:val="20"/>
        </w:rPr>
        <w:t xml:space="preserve"> des présentes</w:t>
      </w:r>
      <w:r w:rsidR="007236DF" w:rsidRPr="007236DF">
        <w:rPr>
          <w:rFonts w:ascii="Arial" w:hAnsi="Arial" w:cs="Arial"/>
          <w:sz w:val="20"/>
          <w:szCs w:val="20"/>
        </w:rPr>
        <w:t xml:space="preserve"> </w:t>
      </w:r>
      <w:r w:rsidR="007236DF">
        <w:rPr>
          <w:rFonts w:ascii="Arial" w:hAnsi="Arial" w:cs="Arial"/>
          <w:sz w:val="20"/>
          <w:szCs w:val="20"/>
        </w:rPr>
        <w:t>le cas échéant</w:t>
      </w:r>
      <w:r w:rsidR="0077099F">
        <w:rPr>
          <w:rFonts w:ascii="Arial" w:hAnsi="Arial" w:cs="Arial"/>
          <w:sz w:val="20"/>
          <w:szCs w:val="20"/>
        </w:rPr>
        <w:t xml:space="preserve">) </w:t>
      </w:r>
      <w:r w:rsidRPr="00FB121E">
        <w:rPr>
          <w:rFonts w:ascii="Arial" w:hAnsi="Arial" w:cs="Arial"/>
          <w:sz w:val="20"/>
          <w:szCs w:val="20"/>
        </w:rPr>
        <w:t xml:space="preserve">ou d’un organisme, à savoir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4BEF96E5" w14:textId="64911AB6" w:rsidR="00217FF1" w:rsidRDefault="00217FF1">
      <w:pPr>
        <w:spacing w:beforeLines="80" w:before="192" w:afterLines="80" w:after="192"/>
        <w:jc w:val="both"/>
        <w:rPr>
          <w:rFonts w:ascii="Arial" w:hAnsi="Arial" w:cs="Arial"/>
          <w:sz w:val="20"/>
          <w:szCs w:val="20"/>
        </w:rPr>
      </w:pPr>
      <w:r w:rsidRPr="00FB121E">
        <w:rPr>
          <w:rFonts w:ascii="Arial" w:hAnsi="Arial" w:cs="Arial"/>
          <w:sz w:val="20"/>
          <w:szCs w:val="20"/>
        </w:rPr>
        <w:tab/>
      </w:r>
      <w:r w:rsidR="005E24FB" w:rsidRPr="00FB121E">
        <w:rPr>
          <w:rFonts w:ascii="Arial" w:hAnsi="Arial" w:cs="Arial"/>
          <w:sz w:val="20"/>
          <w:szCs w:val="20"/>
        </w:rPr>
        <w:t>Au sein de cette société ou de cet organisme</w:t>
      </w:r>
      <w:r w:rsidR="00083BE5">
        <w:rPr>
          <w:rFonts w:ascii="Arial" w:hAnsi="Arial" w:cs="Arial"/>
          <w:sz w:val="20"/>
          <w:szCs w:val="20"/>
        </w:rPr>
        <w:t>,</w:t>
      </w:r>
      <w:r w:rsidR="005E24FB" w:rsidRPr="00FB121E">
        <w:rPr>
          <w:rFonts w:ascii="Arial" w:hAnsi="Arial" w:cs="Arial"/>
          <w:sz w:val="20"/>
          <w:szCs w:val="20"/>
        </w:rPr>
        <w:t xml:space="preserve"> j’occupe le poste de : </w:t>
      </w:r>
      <w:r w:rsidR="005E24FB" w:rsidRPr="00FB121E">
        <w:rPr>
          <w:rFonts w:ascii="Arial" w:hAnsi="Arial" w:cs="Arial"/>
          <w:sz w:val="20"/>
          <w:szCs w:val="20"/>
        </w:rPr>
        <w:fldChar w:fldCharType="begin">
          <w:ffData>
            <w:name w:val=""/>
            <w:enabled/>
            <w:calcOnExit w:val="0"/>
            <w:textInput/>
          </w:ffData>
        </w:fldChar>
      </w:r>
      <w:r w:rsidR="005E24FB" w:rsidRPr="00FB121E">
        <w:rPr>
          <w:rFonts w:ascii="Arial" w:hAnsi="Arial" w:cs="Arial"/>
          <w:sz w:val="20"/>
          <w:szCs w:val="20"/>
        </w:rPr>
        <w:instrText xml:space="preserve"> FORMTEXT </w:instrText>
      </w:r>
      <w:r w:rsidR="005E24FB" w:rsidRPr="00FB121E">
        <w:rPr>
          <w:rFonts w:ascii="Arial" w:hAnsi="Arial" w:cs="Arial"/>
          <w:sz w:val="20"/>
          <w:szCs w:val="20"/>
        </w:rPr>
      </w:r>
      <w:r w:rsidR="005E24F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5E24FB" w:rsidRPr="00FB121E">
        <w:rPr>
          <w:rFonts w:ascii="Arial" w:hAnsi="Arial" w:cs="Arial"/>
          <w:sz w:val="20"/>
          <w:szCs w:val="20"/>
        </w:rPr>
        <w:fldChar w:fldCharType="end"/>
      </w:r>
    </w:p>
    <w:p w14:paraId="7AF2A79D" w14:textId="476F1E1B" w:rsidR="009D06B5" w:rsidRPr="00FB121E" w:rsidRDefault="009D06B5" w:rsidP="003C7654">
      <w:pPr>
        <w:tabs>
          <w:tab w:val="left" w:pos="360"/>
        </w:tabs>
        <w:spacing w:beforeLines="80" w:before="192" w:afterLines="80" w:after="192"/>
        <w:ind w:left="360"/>
        <w:jc w:val="center"/>
        <w:rPr>
          <w:rFonts w:ascii="Arial" w:hAnsi="Arial" w:cs="Arial"/>
          <w:sz w:val="20"/>
          <w:szCs w:val="20"/>
        </w:rPr>
      </w:pPr>
      <w:r w:rsidRPr="006935BF">
        <w:rPr>
          <w:rFonts w:ascii="Arial" w:hAnsi="Arial" w:cs="Arial"/>
          <w:sz w:val="20"/>
          <w:szCs w:val="20"/>
        </w:rPr>
        <w:t>[</w:t>
      </w:r>
      <w:r w:rsidRPr="006935BF">
        <w:rPr>
          <w:rFonts w:ascii="Arial" w:hAnsi="Arial" w:cs="Arial"/>
          <w:i/>
          <w:sz w:val="20"/>
          <w:szCs w:val="20"/>
        </w:rPr>
        <w:t>Faire une annexe au besoin</w:t>
      </w:r>
      <w:r w:rsidRPr="006935BF">
        <w:rPr>
          <w:rFonts w:ascii="Arial" w:hAnsi="Arial" w:cs="Arial"/>
          <w:sz w:val="20"/>
          <w:szCs w:val="20"/>
        </w:rPr>
        <w:t>]</w:t>
      </w:r>
    </w:p>
    <w:p w14:paraId="417CA908" w14:textId="77777777" w:rsidR="004934F2" w:rsidRPr="00FB121E" w:rsidRDefault="000214E7" w:rsidP="004B4447">
      <w:pPr>
        <w:pStyle w:val="Titre2"/>
        <w:spacing w:before="360"/>
        <w:jc w:val="both"/>
      </w:pPr>
      <w:bookmarkStart w:id="335" w:name="_Toc54353651"/>
      <w:r w:rsidRPr="00FB121E">
        <w:lastRenderedPageBreak/>
        <w:t xml:space="preserve">ACTES </w:t>
      </w:r>
      <w:r w:rsidR="00833FCC" w:rsidRPr="00FB121E">
        <w:t>REÇUS</w:t>
      </w:r>
      <w:bookmarkEnd w:id="335"/>
    </w:p>
    <w:p w14:paraId="666D6993" w14:textId="2A57F0F5" w:rsidR="004934F2"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4934F2" w:rsidRPr="00FB121E">
        <w:rPr>
          <w:rFonts w:ascii="Arial" w:hAnsi="Arial" w:cs="Arial"/>
          <w:sz w:val="20"/>
          <w:szCs w:val="20"/>
        </w:rPr>
        <w:t xml:space="preserve">Je n’ai jamais </w:t>
      </w:r>
      <w:r w:rsidR="00833FCC" w:rsidRPr="00FB121E">
        <w:rPr>
          <w:rFonts w:ascii="Arial" w:hAnsi="Arial" w:cs="Arial"/>
          <w:sz w:val="20"/>
          <w:szCs w:val="20"/>
        </w:rPr>
        <w:t>reçu</w:t>
      </w:r>
      <w:r w:rsidR="004934F2" w:rsidRPr="00FB121E">
        <w:rPr>
          <w:rFonts w:ascii="Arial" w:hAnsi="Arial" w:cs="Arial"/>
          <w:sz w:val="20"/>
          <w:szCs w:val="20"/>
        </w:rPr>
        <w:t xml:space="preserve"> d’acte dans lequel m</w:t>
      </w:r>
      <w:r w:rsidR="00225326" w:rsidRPr="00FB121E">
        <w:rPr>
          <w:rFonts w:ascii="Arial" w:hAnsi="Arial" w:cs="Arial"/>
          <w:sz w:val="20"/>
          <w:szCs w:val="20"/>
        </w:rPr>
        <w:t>on conjoint, les sociétés dans l</w:t>
      </w:r>
      <w:r w:rsidR="004934F2" w:rsidRPr="00FB121E">
        <w:rPr>
          <w:rFonts w:ascii="Arial" w:hAnsi="Arial" w:cs="Arial"/>
          <w:sz w:val="20"/>
          <w:szCs w:val="20"/>
        </w:rPr>
        <w:t xml:space="preserve">esquelles je suis actionnaire </w:t>
      </w:r>
      <w:r w:rsidR="0059244F">
        <w:rPr>
          <w:rFonts w:ascii="Arial" w:hAnsi="Arial" w:cs="Arial"/>
          <w:sz w:val="20"/>
          <w:szCs w:val="20"/>
        </w:rPr>
        <w:t>(</w:t>
      </w:r>
      <w:r w:rsidR="00FE1959">
        <w:rPr>
          <w:rFonts w:ascii="Arial" w:hAnsi="Arial" w:cs="Arial"/>
          <w:sz w:val="20"/>
          <w:szCs w:val="20"/>
        </w:rPr>
        <w:t>sociétés privées</w:t>
      </w:r>
      <w:r w:rsidR="0059244F">
        <w:rPr>
          <w:rFonts w:ascii="Arial" w:hAnsi="Arial" w:cs="Arial"/>
          <w:sz w:val="20"/>
          <w:szCs w:val="20"/>
        </w:rPr>
        <w:t>)</w:t>
      </w:r>
      <w:r w:rsidR="00BD5422">
        <w:rPr>
          <w:rFonts w:ascii="Arial" w:hAnsi="Arial" w:cs="Arial"/>
          <w:sz w:val="20"/>
          <w:szCs w:val="20"/>
        </w:rPr>
        <w:t xml:space="preserve"> </w:t>
      </w:r>
      <w:r w:rsidR="004934F2" w:rsidRPr="00FB121E">
        <w:rPr>
          <w:rFonts w:ascii="Arial" w:hAnsi="Arial" w:cs="Arial"/>
          <w:sz w:val="20"/>
          <w:szCs w:val="20"/>
        </w:rPr>
        <w:t>ou associé et</w:t>
      </w:r>
      <w:r w:rsidR="005412FB" w:rsidRPr="00FB121E">
        <w:rPr>
          <w:rFonts w:ascii="Arial" w:hAnsi="Arial" w:cs="Arial"/>
          <w:sz w:val="20"/>
          <w:szCs w:val="20"/>
        </w:rPr>
        <w:t>/ou</w:t>
      </w:r>
      <w:r w:rsidR="004934F2" w:rsidRPr="00FB121E">
        <w:rPr>
          <w:rFonts w:ascii="Arial" w:hAnsi="Arial" w:cs="Arial"/>
          <w:sz w:val="20"/>
          <w:szCs w:val="20"/>
        </w:rPr>
        <w:t xml:space="preserve"> moi étions ou représentions une partie.</w:t>
      </w:r>
    </w:p>
    <w:p w14:paraId="0E782C29" w14:textId="766C5E79" w:rsidR="004934F2"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4934F2" w:rsidRPr="00FB121E">
        <w:rPr>
          <w:rFonts w:ascii="Arial" w:hAnsi="Arial" w:cs="Arial"/>
          <w:sz w:val="20"/>
          <w:szCs w:val="20"/>
        </w:rPr>
        <w:t xml:space="preserve">J’ai </w:t>
      </w:r>
      <w:r w:rsidR="00833FCC" w:rsidRPr="00FB121E">
        <w:rPr>
          <w:rFonts w:ascii="Arial" w:hAnsi="Arial" w:cs="Arial"/>
          <w:sz w:val="20"/>
          <w:szCs w:val="20"/>
        </w:rPr>
        <w:t>reçu</w:t>
      </w:r>
      <w:r w:rsidR="004934F2" w:rsidRPr="00FB121E">
        <w:rPr>
          <w:rFonts w:ascii="Arial" w:hAnsi="Arial" w:cs="Arial"/>
          <w:sz w:val="20"/>
          <w:szCs w:val="20"/>
        </w:rPr>
        <w:t xml:space="preserve"> des actes dans lesquels mon conjoint, les sociétés desquelles je suis actionnaire </w:t>
      </w:r>
      <w:r w:rsidR="0059244F" w:rsidRPr="004B4447">
        <w:rPr>
          <w:rFonts w:ascii="Arial" w:hAnsi="Arial" w:cs="Arial"/>
          <w:sz w:val="20"/>
          <w:szCs w:val="20"/>
        </w:rPr>
        <w:t>(</w:t>
      </w:r>
      <w:r w:rsidR="00FE1959" w:rsidRPr="00FE1959">
        <w:rPr>
          <w:rFonts w:ascii="Arial" w:hAnsi="Arial" w:cs="Arial"/>
          <w:sz w:val="20"/>
          <w:szCs w:val="20"/>
        </w:rPr>
        <w:t>sociétés</w:t>
      </w:r>
      <w:r w:rsidR="00FE1959">
        <w:rPr>
          <w:rFonts w:ascii="Arial" w:hAnsi="Arial" w:cs="Arial"/>
          <w:sz w:val="20"/>
          <w:szCs w:val="20"/>
        </w:rPr>
        <w:t xml:space="preserve"> privées)</w:t>
      </w:r>
      <w:r w:rsidR="00BD5422">
        <w:rPr>
          <w:rFonts w:ascii="Arial" w:hAnsi="Arial" w:cs="Arial"/>
          <w:sz w:val="20"/>
          <w:szCs w:val="20"/>
        </w:rPr>
        <w:t xml:space="preserve"> </w:t>
      </w:r>
      <w:r w:rsidR="004934F2" w:rsidRPr="00FB121E">
        <w:rPr>
          <w:rFonts w:ascii="Arial" w:hAnsi="Arial" w:cs="Arial"/>
          <w:sz w:val="20"/>
          <w:szCs w:val="20"/>
        </w:rPr>
        <w:t>ou associé et</w:t>
      </w:r>
      <w:r w:rsidR="005412FB" w:rsidRPr="00FB121E">
        <w:rPr>
          <w:rFonts w:ascii="Arial" w:hAnsi="Arial" w:cs="Arial"/>
          <w:sz w:val="20"/>
          <w:szCs w:val="20"/>
        </w:rPr>
        <w:t>/ou</w:t>
      </w:r>
      <w:r w:rsidR="004934F2" w:rsidRPr="00FB121E">
        <w:rPr>
          <w:rFonts w:ascii="Arial" w:hAnsi="Arial" w:cs="Arial"/>
          <w:sz w:val="20"/>
          <w:szCs w:val="20"/>
        </w:rPr>
        <w:t xml:space="preserve"> moi étions ou représentions une partie :</w:t>
      </w:r>
    </w:p>
    <w:p w14:paraId="3342C8C2" w14:textId="6DF36255" w:rsidR="00057E0C" w:rsidRPr="00FB121E" w:rsidRDefault="004934F2">
      <w:pPr>
        <w:spacing w:beforeLines="80" w:before="192" w:afterLines="80" w:after="192"/>
        <w:ind w:firstLine="708"/>
        <w:jc w:val="both"/>
        <w:rPr>
          <w:rFonts w:ascii="Arial" w:hAnsi="Arial" w:cs="Arial"/>
          <w:sz w:val="20"/>
          <w:szCs w:val="20"/>
        </w:rPr>
      </w:pPr>
      <w:r w:rsidRPr="00FB121E">
        <w:rPr>
          <w:rFonts w:ascii="Arial" w:hAnsi="Arial" w:cs="Arial"/>
          <w:sz w:val="20"/>
          <w:szCs w:val="20"/>
        </w:rPr>
        <w:t xml:space="preserve">Ces actes sont les suivants : </w:t>
      </w:r>
      <w:r w:rsidR="0038188B" w:rsidRPr="00FB121E">
        <w:rPr>
          <w:rFonts w:ascii="Arial" w:hAnsi="Arial" w:cs="Arial"/>
          <w:sz w:val="20"/>
          <w:szCs w:val="20"/>
        </w:rPr>
        <w:fldChar w:fldCharType="begin">
          <w:ffData>
            <w:name w:val=""/>
            <w:enabled/>
            <w:calcOnExit w:val="0"/>
            <w:textInput/>
          </w:ffData>
        </w:fldChar>
      </w:r>
      <w:r w:rsidR="0038188B" w:rsidRPr="00FB121E">
        <w:rPr>
          <w:rFonts w:ascii="Arial" w:hAnsi="Arial" w:cs="Arial"/>
          <w:sz w:val="20"/>
          <w:szCs w:val="20"/>
        </w:rPr>
        <w:instrText xml:space="preserve"> FORMTEXT </w:instrText>
      </w:r>
      <w:r w:rsidR="0038188B" w:rsidRPr="00FB121E">
        <w:rPr>
          <w:rFonts w:ascii="Arial" w:hAnsi="Arial" w:cs="Arial"/>
          <w:sz w:val="20"/>
          <w:szCs w:val="20"/>
        </w:rPr>
      </w:r>
      <w:r w:rsidR="0038188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FB121E">
        <w:rPr>
          <w:rFonts w:ascii="Arial" w:hAnsi="Arial" w:cs="Arial"/>
          <w:sz w:val="20"/>
          <w:szCs w:val="20"/>
        </w:rPr>
        <w:fldChar w:fldCharType="end"/>
      </w:r>
    </w:p>
    <w:p w14:paraId="241C863B" w14:textId="77777777" w:rsidR="00057E0C" w:rsidRPr="00AF514D" w:rsidRDefault="0001375A" w:rsidP="004B4447">
      <w:pPr>
        <w:pStyle w:val="Titre2"/>
        <w:spacing w:before="360"/>
        <w:jc w:val="both"/>
      </w:pPr>
      <w:bookmarkStart w:id="336" w:name="_Toc54353652"/>
      <w:r w:rsidRPr="00AF514D">
        <w:t>EMPLOYÉS ET STAGIAIRES</w:t>
      </w:r>
      <w:bookmarkEnd w:id="336"/>
    </w:p>
    <w:p w14:paraId="75565168" w14:textId="11BBC675" w:rsidR="004934F2"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057E0C" w:rsidRPr="00FB121E">
        <w:rPr>
          <w:rFonts w:ascii="Arial" w:hAnsi="Arial" w:cs="Arial"/>
          <w:sz w:val="20"/>
          <w:szCs w:val="20"/>
        </w:rPr>
        <w:t>Je n’ai pas d’employé</w:t>
      </w:r>
      <w:r w:rsidR="004934F2" w:rsidRPr="00FB121E">
        <w:rPr>
          <w:rFonts w:ascii="Arial" w:hAnsi="Arial" w:cs="Arial"/>
          <w:sz w:val="20"/>
          <w:szCs w:val="20"/>
        </w:rPr>
        <w:t xml:space="preserve"> </w:t>
      </w:r>
      <w:r w:rsidR="00B1099F" w:rsidRPr="00FB121E">
        <w:rPr>
          <w:rFonts w:ascii="Arial" w:hAnsi="Arial" w:cs="Arial"/>
          <w:sz w:val="20"/>
          <w:szCs w:val="20"/>
        </w:rPr>
        <w:t>ou de stagiaire à mon</w:t>
      </w:r>
      <w:r w:rsidR="003C3D2B">
        <w:rPr>
          <w:rFonts w:ascii="Arial" w:hAnsi="Arial" w:cs="Arial"/>
          <w:sz w:val="20"/>
          <w:szCs w:val="20"/>
        </w:rPr>
        <w:t xml:space="preserve"> service</w:t>
      </w:r>
      <w:r w:rsidR="00014933">
        <w:rPr>
          <w:rFonts w:ascii="Arial" w:hAnsi="Arial" w:cs="Arial"/>
          <w:sz w:val="20"/>
          <w:szCs w:val="20"/>
        </w:rPr>
        <w:t xml:space="preserve"> </w:t>
      </w:r>
      <w:r w:rsidR="00B149D8">
        <w:rPr>
          <w:rFonts w:ascii="Arial" w:hAnsi="Arial" w:cs="Arial"/>
          <w:sz w:val="20"/>
          <w:szCs w:val="20"/>
        </w:rPr>
        <w:t>(directement ou indirectement)</w:t>
      </w:r>
      <w:r w:rsidR="00B1099F" w:rsidRPr="00FB121E">
        <w:rPr>
          <w:rFonts w:ascii="Arial" w:hAnsi="Arial" w:cs="Arial"/>
          <w:sz w:val="20"/>
          <w:szCs w:val="20"/>
        </w:rPr>
        <w:t>.</w:t>
      </w:r>
    </w:p>
    <w:p w14:paraId="0B7E0A08" w14:textId="42ED9676" w:rsidR="00B1099F" w:rsidRPr="00FB121E" w:rsidRDefault="0038188B">
      <w:pPr>
        <w:tabs>
          <w:tab w:val="left" w:pos="360"/>
        </w:tabs>
        <w:spacing w:beforeLines="80" w:before="192" w:afterLines="80" w:after="192"/>
        <w:ind w:left="360" w:hanging="360"/>
        <w:jc w:val="both"/>
        <w:rPr>
          <w:rFonts w:ascii="Arial" w:hAnsi="Arial" w:cs="Arial"/>
          <w:sz w:val="20"/>
          <w:szCs w:val="20"/>
        </w:rPr>
      </w:pPr>
      <w:r w:rsidRPr="00001085">
        <w:rPr>
          <w:rFonts w:ascii="Arial" w:hAnsi="Arial" w:cs="Arial"/>
          <w:sz w:val="20"/>
          <w:szCs w:val="20"/>
        </w:rPr>
        <w:fldChar w:fldCharType="begin">
          <w:ffData>
            <w:name w:val="CaseACocher16"/>
            <w:enabled/>
            <w:calcOnExit w:val="0"/>
            <w:checkBox>
              <w:sizeAuto/>
              <w:default w:val="0"/>
            </w:checkBox>
          </w:ffData>
        </w:fldChar>
      </w:r>
      <w:r w:rsidRPr="00001085">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001085">
        <w:rPr>
          <w:rFonts w:ascii="Arial" w:hAnsi="Arial" w:cs="Arial"/>
          <w:sz w:val="20"/>
          <w:szCs w:val="20"/>
        </w:rPr>
        <w:fldChar w:fldCharType="end"/>
      </w:r>
      <w:r w:rsidRPr="00F27F5E">
        <w:rPr>
          <w:rFonts w:ascii="Arial" w:hAnsi="Arial" w:cs="Arial"/>
          <w:sz w:val="20"/>
          <w:szCs w:val="20"/>
        </w:rPr>
        <w:t xml:space="preserve"> </w:t>
      </w:r>
      <w:r w:rsidR="00175AF7" w:rsidRPr="00001085">
        <w:rPr>
          <w:rFonts w:ascii="Arial" w:hAnsi="Arial" w:cs="Arial"/>
          <w:sz w:val="20"/>
          <w:szCs w:val="20"/>
        </w:rPr>
        <w:tab/>
      </w:r>
      <w:r w:rsidR="00BD5422">
        <w:rPr>
          <w:rFonts w:ascii="Arial" w:hAnsi="Arial" w:cs="Arial"/>
          <w:sz w:val="20"/>
          <w:szCs w:val="20"/>
        </w:rPr>
        <w:t xml:space="preserve">J’ai </w:t>
      </w:r>
      <w:r w:rsidR="00BD5422" w:rsidRPr="00001085">
        <w:rPr>
          <w:rFonts w:ascii="Arial" w:hAnsi="Arial" w:cs="Arial"/>
          <w:sz w:val="20"/>
          <w:szCs w:val="20"/>
        </w:rPr>
        <w:fldChar w:fldCharType="begin">
          <w:ffData>
            <w:name w:val=""/>
            <w:enabled/>
            <w:calcOnExit w:val="0"/>
            <w:textInput/>
          </w:ffData>
        </w:fldChar>
      </w:r>
      <w:r w:rsidR="00BD5422" w:rsidRPr="00001085">
        <w:rPr>
          <w:rFonts w:ascii="Arial" w:hAnsi="Arial" w:cs="Arial"/>
          <w:sz w:val="20"/>
          <w:szCs w:val="20"/>
        </w:rPr>
        <w:instrText xml:space="preserve"> FORMTEXT </w:instrText>
      </w:r>
      <w:r w:rsidR="00BD5422" w:rsidRPr="00001085">
        <w:rPr>
          <w:rFonts w:ascii="Arial" w:hAnsi="Arial" w:cs="Arial"/>
          <w:sz w:val="20"/>
          <w:szCs w:val="20"/>
        </w:rPr>
      </w:r>
      <w:r w:rsidR="00BD5422" w:rsidRPr="00001085">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BD5422" w:rsidRPr="00001085">
        <w:rPr>
          <w:rFonts w:ascii="Arial" w:hAnsi="Arial" w:cs="Arial"/>
          <w:sz w:val="20"/>
          <w:szCs w:val="20"/>
        </w:rPr>
        <w:fldChar w:fldCharType="end"/>
      </w:r>
      <w:r w:rsidR="00BD5422">
        <w:rPr>
          <w:rStyle w:val="Appeldenotedefin"/>
          <w:rFonts w:ascii="Arial" w:hAnsi="Arial" w:cs="Arial"/>
          <w:sz w:val="20"/>
          <w:szCs w:val="20"/>
        </w:rPr>
        <w:endnoteReference w:id="62"/>
      </w:r>
      <w:r w:rsidR="000A05A2">
        <w:rPr>
          <w:rFonts w:ascii="Arial" w:hAnsi="Arial" w:cs="Arial"/>
          <w:sz w:val="20"/>
          <w:szCs w:val="20"/>
        </w:rPr>
        <w:t xml:space="preserve"> employé(s)</w:t>
      </w:r>
      <w:r w:rsidR="00014933">
        <w:rPr>
          <w:rFonts w:ascii="Arial" w:hAnsi="Arial" w:cs="Arial"/>
          <w:sz w:val="20"/>
          <w:szCs w:val="20"/>
        </w:rPr>
        <w:t xml:space="preserve"> à mon </w:t>
      </w:r>
      <w:r w:rsidR="003C3D2B">
        <w:rPr>
          <w:rFonts w:ascii="Arial" w:hAnsi="Arial" w:cs="Arial"/>
          <w:sz w:val="20"/>
          <w:szCs w:val="20"/>
        </w:rPr>
        <w:t>service</w:t>
      </w:r>
      <w:r w:rsidR="00014933">
        <w:rPr>
          <w:rFonts w:ascii="Arial" w:hAnsi="Arial" w:cs="Arial"/>
          <w:sz w:val="20"/>
          <w:szCs w:val="20"/>
        </w:rPr>
        <w:t xml:space="preserve"> </w:t>
      </w:r>
      <w:r w:rsidR="00B149D8">
        <w:rPr>
          <w:rFonts w:ascii="Arial" w:hAnsi="Arial" w:cs="Arial"/>
          <w:sz w:val="20"/>
          <w:szCs w:val="20"/>
        </w:rPr>
        <w:t>(directement ou indirectement)</w:t>
      </w:r>
      <w:r w:rsidR="00014933">
        <w:rPr>
          <w:rFonts w:ascii="Arial" w:hAnsi="Arial" w:cs="Arial"/>
          <w:sz w:val="20"/>
          <w:szCs w:val="20"/>
        </w:rPr>
        <w:t>. Ces personnes occupent principalement les fonctions suivantes</w:t>
      </w:r>
      <w:r w:rsidR="00014933">
        <w:rPr>
          <w:rStyle w:val="Appeldenotedefin"/>
          <w:rFonts w:ascii="Arial" w:hAnsi="Arial" w:cs="Arial"/>
          <w:sz w:val="20"/>
          <w:szCs w:val="20"/>
        </w:rPr>
        <w:endnoteReference w:id="63"/>
      </w:r>
      <w:r w:rsidR="00014933">
        <w:rPr>
          <w:rFonts w:ascii="Arial" w:hAnsi="Arial" w:cs="Arial"/>
          <w:sz w:val="20"/>
          <w:szCs w:val="20"/>
        </w:rPr>
        <w:t> :</w:t>
      </w:r>
      <w:r w:rsidR="00BD5422">
        <w:rPr>
          <w:rFonts w:ascii="Arial" w:hAnsi="Arial" w:cs="Arial"/>
          <w:sz w:val="20"/>
          <w:szCs w:val="20"/>
        </w:rPr>
        <w:t xml:space="preserve"> </w:t>
      </w:r>
      <w:r w:rsidR="00014933" w:rsidRPr="00001085">
        <w:rPr>
          <w:rFonts w:ascii="Arial" w:hAnsi="Arial" w:cs="Arial"/>
          <w:sz w:val="20"/>
          <w:szCs w:val="20"/>
        </w:rPr>
        <w:fldChar w:fldCharType="begin">
          <w:ffData>
            <w:name w:val=""/>
            <w:enabled/>
            <w:calcOnExit w:val="0"/>
            <w:textInput/>
          </w:ffData>
        </w:fldChar>
      </w:r>
      <w:r w:rsidR="00014933" w:rsidRPr="00001085">
        <w:rPr>
          <w:rFonts w:ascii="Arial" w:hAnsi="Arial" w:cs="Arial"/>
          <w:sz w:val="20"/>
          <w:szCs w:val="20"/>
        </w:rPr>
        <w:instrText xml:space="preserve"> FORMTEXT </w:instrText>
      </w:r>
      <w:r w:rsidR="00014933" w:rsidRPr="00001085">
        <w:rPr>
          <w:rFonts w:ascii="Arial" w:hAnsi="Arial" w:cs="Arial"/>
          <w:sz w:val="20"/>
          <w:szCs w:val="20"/>
        </w:rPr>
      </w:r>
      <w:r w:rsidR="00014933" w:rsidRPr="00001085">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014933" w:rsidRPr="00001085">
        <w:rPr>
          <w:rFonts w:ascii="Arial" w:hAnsi="Arial" w:cs="Arial"/>
          <w:sz w:val="20"/>
          <w:szCs w:val="20"/>
        </w:rPr>
        <w:fldChar w:fldCharType="end"/>
      </w:r>
      <w:r w:rsidR="00014933">
        <w:rPr>
          <w:rFonts w:ascii="Arial" w:hAnsi="Arial" w:cs="Arial"/>
          <w:sz w:val="20"/>
          <w:szCs w:val="20"/>
        </w:rPr>
        <w:t xml:space="preserve"> </w:t>
      </w:r>
    </w:p>
    <w:p w14:paraId="7D538322" w14:textId="595C7A95" w:rsidR="00833FCC" w:rsidRPr="00EB4ED9"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BD5422">
        <w:rPr>
          <w:rFonts w:ascii="Arial" w:hAnsi="Arial" w:cs="Arial"/>
          <w:sz w:val="20"/>
          <w:szCs w:val="20"/>
        </w:rPr>
        <w:t xml:space="preserve">Je suis maître de stage </w:t>
      </w:r>
      <w:r w:rsidR="00014933">
        <w:rPr>
          <w:rFonts w:ascii="Arial" w:hAnsi="Arial" w:cs="Arial"/>
          <w:sz w:val="20"/>
          <w:szCs w:val="20"/>
        </w:rPr>
        <w:t>du (</w:t>
      </w:r>
      <w:r w:rsidR="00BD5422">
        <w:rPr>
          <w:rFonts w:ascii="Arial" w:hAnsi="Arial" w:cs="Arial"/>
          <w:sz w:val="20"/>
          <w:szCs w:val="20"/>
        </w:rPr>
        <w:t>des</w:t>
      </w:r>
      <w:r w:rsidR="00014933">
        <w:rPr>
          <w:rFonts w:ascii="Arial" w:hAnsi="Arial" w:cs="Arial"/>
          <w:sz w:val="20"/>
          <w:szCs w:val="20"/>
        </w:rPr>
        <w:t>)</w:t>
      </w:r>
      <w:r w:rsidRPr="00FB121E">
        <w:rPr>
          <w:rFonts w:ascii="Arial" w:hAnsi="Arial" w:cs="Arial"/>
          <w:sz w:val="20"/>
          <w:szCs w:val="20"/>
        </w:rPr>
        <w:t xml:space="preserve"> stagiaire</w:t>
      </w:r>
      <w:r w:rsidR="0059244F">
        <w:rPr>
          <w:rFonts w:ascii="Arial" w:hAnsi="Arial" w:cs="Arial"/>
          <w:sz w:val="20"/>
          <w:szCs w:val="20"/>
        </w:rPr>
        <w:t>(</w:t>
      </w:r>
      <w:r w:rsidRPr="00FB121E">
        <w:rPr>
          <w:rFonts w:ascii="Arial" w:hAnsi="Arial" w:cs="Arial"/>
          <w:sz w:val="20"/>
          <w:szCs w:val="20"/>
        </w:rPr>
        <w:t>s</w:t>
      </w:r>
      <w:r w:rsidR="00014933">
        <w:rPr>
          <w:rFonts w:ascii="Arial" w:hAnsi="Arial" w:cs="Arial"/>
          <w:sz w:val="20"/>
          <w:szCs w:val="20"/>
        </w:rPr>
        <w:t>)</w:t>
      </w:r>
      <w:r w:rsidRPr="00FB121E">
        <w:rPr>
          <w:rFonts w:ascii="Arial" w:hAnsi="Arial" w:cs="Arial"/>
          <w:sz w:val="20"/>
          <w:szCs w:val="20"/>
        </w:rPr>
        <w:t xml:space="preserve"> </w:t>
      </w:r>
      <w:r w:rsidR="00F27F5E">
        <w:rPr>
          <w:rFonts w:ascii="Arial" w:hAnsi="Arial" w:cs="Arial"/>
          <w:sz w:val="20"/>
          <w:szCs w:val="20"/>
        </w:rPr>
        <w:t xml:space="preserve">en notariat </w:t>
      </w:r>
      <w:r w:rsidR="00BD5422">
        <w:rPr>
          <w:rFonts w:ascii="Arial" w:hAnsi="Arial" w:cs="Arial"/>
          <w:sz w:val="20"/>
          <w:szCs w:val="20"/>
        </w:rPr>
        <w:t>suivant</w:t>
      </w:r>
      <w:r w:rsidR="00014933">
        <w:rPr>
          <w:rFonts w:ascii="Arial" w:hAnsi="Arial" w:cs="Arial"/>
          <w:sz w:val="20"/>
          <w:szCs w:val="20"/>
        </w:rPr>
        <w:t>(s)</w:t>
      </w:r>
      <w:r w:rsidRPr="00FB121E">
        <w:rPr>
          <w:rFonts w:ascii="Arial" w:hAnsi="Arial" w:cs="Arial"/>
          <w:sz w:val="20"/>
          <w:szCs w:val="20"/>
        </w:rPr>
        <w:t xml:space="preserv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7DAB254" w14:textId="77777777" w:rsidR="00833FCC" w:rsidRPr="00FB121E" w:rsidRDefault="00833FCC" w:rsidP="004B4447">
      <w:pPr>
        <w:pStyle w:val="Titre2"/>
        <w:spacing w:before="360"/>
        <w:jc w:val="both"/>
      </w:pPr>
      <w:bookmarkStart w:id="337" w:name="_Toc54353653"/>
      <w:r w:rsidRPr="00FB121E">
        <w:t>CLIENTÈLE RÉGULIÈRE</w:t>
      </w:r>
      <w:r w:rsidR="002B33E6">
        <w:rPr>
          <w:rStyle w:val="Appeldenotedefin"/>
        </w:rPr>
        <w:endnoteReference w:id="64"/>
      </w:r>
      <w:bookmarkEnd w:id="337"/>
    </w:p>
    <w:p w14:paraId="6BF80778" w14:textId="74244E4E" w:rsidR="00833FCC" w:rsidRPr="00FB121E" w:rsidRDefault="00833FCC" w:rsidP="004B4447">
      <w:pPr>
        <w:spacing w:before="240"/>
        <w:jc w:val="both"/>
        <w:rPr>
          <w:rFonts w:ascii="Arial" w:hAnsi="Arial" w:cs="Arial"/>
          <w:sz w:val="20"/>
          <w:szCs w:val="20"/>
        </w:rPr>
      </w:pPr>
      <w:r w:rsidRPr="00FB121E">
        <w:rPr>
          <w:rFonts w:ascii="Arial" w:hAnsi="Arial" w:cs="Arial"/>
          <w:sz w:val="20"/>
          <w:szCs w:val="20"/>
        </w:rPr>
        <w:t xml:space="preserve">Ma clientèle </w:t>
      </w:r>
      <w:r w:rsidR="00FB121E">
        <w:rPr>
          <w:rFonts w:ascii="Arial" w:hAnsi="Arial" w:cs="Arial"/>
          <w:sz w:val="20"/>
          <w:szCs w:val="20"/>
        </w:rPr>
        <w:t xml:space="preserve">régulière </w:t>
      </w:r>
      <w:r w:rsidRPr="00FB121E">
        <w:rPr>
          <w:rFonts w:ascii="Arial" w:hAnsi="Arial" w:cs="Arial"/>
          <w:sz w:val="20"/>
          <w:szCs w:val="20"/>
        </w:rPr>
        <w:t>est constituée, entre autres, de</w:t>
      </w:r>
      <w:r w:rsidR="000A05A2">
        <w:rPr>
          <w:rFonts w:ascii="Arial" w:hAnsi="Arial" w:cs="Arial"/>
          <w:sz w:val="20"/>
          <w:szCs w:val="20"/>
        </w:rPr>
        <w:t> </w:t>
      </w:r>
      <w:r w:rsidRPr="00FB121E">
        <w:rPr>
          <w:rFonts w:ascii="Arial" w:hAnsi="Arial" w:cs="Arial"/>
          <w:sz w:val="20"/>
          <w:szCs w:val="20"/>
        </w:rPr>
        <w:t xml:space="preserve">: </w:t>
      </w:r>
    </w:p>
    <w:p w14:paraId="25438753" w14:textId="77777777" w:rsidR="00833FCC" w:rsidRPr="00FB121E" w:rsidRDefault="00833FCC" w:rsidP="004B4447">
      <w:pPr>
        <w:jc w:val="both"/>
        <w:rPr>
          <w:rFonts w:ascii="Arial" w:hAnsi="Arial" w:cs="Arial"/>
          <w:sz w:val="20"/>
          <w:szCs w:val="20"/>
        </w:rPr>
      </w:pPr>
    </w:p>
    <w:p w14:paraId="2AAB3107" w14:textId="2879FA8E" w:rsidR="00833FCC" w:rsidRPr="00FB121E" w:rsidRDefault="00833FCC" w:rsidP="004B4447">
      <w:pPr>
        <w:tabs>
          <w:tab w:val="left" w:pos="360"/>
        </w:tabs>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Constructeur</w:t>
      </w:r>
      <w:r w:rsidR="00574F0C">
        <w:rPr>
          <w:rFonts w:ascii="Arial" w:hAnsi="Arial" w:cs="Arial"/>
          <w:sz w:val="20"/>
          <w:szCs w:val="20"/>
        </w:rPr>
        <w:t>(s)</w:t>
      </w:r>
      <w:r w:rsidR="002B33E6">
        <w:rPr>
          <w:rFonts w:ascii="Arial" w:hAnsi="Arial" w:cs="Arial"/>
          <w:sz w:val="20"/>
          <w:szCs w:val="20"/>
        </w:rPr>
        <w:t xml:space="preserve">, </w:t>
      </w:r>
      <w:r w:rsidR="009F1A9C">
        <w:rPr>
          <w:rFonts w:ascii="Arial" w:hAnsi="Arial" w:cs="Arial"/>
          <w:sz w:val="20"/>
          <w:szCs w:val="20"/>
        </w:rPr>
        <w:t>promoteur</w:t>
      </w:r>
      <w:r w:rsidR="00574F0C">
        <w:rPr>
          <w:rFonts w:ascii="Arial" w:hAnsi="Arial" w:cs="Arial"/>
          <w:sz w:val="20"/>
          <w:szCs w:val="20"/>
        </w:rPr>
        <w:t>(s)</w:t>
      </w:r>
      <w:r w:rsidRPr="00FB121E">
        <w:rPr>
          <w:rFonts w:ascii="Arial" w:hAnsi="Arial" w:cs="Arial"/>
          <w:sz w:val="20"/>
          <w:szCs w:val="20"/>
        </w:rPr>
        <w:t xml:space="preserve"> ou entrepreneur</w:t>
      </w:r>
      <w:r w:rsidR="00574F0C">
        <w:rPr>
          <w:rFonts w:ascii="Arial" w:hAnsi="Arial" w:cs="Arial"/>
          <w:sz w:val="20"/>
          <w:szCs w:val="20"/>
        </w:rPr>
        <w:t>(s)</w:t>
      </w:r>
      <w:r w:rsidR="00FB121E">
        <w:rPr>
          <w:rFonts w:ascii="Arial" w:hAnsi="Arial" w:cs="Arial"/>
          <w:sz w:val="20"/>
          <w:szCs w:val="20"/>
        </w:rPr>
        <w:t>, à savoir</w:t>
      </w:r>
      <w:r w:rsidRPr="00FB121E">
        <w:rPr>
          <w:rFonts w:ascii="Arial" w:hAnsi="Arial" w:cs="Arial"/>
          <w:sz w:val="20"/>
          <w:szCs w:val="20"/>
        </w:rPr>
        <w:t xml:space="preserv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484A407" w14:textId="77777777" w:rsidR="00833FCC" w:rsidRPr="00FB121E" w:rsidRDefault="00833FCC" w:rsidP="004B4447">
      <w:pPr>
        <w:tabs>
          <w:tab w:val="left" w:pos="360"/>
        </w:tabs>
        <w:ind w:left="360" w:hanging="360"/>
        <w:jc w:val="both"/>
        <w:rPr>
          <w:rFonts w:ascii="Arial" w:hAnsi="Arial" w:cs="Arial"/>
          <w:sz w:val="20"/>
          <w:szCs w:val="20"/>
        </w:rPr>
      </w:pPr>
    </w:p>
    <w:p w14:paraId="6F9542C8" w14:textId="623C3437" w:rsidR="00833FCC" w:rsidRPr="00FB121E" w:rsidRDefault="00833FCC" w:rsidP="004B4447">
      <w:pPr>
        <w:tabs>
          <w:tab w:val="left" w:pos="360"/>
        </w:tabs>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Prêteur</w:t>
      </w:r>
      <w:r w:rsidR="00574F0C">
        <w:rPr>
          <w:rFonts w:ascii="Arial" w:hAnsi="Arial" w:cs="Arial"/>
          <w:sz w:val="20"/>
          <w:szCs w:val="20"/>
        </w:rPr>
        <w:t>(</w:t>
      </w:r>
      <w:r w:rsidRPr="00FB121E">
        <w:rPr>
          <w:rFonts w:ascii="Arial" w:hAnsi="Arial" w:cs="Arial"/>
          <w:sz w:val="20"/>
          <w:szCs w:val="20"/>
        </w:rPr>
        <w:t>s</w:t>
      </w:r>
      <w:r w:rsidR="00574F0C">
        <w:rPr>
          <w:rFonts w:ascii="Arial" w:hAnsi="Arial" w:cs="Arial"/>
          <w:sz w:val="20"/>
          <w:szCs w:val="20"/>
        </w:rPr>
        <w:t>)</w:t>
      </w:r>
      <w:r w:rsidRPr="00FB121E">
        <w:rPr>
          <w:rFonts w:ascii="Arial" w:hAnsi="Arial" w:cs="Arial"/>
          <w:sz w:val="20"/>
          <w:szCs w:val="20"/>
        </w:rPr>
        <w:t xml:space="preserve"> autre</w:t>
      </w:r>
      <w:r w:rsidR="00F70316">
        <w:rPr>
          <w:rFonts w:ascii="Arial" w:hAnsi="Arial" w:cs="Arial"/>
          <w:sz w:val="20"/>
          <w:szCs w:val="20"/>
        </w:rPr>
        <w:t>(</w:t>
      </w:r>
      <w:r w:rsidRPr="00FB121E">
        <w:rPr>
          <w:rFonts w:ascii="Arial" w:hAnsi="Arial" w:cs="Arial"/>
          <w:sz w:val="20"/>
          <w:szCs w:val="20"/>
        </w:rPr>
        <w:t>s</w:t>
      </w:r>
      <w:r w:rsidR="00F70316">
        <w:rPr>
          <w:rFonts w:ascii="Arial" w:hAnsi="Arial" w:cs="Arial"/>
          <w:sz w:val="20"/>
          <w:szCs w:val="20"/>
        </w:rPr>
        <w:t>)</w:t>
      </w:r>
      <w:r w:rsidRPr="00FB121E">
        <w:rPr>
          <w:rFonts w:ascii="Arial" w:hAnsi="Arial" w:cs="Arial"/>
          <w:sz w:val="20"/>
          <w:szCs w:val="20"/>
        </w:rPr>
        <w:t xml:space="preserve"> que des institutions</w:t>
      </w:r>
      <w:r w:rsidR="00FB121E">
        <w:rPr>
          <w:rFonts w:ascii="Arial" w:hAnsi="Arial" w:cs="Arial"/>
          <w:sz w:val="20"/>
          <w:szCs w:val="20"/>
        </w:rPr>
        <w:t>, à savoir</w:t>
      </w:r>
      <w:r w:rsidRPr="00FB121E">
        <w:rPr>
          <w:rFonts w:ascii="Arial" w:hAnsi="Arial" w:cs="Arial"/>
          <w:sz w:val="20"/>
          <w:szCs w:val="20"/>
        </w:rPr>
        <w:t xml:space="preserve">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4C2FF33C" w14:textId="77777777" w:rsidR="00FB6A6B" w:rsidRPr="00FB121E" w:rsidRDefault="0001375A" w:rsidP="004B4447">
      <w:pPr>
        <w:pStyle w:val="Titre2"/>
        <w:spacing w:before="360"/>
        <w:jc w:val="both"/>
      </w:pPr>
      <w:bookmarkStart w:id="338" w:name="_Toc54353654"/>
      <w:r w:rsidRPr="00FB121E">
        <w:t>PRÊTS D’ARGENT</w:t>
      </w:r>
      <w:bookmarkEnd w:id="338"/>
    </w:p>
    <w:p w14:paraId="669312F2" w14:textId="77777777" w:rsidR="00FB6A6B"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FB6A6B" w:rsidRPr="00FB121E">
        <w:rPr>
          <w:rFonts w:ascii="Arial" w:hAnsi="Arial" w:cs="Arial"/>
          <w:sz w:val="20"/>
          <w:szCs w:val="20"/>
        </w:rPr>
        <w:t>Je ne prête pas d’argent à des clients</w:t>
      </w:r>
      <w:r w:rsidR="005412FB" w:rsidRPr="00FB121E">
        <w:rPr>
          <w:rFonts w:ascii="Arial" w:hAnsi="Arial" w:cs="Arial"/>
          <w:sz w:val="20"/>
          <w:szCs w:val="20"/>
        </w:rPr>
        <w:t>.</w:t>
      </w:r>
    </w:p>
    <w:p w14:paraId="334AB910" w14:textId="77777777" w:rsidR="00FB6A6B"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FB6A6B" w:rsidRPr="00FB121E">
        <w:rPr>
          <w:rFonts w:ascii="Arial" w:hAnsi="Arial" w:cs="Arial"/>
          <w:sz w:val="20"/>
          <w:szCs w:val="20"/>
        </w:rPr>
        <w:t>Je ne sers pas d’intermédiaire</w:t>
      </w:r>
      <w:r w:rsidRPr="00FB121E">
        <w:rPr>
          <w:rStyle w:val="Appeldenotedefin"/>
          <w:rFonts w:ascii="Arial" w:hAnsi="Arial" w:cs="Arial"/>
          <w:sz w:val="20"/>
          <w:szCs w:val="20"/>
        </w:rPr>
        <w:endnoteReference w:id="65"/>
      </w:r>
      <w:r w:rsidR="00FB6A6B" w:rsidRPr="00FB121E">
        <w:rPr>
          <w:rFonts w:ascii="Arial" w:hAnsi="Arial" w:cs="Arial"/>
          <w:sz w:val="20"/>
          <w:szCs w:val="20"/>
        </w:rPr>
        <w:t xml:space="preserve"> dans la réalisation de prêts d’argent</w:t>
      </w:r>
      <w:r w:rsidR="005412FB" w:rsidRPr="00FB121E">
        <w:rPr>
          <w:rFonts w:ascii="Arial" w:hAnsi="Arial" w:cs="Arial"/>
          <w:sz w:val="20"/>
          <w:szCs w:val="20"/>
        </w:rPr>
        <w:t>.</w:t>
      </w:r>
    </w:p>
    <w:p w14:paraId="54AA6AE9" w14:textId="77777777" w:rsidR="00FB6A6B"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FB6A6B" w:rsidRPr="00FB121E">
        <w:rPr>
          <w:rFonts w:ascii="Arial" w:hAnsi="Arial" w:cs="Arial"/>
          <w:sz w:val="20"/>
          <w:szCs w:val="20"/>
        </w:rPr>
        <w:t>Je prête de l’argent à des clients</w:t>
      </w:r>
      <w:r w:rsidR="005412FB" w:rsidRPr="00FB121E">
        <w:rPr>
          <w:rFonts w:ascii="Arial" w:hAnsi="Arial" w:cs="Arial"/>
          <w:sz w:val="20"/>
          <w:szCs w:val="20"/>
        </w:rPr>
        <w:t>.</w:t>
      </w:r>
    </w:p>
    <w:p w14:paraId="28D44D27" w14:textId="5DA15F5B" w:rsidR="00FB6A6B" w:rsidRPr="00FB121E" w:rsidRDefault="0038188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FB6A6B" w:rsidRPr="00FB121E">
        <w:rPr>
          <w:rFonts w:ascii="Arial" w:hAnsi="Arial" w:cs="Arial"/>
          <w:sz w:val="20"/>
          <w:szCs w:val="20"/>
        </w:rPr>
        <w:t xml:space="preserve">J’ai prêté </w:t>
      </w:r>
      <w:r w:rsidR="00870B54">
        <w:rPr>
          <w:rFonts w:ascii="Arial" w:hAnsi="Arial" w:cs="Arial"/>
          <w:sz w:val="20"/>
          <w:szCs w:val="20"/>
        </w:rPr>
        <w:t xml:space="preserve">de l’argent </w:t>
      </w:r>
      <w:r w:rsidR="00FB6A6B" w:rsidRPr="00FB121E">
        <w:rPr>
          <w:rFonts w:ascii="Arial" w:hAnsi="Arial" w:cs="Arial"/>
          <w:sz w:val="20"/>
          <w:szCs w:val="20"/>
        </w:rPr>
        <w:t>occasionnellement</w:t>
      </w:r>
      <w:r w:rsidR="005412FB" w:rsidRPr="00FB121E">
        <w:rPr>
          <w:rFonts w:ascii="Arial" w:hAnsi="Arial" w:cs="Arial"/>
          <w:sz w:val="20"/>
          <w:szCs w:val="20"/>
        </w:rPr>
        <w:t>.</w:t>
      </w:r>
    </w:p>
    <w:p w14:paraId="73A0A935" w14:textId="7840BB66" w:rsidR="00FB6A6B" w:rsidRPr="00FB121E" w:rsidRDefault="0038188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FB6A6B" w:rsidRPr="00FB121E">
        <w:rPr>
          <w:rFonts w:ascii="Arial" w:hAnsi="Arial" w:cs="Arial"/>
          <w:sz w:val="20"/>
          <w:szCs w:val="20"/>
        </w:rPr>
        <w:t>Je prête de l’argent à des clients sur une base régulière et répétitive</w:t>
      </w:r>
      <w:r w:rsidR="005412FB" w:rsidRPr="00FB121E">
        <w:rPr>
          <w:rFonts w:ascii="Arial" w:hAnsi="Arial" w:cs="Arial"/>
          <w:sz w:val="20"/>
          <w:szCs w:val="20"/>
        </w:rPr>
        <w:t xml:space="preserve">. </w:t>
      </w:r>
      <w:r w:rsidR="00A84D8B" w:rsidRPr="00FB121E">
        <w:rPr>
          <w:rFonts w:ascii="Arial" w:hAnsi="Arial" w:cs="Arial"/>
          <w:sz w:val="20"/>
          <w:szCs w:val="20"/>
        </w:rPr>
        <w:t>Les actes qui constatent et qui garantissent</w:t>
      </w:r>
      <w:r w:rsidR="00014933">
        <w:rPr>
          <w:rFonts w:ascii="Arial" w:hAnsi="Arial" w:cs="Arial"/>
          <w:sz w:val="20"/>
          <w:szCs w:val="20"/>
        </w:rPr>
        <w:t xml:space="preserve"> </w:t>
      </w:r>
      <w:r w:rsidR="00014933" w:rsidRPr="00FB121E">
        <w:rPr>
          <w:rFonts w:ascii="Arial" w:hAnsi="Arial" w:cs="Arial"/>
          <w:sz w:val="20"/>
          <w:szCs w:val="20"/>
        </w:rPr>
        <w:t>les prêts</w:t>
      </w:r>
      <w:r w:rsidR="00A84D8B" w:rsidRPr="00FB121E">
        <w:rPr>
          <w:rFonts w:ascii="Arial" w:hAnsi="Arial" w:cs="Arial"/>
          <w:sz w:val="20"/>
          <w:szCs w:val="20"/>
        </w:rPr>
        <w:t>, le cas échéant, sont instrumentés par :</w:t>
      </w:r>
      <w:r w:rsidR="00FB6A6B" w:rsidRPr="00FB121E">
        <w:rPr>
          <w:rFonts w:ascii="Arial" w:hAnsi="Arial" w:cs="Arial"/>
          <w:sz w:val="20"/>
          <w:szCs w:val="20"/>
        </w:rPr>
        <w:t xml:space="preserv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75884080" w14:textId="64F69E7D" w:rsidR="00EB3D02" w:rsidRPr="00FB121E" w:rsidRDefault="0001375A" w:rsidP="004B4447">
      <w:pPr>
        <w:pStyle w:val="Titre2"/>
        <w:spacing w:before="360"/>
        <w:jc w:val="both"/>
        <w:rPr>
          <w:color w:val="auto"/>
        </w:rPr>
      </w:pPr>
      <w:bookmarkStart w:id="339" w:name="_Toc54353655"/>
      <w:r w:rsidRPr="00FB121E">
        <w:t>EMPRUNTS</w:t>
      </w:r>
      <w:r w:rsidR="00537A5A">
        <w:t xml:space="preserve"> D’ARGENT</w:t>
      </w:r>
      <w:r w:rsidR="00E87E2D">
        <w:rPr>
          <w:rStyle w:val="Appeldenotedefin"/>
        </w:rPr>
        <w:endnoteReference w:id="66"/>
      </w:r>
      <w:bookmarkEnd w:id="339"/>
    </w:p>
    <w:p w14:paraId="071F5E39" w14:textId="244C3C88" w:rsidR="00EB3D02"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CC049B" w:rsidRPr="00FB121E">
        <w:rPr>
          <w:rFonts w:ascii="Arial" w:hAnsi="Arial" w:cs="Arial"/>
          <w:sz w:val="20"/>
          <w:szCs w:val="20"/>
        </w:rPr>
        <w:t xml:space="preserve">Je n’ai pas emprunté d’argent d’un client qui n’est pas une </w:t>
      </w:r>
      <w:r w:rsidR="00CC049B" w:rsidRPr="00AF514D">
        <w:rPr>
          <w:rFonts w:ascii="Arial" w:hAnsi="Arial" w:cs="Arial"/>
          <w:sz w:val="20"/>
          <w:szCs w:val="20"/>
        </w:rPr>
        <w:t>personne morale</w:t>
      </w:r>
      <w:r w:rsidR="00687A76" w:rsidRPr="00AF514D">
        <w:rPr>
          <w:rFonts w:ascii="Arial" w:hAnsi="Arial" w:cs="Arial"/>
          <w:sz w:val="20"/>
          <w:szCs w:val="20"/>
        </w:rPr>
        <w:t>.</w:t>
      </w:r>
    </w:p>
    <w:p w14:paraId="596E5D96" w14:textId="37D018C8" w:rsidR="00CC049B"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CC049B" w:rsidRPr="00FB121E">
        <w:rPr>
          <w:rFonts w:ascii="Arial" w:hAnsi="Arial" w:cs="Arial"/>
          <w:sz w:val="20"/>
          <w:szCs w:val="20"/>
        </w:rPr>
        <w:t xml:space="preserve">J’ai emprunté de l’argent d’un </w:t>
      </w:r>
      <w:r w:rsidR="00CC049B" w:rsidRPr="00870B54">
        <w:rPr>
          <w:rFonts w:ascii="Arial" w:hAnsi="Arial" w:cs="Arial"/>
          <w:sz w:val="20"/>
          <w:szCs w:val="20"/>
        </w:rPr>
        <w:t xml:space="preserve">client qui n’est pas une </w:t>
      </w:r>
      <w:r w:rsidR="00CC049B" w:rsidRPr="00AF514D">
        <w:rPr>
          <w:rFonts w:ascii="Arial" w:hAnsi="Arial" w:cs="Arial"/>
          <w:sz w:val="20"/>
          <w:szCs w:val="20"/>
        </w:rPr>
        <w:t>personne morale</w:t>
      </w:r>
      <w:r w:rsidR="00687A76" w:rsidRPr="00AF514D">
        <w:rPr>
          <w:rFonts w:ascii="Arial" w:hAnsi="Arial" w:cs="Arial"/>
          <w:sz w:val="20"/>
          <w:szCs w:val="20"/>
        </w:rPr>
        <w:t>.</w:t>
      </w:r>
    </w:p>
    <w:p w14:paraId="7A093C20" w14:textId="77777777" w:rsidR="00CC049B" w:rsidRPr="00FB121E" w:rsidRDefault="0038188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A64034" w:rsidRPr="00FB121E">
        <w:rPr>
          <w:rFonts w:ascii="Arial" w:hAnsi="Arial" w:cs="Arial"/>
          <w:sz w:val="20"/>
          <w:szCs w:val="20"/>
        </w:rPr>
        <w:t>Le prêt n’a pas été constaté par écrit</w:t>
      </w:r>
      <w:r w:rsidR="00687A76" w:rsidRPr="00FB121E">
        <w:rPr>
          <w:rFonts w:ascii="Arial" w:hAnsi="Arial" w:cs="Arial"/>
          <w:sz w:val="20"/>
          <w:szCs w:val="20"/>
        </w:rPr>
        <w:t>.</w:t>
      </w:r>
    </w:p>
    <w:p w14:paraId="4F548266" w14:textId="77777777" w:rsidR="00A64034" w:rsidRPr="00FB121E" w:rsidRDefault="0038188B">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A64034" w:rsidRPr="00FB121E">
        <w:rPr>
          <w:rFonts w:ascii="Arial" w:hAnsi="Arial" w:cs="Arial"/>
          <w:sz w:val="20"/>
          <w:szCs w:val="20"/>
        </w:rPr>
        <w:t>Le prêt a été constaté par un écrit</w:t>
      </w:r>
      <w:r w:rsidR="00687A76" w:rsidRPr="00FB121E">
        <w:rPr>
          <w:rFonts w:ascii="Arial" w:hAnsi="Arial" w:cs="Arial"/>
          <w:sz w:val="20"/>
          <w:szCs w:val="20"/>
        </w:rPr>
        <w:t>, à savoir :</w:t>
      </w:r>
    </w:p>
    <w:p w14:paraId="781B56BF" w14:textId="77777777" w:rsidR="00A64034" w:rsidRPr="00FB121E" w:rsidRDefault="0038188B">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Pr="00FB121E">
        <w:rPr>
          <w:rFonts w:ascii="Arial" w:hAnsi="Arial" w:cs="Arial"/>
          <w:sz w:val="20"/>
          <w:szCs w:val="20"/>
        </w:rPr>
        <w:t>U</w:t>
      </w:r>
      <w:r w:rsidR="00A64034" w:rsidRPr="00FB121E">
        <w:rPr>
          <w:rFonts w:ascii="Arial" w:hAnsi="Arial" w:cs="Arial"/>
          <w:sz w:val="20"/>
          <w:szCs w:val="20"/>
        </w:rPr>
        <w:t>n billet sous seing privé</w:t>
      </w:r>
      <w:r w:rsidR="005412FB" w:rsidRPr="00FB121E">
        <w:rPr>
          <w:rFonts w:ascii="Arial" w:hAnsi="Arial" w:cs="Arial"/>
          <w:sz w:val="20"/>
          <w:szCs w:val="20"/>
        </w:rPr>
        <w:t>.</w:t>
      </w:r>
    </w:p>
    <w:p w14:paraId="4BDBD978" w14:textId="77777777" w:rsidR="00A64034" w:rsidRPr="00FB121E" w:rsidRDefault="0038188B">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A64034" w:rsidRPr="00FB121E">
        <w:rPr>
          <w:rFonts w:ascii="Arial" w:hAnsi="Arial" w:cs="Arial"/>
          <w:sz w:val="20"/>
          <w:szCs w:val="20"/>
        </w:rPr>
        <w:t>Un acte notarié</w:t>
      </w:r>
      <w:r w:rsidR="005412FB" w:rsidRPr="00FB121E">
        <w:rPr>
          <w:rFonts w:ascii="Arial" w:hAnsi="Arial" w:cs="Arial"/>
          <w:sz w:val="20"/>
          <w:szCs w:val="20"/>
        </w:rPr>
        <w:t>.</w:t>
      </w:r>
    </w:p>
    <w:p w14:paraId="4C32A2A4" w14:textId="6040574B" w:rsidR="00A64034" w:rsidRPr="00FB121E" w:rsidRDefault="0038188B">
      <w:pPr>
        <w:tabs>
          <w:tab w:val="left" w:pos="2520"/>
        </w:tabs>
        <w:spacing w:beforeLines="80" w:before="192" w:afterLines="80" w:after="192"/>
        <w:ind w:left="2520" w:hanging="396"/>
        <w:jc w:val="both"/>
        <w:rPr>
          <w:rFonts w:ascii="Arial" w:hAnsi="Arial" w:cs="Arial"/>
          <w:sz w:val="20"/>
          <w:szCs w:val="20"/>
        </w:rPr>
      </w:pPr>
      <w:r w:rsidRPr="00FB121E">
        <w:rPr>
          <w:rFonts w:ascii="Arial" w:hAnsi="Arial" w:cs="Arial"/>
          <w:sz w:val="20"/>
          <w:szCs w:val="20"/>
        </w:rPr>
        <w:lastRenderedPageBreak/>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A64034" w:rsidRPr="00FB121E">
        <w:rPr>
          <w:rFonts w:ascii="Arial" w:hAnsi="Arial" w:cs="Arial"/>
          <w:sz w:val="20"/>
          <w:szCs w:val="20"/>
        </w:rPr>
        <w:t>En brevet</w:t>
      </w:r>
      <w:r w:rsidR="005412FB" w:rsidRPr="00FB121E">
        <w:rPr>
          <w:rFonts w:ascii="Arial" w:hAnsi="Arial" w:cs="Arial"/>
          <w:sz w:val="20"/>
          <w:szCs w:val="20"/>
        </w:rPr>
        <w:t xml:space="preserve">, reçu devant : </w:t>
      </w:r>
      <w:r w:rsidR="005412FB" w:rsidRPr="00FB121E">
        <w:rPr>
          <w:rFonts w:ascii="Arial" w:hAnsi="Arial" w:cs="Arial"/>
          <w:sz w:val="20"/>
          <w:szCs w:val="20"/>
        </w:rPr>
        <w:fldChar w:fldCharType="begin">
          <w:ffData>
            <w:name w:val=""/>
            <w:enabled/>
            <w:calcOnExit w:val="0"/>
            <w:textInput/>
          </w:ffData>
        </w:fldChar>
      </w:r>
      <w:r w:rsidR="005412FB" w:rsidRPr="00FB121E">
        <w:rPr>
          <w:rFonts w:ascii="Arial" w:hAnsi="Arial" w:cs="Arial"/>
          <w:sz w:val="20"/>
          <w:szCs w:val="20"/>
        </w:rPr>
        <w:instrText xml:space="preserve"> FORMTEXT </w:instrText>
      </w:r>
      <w:r w:rsidR="005412FB" w:rsidRPr="00FB121E">
        <w:rPr>
          <w:rFonts w:ascii="Arial" w:hAnsi="Arial" w:cs="Arial"/>
          <w:sz w:val="20"/>
          <w:szCs w:val="20"/>
        </w:rPr>
      </w:r>
      <w:r w:rsidR="005412F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5412FB" w:rsidRPr="00FB121E">
        <w:rPr>
          <w:rFonts w:ascii="Arial" w:hAnsi="Arial" w:cs="Arial"/>
          <w:sz w:val="20"/>
          <w:szCs w:val="20"/>
        </w:rPr>
        <w:fldChar w:fldCharType="end"/>
      </w:r>
      <w:r w:rsidR="005412FB" w:rsidRPr="00FB121E">
        <w:rPr>
          <w:rFonts w:ascii="Arial" w:hAnsi="Arial" w:cs="Arial"/>
          <w:sz w:val="20"/>
          <w:szCs w:val="20"/>
        </w:rPr>
        <w:t xml:space="preserve"> </w:t>
      </w:r>
    </w:p>
    <w:p w14:paraId="4D964372" w14:textId="02A91FC7" w:rsidR="00A64034" w:rsidRPr="00FB121E" w:rsidRDefault="0038188B">
      <w:pPr>
        <w:tabs>
          <w:tab w:val="left" w:pos="2520"/>
        </w:tabs>
        <w:spacing w:beforeLines="80" w:before="192" w:afterLines="80" w:after="192"/>
        <w:ind w:left="2520" w:hanging="396"/>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A64034" w:rsidRPr="00FB121E">
        <w:rPr>
          <w:rFonts w:ascii="Arial" w:hAnsi="Arial" w:cs="Arial"/>
          <w:sz w:val="20"/>
          <w:szCs w:val="20"/>
        </w:rPr>
        <w:t>En minute</w:t>
      </w:r>
      <w:r w:rsidR="005412FB" w:rsidRPr="00FB121E">
        <w:rPr>
          <w:rFonts w:ascii="Arial" w:hAnsi="Arial" w:cs="Arial"/>
          <w:sz w:val="20"/>
          <w:szCs w:val="20"/>
        </w:rPr>
        <w:t xml:space="preserve">, reçu devant : </w:t>
      </w:r>
      <w:r w:rsidR="005412FB" w:rsidRPr="00FB121E">
        <w:rPr>
          <w:rFonts w:ascii="Arial" w:hAnsi="Arial" w:cs="Arial"/>
          <w:sz w:val="20"/>
          <w:szCs w:val="20"/>
        </w:rPr>
        <w:fldChar w:fldCharType="begin">
          <w:ffData>
            <w:name w:val=""/>
            <w:enabled/>
            <w:calcOnExit w:val="0"/>
            <w:textInput/>
          </w:ffData>
        </w:fldChar>
      </w:r>
      <w:r w:rsidR="005412FB" w:rsidRPr="00FB121E">
        <w:rPr>
          <w:rFonts w:ascii="Arial" w:hAnsi="Arial" w:cs="Arial"/>
          <w:sz w:val="20"/>
          <w:szCs w:val="20"/>
        </w:rPr>
        <w:instrText xml:space="preserve"> FORMTEXT </w:instrText>
      </w:r>
      <w:r w:rsidR="005412FB" w:rsidRPr="00FB121E">
        <w:rPr>
          <w:rFonts w:ascii="Arial" w:hAnsi="Arial" w:cs="Arial"/>
          <w:sz w:val="20"/>
          <w:szCs w:val="20"/>
        </w:rPr>
      </w:r>
      <w:r w:rsidR="005412F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5412FB" w:rsidRPr="00FB121E">
        <w:rPr>
          <w:rFonts w:ascii="Arial" w:hAnsi="Arial" w:cs="Arial"/>
          <w:sz w:val="20"/>
          <w:szCs w:val="20"/>
        </w:rPr>
        <w:fldChar w:fldCharType="end"/>
      </w:r>
    </w:p>
    <w:p w14:paraId="18A64C66" w14:textId="1688F7CA" w:rsidR="00A64034" w:rsidRDefault="0001375A" w:rsidP="004B4447">
      <w:pPr>
        <w:pStyle w:val="Titre2"/>
        <w:spacing w:before="360"/>
        <w:jc w:val="both"/>
      </w:pPr>
      <w:bookmarkStart w:id="340" w:name="_Toc54353656"/>
      <w:r w:rsidRPr="00FB121E">
        <w:t>LIQUIDATEUR, MANDATAIRE OU FIDUCIAIRE</w:t>
      </w:r>
      <w:r w:rsidR="0038188B" w:rsidRPr="00FB121E">
        <w:rPr>
          <w:rStyle w:val="Appeldenotedefin"/>
        </w:rPr>
        <w:endnoteReference w:id="67"/>
      </w:r>
      <w:bookmarkEnd w:id="340"/>
    </w:p>
    <w:p w14:paraId="773FBAEA" w14:textId="42435A06" w:rsidR="009662EA" w:rsidRPr="0016116F" w:rsidRDefault="009662EA" w:rsidP="004B4447">
      <w:pPr>
        <w:pStyle w:val="Titre3"/>
      </w:pPr>
      <w:bookmarkStart w:id="341" w:name="_Toc54353657"/>
      <w:r>
        <w:t xml:space="preserve">Désignation à titre de </w:t>
      </w:r>
      <w:r w:rsidRPr="00FB121E">
        <w:t>liquidateur, mandataire ou fiduciaire</w:t>
      </w:r>
      <w:bookmarkEnd w:id="341"/>
    </w:p>
    <w:p w14:paraId="3ECDB2AE" w14:textId="47076E5C" w:rsidR="00A64034"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175AF7">
        <w:rPr>
          <w:rFonts w:ascii="Arial" w:hAnsi="Arial" w:cs="Arial"/>
          <w:sz w:val="20"/>
          <w:szCs w:val="20"/>
        </w:rPr>
        <w:tab/>
      </w:r>
      <w:r w:rsidR="00A64034" w:rsidRPr="00FB121E">
        <w:rPr>
          <w:rFonts w:ascii="Arial" w:hAnsi="Arial" w:cs="Arial"/>
          <w:sz w:val="20"/>
          <w:szCs w:val="20"/>
        </w:rPr>
        <w:t xml:space="preserve">À ma connaissance, je n’ai </w:t>
      </w:r>
      <w:r w:rsidR="009662EA">
        <w:rPr>
          <w:rFonts w:ascii="Arial" w:hAnsi="Arial" w:cs="Arial"/>
          <w:sz w:val="20"/>
          <w:szCs w:val="20"/>
        </w:rPr>
        <w:t xml:space="preserve">pas </w:t>
      </w:r>
      <w:r w:rsidR="009662EA" w:rsidRPr="00FB121E">
        <w:rPr>
          <w:rFonts w:ascii="Arial" w:hAnsi="Arial" w:cs="Arial"/>
          <w:sz w:val="20"/>
          <w:szCs w:val="20"/>
        </w:rPr>
        <w:t>été désigné à titre de liquidateur</w:t>
      </w:r>
      <w:r w:rsidR="009662EA">
        <w:rPr>
          <w:rFonts w:ascii="Arial" w:hAnsi="Arial" w:cs="Arial"/>
          <w:sz w:val="20"/>
          <w:szCs w:val="20"/>
        </w:rPr>
        <w:t>,</w:t>
      </w:r>
      <w:r w:rsidR="009662EA" w:rsidRPr="00FB121E">
        <w:rPr>
          <w:rFonts w:ascii="Arial" w:hAnsi="Arial" w:cs="Arial"/>
          <w:sz w:val="20"/>
          <w:szCs w:val="20"/>
        </w:rPr>
        <w:t xml:space="preserve"> mandataire</w:t>
      </w:r>
      <w:r w:rsidR="009662EA">
        <w:rPr>
          <w:rFonts w:ascii="Arial" w:hAnsi="Arial" w:cs="Arial"/>
          <w:sz w:val="20"/>
          <w:szCs w:val="20"/>
        </w:rPr>
        <w:t xml:space="preserve"> ou fiduciaire</w:t>
      </w:r>
      <w:r w:rsidR="009662EA" w:rsidRPr="00FB121E">
        <w:rPr>
          <w:rFonts w:ascii="Arial" w:hAnsi="Arial" w:cs="Arial"/>
          <w:sz w:val="20"/>
          <w:szCs w:val="20"/>
        </w:rPr>
        <w:t xml:space="preserve"> </w:t>
      </w:r>
      <w:r w:rsidR="009662EA">
        <w:rPr>
          <w:rFonts w:ascii="Arial" w:hAnsi="Arial" w:cs="Arial"/>
          <w:sz w:val="20"/>
          <w:szCs w:val="20"/>
        </w:rPr>
        <w:t xml:space="preserve">au cours </w:t>
      </w:r>
      <w:r w:rsidR="00987CD7">
        <w:rPr>
          <w:rFonts w:ascii="Arial" w:hAnsi="Arial" w:cs="Arial"/>
          <w:sz w:val="20"/>
          <w:szCs w:val="20"/>
        </w:rPr>
        <w:t>des deux (2) dernières années.</w:t>
      </w:r>
    </w:p>
    <w:p w14:paraId="744C9DF1" w14:textId="66998BB0" w:rsidR="00A64034" w:rsidRPr="00FB121E" w:rsidRDefault="0038188B">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175AF7">
        <w:rPr>
          <w:rFonts w:ascii="Arial" w:hAnsi="Arial" w:cs="Arial"/>
          <w:sz w:val="20"/>
          <w:szCs w:val="20"/>
        </w:rPr>
        <w:tab/>
      </w:r>
      <w:r w:rsidR="00F66913" w:rsidRPr="00FB121E">
        <w:rPr>
          <w:rFonts w:ascii="Arial" w:hAnsi="Arial" w:cs="Arial"/>
          <w:sz w:val="20"/>
          <w:szCs w:val="20"/>
        </w:rPr>
        <w:t>À ma connaissance</w:t>
      </w:r>
      <w:r w:rsidR="00E635BE">
        <w:rPr>
          <w:rFonts w:ascii="Arial" w:hAnsi="Arial" w:cs="Arial"/>
          <w:sz w:val="20"/>
          <w:szCs w:val="20"/>
        </w:rPr>
        <w:t>,</w:t>
      </w:r>
      <w:r w:rsidR="00F66913" w:rsidRPr="00FB121E">
        <w:rPr>
          <w:rFonts w:ascii="Arial" w:hAnsi="Arial" w:cs="Arial"/>
          <w:sz w:val="20"/>
          <w:szCs w:val="20"/>
        </w:rPr>
        <w:t xml:space="preserve"> </w:t>
      </w:r>
      <w:r w:rsidR="00F66913">
        <w:rPr>
          <w:rFonts w:ascii="Arial" w:hAnsi="Arial" w:cs="Arial"/>
          <w:sz w:val="20"/>
          <w:szCs w:val="20"/>
        </w:rPr>
        <w:t>j</w:t>
      </w:r>
      <w:r w:rsidR="00A64034" w:rsidRPr="00FB121E">
        <w:rPr>
          <w:rFonts w:ascii="Arial" w:hAnsi="Arial" w:cs="Arial"/>
          <w:sz w:val="20"/>
          <w:szCs w:val="20"/>
        </w:rPr>
        <w:t>’ai été désigné liquidateur</w:t>
      </w:r>
      <w:r w:rsidR="00F27F5E">
        <w:rPr>
          <w:rFonts w:ascii="Arial" w:hAnsi="Arial" w:cs="Arial"/>
          <w:sz w:val="20"/>
          <w:szCs w:val="20"/>
        </w:rPr>
        <w:t>,</w:t>
      </w:r>
      <w:r w:rsidR="00A64034" w:rsidRPr="00FB121E">
        <w:rPr>
          <w:rFonts w:ascii="Arial" w:hAnsi="Arial" w:cs="Arial"/>
          <w:sz w:val="20"/>
          <w:szCs w:val="20"/>
        </w:rPr>
        <w:t xml:space="preserve"> mandataire </w:t>
      </w:r>
      <w:r w:rsidR="00F27F5E">
        <w:rPr>
          <w:rFonts w:ascii="Arial" w:hAnsi="Arial" w:cs="Arial"/>
          <w:sz w:val="20"/>
          <w:szCs w:val="20"/>
        </w:rPr>
        <w:t xml:space="preserve">ou fiduciaire </w:t>
      </w:r>
      <w:r w:rsidR="00A64034" w:rsidRPr="00FB121E">
        <w:rPr>
          <w:rFonts w:ascii="Arial" w:hAnsi="Arial" w:cs="Arial"/>
          <w:sz w:val="20"/>
          <w:szCs w:val="20"/>
        </w:rPr>
        <w:t>dans certains actes</w:t>
      </w:r>
      <w:r w:rsidR="007D7FFD">
        <w:rPr>
          <w:rFonts w:ascii="Arial" w:hAnsi="Arial" w:cs="Arial"/>
          <w:sz w:val="20"/>
          <w:szCs w:val="20"/>
        </w:rPr>
        <w:t>,</w:t>
      </w:r>
      <w:r w:rsidR="00F66913">
        <w:rPr>
          <w:rFonts w:ascii="Arial" w:hAnsi="Arial" w:cs="Arial"/>
          <w:sz w:val="20"/>
          <w:szCs w:val="20"/>
        </w:rPr>
        <w:t xml:space="preserve"> au cours </w:t>
      </w:r>
      <w:r w:rsidR="00987CD7">
        <w:rPr>
          <w:rFonts w:ascii="Arial" w:hAnsi="Arial" w:cs="Arial"/>
          <w:sz w:val="20"/>
          <w:szCs w:val="20"/>
        </w:rPr>
        <w:t>des deux (2) dernières années</w:t>
      </w:r>
      <w:r w:rsidR="00843D1A">
        <w:rPr>
          <w:rFonts w:ascii="Arial" w:hAnsi="Arial" w:cs="Arial"/>
          <w:sz w:val="20"/>
          <w:szCs w:val="20"/>
        </w:rPr>
        <w:t>.</w:t>
      </w:r>
    </w:p>
    <w:p w14:paraId="3A54137F" w14:textId="5F880266" w:rsidR="00A64034" w:rsidRPr="00FB121E" w:rsidRDefault="00A64034">
      <w:pPr>
        <w:spacing w:beforeLines="80" w:before="192" w:afterLines="80" w:after="192"/>
        <w:ind w:firstLine="708"/>
        <w:jc w:val="both"/>
        <w:rPr>
          <w:rFonts w:ascii="Arial" w:hAnsi="Arial" w:cs="Arial"/>
          <w:sz w:val="20"/>
          <w:szCs w:val="20"/>
        </w:rPr>
      </w:pPr>
      <w:r w:rsidRPr="00FB121E">
        <w:rPr>
          <w:rFonts w:ascii="Arial" w:hAnsi="Arial" w:cs="Arial"/>
          <w:sz w:val="20"/>
          <w:szCs w:val="20"/>
        </w:rPr>
        <w:t xml:space="preserve">Ces actes ont été reçus par : </w:t>
      </w:r>
      <w:r w:rsidR="0038188B" w:rsidRPr="00FB121E">
        <w:rPr>
          <w:rFonts w:ascii="Arial" w:hAnsi="Arial" w:cs="Arial"/>
          <w:sz w:val="20"/>
          <w:szCs w:val="20"/>
        </w:rPr>
        <w:fldChar w:fldCharType="begin">
          <w:ffData>
            <w:name w:val=""/>
            <w:enabled/>
            <w:calcOnExit w:val="0"/>
            <w:textInput/>
          </w:ffData>
        </w:fldChar>
      </w:r>
      <w:r w:rsidR="0038188B" w:rsidRPr="00FB121E">
        <w:rPr>
          <w:rFonts w:ascii="Arial" w:hAnsi="Arial" w:cs="Arial"/>
          <w:sz w:val="20"/>
          <w:szCs w:val="20"/>
        </w:rPr>
        <w:instrText xml:space="preserve"> FORMTEXT </w:instrText>
      </w:r>
      <w:r w:rsidR="0038188B" w:rsidRPr="00FB121E">
        <w:rPr>
          <w:rFonts w:ascii="Arial" w:hAnsi="Arial" w:cs="Arial"/>
          <w:sz w:val="20"/>
          <w:szCs w:val="20"/>
        </w:rPr>
      </w:r>
      <w:r w:rsidR="0038188B"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FB121E">
        <w:rPr>
          <w:rFonts w:ascii="Arial" w:hAnsi="Arial" w:cs="Arial"/>
          <w:sz w:val="20"/>
          <w:szCs w:val="20"/>
        </w:rPr>
        <w:fldChar w:fldCharType="end"/>
      </w:r>
    </w:p>
    <w:p w14:paraId="467CCD2C" w14:textId="0E5A64F7" w:rsidR="00A64034" w:rsidRPr="00FB121E" w:rsidRDefault="00F27F5E">
      <w:pPr>
        <w:spacing w:beforeLines="80" w:before="192" w:afterLines="80" w:after="192"/>
        <w:ind w:firstLine="708"/>
        <w:jc w:val="both"/>
        <w:rPr>
          <w:rFonts w:ascii="Arial" w:hAnsi="Arial" w:cs="Arial"/>
          <w:sz w:val="20"/>
          <w:szCs w:val="20"/>
        </w:rPr>
      </w:pPr>
      <w:r w:rsidRPr="00872285">
        <w:rPr>
          <w:rFonts w:ascii="Arial" w:hAnsi="Arial" w:cs="Arial"/>
          <w:sz w:val="20"/>
          <w:szCs w:val="20"/>
        </w:rPr>
        <w:t xml:space="preserve">Mon lien avec </w:t>
      </w:r>
      <w:r w:rsidR="00F66913" w:rsidRPr="00872285">
        <w:rPr>
          <w:rFonts w:ascii="Arial" w:hAnsi="Arial" w:cs="Arial"/>
          <w:sz w:val="20"/>
          <w:szCs w:val="20"/>
        </w:rPr>
        <w:t>la</w:t>
      </w:r>
      <w:r w:rsidR="00574F0C">
        <w:rPr>
          <w:rFonts w:ascii="Arial" w:hAnsi="Arial" w:cs="Arial"/>
          <w:sz w:val="20"/>
          <w:szCs w:val="20"/>
        </w:rPr>
        <w:t xml:space="preserve"> </w:t>
      </w:r>
      <w:r w:rsidR="00945440">
        <w:rPr>
          <w:rFonts w:ascii="Arial" w:hAnsi="Arial" w:cs="Arial"/>
          <w:sz w:val="20"/>
          <w:szCs w:val="20"/>
        </w:rPr>
        <w:t>(les)</w:t>
      </w:r>
      <w:r w:rsidR="00F66913" w:rsidRPr="00872285">
        <w:rPr>
          <w:rFonts w:ascii="Arial" w:hAnsi="Arial" w:cs="Arial"/>
          <w:sz w:val="20"/>
          <w:szCs w:val="20"/>
        </w:rPr>
        <w:t xml:space="preserve"> personne</w:t>
      </w:r>
      <w:r w:rsidR="00F70316">
        <w:rPr>
          <w:rFonts w:ascii="Arial" w:hAnsi="Arial" w:cs="Arial"/>
          <w:sz w:val="20"/>
          <w:szCs w:val="20"/>
        </w:rPr>
        <w:t>(</w:t>
      </w:r>
      <w:r w:rsidR="00945440">
        <w:rPr>
          <w:rFonts w:ascii="Arial" w:hAnsi="Arial" w:cs="Arial"/>
          <w:sz w:val="20"/>
          <w:szCs w:val="20"/>
        </w:rPr>
        <w:t>s</w:t>
      </w:r>
      <w:r w:rsidR="00F70316">
        <w:rPr>
          <w:rFonts w:ascii="Arial" w:hAnsi="Arial" w:cs="Arial"/>
          <w:sz w:val="20"/>
          <w:szCs w:val="20"/>
        </w:rPr>
        <w:t>)</w:t>
      </w:r>
      <w:r w:rsidR="00F66913" w:rsidRPr="00872285">
        <w:rPr>
          <w:rFonts w:ascii="Arial" w:hAnsi="Arial" w:cs="Arial"/>
          <w:sz w:val="20"/>
          <w:szCs w:val="20"/>
        </w:rPr>
        <w:t xml:space="preserve"> </w:t>
      </w:r>
      <w:r w:rsidR="00A17473" w:rsidRPr="00872285">
        <w:rPr>
          <w:rFonts w:ascii="Arial" w:hAnsi="Arial" w:cs="Arial"/>
          <w:sz w:val="20"/>
          <w:szCs w:val="20"/>
        </w:rPr>
        <w:t xml:space="preserve">qui </w:t>
      </w:r>
      <w:r w:rsidR="00872285" w:rsidRPr="004B4447">
        <w:rPr>
          <w:rFonts w:ascii="Arial" w:hAnsi="Arial" w:cs="Arial"/>
          <w:sz w:val="20"/>
          <w:szCs w:val="20"/>
        </w:rPr>
        <w:t>a</w:t>
      </w:r>
      <w:r w:rsidR="00574F0C">
        <w:rPr>
          <w:rFonts w:ascii="Arial" w:hAnsi="Arial" w:cs="Arial"/>
          <w:sz w:val="20"/>
          <w:szCs w:val="20"/>
        </w:rPr>
        <w:t xml:space="preserve"> </w:t>
      </w:r>
      <w:r w:rsidR="00945440">
        <w:rPr>
          <w:rFonts w:ascii="Arial" w:hAnsi="Arial" w:cs="Arial"/>
          <w:sz w:val="20"/>
          <w:szCs w:val="20"/>
        </w:rPr>
        <w:t>(ont)</w:t>
      </w:r>
      <w:r w:rsidR="00872285" w:rsidRPr="004B4447">
        <w:rPr>
          <w:rFonts w:ascii="Arial" w:hAnsi="Arial" w:cs="Arial"/>
          <w:sz w:val="20"/>
          <w:szCs w:val="20"/>
        </w:rPr>
        <w:t xml:space="preserve"> </w:t>
      </w:r>
      <w:r w:rsidR="009662EA" w:rsidRPr="004B4447">
        <w:rPr>
          <w:rFonts w:ascii="Arial" w:hAnsi="Arial" w:cs="Arial"/>
          <w:sz w:val="20"/>
          <w:szCs w:val="20"/>
        </w:rPr>
        <w:t xml:space="preserve">reçu </w:t>
      </w:r>
      <w:r w:rsidR="00945440">
        <w:rPr>
          <w:rFonts w:ascii="Arial" w:hAnsi="Arial" w:cs="Arial"/>
          <w:sz w:val="20"/>
          <w:szCs w:val="20"/>
        </w:rPr>
        <w:t xml:space="preserve">cet (ces) </w:t>
      </w:r>
      <w:r w:rsidR="009662EA" w:rsidRPr="004B4447">
        <w:rPr>
          <w:rFonts w:ascii="Arial" w:hAnsi="Arial" w:cs="Arial"/>
          <w:sz w:val="20"/>
          <w:szCs w:val="20"/>
        </w:rPr>
        <w:t>acte</w:t>
      </w:r>
      <w:r w:rsidR="00F70316">
        <w:rPr>
          <w:rFonts w:ascii="Arial" w:hAnsi="Arial" w:cs="Arial"/>
          <w:sz w:val="20"/>
          <w:szCs w:val="20"/>
        </w:rPr>
        <w:t>(</w:t>
      </w:r>
      <w:r w:rsidR="00945440">
        <w:rPr>
          <w:rFonts w:ascii="Arial" w:hAnsi="Arial" w:cs="Arial"/>
          <w:sz w:val="20"/>
          <w:szCs w:val="20"/>
        </w:rPr>
        <w:t>s</w:t>
      </w:r>
      <w:r w:rsidR="00F70316">
        <w:rPr>
          <w:rFonts w:ascii="Arial" w:hAnsi="Arial" w:cs="Arial"/>
          <w:sz w:val="20"/>
          <w:szCs w:val="20"/>
        </w:rPr>
        <w:t>)</w:t>
      </w:r>
      <w:r w:rsidRPr="00872285">
        <w:rPr>
          <w:rFonts w:ascii="Arial" w:hAnsi="Arial" w:cs="Arial"/>
          <w:sz w:val="20"/>
          <w:szCs w:val="20"/>
        </w:rPr>
        <w:t xml:space="preserve"> était </w:t>
      </w:r>
      <w:r w:rsidR="0038188B" w:rsidRPr="00872285">
        <w:rPr>
          <w:rFonts w:ascii="Arial" w:hAnsi="Arial" w:cs="Arial"/>
          <w:sz w:val="20"/>
          <w:szCs w:val="20"/>
        </w:rPr>
        <w:t xml:space="preserve">: </w:t>
      </w:r>
      <w:r w:rsidR="0038188B" w:rsidRPr="00872285">
        <w:rPr>
          <w:rFonts w:ascii="Arial" w:hAnsi="Arial" w:cs="Arial"/>
          <w:sz w:val="20"/>
          <w:szCs w:val="20"/>
        </w:rPr>
        <w:fldChar w:fldCharType="begin">
          <w:ffData>
            <w:name w:val=""/>
            <w:enabled/>
            <w:calcOnExit w:val="0"/>
            <w:textInput/>
          </w:ffData>
        </w:fldChar>
      </w:r>
      <w:r w:rsidR="0038188B" w:rsidRPr="00872285">
        <w:rPr>
          <w:rFonts w:ascii="Arial" w:hAnsi="Arial" w:cs="Arial"/>
          <w:sz w:val="20"/>
          <w:szCs w:val="20"/>
        </w:rPr>
        <w:instrText xml:space="preserve"> FORMTEXT </w:instrText>
      </w:r>
      <w:r w:rsidR="0038188B" w:rsidRPr="00872285">
        <w:rPr>
          <w:rFonts w:ascii="Arial" w:hAnsi="Arial" w:cs="Arial"/>
          <w:sz w:val="20"/>
          <w:szCs w:val="20"/>
        </w:rPr>
      </w:r>
      <w:r w:rsidR="0038188B" w:rsidRPr="00872285">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38188B" w:rsidRPr="00872285">
        <w:rPr>
          <w:rFonts w:ascii="Arial" w:hAnsi="Arial" w:cs="Arial"/>
          <w:sz w:val="20"/>
          <w:szCs w:val="20"/>
        </w:rPr>
        <w:fldChar w:fldCharType="end"/>
      </w:r>
    </w:p>
    <w:p w14:paraId="3CD7E940" w14:textId="77777777" w:rsidR="00A64034" w:rsidRPr="00FB121E" w:rsidRDefault="00F85BE5">
      <w:pPr>
        <w:pStyle w:val="Titre3"/>
      </w:pPr>
      <w:bookmarkStart w:id="342" w:name="_Toc54353658"/>
      <w:r w:rsidRPr="00FB121E">
        <w:t>Exercice actuel du rôle de liquidateur</w:t>
      </w:r>
      <w:r w:rsidR="0001375A" w:rsidRPr="00FB121E">
        <w:t>,</w:t>
      </w:r>
      <w:r w:rsidRPr="00FB121E">
        <w:t xml:space="preserve"> de mandataire ou de fiduciaire</w:t>
      </w:r>
      <w:bookmarkEnd w:id="342"/>
      <w:r w:rsidRPr="00FB121E">
        <w:t xml:space="preserve"> </w:t>
      </w:r>
    </w:p>
    <w:p w14:paraId="421C150A" w14:textId="156CCFE6" w:rsidR="00A64034" w:rsidRPr="00FB121E" w:rsidRDefault="007400B5">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175AF7">
        <w:rPr>
          <w:rFonts w:ascii="Arial" w:hAnsi="Arial" w:cs="Arial"/>
          <w:sz w:val="20"/>
          <w:szCs w:val="20"/>
        </w:rPr>
        <w:tab/>
      </w:r>
      <w:r w:rsidR="00A64034" w:rsidRPr="00FB121E">
        <w:rPr>
          <w:rFonts w:ascii="Arial" w:hAnsi="Arial" w:cs="Arial"/>
          <w:sz w:val="20"/>
          <w:szCs w:val="20"/>
        </w:rPr>
        <w:t>Je n’exerce pas, actuellement, le rôle de liquidateur</w:t>
      </w:r>
      <w:r w:rsidR="00F27F5E">
        <w:rPr>
          <w:rFonts w:ascii="Arial" w:hAnsi="Arial" w:cs="Arial"/>
          <w:sz w:val="20"/>
          <w:szCs w:val="20"/>
        </w:rPr>
        <w:t xml:space="preserve">, </w:t>
      </w:r>
      <w:r w:rsidR="00A64034" w:rsidRPr="00FB121E">
        <w:rPr>
          <w:rFonts w:ascii="Arial" w:hAnsi="Arial" w:cs="Arial"/>
          <w:sz w:val="20"/>
          <w:szCs w:val="20"/>
        </w:rPr>
        <w:t>de mandataire</w:t>
      </w:r>
      <w:r w:rsidR="00F27F5E">
        <w:rPr>
          <w:rFonts w:ascii="Arial" w:hAnsi="Arial" w:cs="Arial"/>
          <w:sz w:val="20"/>
          <w:szCs w:val="20"/>
        </w:rPr>
        <w:t xml:space="preserve"> ou de fiduciaire</w:t>
      </w:r>
      <w:r w:rsidR="0053283B" w:rsidRPr="00FB121E">
        <w:rPr>
          <w:rFonts w:ascii="Arial" w:hAnsi="Arial" w:cs="Arial"/>
          <w:sz w:val="20"/>
          <w:szCs w:val="20"/>
        </w:rPr>
        <w:t>.</w:t>
      </w:r>
    </w:p>
    <w:p w14:paraId="4A6003D6" w14:textId="7B2EB582" w:rsidR="00A64034" w:rsidRPr="00FB121E" w:rsidRDefault="007400B5">
      <w:pPr>
        <w:tabs>
          <w:tab w:val="left" w:pos="360"/>
        </w:tabs>
        <w:spacing w:beforeLines="80" w:before="192" w:afterLines="80" w:after="192"/>
        <w:ind w:left="360" w:hanging="360"/>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00175AF7">
        <w:rPr>
          <w:rFonts w:ascii="Arial" w:hAnsi="Arial" w:cs="Arial"/>
          <w:sz w:val="20"/>
          <w:szCs w:val="20"/>
        </w:rPr>
        <w:tab/>
      </w:r>
      <w:r w:rsidR="00A64034" w:rsidRPr="00FB121E">
        <w:rPr>
          <w:rFonts w:ascii="Arial" w:hAnsi="Arial" w:cs="Arial"/>
          <w:sz w:val="20"/>
          <w:szCs w:val="20"/>
        </w:rPr>
        <w:t>J’exerce actuellement le rôle de liquidateur</w:t>
      </w:r>
      <w:r w:rsidR="00F27F5E">
        <w:rPr>
          <w:rFonts w:ascii="Arial" w:hAnsi="Arial" w:cs="Arial"/>
          <w:sz w:val="20"/>
          <w:szCs w:val="20"/>
        </w:rPr>
        <w:t>,</w:t>
      </w:r>
      <w:r w:rsidR="00A64034" w:rsidRPr="00FB121E">
        <w:rPr>
          <w:rFonts w:ascii="Arial" w:hAnsi="Arial" w:cs="Arial"/>
          <w:sz w:val="20"/>
          <w:szCs w:val="20"/>
        </w:rPr>
        <w:t xml:space="preserve"> de mandataire </w:t>
      </w:r>
      <w:r w:rsidR="00F27F5E">
        <w:rPr>
          <w:rFonts w:ascii="Arial" w:hAnsi="Arial" w:cs="Arial"/>
          <w:sz w:val="20"/>
          <w:szCs w:val="20"/>
        </w:rPr>
        <w:t xml:space="preserve">ou de fiduciaire </w:t>
      </w:r>
      <w:r w:rsidR="00A64034" w:rsidRPr="00FB121E">
        <w:rPr>
          <w:rFonts w:ascii="Arial" w:hAnsi="Arial" w:cs="Arial"/>
          <w:sz w:val="20"/>
          <w:szCs w:val="20"/>
        </w:rPr>
        <w:t xml:space="preserve">dans le cadre des dossiers suivants :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0801576" w14:textId="2F423A37" w:rsidR="00976ECD" w:rsidRPr="00FB121E" w:rsidRDefault="00976ECD">
      <w:pPr>
        <w:spacing w:beforeLines="80" w:before="192" w:afterLines="80" w:after="192"/>
        <w:ind w:firstLine="708"/>
        <w:jc w:val="both"/>
        <w:rPr>
          <w:rFonts w:ascii="Arial" w:hAnsi="Arial" w:cs="Arial"/>
          <w:sz w:val="20"/>
          <w:szCs w:val="20"/>
        </w:rPr>
      </w:pPr>
      <w:r w:rsidRPr="00FB121E">
        <w:rPr>
          <w:rFonts w:ascii="Arial" w:hAnsi="Arial" w:cs="Arial"/>
          <w:sz w:val="20"/>
          <w:szCs w:val="20"/>
        </w:rPr>
        <w:t>Dans l’exercice d</w:t>
      </w:r>
      <w:r w:rsidR="0053283B" w:rsidRPr="00FB121E">
        <w:rPr>
          <w:rFonts w:ascii="Arial" w:hAnsi="Arial" w:cs="Arial"/>
          <w:sz w:val="20"/>
          <w:szCs w:val="20"/>
        </w:rPr>
        <w:t>e mon</w:t>
      </w:r>
      <w:r w:rsidRPr="00FB121E">
        <w:rPr>
          <w:rFonts w:ascii="Arial" w:hAnsi="Arial" w:cs="Arial"/>
          <w:sz w:val="20"/>
          <w:szCs w:val="20"/>
        </w:rPr>
        <w:t xml:space="preserve"> rôle de liquidateur</w:t>
      </w:r>
      <w:r w:rsidR="00F27F5E">
        <w:rPr>
          <w:rFonts w:ascii="Arial" w:hAnsi="Arial" w:cs="Arial"/>
          <w:sz w:val="20"/>
          <w:szCs w:val="20"/>
        </w:rPr>
        <w:t>,</w:t>
      </w:r>
      <w:r w:rsidR="00FD5FD0">
        <w:rPr>
          <w:rFonts w:ascii="Arial" w:hAnsi="Arial" w:cs="Arial"/>
          <w:sz w:val="20"/>
          <w:szCs w:val="20"/>
        </w:rPr>
        <w:t xml:space="preserve"> </w:t>
      </w:r>
      <w:r w:rsidRPr="00FB121E">
        <w:rPr>
          <w:rFonts w:ascii="Arial" w:hAnsi="Arial" w:cs="Arial"/>
          <w:sz w:val="20"/>
          <w:szCs w:val="20"/>
        </w:rPr>
        <w:t>de mandataire</w:t>
      </w:r>
      <w:r w:rsidR="00F27F5E">
        <w:rPr>
          <w:rFonts w:ascii="Arial" w:hAnsi="Arial" w:cs="Arial"/>
          <w:sz w:val="20"/>
          <w:szCs w:val="20"/>
        </w:rPr>
        <w:t xml:space="preserve"> ou de fiduciaire</w:t>
      </w:r>
      <w:r w:rsidR="0053283B" w:rsidRPr="00FB121E">
        <w:rPr>
          <w:rFonts w:ascii="Arial" w:hAnsi="Arial" w:cs="Arial"/>
          <w:sz w:val="20"/>
          <w:szCs w:val="20"/>
        </w:rPr>
        <w:t> :</w:t>
      </w:r>
    </w:p>
    <w:p w14:paraId="2CC43F36" w14:textId="5C4DB3B7" w:rsidR="00976ECD" w:rsidRPr="00FB121E" w:rsidRDefault="007400B5">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9662EA">
        <w:rPr>
          <w:rFonts w:ascii="Arial" w:hAnsi="Arial" w:cs="Arial"/>
          <w:sz w:val="20"/>
          <w:szCs w:val="20"/>
        </w:rPr>
        <w:t>A</w:t>
      </w:r>
      <w:r w:rsidR="00976ECD" w:rsidRPr="00FB121E">
        <w:rPr>
          <w:rFonts w:ascii="Arial" w:hAnsi="Arial" w:cs="Arial"/>
          <w:sz w:val="20"/>
          <w:szCs w:val="20"/>
        </w:rPr>
        <w:t>ucune somme et aucun b</w:t>
      </w:r>
      <w:r w:rsidR="00C72BAA" w:rsidRPr="00FB121E">
        <w:rPr>
          <w:rFonts w:ascii="Arial" w:hAnsi="Arial" w:cs="Arial"/>
          <w:sz w:val="20"/>
          <w:szCs w:val="20"/>
        </w:rPr>
        <w:t>ien ne m’</w:t>
      </w:r>
      <w:r w:rsidR="0016116F">
        <w:rPr>
          <w:rFonts w:ascii="Arial" w:hAnsi="Arial" w:cs="Arial"/>
          <w:sz w:val="20"/>
          <w:szCs w:val="20"/>
        </w:rPr>
        <w:t>ont</w:t>
      </w:r>
      <w:r w:rsidR="00976ECD" w:rsidRPr="00FB121E">
        <w:rPr>
          <w:rFonts w:ascii="Arial" w:hAnsi="Arial" w:cs="Arial"/>
          <w:sz w:val="20"/>
          <w:szCs w:val="20"/>
        </w:rPr>
        <w:t xml:space="preserve"> été confié</w:t>
      </w:r>
      <w:r w:rsidR="0016116F">
        <w:rPr>
          <w:rFonts w:ascii="Arial" w:hAnsi="Arial" w:cs="Arial"/>
          <w:sz w:val="20"/>
          <w:szCs w:val="20"/>
        </w:rPr>
        <w:t>s</w:t>
      </w:r>
      <w:r w:rsidR="0053283B" w:rsidRPr="00FB121E">
        <w:rPr>
          <w:rFonts w:ascii="Arial" w:hAnsi="Arial" w:cs="Arial"/>
          <w:sz w:val="20"/>
          <w:szCs w:val="20"/>
        </w:rPr>
        <w:t>.</w:t>
      </w:r>
    </w:p>
    <w:p w14:paraId="7FB9D14E" w14:textId="2C4DE70F" w:rsidR="00976ECD" w:rsidRPr="00FB121E" w:rsidRDefault="007400B5">
      <w:pPr>
        <w:tabs>
          <w:tab w:val="left" w:pos="1080"/>
        </w:tabs>
        <w:spacing w:beforeLines="80" w:before="192" w:afterLines="80" w:after="192"/>
        <w:ind w:left="1080" w:hanging="372"/>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765DD3" w:rsidRPr="00FB121E">
        <w:rPr>
          <w:rFonts w:ascii="Arial" w:hAnsi="Arial" w:cs="Arial"/>
          <w:sz w:val="20"/>
          <w:szCs w:val="20"/>
        </w:rPr>
        <w:t>Je détiens des sommes ou des biens qui m’ont été confiés</w:t>
      </w:r>
      <w:r w:rsidR="0053283B" w:rsidRPr="00FB121E">
        <w:rPr>
          <w:rFonts w:ascii="Arial" w:hAnsi="Arial" w:cs="Arial"/>
          <w:sz w:val="20"/>
          <w:szCs w:val="20"/>
        </w:rPr>
        <w:t>.</w:t>
      </w:r>
    </w:p>
    <w:p w14:paraId="7D22106F" w14:textId="0BF03692" w:rsidR="00FA35BD" w:rsidRDefault="0053283B">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207648">
        <w:rPr>
          <w:rFonts w:ascii="Arial" w:hAnsi="Arial" w:cs="Arial"/>
          <w:sz w:val="20"/>
          <w:szCs w:val="20"/>
        </w:rPr>
        <w:t xml:space="preserve">Les sommes </w:t>
      </w:r>
      <w:r w:rsidR="00765DD3" w:rsidRPr="00FB121E">
        <w:rPr>
          <w:rFonts w:ascii="Arial" w:hAnsi="Arial" w:cs="Arial"/>
          <w:sz w:val="20"/>
          <w:szCs w:val="20"/>
        </w:rPr>
        <w:t>qui m’ont été confié</w:t>
      </w:r>
      <w:r w:rsidR="00F058C3">
        <w:rPr>
          <w:rFonts w:ascii="Arial" w:hAnsi="Arial" w:cs="Arial"/>
          <w:sz w:val="20"/>
          <w:szCs w:val="20"/>
        </w:rPr>
        <w:t>e</w:t>
      </w:r>
      <w:r w:rsidR="00765DD3" w:rsidRPr="00FB121E">
        <w:rPr>
          <w:rFonts w:ascii="Arial" w:hAnsi="Arial" w:cs="Arial"/>
          <w:sz w:val="20"/>
          <w:szCs w:val="20"/>
        </w:rPr>
        <w:t xml:space="preserve">s </w:t>
      </w:r>
      <w:r w:rsidR="00FA35BD">
        <w:rPr>
          <w:rFonts w:ascii="Arial" w:hAnsi="Arial" w:cs="Arial"/>
          <w:sz w:val="20"/>
          <w:szCs w:val="20"/>
        </w:rPr>
        <w:t xml:space="preserve">dans les dossiers suivants </w:t>
      </w:r>
      <w:r w:rsidR="00765DD3" w:rsidRPr="00FB121E">
        <w:rPr>
          <w:rFonts w:ascii="Arial" w:hAnsi="Arial" w:cs="Arial"/>
          <w:sz w:val="20"/>
          <w:szCs w:val="20"/>
        </w:rPr>
        <w:t>ont été déposé</w:t>
      </w:r>
      <w:r w:rsidR="00F058C3">
        <w:rPr>
          <w:rFonts w:ascii="Arial" w:hAnsi="Arial" w:cs="Arial"/>
          <w:sz w:val="20"/>
          <w:szCs w:val="20"/>
        </w:rPr>
        <w:t>e</w:t>
      </w:r>
      <w:r w:rsidR="00765DD3" w:rsidRPr="00FB121E">
        <w:rPr>
          <w:rFonts w:ascii="Arial" w:hAnsi="Arial" w:cs="Arial"/>
          <w:sz w:val="20"/>
          <w:szCs w:val="20"/>
        </w:rPr>
        <w:t>s et figurent au compte</w:t>
      </w:r>
      <w:r w:rsidR="00F058C3">
        <w:rPr>
          <w:rFonts w:ascii="Arial" w:hAnsi="Arial" w:cs="Arial"/>
          <w:sz w:val="20"/>
          <w:szCs w:val="20"/>
        </w:rPr>
        <w:t xml:space="preserve"> général</w:t>
      </w:r>
      <w:r w:rsidR="00765DD3" w:rsidRPr="00FB121E">
        <w:rPr>
          <w:rFonts w:ascii="Arial" w:hAnsi="Arial" w:cs="Arial"/>
          <w:sz w:val="20"/>
          <w:szCs w:val="20"/>
        </w:rPr>
        <w:t xml:space="preserve"> en fi</w:t>
      </w:r>
      <w:r w:rsidR="00FA35BD">
        <w:rPr>
          <w:rFonts w:ascii="Arial" w:hAnsi="Arial" w:cs="Arial"/>
          <w:sz w:val="20"/>
          <w:szCs w:val="20"/>
        </w:rPr>
        <w:t>déicommis</w:t>
      </w:r>
      <w:r w:rsidR="00723905">
        <w:rPr>
          <w:rFonts w:ascii="Arial" w:hAnsi="Arial" w:cs="Arial"/>
          <w:sz w:val="20"/>
          <w:szCs w:val="20"/>
        </w:rPr>
        <w:t>.</w:t>
      </w:r>
      <w:r w:rsidR="00F50782" w:rsidRPr="00FB121E">
        <w:rPr>
          <w:rFonts w:ascii="Arial" w:hAnsi="Arial" w:cs="Arial"/>
          <w:sz w:val="20"/>
          <w:szCs w:val="20"/>
        </w:rPr>
        <w:t xml:space="preserve"> </w:t>
      </w:r>
    </w:p>
    <w:p w14:paraId="169FA39C" w14:textId="049BEF2E" w:rsidR="00765DD3" w:rsidRPr="00FB121E" w:rsidRDefault="00FA35BD">
      <w:pPr>
        <w:tabs>
          <w:tab w:val="left" w:pos="1800"/>
        </w:tabs>
        <w:spacing w:beforeLines="80" w:before="192" w:afterLines="80" w:after="192"/>
        <w:ind w:left="1800" w:hanging="384"/>
        <w:jc w:val="both"/>
        <w:rPr>
          <w:rFonts w:ascii="Arial" w:hAnsi="Arial" w:cs="Arial"/>
          <w:sz w:val="20"/>
          <w:szCs w:val="20"/>
        </w:rPr>
      </w:pPr>
      <w:r>
        <w:rPr>
          <w:rFonts w:ascii="Arial" w:hAnsi="Arial" w:cs="Arial"/>
          <w:sz w:val="20"/>
          <w:szCs w:val="20"/>
        </w:rPr>
        <w:tab/>
      </w:r>
      <w:r w:rsidR="00DC0BCF">
        <w:rPr>
          <w:rFonts w:ascii="Arial" w:hAnsi="Arial" w:cs="Arial"/>
          <w:sz w:val="20"/>
          <w:szCs w:val="20"/>
        </w:rPr>
        <w:t>Indiquer les d</w:t>
      </w:r>
      <w:r>
        <w:rPr>
          <w:rFonts w:ascii="Arial" w:hAnsi="Arial" w:cs="Arial"/>
          <w:sz w:val="20"/>
          <w:szCs w:val="20"/>
        </w:rPr>
        <w:t xml:space="preserve">ossiers </w:t>
      </w:r>
      <w:r w:rsidR="00DC0BCF">
        <w:rPr>
          <w:rFonts w:ascii="Arial" w:hAnsi="Arial" w:cs="Arial"/>
          <w:sz w:val="20"/>
          <w:szCs w:val="20"/>
        </w:rPr>
        <w:t>et la nature de ceux-ci</w:t>
      </w:r>
      <w:r w:rsidR="00723905">
        <w:rPr>
          <w:rFonts w:ascii="Arial" w:hAnsi="Arial" w:cs="Arial"/>
          <w:sz w:val="20"/>
          <w:szCs w:val="20"/>
        </w:rPr>
        <w:t xml:space="preserve"> : </w:t>
      </w:r>
      <w:r w:rsidR="00F50782" w:rsidRPr="00FB121E">
        <w:rPr>
          <w:rFonts w:ascii="Arial" w:hAnsi="Arial" w:cs="Arial"/>
          <w:sz w:val="20"/>
          <w:szCs w:val="20"/>
        </w:rPr>
        <w:fldChar w:fldCharType="begin">
          <w:ffData>
            <w:name w:val=""/>
            <w:enabled/>
            <w:calcOnExit w:val="0"/>
            <w:textInput/>
          </w:ffData>
        </w:fldChar>
      </w:r>
      <w:r w:rsidR="00F50782" w:rsidRPr="00FB121E">
        <w:rPr>
          <w:rFonts w:ascii="Arial" w:hAnsi="Arial" w:cs="Arial"/>
          <w:sz w:val="20"/>
          <w:szCs w:val="20"/>
        </w:rPr>
        <w:instrText xml:space="preserve"> FORMTEXT </w:instrText>
      </w:r>
      <w:r w:rsidR="00F50782" w:rsidRPr="00FB121E">
        <w:rPr>
          <w:rFonts w:ascii="Arial" w:hAnsi="Arial" w:cs="Arial"/>
          <w:sz w:val="20"/>
          <w:szCs w:val="20"/>
        </w:rPr>
      </w:r>
      <w:r w:rsidR="00F50782"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F50782" w:rsidRPr="00FB121E">
        <w:rPr>
          <w:rFonts w:ascii="Arial" w:hAnsi="Arial" w:cs="Arial"/>
          <w:sz w:val="20"/>
          <w:szCs w:val="20"/>
        </w:rPr>
        <w:fldChar w:fldCharType="end"/>
      </w:r>
    </w:p>
    <w:p w14:paraId="15C36378" w14:textId="77777777" w:rsidR="00FA35BD" w:rsidRDefault="00610EFD">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sidR="00175AF7">
        <w:rPr>
          <w:rFonts w:ascii="Arial" w:hAnsi="Arial" w:cs="Arial"/>
          <w:sz w:val="20"/>
          <w:szCs w:val="20"/>
        </w:rPr>
        <w:tab/>
      </w:r>
      <w:r w:rsidR="00765DD3" w:rsidRPr="00FB121E">
        <w:rPr>
          <w:rFonts w:ascii="Arial" w:hAnsi="Arial" w:cs="Arial"/>
          <w:sz w:val="20"/>
          <w:szCs w:val="20"/>
        </w:rPr>
        <w:t xml:space="preserve">Les sommes qui m’ont été confiées </w:t>
      </w:r>
      <w:r w:rsidR="00FA35BD">
        <w:rPr>
          <w:rFonts w:ascii="Arial" w:hAnsi="Arial" w:cs="Arial"/>
          <w:sz w:val="20"/>
          <w:szCs w:val="20"/>
        </w:rPr>
        <w:t xml:space="preserve">dans les dossiers suivants </w:t>
      </w:r>
      <w:r w:rsidR="00765DD3" w:rsidRPr="00FB121E">
        <w:rPr>
          <w:rFonts w:ascii="Arial" w:hAnsi="Arial" w:cs="Arial"/>
          <w:sz w:val="20"/>
          <w:szCs w:val="20"/>
        </w:rPr>
        <w:t xml:space="preserve">ont été versées à un compte </w:t>
      </w:r>
      <w:r w:rsidR="00207648">
        <w:rPr>
          <w:rFonts w:ascii="Arial" w:hAnsi="Arial" w:cs="Arial"/>
          <w:sz w:val="20"/>
          <w:szCs w:val="20"/>
        </w:rPr>
        <w:t xml:space="preserve">spécial en fidéicommis </w:t>
      </w:r>
      <w:r w:rsidR="0053283B" w:rsidRPr="00FB121E">
        <w:rPr>
          <w:rFonts w:ascii="Arial" w:hAnsi="Arial" w:cs="Arial"/>
          <w:sz w:val="20"/>
          <w:szCs w:val="20"/>
        </w:rPr>
        <w:t xml:space="preserve">pour lequel j’ai </w:t>
      </w:r>
      <w:r w:rsidR="009E1A08" w:rsidRPr="00FB121E">
        <w:rPr>
          <w:rFonts w:ascii="Arial" w:hAnsi="Arial" w:cs="Arial"/>
          <w:sz w:val="20"/>
          <w:szCs w:val="20"/>
        </w:rPr>
        <w:t>rempli</w:t>
      </w:r>
      <w:r w:rsidR="0053283B" w:rsidRPr="00FB121E">
        <w:rPr>
          <w:rFonts w:ascii="Arial" w:hAnsi="Arial" w:cs="Arial"/>
          <w:sz w:val="20"/>
          <w:szCs w:val="20"/>
        </w:rPr>
        <w:t xml:space="preserve"> et acheminé à la Chambre des notaires le formulaire</w:t>
      </w:r>
      <w:r w:rsidR="0056451D">
        <w:rPr>
          <w:rFonts w:ascii="Arial" w:hAnsi="Arial" w:cs="Arial"/>
          <w:sz w:val="20"/>
          <w:szCs w:val="20"/>
        </w:rPr>
        <w:t xml:space="preserve"> d’ouverture du compte prescrit</w:t>
      </w:r>
      <w:r w:rsidR="00FA35BD">
        <w:rPr>
          <w:rFonts w:ascii="Arial" w:hAnsi="Arial" w:cs="Arial"/>
          <w:sz w:val="20"/>
          <w:szCs w:val="20"/>
        </w:rPr>
        <w:t xml:space="preserve"> : </w:t>
      </w:r>
    </w:p>
    <w:p w14:paraId="05545E55" w14:textId="68A6C1FA" w:rsidR="002518A3" w:rsidRDefault="00FA35BD">
      <w:pPr>
        <w:tabs>
          <w:tab w:val="left" w:pos="1800"/>
        </w:tabs>
        <w:spacing w:beforeLines="80" w:before="192" w:afterLines="80" w:after="192"/>
        <w:ind w:left="1800" w:hanging="384"/>
        <w:jc w:val="both"/>
        <w:rPr>
          <w:rFonts w:ascii="Arial" w:hAnsi="Arial" w:cs="Arial"/>
          <w:sz w:val="20"/>
          <w:szCs w:val="20"/>
        </w:rPr>
      </w:pPr>
      <w:r>
        <w:rPr>
          <w:rFonts w:ascii="Arial" w:hAnsi="Arial" w:cs="Arial"/>
          <w:sz w:val="20"/>
          <w:szCs w:val="20"/>
        </w:rPr>
        <w:tab/>
        <w:t xml:space="preserve">Dossiers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5793EDF5" w14:textId="062813F1" w:rsidR="00FA35BD" w:rsidRDefault="00BA1E0D">
      <w:pPr>
        <w:tabs>
          <w:tab w:val="left" w:pos="1800"/>
        </w:tabs>
        <w:spacing w:beforeLines="80" w:before="192" w:afterLines="80" w:after="192"/>
        <w:ind w:left="1800" w:hanging="384"/>
        <w:jc w:val="both"/>
        <w:rPr>
          <w:rFonts w:ascii="Arial" w:hAnsi="Arial" w:cs="Arial"/>
          <w:sz w:val="20"/>
          <w:szCs w:val="20"/>
        </w:rPr>
      </w:pPr>
      <w:r w:rsidRPr="00FB121E">
        <w:rPr>
          <w:rFonts w:ascii="Arial" w:hAnsi="Arial" w:cs="Arial"/>
          <w:sz w:val="20"/>
          <w:szCs w:val="20"/>
        </w:rPr>
        <w:fldChar w:fldCharType="begin">
          <w:ffData>
            <w:name w:val="CaseACocher16"/>
            <w:enabled/>
            <w:calcOnExit w:val="0"/>
            <w:checkBox>
              <w:sizeAuto/>
              <w:default w:val="0"/>
            </w:checkBox>
          </w:ffData>
        </w:fldChar>
      </w:r>
      <w:r w:rsidRPr="00FB121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FB121E">
        <w:rPr>
          <w:rFonts w:ascii="Arial" w:hAnsi="Arial" w:cs="Arial"/>
          <w:sz w:val="20"/>
          <w:szCs w:val="20"/>
        </w:rPr>
        <w:fldChar w:fldCharType="end"/>
      </w:r>
      <w:r w:rsidRPr="00FB121E">
        <w:rPr>
          <w:rFonts w:ascii="Arial" w:hAnsi="Arial" w:cs="Arial"/>
          <w:sz w:val="20"/>
          <w:szCs w:val="20"/>
        </w:rPr>
        <w:t xml:space="preserve"> </w:t>
      </w:r>
      <w:r>
        <w:rPr>
          <w:rFonts w:ascii="Arial" w:hAnsi="Arial" w:cs="Arial"/>
          <w:sz w:val="20"/>
          <w:szCs w:val="20"/>
        </w:rPr>
        <w:tab/>
      </w:r>
      <w:r w:rsidR="0056451D">
        <w:rPr>
          <w:rFonts w:ascii="Arial" w:hAnsi="Arial" w:cs="Arial"/>
          <w:sz w:val="20"/>
          <w:szCs w:val="20"/>
        </w:rPr>
        <w:t>Les s</w:t>
      </w:r>
      <w:r w:rsidRPr="00FB121E">
        <w:rPr>
          <w:rFonts w:ascii="Arial" w:hAnsi="Arial" w:cs="Arial"/>
          <w:sz w:val="20"/>
          <w:szCs w:val="20"/>
        </w:rPr>
        <w:t>ommes qui m’ont été confi</w:t>
      </w:r>
      <w:r w:rsidR="00207648">
        <w:rPr>
          <w:rFonts w:ascii="Arial" w:hAnsi="Arial" w:cs="Arial"/>
          <w:sz w:val="20"/>
          <w:szCs w:val="20"/>
        </w:rPr>
        <w:t xml:space="preserve">ées </w:t>
      </w:r>
      <w:r w:rsidR="00FA35BD">
        <w:rPr>
          <w:rFonts w:ascii="Arial" w:hAnsi="Arial" w:cs="Arial"/>
          <w:sz w:val="20"/>
          <w:szCs w:val="20"/>
        </w:rPr>
        <w:t xml:space="preserve">dans les dossiers suivants </w:t>
      </w:r>
      <w:r w:rsidR="00207648">
        <w:rPr>
          <w:rFonts w:ascii="Arial" w:hAnsi="Arial" w:cs="Arial"/>
          <w:sz w:val="20"/>
          <w:szCs w:val="20"/>
        </w:rPr>
        <w:t xml:space="preserve">ont été versées </w:t>
      </w:r>
      <w:r w:rsidR="00723905">
        <w:rPr>
          <w:rFonts w:ascii="Arial" w:hAnsi="Arial" w:cs="Arial"/>
          <w:sz w:val="20"/>
          <w:szCs w:val="20"/>
        </w:rPr>
        <w:t>dans</w:t>
      </w:r>
      <w:r w:rsidR="009662EA">
        <w:rPr>
          <w:rFonts w:ascii="Arial" w:hAnsi="Arial" w:cs="Arial"/>
          <w:sz w:val="20"/>
          <w:szCs w:val="20"/>
        </w:rPr>
        <w:t xml:space="preserve"> </w:t>
      </w:r>
      <w:r w:rsidR="00F27F5E">
        <w:rPr>
          <w:rFonts w:ascii="Arial" w:hAnsi="Arial" w:cs="Arial"/>
          <w:sz w:val="20"/>
          <w:szCs w:val="20"/>
        </w:rPr>
        <w:t xml:space="preserve">des </w:t>
      </w:r>
      <w:r w:rsidR="00207648">
        <w:rPr>
          <w:rFonts w:ascii="Arial" w:hAnsi="Arial" w:cs="Arial"/>
          <w:sz w:val="20"/>
          <w:szCs w:val="20"/>
        </w:rPr>
        <w:t>compte</w:t>
      </w:r>
      <w:r w:rsidR="00F27F5E">
        <w:rPr>
          <w:rFonts w:ascii="Arial" w:hAnsi="Arial" w:cs="Arial"/>
          <w:sz w:val="20"/>
          <w:szCs w:val="20"/>
        </w:rPr>
        <w:t>s</w:t>
      </w:r>
      <w:r w:rsidR="00207648">
        <w:rPr>
          <w:rFonts w:ascii="Arial" w:hAnsi="Arial" w:cs="Arial"/>
          <w:sz w:val="20"/>
          <w:szCs w:val="20"/>
        </w:rPr>
        <w:t xml:space="preserve"> qui n</w:t>
      </w:r>
      <w:r w:rsidR="00F27F5E">
        <w:rPr>
          <w:rFonts w:ascii="Arial" w:hAnsi="Arial" w:cs="Arial"/>
          <w:sz w:val="20"/>
          <w:szCs w:val="20"/>
        </w:rPr>
        <w:t>e</w:t>
      </w:r>
      <w:r w:rsidR="00DC0BCF">
        <w:rPr>
          <w:rFonts w:ascii="Arial" w:hAnsi="Arial" w:cs="Arial"/>
          <w:sz w:val="20"/>
          <w:szCs w:val="20"/>
        </w:rPr>
        <w:t xml:space="preserve"> sont</w:t>
      </w:r>
      <w:r w:rsidR="00207648">
        <w:rPr>
          <w:rFonts w:ascii="Arial" w:hAnsi="Arial" w:cs="Arial"/>
          <w:sz w:val="20"/>
          <w:szCs w:val="20"/>
        </w:rPr>
        <w:t xml:space="preserve"> pas </w:t>
      </w:r>
      <w:r w:rsidR="00DC0BCF">
        <w:rPr>
          <w:rFonts w:ascii="Arial" w:hAnsi="Arial" w:cs="Arial"/>
          <w:sz w:val="20"/>
          <w:szCs w:val="20"/>
        </w:rPr>
        <w:t xml:space="preserve">des </w:t>
      </w:r>
      <w:r w:rsidR="00207648">
        <w:rPr>
          <w:rFonts w:ascii="Arial" w:hAnsi="Arial" w:cs="Arial"/>
          <w:sz w:val="20"/>
          <w:szCs w:val="20"/>
        </w:rPr>
        <w:t>compte</w:t>
      </w:r>
      <w:r w:rsidR="00DC0BCF">
        <w:rPr>
          <w:rFonts w:ascii="Arial" w:hAnsi="Arial" w:cs="Arial"/>
          <w:sz w:val="20"/>
          <w:szCs w:val="20"/>
        </w:rPr>
        <w:t>s</w:t>
      </w:r>
      <w:r w:rsidR="00207648">
        <w:rPr>
          <w:rFonts w:ascii="Arial" w:hAnsi="Arial" w:cs="Arial"/>
          <w:sz w:val="20"/>
          <w:szCs w:val="20"/>
        </w:rPr>
        <w:t xml:space="preserve"> en fidéicommis</w:t>
      </w:r>
      <w:r w:rsidR="00F66913">
        <w:rPr>
          <w:rFonts w:ascii="Arial" w:hAnsi="Arial" w:cs="Arial"/>
          <w:sz w:val="20"/>
          <w:szCs w:val="20"/>
        </w:rPr>
        <w:t>.</w:t>
      </w:r>
      <w:r w:rsidR="00207648">
        <w:rPr>
          <w:rFonts w:ascii="Arial" w:hAnsi="Arial" w:cs="Arial"/>
          <w:sz w:val="20"/>
          <w:szCs w:val="20"/>
        </w:rPr>
        <w:t xml:space="preserve"> </w:t>
      </w:r>
    </w:p>
    <w:p w14:paraId="2C914ABC" w14:textId="0F00038E" w:rsidR="00BA1E0D" w:rsidRDefault="00FA35BD">
      <w:pPr>
        <w:tabs>
          <w:tab w:val="left" w:pos="1800"/>
        </w:tabs>
        <w:spacing w:beforeLines="80" w:before="192" w:afterLines="80" w:after="192"/>
        <w:ind w:left="1800" w:hanging="384"/>
        <w:jc w:val="both"/>
        <w:rPr>
          <w:rFonts w:ascii="Arial" w:hAnsi="Arial" w:cs="Arial"/>
          <w:sz w:val="20"/>
          <w:szCs w:val="20"/>
        </w:rPr>
      </w:pPr>
      <w:r>
        <w:rPr>
          <w:rFonts w:ascii="Arial" w:hAnsi="Arial" w:cs="Arial"/>
          <w:sz w:val="20"/>
          <w:szCs w:val="20"/>
        </w:rPr>
        <w:tab/>
        <w:t>Dossier</w:t>
      </w:r>
      <w:r w:rsidR="00F66913">
        <w:rPr>
          <w:rStyle w:val="Appeldenotedefin"/>
          <w:rFonts w:ascii="Arial" w:hAnsi="Arial" w:cs="Arial"/>
          <w:sz w:val="20"/>
          <w:szCs w:val="20"/>
        </w:rPr>
        <w:endnoteReference w:id="68"/>
      </w:r>
      <w:r>
        <w:rPr>
          <w:rFonts w:ascii="Arial" w:hAnsi="Arial" w:cs="Arial"/>
          <w:sz w:val="20"/>
          <w:szCs w:val="20"/>
        </w:rPr>
        <w:t xml:space="preserve"> </w:t>
      </w:r>
      <w:r w:rsidR="00207648" w:rsidRPr="00FB121E">
        <w:rPr>
          <w:rFonts w:ascii="Arial" w:hAnsi="Arial" w:cs="Arial"/>
          <w:sz w:val="20"/>
          <w:szCs w:val="20"/>
        </w:rPr>
        <w:fldChar w:fldCharType="begin">
          <w:ffData>
            <w:name w:val=""/>
            <w:enabled/>
            <w:calcOnExit w:val="0"/>
            <w:textInput/>
          </w:ffData>
        </w:fldChar>
      </w:r>
      <w:r w:rsidR="00207648" w:rsidRPr="00FB121E">
        <w:rPr>
          <w:rFonts w:ascii="Arial" w:hAnsi="Arial" w:cs="Arial"/>
          <w:sz w:val="20"/>
          <w:szCs w:val="20"/>
        </w:rPr>
        <w:instrText xml:space="preserve"> FORMTEXT </w:instrText>
      </w:r>
      <w:r w:rsidR="00207648" w:rsidRPr="00FB121E">
        <w:rPr>
          <w:rFonts w:ascii="Arial" w:hAnsi="Arial" w:cs="Arial"/>
          <w:sz w:val="20"/>
          <w:szCs w:val="20"/>
        </w:rPr>
      </w:r>
      <w:r w:rsidR="00207648"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207648" w:rsidRPr="00FB121E">
        <w:rPr>
          <w:rFonts w:ascii="Arial" w:hAnsi="Arial" w:cs="Arial"/>
          <w:sz w:val="20"/>
          <w:szCs w:val="20"/>
        </w:rPr>
        <w:fldChar w:fldCharType="end"/>
      </w:r>
      <w:r>
        <w:rPr>
          <w:rFonts w:ascii="Arial" w:hAnsi="Arial" w:cs="Arial"/>
          <w:sz w:val="20"/>
          <w:szCs w:val="20"/>
        </w:rPr>
        <w:tab/>
      </w:r>
      <w:r w:rsidR="00F66913">
        <w:rPr>
          <w:rFonts w:ascii="Arial" w:hAnsi="Arial" w:cs="Arial"/>
          <w:sz w:val="20"/>
          <w:szCs w:val="20"/>
        </w:rPr>
        <w:t>Explications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6AA1AD69" w14:textId="25D9A484" w:rsidR="00FA35BD" w:rsidRDefault="00FA35BD">
      <w:pPr>
        <w:tabs>
          <w:tab w:val="left" w:pos="1800"/>
        </w:tabs>
        <w:spacing w:beforeLines="80" w:before="192" w:afterLines="80" w:after="192"/>
        <w:ind w:left="1800" w:hanging="384"/>
        <w:jc w:val="both"/>
        <w:rPr>
          <w:rFonts w:ascii="Arial" w:hAnsi="Arial" w:cs="Arial"/>
          <w:sz w:val="20"/>
          <w:szCs w:val="20"/>
        </w:rPr>
      </w:pPr>
      <w:r>
        <w:rPr>
          <w:rFonts w:ascii="Arial" w:hAnsi="Arial" w:cs="Arial"/>
          <w:sz w:val="20"/>
          <w:szCs w:val="20"/>
        </w:rPr>
        <w:tab/>
        <w:t xml:space="preserve">Dossier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Pr>
          <w:rFonts w:ascii="Arial" w:hAnsi="Arial" w:cs="Arial"/>
          <w:sz w:val="20"/>
          <w:szCs w:val="20"/>
        </w:rPr>
        <w:tab/>
      </w:r>
      <w:r w:rsidR="00F66913">
        <w:rPr>
          <w:rFonts w:ascii="Arial" w:hAnsi="Arial" w:cs="Arial"/>
          <w:sz w:val="20"/>
          <w:szCs w:val="20"/>
        </w:rPr>
        <w:t>Explications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10FDEFE" w14:textId="41263B2F" w:rsidR="00FA35BD" w:rsidRDefault="00FA35BD">
      <w:pPr>
        <w:tabs>
          <w:tab w:val="left" w:pos="1800"/>
        </w:tabs>
        <w:spacing w:beforeLines="80" w:before="192" w:afterLines="80" w:after="192"/>
        <w:ind w:left="1800" w:hanging="384"/>
        <w:jc w:val="both"/>
        <w:rPr>
          <w:rFonts w:ascii="Arial" w:hAnsi="Arial" w:cs="Arial"/>
          <w:sz w:val="20"/>
          <w:szCs w:val="20"/>
        </w:rPr>
      </w:pPr>
      <w:r>
        <w:rPr>
          <w:rFonts w:ascii="Arial" w:hAnsi="Arial" w:cs="Arial"/>
          <w:sz w:val="20"/>
          <w:szCs w:val="20"/>
        </w:rPr>
        <w:tab/>
        <w:t xml:space="preserve">Dossier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Pr>
          <w:rFonts w:ascii="Arial" w:hAnsi="Arial" w:cs="Arial"/>
          <w:sz w:val="20"/>
          <w:szCs w:val="20"/>
        </w:rPr>
        <w:tab/>
      </w:r>
      <w:r w:rsidR="00F66913">
        <w:rPr>
          <w:rFonts w:ascii="Arial" w:hAnsi="Arial" w:cs="Arial"/>
          <w:sz w:val="20"/>
          <w:szCs w:val="20"/>
        </w:rPr>
        <w:t>Explications</w:t>
      </w:r>
      <w:r w:rsidR="00E635BE">
        <w:rPr>
          <w:rFonts w:ascii="Arial" w:hAnsi="Arial" w:cs="Arial"/>
          <w:sz w:val="20"/>
          <w:szCs w:val="20"/>
        </w:rPr>
        <w:t>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085CA1B2" w14:textId="77777777" w:rsidR="006935BF" w:rsidRPr="00FB121E" w:rsidRDefault="006935BF" w:rsidP="006935BF">
      <w:pPr>
        <w:tabs>
          <w:tab w:val="left" w:pos="360"/>
        </w:tabs>
        <w:spacing w:beforeLines="80" w:before="192" w:afterLines="80" w:after="192"/>
        <w:ind w:left="360"/>
        <w:jc w:val="center"/>
        <w:rPr>
          <w:rFonts w:ascii="Arial" w:hAnsi="Arial" w:cs="Arial"/>
          <w:sz w:val="20"/>
          <w:szCs w:val="20"/>
        </w:rPr>
      </w:pPr>
      <w:r w:rsidRPr="006935BF">
        <w:rPr>
          <w:rFonts w:ascii="Arial" w:hAnsi="Arial" w:cs="Arial"/>
          <w:sz w:val="20"/>
          <w:szCs w:val="20"/>
        </w:rPr>
        <w:t>[</w:t>
      </w:r>
      <w:r w:rsidRPr="006935BF">
        <w:rPr>
          <w:rFonts w:ascii="Arial" w:hAnsi="Arial" w:cs="Arial"/>
          <w:i/>
          <w:sz w:val="20"/>
          <w:szCs w:val="20"/>
        </w:rPr>
        <w:t>Faire une annexe au besoin</w:t>
      </w:r>
      <w:r w:rsidRPr="006935BF">
        <w:rPr>
          <w:rFonts w:ascii="Arial" w:hAnsi="Arial" w:cs="Arial"/>
          <w:sz w:val="20"/>
          <w:szCs w:val="20"/>
        </w:rPr>
        <w:t>]</w:t>
      </w:r>
    </w:p>
    <w:p w14:paraId="10B3A15F" w14:textId="2A210A5F" w:rsidR="00693654" w:rsidRDefault="00970A7C" w:rsidP="007E358B">
      <w:pPr>
        <w:pStyle w:val="Titre1"/>
      </w:pPr>
      <w:bookmarkStart w:id="343" w:name="_Toc31368027"/>
      <w:bookmarkStart w:id="344" w:name="_Toc31893476"/>
      <w:bookmarkStart w:id="345" w:name="_Toc32313445"/>
      <w:bookmarkStart w:id="346" w:name="_Toc32313584"/>
      <w:bookmarkStart w:id="347" w:name="_Toc32583212"/>
      <w:bookmarkStart w:id="348" w:name="_Toc32848667"/>
      <w:bookmarkStart w:id="349" w:name="_Ref31897500"/>
      <w:bookmarkStart w:id="350" w:name="_Toc54353659"/>
      <w:bookmarkEnd w:id="343"/>
      <w:bookmarkEnd w:id="344"/>
      <w:bookmarkEnd w:id="345"/>
      <w:bookmarkEnd w:id="346"/>
      <w:bookmarkEnd w:id="347"/>
      <w:bookmarkEnd w:id="348"/>
      <w:r>
        <w:lastRenderedPageBreak/>
        <w:t>ANNEXE</w:t>
      </w:r>
      <w:bookmarkEnd w:id="349"/>
      <w:bookmarkEnd w:id="350"/>
    </w:p>
    <w:p w14:paraId="56427FB8" w14:textId="77777777" w:rsidR="00693654" w:rsidRDefault="00693654" w:rsidP="004B4447">
      <w:pPr>
        <w:jc w:val="both"/>
      </w:pPr>
    </w:p>
    <w:p w14:paraId="502A9740" w14:textId="77777777" w:rsidR="00970A7C" w:rsidRPr="00202868" w:rsidRDefault="00970A7C" w:rsidP="004B4447">
      <w:pPr>
        <w:jc w:val="both"/>
        <w:rPr>
          <w:rFonts w:ascii="Arial" w:hAnsi="Arial" w:cs="Arial"/>
          <w:sz w:val="20"/>
          <w:szCs w:val="20"/>
        </w:rPr>
      </w:pPr>
      <w:r w:rsidRPr="00202868">
        <w:rPr>
          <w:rFonts w:ascii="Arial" w:hAnsi="Arial" w:cs="Arial"/>
          <w:sz w:val="20"/>
          <w:szCs w:val="20"/>
        </w:rPr>
        <w:t>J’annexe au présent rapport :</w:t>
      </w:r>
    </w:p>
    <w:p w14:paraId="53AC573B" w14:textId="22B5CE4D" w:rsidR="00970A7C" w:rsidRPr="00C65D9C" w:rsidRDefault="004E71EB"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sidRPr="00C65D9C">
        <w:rPr>
          <w:rFonts w:ascii="Arial" w:hAnsi="Arial" w:cs="Arial"/>
          <w:sz w:val="20"/>
          <w:szCs w:val="20"/>
        </w:rPr>
        <w:t xml:space="preserve"> </w:t>
      </w:r>
      <w:r w:rsidR="00C65D9C" w:rsidRPr="00C65D9C">
        <w:rPr>
          <w:rFonts w:ascii="Arial" w:hAnsi="Arial" w:cs="Arial"/>
          <w:sz w:val="20"/>
          <w:szCs w:val="20"/>
        </w:rPr>
        <w:t>Mon tableau de suivi des radiations comprenant toutes les radiations en attente de signatures et/ou de publication dûment complété. Ledit tableau comporte une déclaration sous mon serment professionnel indiquant qu’il contient tous les actes de radiation qui n'ont pas encore été signés ou publiés à ce jour et le fait qu’une retenue pour les avances d’honoraires a été effectuée en lien avec chacune des radiations qui y figure</w:t>
      </w:r>
      <w:r w:rsidR="00944BA8">
        <w:rPr>
          <w:rFonts w:ascii="Arial" w:hAnsi="Arial" w:cs="Arial"/>
          <w:sz w:val="20"/>
          <w:szCs w:val="20"/>
        </w:rPr>
        <w:t>nt</w:t>
      </w:r>
      <w:r w:rsidR="00C65D9C" w:rsidRPr="00C65D9C">
        <w:rPr>
          <w:rFonts w:ascii="Arial" w:hAnsi="Arial" w:cs="Arial"/>
          <w:sz w:val="20"/>
          <w:szCs w:val="20"/>
        </w:rPr>
        <w:t>;</w:t>
      </w:r>
    </w:p>
    <w:p w14:paraId="0902065B" w14:textId="57D97DBC" w:rsidR="00C65D9C" w:rsidRPr="00C65D9C" w:rsidRDefault="00C428F5"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sidR="00C65D9C" w:rsidRPr="00C65D9C">
        <w:rPr>
          <w:rFonts w:ascii="Arial" w:hAnsi="Arial" w:cs="Arial"/>
          <w:sz w:val="20"/>
          <w:szCs w:val="20"/>
        </w:rPr>
        <w:t xml:space="preserve"> Une copie de mon</w:t>
      </w:r>
      <w:r w:rsidRPr="00C65D9C">
        <w:rPr>
          <w:rFonts w:ascii="Arial" w:hAnsi="Arial" w:cs="Arial"/>
          <w:sz w:val="20"/>
          <w:szCs w:val="20"/>
        </w:rPr>
        <w:t xml:space="preserve"> répertoire couvrant les douze mois précédant l’avis d’inspection;</w:t>
      </w:r>
    </w:p>
    <w:p w14:paraId="4DF0E100" w14:textId="1AB12C25" w:rsidR="00C428F5" w:rsidRPr="00C65D9C" w:rsidRDefault="00C65D9C"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sidR="00C428F5" w:rsidRPr="00C65D9C">
        <w:rPr>
          <w:rFonts w:ascii="Arial" w:hAnsi="Arial" w:cs="Arial"/>
          <w:sz w:val="20"/>
          <w:szCs w:val="20"/>
        </w:rPr>
        <w:t xml:space="preserve"> Une copie de la fi</w:t>
      </w:r>
      <w:r w:rsidRPr="00C65D9C">
        <w:rPr>
          <w:rFonts w:ascii="Arial" w:hAnsi="Arial" w:cs="Arial"/>
          <w:sz w:val="20"/>
          <w:szCs w:val="20"/>
        </w:rPr>
        <w:t xml:space="preserve">che informatique ou papier de mon </w:t>
      </w:r>
      <w:r w:rsidR="00C428F5" w:rsidRPr="00C65D9C">
        <w:rPr>
          <w:rFonts w:ascii="Arial" w:hAnsi="Arial" w:cs="Arial"/>
          <w:sz w:val="20"/>
          <w:szCs w:val="20"/>
        </w:rPr>
        <w:t xml:space="preserve">index au répertoire pour chacun des comparants des cinq derniers actes en minute apparaissant à </w:t>
      </w:r>
      <w:r w:rsidRPr="00C65D9C">
        <w:rPr>
          <w:rFonts w:ascii="Arial" w:hAnsi="Arial" w:cs="Arial"/>
          <w:sz w:val="20"/>
          <w:szCs w:val="20"/>
        </w:rPr>
        <w:t>mon</w:t>
      </w:r>
      <w:r w:rsidR="00C428F5" w:rsidRPr="00C65D9C">
        <w:rPr>
          <w:rFonts w:ascii="Arial" w:hAnsi="Arial" w:cs="Arial"/>
          <w:sz w:val="20"/>
          <w:szCs w:val="20"/>
        </w:rPr>
        <w:t xml:space="preserve"> répertoire;</w:t>
      </w:r>
    </w:p>
    <w:p w14:paraId="2CF48B3A" w14:textId="6CFD1570" w:rsidR="00C428F5" w:rsidRPr="00C65D9C" w:rsidRDefault="00C65D9C"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sidRPr="00C65D9C">
        <w:rPr>
          <w:rFonts w:ascii="Arial" w:hAnsi="Arial" w:cs="Arial"/>
          <w:sz w:val="20"/>
          <w:szCs w:val="20"/>
        </w:rPr>
        <w:t xml:space="preserve"> </w:t>
      </w:r>
      <w:r w:rsidR="00C428F5" w:rsidRPr="00C65D9C">
        <w:rPr>
          <w:rFonts w:ascii="Arial" w:hAnsi="Arial" w:cs="Arial"/>
          <w:sz w:val="20"/>
          <w:szCs w:val="20"/>
        </w:rPr>
        <w:t xml:space="preserve">Une copie de la fiche informatique ou papier de l’index des sociétés dans lesquelles </w:t>
      </w:r>
      <w:r w:rsidRPr="00C65D9C">
        <w:rPr>
          <w:rFonts w:ascii="Arial" w:hAnsi="Arial" w:cs="Arial"/>
          <w:sz w:val="20"/>
          <w:szCs w:val="20"/>
        </w:rPr>
        <w:t>je détiens</w:t>
      </w:r>
      <w:r w:rsidR="00C428F5" w:rsidRPr="00C65D9C">
        <w:rPr>
          <w:rFonts w:ascii="Arial" w:hAnsi="Arial" w:cs="Arial"/>
          <w:sz w:val="20"/>
          <w:szCs w:val="20"/>
        </w:rPr>
        <w:t xml:space="preserve"> un intérêt;</w:t>
      </w:r>
      <w:r w:rsidRPr="00C65D9C">
        <w:rPr>
          <w:rFonts w:ascii="Arial" w:hAnsi="Arial" w:cs="Arial"/>
          <w:sz w:val="20"/>
          <w:szCs w:val="20"/>
        </w:rPr>
        <w:t xml:space="preserve"> </w:t>
      </w:r>
    </w:p>
    <w:p w14:paraId="3C8DFBD3" w14:textId="3619E3C2" w:rsidR="00C428F5" w:rsidRPr="00C65D9C" w:rsidRDefault="00C65D9C"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sidRPr="00C65D9C">
        <w:rPr>
          <w:rFonts w:ascii="Arial" w:hAnsi="Arial" w:cs="Arial"/>
          <w:sz w:val="20"/>
          <w:szCs w:val="20"/>
        </w:rPr>
        <w:t xml:space="preserve"> </w:t>
      </w:r>
      <w:r w:rsidR="00C428F5" w:rsidRPr="00C65D9C">
        <w:rPr>
          <w:rFonts w:ascii="Arial" w:hAnsi="Arial" w:cs="Arial"/>
          <w:sz w:val="20"/>
          <w:szCs w:val="20"/>
        </w:rPr>
        <w:t xml:space="preserve">Une copie de l’index technologique de chacun des comparants </w:t>
      </w:r>
      <w:r w:rsidRPr="00C65D9C">
        <w:rPr>
          <w:rFonts w:ascii="Arial" w:hAnsi="Arial" w:cs="Arial"/>
          <w:sz w:val="20"/>
          <w:szCs w:val="20"/>
        </w:rPr>
        <w:t>de mon</w:t>
      </w:r>
      <w:r w:rsidR="00C428F5" w:rsidRPr="00C65D9C">
        <w:rPr>
          <w:rFonts w:ascii="Arial" w:hAnsi="Arial" w:cs="Arial"/>
          <w:sz w:val="20"/>
          <w:szCs w:val="20"/>
        </w:rPr>
        <w:t xml:space="preserve"> dernier acte technologique apparaissant à</w:t>
      </w:r>
      <w:r w:rsidRPr="00C65D9C">
        <w:rPr>
          <w:rFonts w:ascii="Arial" w:hAnsi="Arial" w:cs="Arial"/>
          <w:sz w:val="20"/>
          <w:szCs w:val="20"/>
        </w:rPr>
        <w:t xml:space="preserve"> votre répertoire</w:t>
      </w:r>
      <w:r w:rsidR="00C428F5" w:rsidRPr="00C65D9C">
        <w:rPr>
          <w:rFonts w:ascii="Arial" w:hAnsi="Arial" w:cs="Arial"/>
          <w:sz w:val="20"/>
          <w:szCs w:val="20"/>
        </w:rPr>
        <w:t>;</w:t>
      </w:r>
    </w:p>
    <w:p w14:paraId="2E0299A2" w14:textId="1795723A" w:rsidR="00C428F5" w:rsidRPr="00C65D9C" w:rsidRDefault="00C65D9C"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Pr>
          <w:rFonts w:ascii="Arial" w:hAnsi="Arial" w:cs="Arial"/>
          <w:sz w:val="20"/>
          <w:szCs w:val="20"/>
        </w:rPr>
        <w:t xml:space="preserve"> </w:t>
      </w:r>
      <w:r w:rsidR="003B41BE">
        <w:rPr>
          <w:rFonts w:ascii="Arial" w:hAnsi="Arial" w:cs="Arial"/>
          <w:sz w:val="20"/>
          <w:szCs w:val="20"/>
        </w:rPr>
        <w:t>Le</w:t>
      </w:r>
      <w:r w:rsidRPr="00C65D9C">
        <w:rPr>
          <w:rFonts w:ascii="Arial" w:hAnsi="Arial" w:cs="Arial"/>
          <w:sz w:val="20"/>
          <w:szCs w:val="20"/>
        </w:rPr>
        <w:t xml:space="preserve"> dernier compte-rendu d</w:t>
      </w:r>
      <w:r w:rsidR="00C428F5" w:rsidRPr="00C65D9C">
        <w:rPr>
          <w:rFonts w:ascii="Arial" w:hAnsi="Arial" w:cs="Arial"/>
          <w:sz w:val="20"/>
          <w:szCs w:val="20"/>
        </w:rPr>
        <w:t>’inscription des dispositions testamentaires et des mandats;</w:t>
      </w:r>
    </w:p>
    <w:p w14:paraId="4B3EE99C" w14:textId="77777777" w:rsidR="00C65D9C" w:rsidRPr="00C65D9C" w:rsidRDefault="00C65D9C" w:rsidP="00C65D9C">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sidRPr="00C65D9C">
        <w:rPr>
          <w:rFonts w:ascii="Arial" w:hAnsi="Arial" w:cs="Arial"/>
          <w:sz w:val="20"/>
          <w:szCs w:val="20"/>
        </w:rPr>
        <w:t xml:space="preserve"> </w:t>
      </w:r>
      <w:r w:rsidR="00C428F5" w:rsidRPr="00C65D9C">
        <w:rPr>
          <w:rFonts w:ascii="Arial" w:hAnsi="Arial" w:cs="Arial"/>
          <w:sz w:val="20"/>
          <w:szCs w:val="20"/>
        </w:rPr>
        <w:t xml:space="preserve">Une copie des rapports mensuels de conciliation des opérations de </w:t>
      </w:r>
      <w:r w:rsidRPr="00C65D9C">
        <w:rPr>
          <w:rFonts w:ascii="Arial" w:hAnsi="Arial" w:cs="Arial"/>
          <w:sz w:val="20"/>
          <w:szCs w:val="20"/>
        </w:rPr>
        <w:t>ma</w:t>
      </w:r>
      <w:r w:rsidR="00C428F5" w:rsidRPr="00C65D9C">
        <w:rPr>
          <w:rFonts w:ascii="Arial" w:hAnsi="Arial" w:cs="Arial"/>
          <w:sz w:val="20"/>
          <w:szCs w:val="20"/>
        </w:rPr>
        <w:t xml:space="preserve"> comptabilité en fidéicommis depuis le 1</w:t>
      </w:r>
      <w:r w:rsidR="00C428F5" w:rsidRPr="00C65D9C">
        <w:rPr>
          <w:rFonts w:ascii="Arial" w:hAnsi="Arial" w:cs="Arial"/>
          <w:sz w:val="20"/>
          <w:szCs w:val="20"/>
          <w:vertAlign w:val="superscript"/>
        </w:rPr>
        <w:t>er</w:t>
      </w:r>
      <w:r w:rsidR="00C428F5" w:rsidRPr="00C65D9C">
        <w:rPr>
          <w:rFonts w:ascii="Arial" w:hAnsi="Arial" w:cs="Arial"/>
          <w:sz w:val="20"/>
          <w:szCs w:val="20"/>
        </w:rPr>
        <w:t xml:space="preserve"> janvier de l’année en cours, ou les rapports des six derniers mois si, à la date de l’inspection, le rapport annuel de l’année précédente n’est pas encore disponible, accompagnés des relevés bancaires pour chacun des mois concernés. </w:t>
      </w:r>
    </w:p>
    <w:p w14:paraId="34CC965F" w14:textId="607A5EAE" w:rsidR="00C428F5" w:rsidRPr="003B41BE" w:rsidRDefault="00C65D9C" w:rsidP="00C65D9C">
      <w:pPr>
        <w:tabs>
          <w:tab w:val="left" w:pos="990"/>
        </w:tabs>
        <w:spacing w:beforeLines="80" w:before="192" w:afterLines="80" w:after="192"/>
        <w:ind w:left="990" w:hanging="282"/>
        <w:jc w:val="both"/>
        <w:rPr>
          <w:rFonts w:ascii="Arial" w:hAnsi="Arial" w:cs="Arial"/>
          <w:sz w:val="20"/>
          <w:szCs w:val="20"/>
        </w:rPr>
      </w:pPr>
      <w:r w:rsidRPr="003B41BE">
        <w:rPr>
          <w:rFonts w:ascii="Arial" w:hAnsi="Arial" w:cs="Arial"/>
          <w:sz w:val="20"/>
          <w:szCs w:val="20"/>
        </w:rPr>
        <w:fldChar w:fldCharType="begin">
          <w:ffData>
            <w:name w:val="CaseACocher16"/>
            <w:enabled/>
            <w:calcOnExit w:val="0"/>
            <w:checkBox>
              <w:sizeAuto/>
              <w:default w:val="0"/>
            </w:checkBox>
          </w:ffData>
        </w:fldChar>
      </w:r>
      <w:r w:rsidRPr="003B41B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3B41BE">
        <w:rPr>
          <w:rFonts w:ascii="Arial" w:hAnsi="Arial" w:cs="Arial"/>
          <w:sz w:val="20"/>
          <w:szCs w:val="20"/>
        </w:rPr>
        <w:fldChar w:fldCharType="end"/>
      </w:r>
      <w:r w:rsidRPr="003B41BE">
        <w:rPr>
          <w:rFonts w:ascii="Arial" w:hAnsi="Arial" w:cs="Arial"/>
          <w:sz w:val="20"/>
          <w:szCs w:val="20"/>
        </w:rPr>
        <w:t xml:space="preserve"> La preuve de dépôt (bordereau de dépôt et relevé bancaire) de toutes recettes en circulation à la fin </w:t>
      </w:r>
      <w:r w:rsidR="00C428F5" w:rsidRPr="003B41BE">
        <w:rPr>
          <w:rFonts w:ascii="Arial" w:hAnsi="Arial" w:cs="Arial"/>
          <w:sz w:val="20"/>
          <w:szCs w:val="20"/>
        </w:rPr>
        <w:t>d’un mois;</w:t>
      </w:r>
    </w:p>
    <w:p w14:paraId="27B18F08" w14:textId="32130040" w:rsidR="00C428F5" w:rsidRDefault="003B41BE" w:rsidP="003B41BE">
      <w:pPr>
        <w:tabs>
          <w:tab w:val="left" w:pos="990"/>
        </w:tabs>
        <w:spacing w:beforeLines="80" w:before="192" w:afterLines="80" w:after="192"/>
        <w:ind w:left="990" w:hanging="282"/>
        <w:jc w:val="both"/>
        <w:rPr>
          <w:rFonts w:ascii="Arial" w:hAnsi="Arial" w:cs="Arial"/>
          <w:sz w:val="20"/>
          <w:szCs w:val="20"/>
        </w:rPr>
      </w:pPr>
      <w:r w:rsidRPr="003B41BE">
        <w:rPr>
          <w:rFonts w:ascii="Arial" w:hAnsi="Arial" w:cs="Arial"/>
          <w:sz w:val="20"/>
          <w:szCs w:val="20"/>
        </w:rPr>
        <w:fldChar w:fldCharType="begin">
          <w:ffData>
            <w:name w:val="CaseACocher16"/>
            <w:enabled/>
            <w:calcOnExit w:val="0"/>
            <w:checkBox>
              <w:sizeAuto/>
              <w:default w:val="0"/>
            </w:checkBox>
          </w:ffData>
        </w:fldChar>
      </w:r>
      <w:r w:rsidRPr="003B41BE">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3B41BE">
        <w:rPr>
          <w:rFonts w:ascii="Arial" w:hAnsi="Arial" w:cs="Arial"/>
          <w:sz w:val="20"/>
          <w:szCs w:val="20"/>
        </w:rPr>
        <w:fldChar w:fldCharType="end"/>
      </w:r>
      <w:r w:rsidRPr="003B41BE">
        <w:rPr>
          <w:rFonts w:ascii="Arial" w:hAnsi="Arial" w:cs="Arial"/>
          <w:sz w:val="20"/>
          <w:szCs w:val="20"/>
        </w:rPr>
        <w:t xml:space="preserve"> </w:t>
      </w:r>
      <w:r w:rsidR="00C428F5" w:rsidRPr="003B41BE">
        <w:rPr>
          <w:rFonts w:ascii="Arial" w:hAnsi="Arial" w:cs="Arial"/>
          <w:sz w:val="20"/>
          <w:szCs w:val="20"/>
        </w:rPr>
        <w:t>Pour le dernier mois concilié, une copie de</w:t>
      </w:r>
      <w:r w:rsidRPr="003B41BE">
        <w:rPr>
          <w:rFonts w:ascii="Arial" w:hAnsi="Arial" w:cs="Arial"/>
          <w:sz w:val="20"/>
          <w:szCs w:val="20"/>
        </w:rPr>
        <w:t xml:space="preserve"> me</w:t>
      </w:r>
      <w:r w:rsidR="00C428F5" w:rsidRPr="003B41BE">
        <w:rPr>
          <w:rFonts w:ascii="Arial" w:hAnsi="Arial" w:cs="Arial"/>
          <w:sz w:val="20"/>
          <w:szCs w:val="20"/>
        </w:rPr>
        <w:t>s reçus, de</w:t>
      </w:r>
      <w:r w:rsidRPr="003B41BE">
        <w:rPr>
          <w:rFonts w:ascii="Arial" w:hAnsi="Arial" w:cs="Arial"/>
          <w:sz w:val="20"/>
          <w:szCs w:val="20"/>
        </w:rPr>
        <w:t xml:space="preserve"> me</w:t>
      </w:r>
      <w:r w:rsidR="00C428F5" w:rsidRPr="003B41BE">
        <w:rPr>
          <w:rFonts w:ascii="Arial" w:hAnsi="Arial" w:cs="Arial"/>
          <w:sz w:val="20"/>
          <w:szCs w:val="20"/>
        </w:rPr>
        <w:t>s bordereaux de dépôt, de l’imagerie de</w:t>
      </w:r>
      <w:r w:rsidRPr="003B41BE">
        <w:rPr>
          <w:rFonts w:ascii="Arial" w:hAnsi="Arial" w:cs="Arial"/>
          <w:sz w:val="20"/>
          <w:szCs w:val="20"/>
        </w:rPr>
        <w:t xml:space="preserve"> me</w:t>
      </w:r>
      <w:r w:rsidR="00C428F5" w:rsidRPr="003B41BE">
        <w:rPr>
          <w:rFonts w:ascii="Arial" w:hAnsi="Arial" w:cs="Arial"/>
          <w:sz w:val="20"/>
          <w:szCs w:val="20"/>
        </w:rPr>
        <w:t>s chèques recto verso, de</w:t>
      </w:r>
      <w:r w:rsidRPr="003B41BE">
        <w:rPr>
          <w:rFonts w:ascii="Arial" w:hAnsi="Arial" w:cs="Arial"/>
          <w:sz w:val="20"/>
          <w:szCs w:val="20"/>
        </w:rPr>
        <w:t xml:space="preserve"> me</w:t>
      </w:r>
      <w:r w:rsidR="00C428F5" w:rsidRPr="003B41BE">
        <w:rPr>
          <w:rFonts w:ascii="Arial" w:hAnsi="Arial" w:cs="Arial"/>
          <w:sz w:val="20"/>
          <w:szCs w:val="20"/>
        </w:rPr>
        <w:t>s preuves de transferts électroniques de fonds (sortant), incluant toutes les pièces justificatives pertinentes (par exemple les autorisations des clients</w:t>
      </w:r>
      <w:r w:rsidRPr="003B41BE">
        <w:rPr>
          <w:rFonts w:ascii="Arial" w:hAnsi="Arial" w:cs="Arial"/>
          <w:sz w:val="20"/>
          <w:szCs w:val="20"/>
        </w:rPr>
        <w:t>, spécimen de chèques, etc.), mon livre de caisse ainsi que mon</w:t>
      </w:r>
      <w:r w:rsidR="00C428F5" w:rsidRPr="003B41BE">
        <w:rPr>
          <w:rFonts w:ascii="Arial" w:hAnsi="Arial" w:cs="Arial"/>
          <w:sz w:val="20"/>
          <w:szCs w:val="20"/>
        </w:rPr>
        <w:t xml:space="preserve"> grand livre général (comptes clients ouverts et/ou fermés pendant cette période);</w:t>
      </w:r>
    </w:p>
    <w:p w14:paraId="61C8FB8C" w14:textId="151586C8" w:rsidR="00C428F5" w:rsidRDefault="003B41BE" w:rsidP="003B41BE">
      <w:pPr>
        <w:tabs>
          <w:tab w:val="left" w:pos="990"/>
        </w:tabs>
        <w:spacing w:beforeLines="80" w:before="192" w:afterLines="80" w:after="192"/>
        <w:ind w:left="990" w:hanging="282"/>
        <w:jc w:val="both"/>
        <w:rPr>
          <w:rFonts w:ascii="Arial" w:hAnsi="Arial" w:cs="Arial"/>
          <w:sz w:val="20"/>
          <w:szCs w:val="20"/>
        </w:rPr>
      </w:pPr>
      <w:r w:rsidRPr="00C65D9C">
        <w:rPr>
          <w:rFonts w:ascii="Arial" w:hAnsi="Arial" w:cs="Arial"/>
          <w:sz w:val="20"/>
          <w:szCs w:val="20"/>
        </w:rPr>
        <w:fldChar w:fldCharType="begin">
          <w:ffData>
            <w:name w:val="CaseACocher16"/>
            <w:enabled/>
            <w:calcOnExit w:val="0"/>
            <w:checkBox>
              <w:sizeAuto/>
              <w:default w:val="0"/>
            </w:checkBox>
          </w:ffData>
        </w:fldChar>
      </w:r>
      <w:r w:rsidRPr="00C65D9C">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C65D9C">
        <w:rPr>
          <w:rFonts w:ascii="Arial" w:hAnsi="Arial" w:cs="Arial"/>
          <w:sz w:val="20"/>
          <w:szCs w:val="20"/>
        </w:rPr>
        <w:fldChar w:fldCharType="end"/>
      </w:r>
      <w:r>
        <w:rPr>
          <w:rFonts w:ascii="Arial" w:hAnsi="Arial" w:cs="Arial"/>
          <w:sz w:val="20"/>
          <w:szCs w:val="20"/>
        </w:rPr>
        <w:t xml:space="preserve"> </w:t>
      </w:r>
      <w:r w:rsidRPr="00E05F51">
        <w:rPr>
          <w:rFonts w:ascii="Arial" w:hAnsi="Arial" w:cs="Arial"/>
          <w:sz w:val="20"/>
          <w:szCs w:val="20"/>
        </w:rPr>
        <w:t>Mon</w:t>
      </w:r>
      <w:r w:rsidR="00C428F5" w:rsidRPr="00E05F51">
        <w:rPr>
          <w:rFonts w:ascii="Arial" w:hAnsi="Arial" w:cs="Arial"/>
          <w:sz w:val="20"/>
          <w:szCs w:val="20"/>
        </w:rPr>
        <w:t xml:space="preserve"> rapport annuel de comptabilité en fidéicommis pour l’année précédente ainsi que le rapport de l’auditeur et le rapport d’assurance raisonnable du professionnel en exercice indépendant sur la conformité;</w:t>
      </w:r>
    </w:p>
    <w:p w14:paraId="788E1E01" w14:textId="288CF683" w:rsidR="00C428F5" w:rsidRPr="00E05F51" w:rsidRDefault="00E05F51" w:rsidP="00E05F51">
      <w:pPr>
        <w:tabs>
          <w:tab w:val="left" w:pos="990"/>
        </w:tabs>
        <w:spacing w:beforeLines="80" w:before="192" w:afterLines="80" w:after="192"/>
        <w:ind w:left="990" w:hanging="282"/>
        <w:jc w:val="both"/>
        <w:rPr>
          <w:rFonts w:ascii="Arial" w:hAnsi="Arial" w:cs="Arial"/>
          <w:sz w:val="20"/>
          <w:szCs w:val="20"/>
        </w:rPr>
      </w:pPr>
      <w:r w:rsidRPr="00E05F51">
        <w:rPr>
          <w:rFonts w:ascii="Arial" w:hAnsi="Arial" w:cs="Arial"/>
          <w:sz w:val="20"/>
          <w:szCs w:val="20"/>
        </w:rPr>
        <w:fldChar w:fldCharType="begin">
          <w:ffData>
            <w:name w:val="CaseACocher16"/>
            <w:enabled/>
            <w:calcOnExit w:val="0"/>
            <w:checkBox>
              <w:sizeAuto/>
              <w:default w:val="0"/>
            </w:checkBox>
          </w:ffData>
        </w:fldChar>
      </w:r>
      <w:r w:rsidRPr="00E05F51">
        <w:rPr>
          <w:rFonts w:ascii="Arial" w:hAnsi="Arial" w:cs="Arial"/>
          <w:sz w:val="20"/>
          <w:szCs w:val="20"/>
        </w:rPr>
        <w:instrText xml:space="preserve"> FORMCHECKBOX </w:instrText>
      </w:r>
      <w:r w:rsidR="00117AA2">
        <w:rPr>
          <w:rFonts w:ascii="Arial" w:hAnsi="Arial" w:cs="Arial"/>
          <w:sz w:val="20"/>
          <w:szCs w:val="20"/>
        </w:rPr>
      </w:r>
      <w:r w:rsidR="00117AA2">
        <w:rPr>
          <w:rFonts w:ascii="Arial" w:hAnsi="Arial" w:cs="Arial"/>
          <w:sz w:val="20"/>
          <w:szCs w:val="20"/>
        </w:rPr>
        <w:fldChar w:fldCharType="separate"/>
      </w:r>
      <w:r w:rsidRPr="00E05F51">
        <w:rPr>
          <w:rFonts w:ascii="Arial" w:hAnsi="Arial" w:cs="Arial"/>
          <w:sz w:val="20"/>
          <w:szCs w:val="20"/>
        </w:rPr>
        <w:fldChar w:fldCharType="end"/>
      </w:r>
      <w:r w:rsidRPr="00E05F51">
        <w:rPr>
          <w:rFonts w:ascii="Arial" w:hAnsi="Arial" w:cs="Arial"/>
          <w:sz w:val="20"/>
          <w:szCs w:val="20"/>
        </w:rPr>
        <w:t xml:space="preserve"> </w:t>
      </w:r>
      <w:r w:rsidR="00C428F5" w:rsidRPr="00E05F51">
        <w:rPr>
          <w:rFonts w:ascii="Arial" w:hAnsi="Arial" w:cs="Arial"/>
          <w:sz w:val="20"/>
          <w:szCs w:val="20"/>
        </w:rPr>
        <w:t xml:space="preserve">Le dernier reçu </w:t>
      </w:r>
      <w:r w:rsidRPr="00E05F51">
        <w:rPr>
          <w:rFonts w:ascii="Arial" w:hAnsi="Arial" w:cs="Arial"/>
          <w:sz w:val="20"/>
          <w:szCs w:val="20"/>
        </w:rPr>
        <w:t xml:space="preserve">que j’ai </w:t>
      </w:r>
      <w:r w:rsidR="00C428F5" w:rsidRPr="00E05F51">
        <w:rPr>
          <w:rFonts w:ascii="Arial" w:hAnsi="Arial" w:cs="Arial"/>
          <w:sz w:val="20"/>
          <w:szCs w:val="20"/>
        </w:rPr>
        <w:t>émis en date de l’avis d’inspection et le relevé bancaire (en ligne) de même que la dernière entrée au livre de caisse au jour de l’avis d’inspection;</w:t>
      </w:r>
    </w:p>
    <w:p w14:paraId="159B6680" w14:textId="2855A6B9" w:rsidR="006B1191" w:rsidRPr="00FB121E" w:rsidRDefault="006B1191" w:rsidP="007E358B">
      <w:pPr>
        <w:pStyle w:val="Titre1"/>
        <w:rPr>
          <w:vertAlign w:val="superscript"/>
        </w:rPr>
      </w:pPr>
      <w:bookmarkStart w:id="351" w:name="_Toc54353660"/>
      <w:r w:rsidRPr="00FB121E">
        <w:lastRenderedPageBreak/>
        <w:t>SIGNATURE</w:t>
      </w:r>
      <w:r w:rsidR="005E24FB" w:rsidRPr="00FB121E">
        <w:rPr>
          <w:rStyle w:val="Appeldenotedefin"/>
          <w:b w:val="0"/>
          <w:sz w:val="26"/>
          <w:szCs w:val="26"/>
        </w:rPr>
        <w:endnoteReference w:id="69"/>
      </w:r>
      <w:bookmarkEnd w:id="351"/>
    </w:p>
    <w:p w14:paraId="05B7FDD7" w14:textId="77777777" w:rsidR="002518A3" w:rsidRPr="00FB121E" w:rsidRDefault="002518A3">
      <w:pPr>
        <w:keepNext/>
        <w:spacing w:beforeLines="80" w:before="192" w:afterLines="80" w:after="192"/>
        <w:jc w:val="both"/>
        <w:rPr>
          <w:rFonts w:ascii="Arial" w:hAnsi="Arial" w:cs="Arial"/>
          <w:sz w:val="20"/>
          <w:szCs w:val="20"/>
        </w:rPr>
      </w:pPr>
      <w:r w:rsidRPr="00FB121E">
        <w:rPr>
          <w:rFonts w:ascii="Arial" w:hAnsi="Arial" w:cs="Arial"/>
          <w:sz w:val="20"/>
          <w:szCs w:val="20"/>
        </w:rPr>
        <w:t>La présente déclaration est faite sous mon serment professionnel.</w:t>
      </w:r>
    </w:p>
    <w:p w14:paraId="7E91E390" w14:textId="67B33E3F" w:rsidR="002518A3" w:rsidRPr="00FB121E" w:rsidRDefault="002518A3">
      <w:pPr>
        <w:keepNext/>
        <w:spacing w:beforeLines="80" w:before="192" w:afterLines="80" w:after="192"/>
        <w:jc w:val="both"/>
        <w:rPr>
          <w:rFonts w:ascii="Arial" w:hAnsi="Arial" w:cs="Arial"/>
          <w:sz w:val="20"/>
          <w:szCs w:val="20"/>
        </w:rPr>
      </w:pPr>
      <w:r w:rsidRPr="00FB121E">
        <w:rPr>
          <w:rFonts w:ascii="Arial" w:hAnsi="Arial" w:cs="Arial"/>
          <w:sz w:val="20"/>
          <w:szCs w:val="20"/>
        </w:rPr>
        <w:t xml:space="preserve">En foi de quoi, je signe à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 xml:space="preserve"> ce </w:t>
      </w: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p>
    <w:p w14:paraId="3DD40FF0" w14:textId="77777777" w:rsidR="002518A3" w:rsidRPr="00FB121E" w:rsidRDefault="002518A3">
      <w:pPr>
        <w:keepNext/>
        <w:spacing w:beforeLines="80" w:before="192" w:afterLines="80" w:after="192"/>
        <w:jc w:val="both"/>
        <w:rPr>
          <w:rFonts w:ascii="Arial" w:hAnsi="Arial" w:cs="Arial"/>
          <w:sz w:val="20"/>
          <w:szCs w:val="20"/>
          <w:u w:val="single"/>
        </w:rPr>
      </w:pPr>
      <w:r w:rsidRPr="00FB121E">
        <w:rPr>
          <w:rFonts w:ascii="Arial" w:hAnsi="Arial" w:cs="Arial"/>
          <w:sz w:val="20"/>
          <w:szCs w:val="20"/>
          <w:u w:val="single"/>
        </w:rPr>
        <w:tab/>
      </w:r>
      <w:r w:rsidRPr="00FB121E">
        <w:rPr>
          <w:rFonts w:ascii="Arial" w:hAnsi="Arial" w:cs="Arial"/>
          <w:sz w:val="20"/>
          <w:szCs w:val="20"/>
          <w:u w:val="single"/>
        </w:rPr>
        <w:tab/>
      </w:r>
      <w:r w:rsidRPr="00FB121E">
        <w:rPr>
          <w:rFonts w:ascii="Arial" w:hAnsi="Arial" w:cs="Arial"/>
          <w:sz w:val="20"/>
          <w:szCs w:val="20"/>
          <w:u w:val="single"/>
        </w:rPr>
        <w:tab/>
      </w:r>
      <w:r w:rsidRPr="00FB121E">
        <w:rPr>
          <w:rFonts w:ascii="Arial" w:hAnsi="Arial" w:cs="Arial"/>
          <w:sz w:val="20"/>
          <w:szCs w:val="20"/>
          <w:u w:val="single"/>
        </w:rPr>
        <w:tab/>
      </w:r>
      <w:r w:rsidRPr="00FB121E">
        <w:rPr>
          <w:rFonts w:ascii="Arial" w:hAnsi="Arial" w:cs="Arial"/>
          <w:sz w:val="20"/>
          <w:szCs w:val="20"/>
          <w:u w:val="single"/>
        </w:rPr>
        <w:tab/>
      </w:r>
      <w:r w:rsidRPr="00FB121E">
        <w:rPr>
          <w:rFonts w:ascii="Arial" w:hAnsi="Arial" w:cs="Arial"/>
          <w:sz w:val="20"/>
          <w:szCs w:val="20"/>
          <w:u w:val="single"/>
        </w:rPr>
        <w:tab/>
      </w:r>
    </w:p>
    <w:p w14:paraId="0B743126" w14:textId="4654637F" w:rsidR="002518A3" w:rsidRDefault="002518A3">
      <w:pPr>
        <w:keepNext/>
        <w:spacing w:beforeLines="80" w:before="192" w:afterLines="80" w:after="192"/>
        <w:jc w:val="both"/>
        <w:rPr>
          <w:rFonts w:ascii="Arial" w:hAnsi="Arial" w:cs="Arial"/>
          <w:sz w:val="20"/>
          <w:szCs w:val="20"/>
        </w:rPr>
      </w:pPr>
      <w:r w:rsidRPr="00FB121E">
        <w:rPr>
          <w:rFonts w:ascii="Arial" w:hAnsi="Arial" w:cs="Arial"/>
          <w:sz w:val="20"/>
          <w:szCs w:val="20"/>
        </w:rPr>
        <w:fldChar w:fldCharType="begin">
          <w:ffData>
            <w:name w:val=""/>
            <w:enabled/>
            <w:calcOnExit w:val="0"/>
            <w:textInput/>
          </w:ffData>
        </w:fldChar>
      </w:r>
      <w:r w:rsidRPr="00FB121E">
        <w:rPr>
          <w:rFonts w:ascii="Arial" w:hAnsi="Arial" w:cs="Arial"/>
          <w:sz w:val="20"/>
          <w:szCs w:val="20"/>
        </w:rPr>
        <w:instrText xml:space="preserve"> FORMTEXT </w:instrText>
      </w:r>
      <w:r w:rsidRPr="00FB121E">
        <w:rPr>
          <w:rFonts w:ascii="Arial" w:hAnsi="Arial" w:cs="Arial"/>
          <w:sz w:val="20"/>
          <w:szCs w:val="20"/>
        </w:rPr>
      </w:r>
      <w:r w:rsidRPr="00FB121E">
        <w:rPr>
          <w:rFonts w:ascii="Arial" w:hAnsi="Arial" w:cs="Arial"/>
          <w:sz w:val="20"/>
          <w:szCs w:val="20"/>
        </w:rPr>
        <w:fldChar w:fldCharType="separate"/>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007F5BC5">
        <w:rPr>
          <w:rFonts w:ascii="Arial" w:hAnsi="Arial" w:cs="Arial"/>
          <w:noProof/>
          <w:sz w:val="20"/>
          <w:szCs w:val="20"/>
        </w:rPr>
        <w:t> </w:t>
      </w:r>
      <w:r w:rsidRPr="00FB121E">
        <w:rPr>
          <w:rFonts w:ascii="Arial" w:hAnsi="Arial" w:cs="Arial"/>
          <w:sz w:val="20"/>
          <w:szCs w:val="20"/>
        </w:rPr>
        <w:fldChar w:fldCharType="end"/>
      </w:r>
      <w:r w:rsidRPr="00FB121E">
        <w:rPr>
          <w:rFonts w:ascii="Arial" w:hAnsi="Arial" w:cs="Arial"/>
          <w:sz w:val="20"/>
          <w:szCs w:val="20"/>
        </w:rPr>
        <w:t>, notaire</w:t>
      </w:r>
    </w:p>
    <w:p w14:paraId="77C0F74F" w14:textId="2D87B342" w:rsidR="00096636" w:rsidRDefault="00096636">
      <w:pPr>
        <w:spacing w:after="200" w:line="276" w:lineRule="auto"/>
        <w:rPr>
          <w:rFonts w:ascii="Arial" w:hAnsi="Arial" w:cs="Arial"/>
          <w:sz w:val="20"/>
          <w:szCs w:val="20"/>
        </w:rPr>
      </w:pPr>
    </w:p>
    <w:p w14:paraId="667AE095" w14:textId="77777777" w:rsidR="00096636" w:rsidRDefault="00096636">
      <w:pPr>
        <w:keepNext/>
        <w:spacing w:beforeLines="80" w:before="192" w:afterLines="80" w:after="192"/>
        <w:jc w:val="both"/>
        <w:rPr>
          <w:rFonts w:ascii="Arial" w:hAnsi="Arial" w:cs="Arial"/>
          <w:sz w:val="20"/>
          <w:szCs w:val="20"/>
        </w:rPr>
        <w:sectPr w:rsidR="00096636" w:rsidSect="00A27857">
          <w:headerReference w:type="default" r:id="rId18"/>
          <w:footerReference w:type="default" r:id="rId19"/>
          <w:endnotePr>
            <w:numFmt w:val="decimal"/>
          </w:endnotePr>
          <w:pgSz w:w="12240" w:h="15840" w:code="1"/>
          <w:pgMar w:top="1440" w:right="1800" w:bottom="1440" w:left="1800" w:header="720" w:footer="720" w:gutter="0"/>
          <w:cols w:space="720"/>
          <w:docGrid w:linePitch="360"/>
        </w:sectPr>
      </w:pPr>
    </w:p>
    <w:p w14:paraId="1526BB15" w14:textId="2E67FDA8" w:rsidR="00096636" w:rsidRPr="00FB121E" w:rsidRDefault="00096636">
      <w:pPr>
        <w:keepNext/>
        <w:spacing w:beforeLines="80" w:before="192" w:afterLines="80" w:after="192"/>
        <w:jc w:val="both"/>
        <w:rPr>
          <w:rFonts w:ascii="Arial" w:hAnsi="Arial" w:cs="Arial"/>
          <w:sz w:val="20"/>
          <w:szCs w:val="20"/>
        </w:rPr>
      </w:pPr>
    </w:p>
    <w:p w14:paraId="038E32CF" w14:textId="5BCC00FA" w:rsidR="002D5954" w:rsidRPr="00F46B70" w:rsidRDefault="001B3717" w:rsidP="004B4447">
      <w:pPr>
        <w:pStyle w:val="Titre2"/>
        <w:numPr>
          <w:ilvl w:val="0"/>
          <w:numId w:val="0"/>
        </w:numPr>
        <w:ind w:left="720"/>
        <w:jc w:val="center"/>
      </w:pPr>
      <w:bookmarkStart w:id="352" w:name="_Ref32847917"/>
      <w:bookmarkStart w:id="353" w:name="_Toc54353661"/>
      <w:r w:rsidRPr="00C17B5C">
        <w:t>NOTES DE FIN DE DOCU</w:t>
      </w:r>
      <w:bookmarkStart w:id="354" w:name="CaseACocher16"/>
      <w:bookmarkEnd w:id="354"/>
      <w:r w:rsidRPr="00C17B5C">
        <w:t>MENT</w:t>
      </w:r>
      <w:bookmarkEnd w:id="352"/>
      <w:bookmarkEnd w:id="353"/>
    </w:p>
    <w:sectPr w:rsidR="002D5954" w:rsidRPr="00F46B70" w:rsidSect="00A27857">
      <w:headerReference w:type="default" r:id="rId20"/>
      <w:footerReference w:type="default" r:id="rId21"/>
      <w:endnotePr>
        <w:numFmt w:val="decimal"/>
      </w:end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DF0E" w14:textId="77777777" w:rsidR="00AF4FAC" w:rsidRDefault="00AF4FAC">
      <w:r>
        <w:separator/>
      </w:r>
    </w:p>
  </w:endnote>
  <w:endnote w:type="continuationSeparator" w:id="0">
    <w:p w14:paraId="4863C384" w14:textId="77777777" w:rsidR="00AF4FAC" w:rsidRDefault="00AF4FAC">
      <w:r>
        <w:continuationSeparator/>
      </w:r>
    </w:p>
  </w:endnote>
  <w:endnote w:id="1">
    <w:p w14:paraId="6C1AE752" w14:textId="77777777" w:rsidR="00AF4FAC" w:rsidRDefault="00AF4FAC" w:rsidP="008D45F8">
      <w:pPr>
        <w:pStyle w:val="Notedefin"/>
        <w:jc w:val="both"/>
        <w:rPr>
          <w:rFonts w:ascii="Arial" w:hAnsi="Arial" w:cs="Arial"/>
        </w:rPr>
      </w:pPr>
    </w:p>
    <w:p w14:paraId="5F2922C8" w14:textId="77777777" w:rsidR="00AF4FAC" w:rsidRPr="00C037F0" w:rsidRDefault="00AF4FAC" w:rsidP="008D45F8">
      <w:pPr>
        <w:pStyle w:val="Notedefin"/>
        <w:ind w:left="360" w:hanging="360"/>
        <w:jc w:val="both"/>
        <w:rPr>
          <w:rFonts w:ascii="Arial" w:hAnsi="Arial" w:cs="Arial"/>
        </w:rPr>
      </w:pPr>
      <w:r w:rsidRPr="00C037F0">
        <w:rPr>
          <w:rStyle w:val="Appeldenotedefin"/>
          <w:rFonts w:ascii="Arial" w:hAnsi="Arial" w:cs="Arial"/>
        </w:rPr>
        <w:endnoteRef/>
      </w:r>
      <w:r w:rsidRPr="00C037F0">
        <w:rPr>
          <w:rFonts w:ascii="Arial" w:hAnsi="Arial" w:cs="Arial"/>
        </w:rPr>
        <w:t xml:space="preserve"> </w:t>
      </w:r>
      <w:r>
        <w:rPr>
          <w:rFonts w:ascii="Arial" w:hAnsi="Arial" w:cs="Arial"/>
        </w:rPr>
        <w:tab/>
        <w:t xml:space="preserve">À ce propos, voir le </w:t>
      </w:r>
      <w:r w:rsidRPr="00C037F0">
        <w:rPr>
          <w:rFonts w:ascii="Arial" w:hAnsi="Arial" w:cs="Arial"/>
          <w:i/>
        </w:rPr>
        <w:t>Code des professions</w:t>
      </w:r>
      <w:r>
        <w:rPr>
          <w:rFonts w:ascii="Arial" w:hAnsi="Arial" w:cs="Arial"/>
        </w:rPr>
        <w:t xml:space="preserve">, </w:t>
      </w:r>
      <w:r>
        <w:rPr>
          <w:rStyle w:val="lrzxr"/>
          <w:rFonts w:ascii="Arial" w:hAnsi="Arial" w:cs="Arial"/>
          <w:color w:val="222222"/>
        </w:rPr>
        <w:t>RLRQ, c. C-26, a</w:t>
      </w:r>
      <w:r w:rsidRPr="00C037F0">
        <w:rPr>
          <w:rFonts w:ascii="Arial" w:hAnsi="Arial" w:cs="Arial"/>
        </w:rPr>
        <w:t>rt</w:t>
      </w:r>
      <w:r>
        <w:rPr>
          <w:rFonts w:ascii="Arial" w:hAnsi="Arial" w:cs="Arial"/>
        </w:rPr>
        <w:t>.</w:t>
      </w:r>
      <w:r w:rsidRPr="00C037F0">
        <w:rPr>
          <w:rFonts w:ascii="Arial" w:hAnsi="Arial" w:cs="Arial"/>
        </w:rPr>
        <w:t xml:space="preserve"> 112, 114 et 192 et</w:t>
      </w:r>
      <w:r>
        <w:rPr>
          <w:rFonts w:ascii="Arial" w:hAnsi="Arial" w:cs="Arial"/>
        </w:rPr>
        <w:t xml:space="preserve"> le</w:t>
      </w:r>
      <w:r w:rsidRPr="00C037F0">
        <w:rPr>
          <w:rFonts w:ascii="Arial" w:hAnsi="Arial" w:cs="Arial"/>
        </w:rPr>
        <w:t xml:space="preserve"> </w:t>
      </w:r>
      <w:r w:rsidRPr="00C037F0">
        <w:rPr>
          <w:rFonts w:ascii="Arial" w:hAnsi="Arial" w:cs="Arial"/>
          <w:i/>
        </w:rPr>
        <w:t>Règlement sur le Comité d’inspection professionnelle</w:t>
      </w:r>
      <w:r>
        <w:rPr>
          <w:rFonts w:ascii="Arial" w:hAnsi="Arial" w:cs="Arial"/>
        </w:rPr>
        <w:t xml:space="preserve">, RLRQ, c. N-3, r. 3, </w:t>
      </w:r>
      <w:r w:rsidRPr="00C037F0">
        <w:rPr>
          <w:rFonts w:ascii="Arial" w:hAnsi="Arial" w:cs="Arial"/>
        </w:rPr>
        <w:t>art</w:t>
      </w:r>
      <w:r>
        <w:rPr>
          <w:rFonts w:ascii="Arial" w:hAnsi="Arial" w:cs="Arial"/>
        </w:rPr>
        <w:t>.</w:t>
      </w:r>
      <w:r w:rsidRPr="00C037F0">
        <w:rPr>
          <w:rFonts w:ascii="Arial" w:hAnsi="Arial" w:cs="Arial"/>
        </w:rPr>
        <w:t xml:space="preserve"> 17.</w:t>
      </w:r>
    </w:p>
    <w:p w14:paraId="4828455F" w14:textId="77777777" w:rsidR="00AF4FAC" w:rsidRPr="00C037F0" w:rsidRDefault="00AF4FAC" w:rsidP="008D45F8">
      <w:pPr>
        <w:pStyle w:val="Notedefin"/>
        <w:ind w:left="360" w:hanging="360"/>
        <w:jc w:val="both"/>
        <w:rPr>
          <w:rFonts w:ascii="Arial" w:hAnsi="Arial" w:cs="Arial"/>
        </w:rPr>
      </w:pPr>
    </w:p>
  </w:endnote>
  <w:endnote w:id="2">
    <w:p w14:paraId="542EE82C" w14:textId="77777777" w:rsidR="00AF4FAC" w:rsidRPr="00C037F0" w:rsidRDefault="00AF4FAC" w:rsidP="008D45F8">
      <w:pPr>
        <w:pStyle w:val="Notedefin"/>
        <w:ind w:left="360" w:hanging="360"/>
        <w:jc w:val="both"/>
        <w:rPr>
          <w:rFonts w:ascii="Arial" w:hAnsi="Arial" w:cs="Arial"/>
        </w:rPr>
      </w:pPr>
      <w:r w:rsidRPr="00C037F0">
        <w:rPr>
          <w:rStyle w:val="Appeldenotedefin"/>
          <w:rFonts w:ascii="Arial" w:hAnsi="Arial" w:cs="Arial"/>
        </w:rPr>
        <w:endnoteRef/>
      </w:r>
      <w:r w:rsidRPr="00C037F0">
        <w:rPr>
          <w:rFonts w:ascii="Arial" w:hAnsi="Arial" w:cs="Arial"/>
        </w:rPr>
        <w:t xml:space="preserve"> </w:t>
      </w:r>
      <w:r>
        <w:rPr>
          <w:rFonts w:ascii="Arial" w:hAnsi="Arial" w:cs="Arial"/>
        </w:rPr>
        <w:tab/>
      </w:r>
      <w:r w:rsidRPr="00352F3B">
        <w:rPr>
          <w:rFonts w:ascii="Arial" w:hAnsi="Arial" w:cs="Arial"/>
          <w:i/>
        </w:rPr>
        <w:t>Règlement sur le Comité d’inspection professionnelle</w:t>
      </w:r>
      <w:r>
        <w:rPr>
          <w:rFonts w:ascii="Arial" w:hAnsi="Arial" w:cs="Arial"/>
        </w:rPr>
        <w:t xml:space="preserve">, RLRQ, c. N-3, r. 3, </w:t>
      </w:r>
      <w:r w:rsidRPr="00352F3B">
        <w:rPr>
          <w:rFonts w:ascii="Arial" w:hAnsi="Arial" w:cs="Arial"/>
        </w:rPr>
        <w:t>art</w:t>
      </w:r>
      <w:r>
        <w:rPr>
          <w:rFonts w:ascii="Arial" w:hAnsi="Arial" w:cs="Arial"/>
        </w:rPr>
        <w:t>.</w:t>
      </w:r>
      <w:r w:rsidRPr="00352F3B">
        <w:rPr>
          <w:rFonts w:ascii="Arial" w:hAnsi="Arial" w:cs="Arial"/>
        </w:rPr>
        <w:t xml:space="preserve"> 17</w:t>
      </w:r>
      <w:r>
        <w:rPr>
          <w:rFonts w:ascii="Arial" w:hAnsi="Arial" w:cs="Arial"/>
        </w:rPr>
        <w:t xml:space="preserve"> et 19</w:t>
      </w:r>
      <w:r w:rsidRPr="00C037F0">
        <w:rPr>
          <w:rFonts w:ascii="Arial" w:hAnsi="Arial" w:cs="Arial"/>
        </w:rPr>
        <w:t>.</w:t>
      </w:r>
    </w:p>
    <w:p w14:paraId="268DB8ED" w14:textId="77777777" w:rsidR="00AF4FAC" w:rsidRPr="00C037F0" w:rsidRDefault="00AF4FAC" w:rsidP="008D45F8">
      <w:pPr>
        <w:pStyle w:val="Notedefin"/>
        <w:ind w:left="360" w:hanging="360"/>
        <w:jc w:val="both"/>
        <w:rPr>
          <w:rFonts w:ascii="Arial" w:hAnsi="Arial" w:cs="Arial"/>
        </w:rPr>
      </w:pPr>
    </w:p>
  </w:endnote>
  <w:endnote w:id="3">
    <w:p w14:paraId="15295F14" w14:textId="265FC50D" w:rsidR="00AF4FAC" w:rsidRDefault="00AF4FAC" w:rsidP="00BB6A8A">
      <w:pPr>
        <w:pStyle w:val="Notedefin"/>
        <w:tabs>
          <w:tab w:val="left" w:pos="360"/>
        </w:tabs>
        <w:rPr>
          <w:rFonts w:ascii="Arial" w:hAnsi="Arial" w:cs="Arial"/>
        </w:rPr>
      </w:pPr>
      <w:r w:rsidRPr="00C9033E">
        <w:rPr>
          <w:rStyle w:val="Appeldenotedefin"/>
          <w:rFonts w:ascii="Arial" w:hAnsi="Arial" w:cs="Arial"/>
        </w:rPr>
        <w:endnoteRef/>
      </w:r>
      <w:r w:rsidRPr="00C9033E">
        <w:rPr>
          <w:rStyle w:val="Appeldenotedefin"/>
          <w:rFonts w:ascii="Arial" w:hAnsi="Arial" w:cs="Arial"/>
        </w:rPr>
        <w:t xml:space="preserve"> </w:t>
      </w:r>
      <w:r>
        <w:rPr>
          <w:rFonts w:ascii="Arial" w:hAnsi="Arial" w:cs="Arial"/>
        </w:rPr>
        <w:tab/>
        <w:t>Veuillez inscrire ici votre code de notaire.</w:t>
      </w:r>
    </w:p>
    <w:p w14:paraId="119FA4B3" w14:textId="77777777" w:rsidR="00AF4FAC" w:rsidRPr="00C9033E" w:rsidRDefault="00AF4FAC" w:rsidP="00BB6A8A">
      <w:pPr>
        <w:pStyle w:val="Notedefin"/>
        <w:tabs>
          <w:tab w:val="left" w:pos="360"/>
        </w:tabs>
        <w:rPr>
          <w:rStyle w:val="Appeldenotedefin"/>
          <w:rFonts w:ascii="Arial" w:hAnsi="Arial" w:cs="Arial"/>
        </w:rPr>
      </w:pPr>
    </w:p>
  </w:endnote>
  <w:endnote w:id="4">
    <w:p w14:paraId="1BFFAEE5" w14:textId="78AA3064" w:rsidR="00AF4FAC" w:rsidRPr="00A10678" w:rsidRDefault="00AF4FAC" w:rsidP="0001375A">
      <w:pPr>
        <w:pStyle w:val="Notedefin"/>
        <w:ind w:left="360" w:hanging="360"/>
        <w:jc w:val="both"/>
        <w:rPr>
          <w:rFonts w:ascii="Arial" w:hAnsi="Arial" w:cs="Arial"/>
        </w:rPr>
      </w:pPr>
      <w:r w:rsidRPr="00A10678">
        <w:rPr>
          <w:rStyle w:val="Appeldenotedefin"/>
          <w:rFonts w:ascii="Arial" w:hAnsi="Arial" w:cs="Arial"/>
        </w:rPr>
        <w:endnoteRef/>
      </w:r>
      <w:r w:rsidRPr="00A10678">
        <w:rPr>
          <w:rFonts w:ascii="Arial" w:hAnsi="Arial" w:cs="Arial"/>
        </w:rPr>
        <w:t xml:space="preserve"> </w:t>
      </w:r>
      <w:r w:rsidRPr="00A10678">
        <w:rPr>
          <w:rFonts w:ascii="Arial" w:hAnsi="Arial" w:cs="Arial"/>
        </w:rPr>
        <w:tab/>
        <w:t xml:space="preserve">Plusieurs des renseignements concernant votre assurance responsabilité professionnelle sont décrits sur </w:t>
      </w:r>
      <w:r w:rsidRPr="00C037F0">
        <w:rPr>
          <w:rFonts w:ascii="Arial" w:hAnsi="Arial" w:cs="Arial"/>
        </w:rPr>
        <w:t>votre</w:t>
      </w:r>
      <w:r w:rsidRPr="00A10678">
        <w:rPr>
          <w:rFonts w:ascii="Arial" w:hAnsi="Arial" w:cs="Arial"/>
        </w:rPr>
        <w:t xml:space="preserve"> facture </w:t>
      </w:r>
      <w:r w:rsidRPr="00C037F0">
        <w:rPr>
          <w:rFonts w:ascii="Arial" w:hAnsi="Arial" w:cs="Arial"/>
        </w:rPr>
        <w:t>ainsi que</w:t>
      </w:r>
      <w:r w:rsidRPr="00A10678">
        <w:rPr>
          <w:rFonts w:ascii="Arial" w:hAnsi="Arial" w:cs="Arial"/>
        </w:rPr>
        <w:t xml:space="preserve"> dans le document intitulé « </w:t>
      </w:r>
      <w:r w:rsidRPr="00C037F0">
        <w:rPr>
          <w:rFonts w:ascii="Arial" w:hAnsi="Arial" w:cs="Arial"/>
        </w:rPr>
        <w:t>Mes c</w:t>
      </w:r>
      <w:r w:rsidRPr="00A10678">
        <w:rPr>
          <w:rFonts w:ascii="Arial" w:hAnsi="Arial" w:cs="Arial"/>
        </w:rPr>
        <w:t>onditions particulières »</w:t>
      </w:r>
      <w:r>
        <w:rPr>
          <w:rFonts w:ascii="Arial" w:hAnsi="Arial" w:cs="Arial"/>
        </w:rPr>
        <w:t>,</w:t>
      </w:r>
      <w:r w:rsidRPr="00A10678">
        <w:rPr>
          <w:rFonts w:ascii="Arial" w:hAnsi="Arial" w:cs="Arial"/>
        </w:rPr>
        <w:t xml:space="preserve"> </w:t>
      </w:r>
      <w:r w:rsidRPr="00C037F0">
        <w:rPr>
          <w:rFonts w:ascii="Arial" w:hAnsi="Arial" w:cs="Arial"/>
        </w:rPr>
        <w:t xml:space="preserve">disponible dans votre profil sur le portail du </w:t>
      </w:r>
      <w:r w:rsidRPr="00A10678">
        <w:rPr>
          <w:rFonts w:ascii="Arial" w:hAnsi="Arial" w:cs="Arial"/>
        </w:rPr>
        <w:t>Fonds d’assurance-responsabilité professionnelle de la Chambre des notaires du Québec (« FARPCNQ »).</w:t>
      </w:r>
    </w:p>
    <w:p w14:paraId="3AE53F3D" w14:textId="77777777" w:rsidR="00AF4FAC" w:rsidRPr="00104B8F" w:rsidRDefault="00AF4FAC" w:rsidP="0001375A">
      <w:pPr>
        <w:pStyle w:val="Notedefin"/>
        <w:ind w:left="360" w:hanging="360"/>
        <w:jc w:val="both"/>
        <w:rPr>
          <w:rFonts w:ascii="Arial" w:hAnsi="Arial" w:cs="Arial"/>
        </w:rPr>
      </w:pPr>
    </w:p>
  </w:endnote>
  <w:endnote w:id="5">
    <w:p w14:paraId="374752D0" w14:textId="06DCDE3A" w:rsidR="00AF4FAC" w:rsidRDefault="00AF4FAC" w:rsidP="00C037F0">
      <w:pPr>
        <w:pStyle w:val="Notedefin"/>
        <w:ind w:left="360" w:hanging="360"/>
        <w:jc w:val="both"/>
        <w:rPr>
          <w:rFonts w:ascii="Arial" w:hAnsi="Arial" w:cs="Arial"/>
        </w:rPr>
      </w:pPr>
      <w:r w:rsidRPr="00C037F0">
        <w:rPr>
          <w:rStyle w:val="Appeldenotedefin"/>
          <w:rFonts w:ascii="Arial" w:hAnsi="Arial" w:cs="Arial"/>
        </w:rPr>
        <w:endnoteRef/>
      </w:r>
      <w:r w:rsidRPr="00C037F0">
        <w:rPr>
          <w:rFonts w:ascii="Arial" w:hAnsi="Arial" w:cs="Arial"/>
        </w:rPr>
        <w:t xml:space="preserve"> </w:t>
      </w:r>
      <w:r w:rsidRPr="00C037F0">
        <w:rPr>
          <w:rFonts w:ascii="Arial" w:hAnsi="Arial" w:cs="Arial"/>
        </w:rPr>
        <w:tab/>
        <w:t xml:space="preserve">L’article 62.2 du </w:t>
      </w:r>
      <w:r w:rsidRPr="00C037F0">
        <w:rPr>
          <w:rFonts w:ascii="Arial" w:hAnsi="Arial" w:cs="Arial"/>
          <w:i/>
        </w:rPr>
        <w:t>Code des professions</w:t>
      </w:r>
      <w:r w:rsidRPr="00C037F0">
        <w:rPr>
          <w:rFonts w:ascii="Arial" w:hAnsi="Arial" w:cs="Arial"/>
        </w:rPr>
        <w:t xml:space="preserve"> (</w:t>
      </w:r>
      <w:r w:rsidRPr="00104B8F">
        <w:rPr>
          <w:rStyle w:val="lrzxr"/>
          <w:rFonts w:ascii="Arial" w:hAnsi="Arial" w:cs="Arial"/>
          <w:color w:val="222222"/>
        </w:rPr>
        <w:t xml:space="preserve">RLRQ, c. C-26) </w:t>
      </w:r>
      <w:r w:rsidRPr="00C037F0">
        <w:rPr>
          <w:rFonts w:ascii="Arial" w:hAnsi="Arial" w:cs="Arial"/>
        </w:rPr>
        <w:t xml:space="preserve">oblige tout professionnel à « informer l’ordre dont il est membre de toute réclamation formulée contre lui auprès de son assureur à l’égard de sa responsabilité professionnelle et de toute déclaration de sinistre </w:t>
      </w:r>
      <w:r w:rsidRPr="00C037F0">
        <w:rPr>
          <w:rFonts w:ascii="Arial" w:hAnsi="Arial" w:cs="Arial"/>
          <w:i/>
        </w:rPr>
        <w:t>qu’il formule</w:t>
      </w:r>
      <w:r w:rsidRPr="00C037F0">
        <w:rPr>
          <w:rFonts w:ascii="Arial" w:hAnsi="Arial" w:cs="Arial"/>
        </w:rPr>
        <w:t xml:space="preserve"> auprès de son assureur à cet égard</w:t>
      </w:r>
      <w:r>
        <w:rPr>
          <w:rFonts w:ascii="Arial" w:hAnsi="Arial" w:cs="Arial"/>
        </w:rPr>
        <w:t xml:space="preserve"> </w:t>
      </w:r>
      <w:r w:rsidRPr="0016116F">
        <w:rPr>
          <w:rFonts w:ascii="Arial" w:hAnsi="Arial" w:cs="Arial"/>
        </w:rPr>
        <w:t>»</w:t>
      </w:r>
      <w:r w:rsidRPr="00C9033E">
        <w:rPr>
          <w:rFonts w:ascii="Arial" w:hAnsi="Arial" w:cs="Arial"/>
        </w:rPr>
        <w:t xml:space="preserve">. </w:t>
      </w:r>
      <w:r>
        <w:rPr>
          <w:rFonts w:ascii="Arial" w:hAnsi="Arial" w:cs="Arial"/>
        </w:rPr>
        <w:t xml:space="preserve">Vous </w:t>
      </w:r>
      <w:r w:rsidRPr="00C037F0">
        <w:rPr>
          <w:rFonts w:ascii="Arial" w:hAnsi="Arial" w:cs="Arial"/>
        </w:rPr>
        <w:t xml:space="preserve">trouverez sur l’Inforoute notariale le </w:t>
      </w:r>
      <w:hyperlink r:id="rId1" w:history="1">
        <w:r w:rsidRPr="0016116F">
          <w:rPr>
            <w:rStyle w:val="Lienhypertexte"/>
            <w:rFonts w:ascii="Arial" w:hAnsi="Arial" w:cs="Arial"/>
            <w:color w:val="auto"/>
            <w:u w:val="none"/>
          </w:rPr>
          <w:t>formulaire</w:t>
        </w:r>
      </w:hyperlink>
      <w:r w:rsidRPr="0016116F">
        <w:rPr>
          <w:rFonts w:ascii="Arial" w:hAnsi="Arial" w:cs="Arial"/>
        </w:rPr>
        <w:t xml:space="preserve"> </w:t>
      </w:r>
      <w:r w:rsidRPr="00C037F0">
        <w:rPr>
          <w:rFonts w:ascii="Arial" w:hAnsi="Arial" w:cs="Arial"/>
        </w:rPr>
        <w:t>à remplir et à transmettre au Secrétaire de l’Ordre en consultant « Votre dossier/Votre dossier administratif/Exercice de la profession/</w:t>
      </w:r>
      <w:r>
        <w:rPr>
          <w:rFonts w:ascii="Arial" w:hAnsi="Arial" w:cs="Arial"/>
        </w:rPr>
        <w:t>Réclamation ou d</w:t>
      </w:r>
      <w:r w:rsidRPr="00C037F0">
        <w:rPr>
          <w:rFonts w:ascii="Arial" w:hAnsi="Arial" w:cs="Arial"/>
        </w:rPr>
        <w:t xml:space="preserve">éclaration </w:t>
      </w:r>
      <w:r>
        <w:rPr>
          <w:rFonts w:ascii="Arial" w:hAnsi="Arial" w:cs="Arial"/>
        </w:rPr>
        <w:t>de sinistre</w:t>
      </w:r>
      <w:r w:rsidRPr="00C037F0">
        <w:rPr>
          <w:rFonts w:ascii="Arial" w:hAnsi="Arial" w:cs="Arial"/>
        </w:rPr>
        <w:t xml:space="preserve"> au F.A.R.P.</w:t>
      </w:r>
      <w:r w:rsidRPr="009B46AA">
        <w:rPr>
          <w:rFonts w:ascii="Arial" w:hAnsi="Arial" w:cs="Arial"/>
        </w:rPr>
        <w:t> »</w:t>
      </w:r>
    </w:p>
    <w:p w14:paraId="6246182E" w14:textId="77777777" w:rsidR="00AF4FAC" w:rsidRPr="00C037F0" w:rsidRDefault="00AF4FAC" w:rsidP="00C037F0">
      <w:pPr>
        <w:pStyle w:val="Notedefin"/>
        <w:ind w:left="360" w:hanging="360"/>
        <w:jc w:val="both"/>
        <w:rPr>
          <w:rFonts w:ascii="Arial" w:hAnsi="Arial" w:cs="Arial"/>
          <w:highlight w:val="yellow"/>
        </w:rPr>
      </w:pPr>
    </w:p>
  </w:endnote>
  <w:endnote w:id="6">
    <w:p w14:paraId="3618180F" w14:textId="18EEE581" w:rsidR="00AF4FAC" w:rsidRDefault="00AF4FAC" w:rsidP="007149BA">
      <w:pPr>
        <w:pStyle w:val="Notedefin"/>
        <w:tabs>
          <w:tab w:val="left" w:pos="360"/>
        </w:tabs>
      </w:pPr>
      <w:r>
        <w:rPr>
          <w:rStyle w:val="Appeldenotedefin"/>
        </w:rPr>
        <w:endnoteRef/>
      </w:r>
      <w:r>
        <w:t xml:space="preserve"> </w:t>
      </w:r>
      <w:r w:rsidRPr="00C037F0">
        <w:rPr>
          <w:rFonts w:ascii="Arial" w:hAnsi="Arial" w:cs="Arial"/>
        </w:rPr>
        <w:tab/>
      </w:r>
      <w:r w:rsidRPr="00C037F0">
        <w:rPr>
          <w:rFonts w:ascii="Arial" w:hAnsi="Arial" w:cs="Arial"/>
          <w:i/>
        </w:rPr>
        <w:t>Règlement sur la tenue des dossiers et des études des notaires</w:t>
      </w:r>
      <w:r w:rsidRPr="00C037F0">
        <w:rPr>
          <w:rFonts w:ascii="Arial" w:hAnsi="Arial" w:cs="Arial"/>
        </w:rPr>
        <w:t>, RLRQ, c. N-3, r.</w:t>
      </w:r>
      <w:r>
        <w:rPr>
          <w:rFonts w:ascii="Arial" w:hAnsi="Arial" w:cs="Arial"/>
        </w:rPr>
        <w:t xml:space="preserve"> </w:t>
      </w:r>
      <w:r w:rsidRPr="00C037F0">
        <w:rPr>
          <w:rFonts w:ascii="Arial" w:hAnsi="Arial" w:cs="Arial"/>
        </w:rPr>
        <w:t xml:space="preserve">17, art. </w:t>
      </w:r>
      <w:r>
        <w:rPr>
          <w:rFonts w:ascii="Arial" w:hAnsi="Arial" w:cs="Arial"/>
        </w:rPr>
        <w:t>29</w:t>
      </w:r>
      <w:r w:rsidRPr="00C037F0">
        <w:rPr>
          <w:rFonts w:ascii="Arial" w:hAnsi="Arial" w:cs="Arial"/>
        </w:rPr>
        <w:t>.</w:t>
      </w:r>
    </w:p>
  </w:endnote>
  <w:endnote w:id="7">
    <w:p w14:paraId="2F3D2C6F" w14:textId="20C989C9" w:rsidR="00AF4FAC" w:rsidRDefault="00AF4FAC" w:rsidP="00405B95">
      <w:pPr>
        <w:tabs>
          <w:tab w:val="left" w:pos="90"/>
          <w:tab w:val="left" w:pos="360"/>
        </w:tabs>
        <w:spacing w:beforeLines="80" w:before="192" w:afterLines="80" w:after="192"/>
        <w:ind w:left="360" w:hanging="360"/>
        <w:jc w:val="both"/>
      </w:pPr>
      <w:r>
        <w:rPr>
          <w:rStyle w:val="Appeldenotedefin"/>
        </w:rPr>
        <w:endnoteRef/>
      </w:r>
      <w:r>
        <w:t xml:space="preserve"> </w:t>
      </w:r>
      <w:r w:rsidRPr="00C037F0">
        <w:rPr>
          <w:rFonts w:ascii="Arial" w:hAnsi="Arial" w:cs="Arial"/>
          <w:sz w:val="20"/>
          <w:szCs w:val="20"/>
        </w:rPr>
        <w:tab/>
      </w:r>
      <w:r w:rsidRPr="006071DC">
        <w:rPr>
          <w:rFonts w:ascii="Arial" w:hAnsi="Arial" w:cs="Arial"/>
          <w:sz w:val="20"/>
          <w:szCs w:val="20"/>
        </w:rPr>
        <w:t>Il faut distinguer le logo de l’Ordre de celui de la profession notariale qui lui, peut être utilisé dans la publicité du notaire ou sur tout article promotionnel du notaire. </w:t>
      </w:r>
    </w:p>
  </w:endnote>
  <w:endnote w:id="8">
    <w:p w14:paraId="699B69E2" w14:textId="77777777" w:rsidR="00AF4FAC" w:rsidRPr="00C037F0" w:rsidRDefault="00AF4FAC" w:rsidP="001011E4">
      <w:pPr>
        <w:tabs>
          <w:tab w:val="left" w:pos="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L’expression « journaux » inclut les revues, les feuillets, les dépliants, les babillards publics, les comptoirs où vous déposez votre carte professionnelle, les journaux électroniques (par exemple : La Presse+), etc.</w:t>
      </w:r>
    </w:p>
    <w:p w14:paraId="0A39DFA4" w14:textId="77777777" w:rsidR="00AF4FAC" w:rsidRPr="00C037F0" w:rsidRDefault="00AF4FAC" w:rsidP="001011E4">
      <w:pPr>
        <w:pStyle w:val="Notedefin"/>
        <w:ind w:left="360" w:hanging="360"/>
        <w:jc w:val="both"/>
        <w:rPr>
          <w:rFonts w:ascii="Arial" w:hAnsi="Arial" w:cs="Arial"/>
        </w:rPr>
      </w:pPr>
    </w:p>
  </w:endnote>
  <w:endnote w:id="9">
    <w:p w14:paraId="4640CA9B" w14:textId="66543501" w:rsidR="00AF4FAC" w:rsidRPr="00C037F0" w:rsidRDefault="00AF4FAC" w:rsidP="00C037F0">
      <w:pPr>
        <w:tabs>
          <w:tab w:val="left" w:pos="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Pr>
          <w:rFonts w:ascii="Arial" w:hAnsi="Arial" w:cs="Arial"/>
          <w:sz w:val="20"/>
          <w:szCs w:val="20"/>
        </w:rPr>
        <w:t>Voir la note 8 ci-dessus</w:t>
      </w:r>
      <w:r w:rsidRPr="00C037F0">
        <w:rPr>
          <w:rFonts w:ascii="Arial" w:hAnsi="Arial" w:cs="Arial"/>
          <w:sz w:val="20"/>
          <w:szCs w:val="20"/>
        </w:rPr>
        <w:t>.</w:t>
      </w:r>
    </w:p>
    <w:p w14:paraId="3EA97C5E" w14:textId="77777777" w:rsidR="00AF4FAC" w:rsidRPr="00C037F0" w:rsidRDefault="00AF4FAC" w:rsidP="00C037F0">
      <w:pPr>
        <w:pStyle w:val="Notedefin"/>
        <w:ind w:left="360" w:hanging="360"/>
        <w:jc w:val="both"/>
        <w:rPr>
          <w:rFonts w:ascii="Arial" w:hAnsi="Arial" w:cs="Arial"/>
        </w:rPr>
      </w:pPr>
    </w:p>
  </w:endnote>
  <w:endnote w:id="10">
    <w:p w14:paraId="4A4AB3A2" w14:textId="2589BB60" w:rsidR="00AF4FAC" w:rsidRDefault="00AF4FAC" w:rsidP="00C50403">
      <w:pPr>
        <w:tabs>
          <w:tab w:val="left" w:pos="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L’expression « articles promotionnels » inclut tous les objets sur lesquels apparaissent votre nom ou celui de votre étude ainsi que vos coordonnées (numéro de téléphone, adresse courriel, etc.).</w:t>
      </w:r>
    </w:p>
    <w:p w14:paraId="2FE61B3B" w14:textId="77777777" w:rsidR="00AF4FAC" w:rsidRPr="00C037F0" w:rsidRDefault="00AF4FAC" w:rsidP="00C50403">
      <w:pPr>
        <w:tabs>
          <w:tab w:val="left" w:pos="0"/>
        </w:tabs>
        <w:ind w:left="360" w:hanging="360"/>
        <w:jc w:val="both"/>
        <w:rPr>
          <w:rFonts w:ascii="Arial" w:hAnsi="Arial" w:cs="Arial"/>
          <w:highlight w:val="yellow"/>
        </w:rPr>
      </w:pPr>
    </w:p>
  </w:endnote>
  <w:endnote w:id="11">
    <w:p w14:paraId="029C92F6" w14:textId="5E3F754F" w:rsidR="00AF4FAC" w:rsidRDefault="00AF4FAC" w:rsidP="00C50403">
      <w:pPr>
        <w:pStyle w:val="Notedefin"/>
        <w:tabs>
          <w:tab w:val="left" w:pos="360"/>
        </w:tabs>
        <w:rPr>
          <w:rFonts w:ascii="Arial" w:hAnsi="Arial" w:cs="Arial"/>
        </w:rPr>
      </w:pPr>
      <w:r>
        <w:rPr>
          <w:rStyle w:val="Appeldenotedefin"/>
        </w:rPr>
        <w:endnoteRef/>
      </w:r>
      <w:r>
        <w:t xml:space="preserve"> </w:t>
      </w:r>
      <w:r w:rsidRPr="00C037F0">
        <w:rPr>
          <w:rFonts w:ascii="Arial" w:hAnsi="Arial" w:cs="Arial"/>
        </w:rPr>
        <w:tab/>
      </w:r>
      <w:r>
        <w:rPr>
          <w:rFonts w:ascii="Arial" w:hAnsi="Arial" w:cs="Arial"/>
        </w:rPr>
        <w:t xml:space="preserve">Voir la note </w:t>
      </w:r>
      <w:r>
        <w:rPr>
          <w:rFonts w:ascii="Arial" w:hAnsi="Arial" w:cs="Arial"/>
        </w:rPr>
        <w:fldChar w:fldCharType="begin"/>
      </w:r>
      <w:r>
        <w:rPr>
          <w:rFonts w:ascii="Arial" w:hAnsi="Arial" w:cs="Arial"/>
        </w:rPr>
        <w:instrText xml:space="preserve"> NOTEREF _Ref40970807 \h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ci-dessus.</w:t>
      </w:r>
    </w:p>
    <w:p w14:paraId="6EFDE8B5" w14:textId="77777777" w:rsidR="00AF4FAC" w:rsidRDefault="00AF4FAC" w:rsidP="00C50403">
      <w:pPr>
        <w:pStyle w:val="Notedefin"/>
        <w:tabs>
          <w:tab w:val="left" w:pos="360"/>
        </w:tabs>
      </w:pPr>
    </w:p>
  </w:endnote>
  <w:endnote w:id="12">
    <w:p w14:paraId="13DA9E03" w14:textId="5A00D3ED" w:rsidR="00AF4FAC" w:rsidRPr="00C037F0" w:rsidRDefault="00AF4FAC" w:rsidP="002B1916">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Un lieu « exclusif » signifie que celui dans lequel vous exercez est exclusivement occupé par des notaires</w:t>
      </w:r>
      <w:r>
        <w:rPr>
          <w:rFonts w:ascii="Arial" w:hAnsi="Arial" w:cs="Arial"/>
          <w:sz w:val="20"/>
          <w:szCs w:val="20"/>
        </w:rPr>
        <w:t xml:space="preserve"> (et leur personnel de soutien)</w:t>
      </w:r>
      <w:r w:rsidRPr="00C037F0">
        <w:rPr>
          <w:rFonts w:ascii="Arial" w:hAnsi="Arial" w:cs="Arial"/>
          <w:sz w:val="20"/>
          <w:szCs w:val="20"/>
        </w:rPr>
        <w:t>, qu’ils soient associés ou non.</w:t>
      </w:r>
    </w:p>
    <w:p w14:paraId="44ECA07F" w14:textId="77777777" w:rsidR="00AF4FAC" w:rsidRPr="00C037F0" w:rsidRDefault="00AF4FAC" w:rsidP="002B1916">
      <w:pPr>
        <w:pStyle w:val="Notedefin"/>
        <w:ind w:left="360" w:hanging="360"/>
        <w:jc w:val="both"/>
        <w:rPr>
          <w:rFonts w:ascii="Arial" w:hAnsi="Arial" w:cs="Arial"/>
        </w:rPr>
      </w:pPr>
    </w:p>
  </w:endnote>
  <w:endnote w:id="13">
    <w:p w14:paraId="574DBA56" w14:textId="77777777" w:rsidR="00AF4FAC" w:rsidRPr="00C037F0" w:rsidRDefault="00AF4FAC" w:rsidP="002B1916">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Un lieu « partagé » signifie que celui dans lequel vous exercez n’est pas exclusivement occupé par des notaires : il peut s’agir par exemple d’un centre d’affaires dans lequel vous louez un espace; il peut aussi s’agir des bureaux de courtiers immobiliers, de courtiers d’assurances, dans lesquels vous occupez un espace qui vous est réservé. </w:t>
      </w:r>
    </w:p>
    <w:p w14:paraId="5BF250A7" w14:textId="77777777" w:rsidR="00AF4FAC" w:rsidRPr="00C037F0" w:rsidRDefault="00AF4FAC" w:rsidP="002B1916">
      <w:pPr>
        <w:pStyle w:val="Notedefin"/>
        <w:ind w:left="360" w:hanging="360"/>
        <w:jc w:val="both"/>
        <w:rPr>
          <w:rFonts w:ascii="Arial" w:hAnsi="Arial" w:cs="Arial"/>
          <w:highlight w:val="yellow"/>
        </w:rPr>
      </w:pPr>
    </w:p>
  </w:endnote>
  <w:endnote w:id="14">
    <w:p w14:paraId="14FD45D3" w14:textId="5A9BA428" w:rsidR="00AF4FAC" w:rsidRDefault="00AF4FAC" w:rsidP="002B1916">
      <w:pPr>
        <w:tabs>
          <w:tab w:val="left" w:pos="3120"/>
        </w:tabs>
        <w:ind w:left="360" w:hanging="360"/>
        <w:jc w:val="both"/>
      </w:pPr>
      <w:r w:rsidRPr="00C9033E">
        <w:rPr>
          <w:rStyle w:val="Appeldenotedefin"/>
          <w:rFonts w:ascii="Arial" w:hAnsi="Arial" w:cs="Arial"/>
          <w:sz w:val="20"/>
          <w:szCs w:val="20"/>
        </w:rPr>
        <w:endnoteRef/>
      </w:r>
      <w:r w:rsidRPr="00C9033E">
        <w:rPr>
          <w:rStyle w:val="Appeldenotedefin"/>
          <w:rFonts w:ascii="Arial" w:hAnsi="Arial" w:cs="Arial"/>
        </w:rPr>
        <w:t xml:space="preserve"> </w:t>
      </w:r>
      <w:r w:rsidRPr="00C037F0">
        <w:rPr>
          <w:rFonts w:ascii="Arial" w:hAnsi="Arial" w:cs="Arial"/>
          <w:sz w:val="20"/>
          <w:szCs w:val="20"/>
        </w:rPr>
        <w:tab/>
      </w:r>
      <w:r w:rsidRPr="00C9033E">
        <w:rPr>
          <w:rFonts w:ascii="Arial" w:hAnsi="Arial" w:cs="Arial"/>
          <w:sz w:val="20"/>
          <w:szCs w:val="20"/>
        </w:rPr>
        <w:t>Les</w:t>
      </w:r>
      <w:r w:rsidRPr="00C9033E">
        <w:rPr>
          <w:rStyle w:val="Appeldenotedefin"/>
          <w:rFonts w:ascii="Arial" w:hAnsi="Arial" w:cs="Arial"/>
        </w:rPr>
        <w:t xml:space="preserve"> </w:t>
      </w:r>
      <w:r w:rsidRPr="00C9033E">
        <w:rPr>
          <w:rFonts w:ascii="Arial" w:hAnsi="Arial" w:cs="Arial"/>
          <w:sz w:val="20"/>
          <w:szCs w:val="20"/>
        </w:rPr>
        <w:t>classeurs</w:t>
      </w:r>
      <w:r w:rsidRPr="00C9033E">
        <w:rPr>
          <w:rStyle w:val="Appeldenotedefin"/>
          <w:rFonts w:ascii="Arial" w:hAnsi="Arial" w:cs="Arial"/>
        </w:rPr>
        <w:t xml:space="preserve"> </w:t>
      </w:r>
      <w:r w:rsidRPr="00C9033E">
        <w:rPr>
          <w:rFonts w:ascii="Arial" w:hAnsi="Arial" w:cs="Arial"/>
          <w:sz w:val="20"/>
          <w:szCs w:val="20"/>
        </w:rPr>
        <w:t>ou</w:t>
      </w:r>
      <w:r w:rsidRPr="00C9033E">
        <w:rPr>
          <w:rStyle w:val="Appeldenotedefin"/>
          <w:rFonts w:ascii="Arial" w:hAnsi="Arial" w:cs="Arial"/>
        </w:rPr>
        <w:t xml:space="preserve"> </w:t>
      </w:r>
      <w:r w:rsidRPr="00C9033E">
        <w:rPr>
          <w:rFonts w:ascii="Arial" w:hAnsi="Arial" w:cs="Arial"/>
          <w:sz w:val="20"/>
          <w:szCs w:val="20"/>
        </w:rPr>
        <w:t>voûte</w:t>
      </w:r>
      <w:r>
        <w:rPr>
          <w:rFonts w:ascii="Arial" w:hAnsi="Arial" w:cs="Arial"/>
          <w:sz w:val="20"/>
          <w:szCs w:val="20"/>
        </w:rPr>
        <w:t>s</w:t>
      </w:r>
      <w:r w:rsidRPr="00C9033E">
        <w:rPr>
          <w:rStyle w:val="Appeldenotedefin"/>
          <w:rFonts w:ascii="Arial" w:hAnsi="Arial" w:cs="Arial"/>
        </w:rPr>
        <w:t xml:space="preserve"> </w:t>
      </w:r>
      <w:r w:rsidRPr="00C9033E">
        <w:rPr>
          <w:rFonts w:ascii="Arial" w:hAnsi="Arial" w:cs="Arial"/>
          <w:sz w:val="20"/>
          <w:szCs w:val="20"/>
        </w:rPr>
        <w:t>doivent</w:t>
      </w:r>
      <w:r w:rsidRPr="00C9033E">
        <w:rPr>
          <w:rStyle w:val="Appeldenotedefin"/>
          <w:rFonts w:ascii="Arial" w:hAnsi="Arial" w:cs="Arial"/>
        </w:rPr>
        <w:t xml:space="preserve"> </w:t>
      </w:r>
      <w:r w:rsidRPr="00C9033E">
        <w:rPr>
          <w:rFonts w:ascii="Arial" w:hAnsi="Arial" w:cs="Arial"/>
          <w:sz w:val="20"/>
          <w:szCs w:val="20"/>
        </w:rPr>
        <w:t>offrir</w:t>
      </w:r>
      <w:r w:rsidRPr="00C9033E">
        <w:rPr>
          <w:rStyle w:val="Appeldenotedefin"/>
          <w:rFonts w:ascii="Arial" w:hAnsi="Arial" w:cs="Arial"/>
        </w:rPr>
        <w:t xml:space="preserve"> </w:t>
      </w:r>
      <w:r w:rsidRPr="00C9033E">
        <w:rPr>
          <w:rFonts w:ascii="Arial" w:hAnsi="Arial" w:cs="Arial"/>
          <w:sz w:val="20"/>
          <w:szCs w:val="20"/>
        </w:rPr>
        <w:t>la</w:t>
      </w:r>
      <w:r w:rsidRPr="005D7CC0">
        <w:t xml:space="preserve"> </w:t>
      </w:r>
      <w:r w:rsidRPr="00C9033E">
        <w:rPr>
          <w:rFonts w:ascii="Arial" w:hAnsi="Arial" w:cs="Arial"/>
          <w:sz w:val="20"/>
          <w:szCs w:val="20"/>
        </w:rPr>
        <w:t>garantie</w:t>
      </w:r>
      <w:r w:rsidRPr="005D7CC0">
        <w:t xml:space="preserve"> </w:t>
      </w:r>
      <w:r w:rsidRPr="00C9033E">
        <w:rPr>
          <w:rFonts w:ascii="Arial" w:hAnsi="Arial" w:cs="Arial"/>
          <w:sz w:val="20"/>
          <w:szCs w:val="20"/>
        </w:rPr>
        <w:t>d’une</w:t>
      </w:r>
      <w:r w:rsidRPr="005D7CC0">
        <w:t xml:space="preserve"> </w:t>
      </w:r>
      <w:r w:rsidRPr="00C9033E">
        <w:rPr>
          <w:rFonts w:ascii="Arial" w:hAnsi="Arial" w:cs="Arial"/>
          <w:sz w:val="20"/>
          <w:szCs w:val="20"/>
        </w:rPr>
        <w:t>résistance</w:t>
      </w:r>
      <w:r w:rsidRPr="005D7CC0">
        <w:t xml:space="preserve"> </w:t>
      </w:r>
      <w:r w:rsidRPr="00C9033E">
        <w:rPr>
          <w:rFonts w:ascii="Arial" w:hAnsi="Arial" w:cs="Arial"/>
          <w:sz w:val="20"/>
          <w:szCs w:val="20"/>
        </w:rPr>
        <w:t>au</w:t>
      </w:r>
      <w:r w:rsidRPr="005D7CC0">
        <w:t xml:space="preserve"> </w:t>
      </w:r>
      <w:r w:rsidRPr="00C9033E">
        <w:rPr>
          <w:rFonts w:ascii="Arial" w:hAnsi="Arial" w:cs="Arial"/>
          <w:sz w:val="20"/>
          <w:szCs w:val="20"/>
        </w:rPr>
        <w:t>feu</w:t>
      </w:r>
      <w:r w:rsidRPr="005D7CC0">
        <w:t xml:space="preserve"> </w:t>
      </w:r>
      <w:r w:rsidRPr="00C9033E">
        <w:rPr>
          <w:rFonts w:ascii="Arial" w:hAnsi="Arial" w:cs="Arial"/>
          <w:sz w:val="20"/>
          <w:szCs w:val="20"/>
        </w:rPr>
        <w:t>de</w:t>
      </w:r>
      <w:r w:rsidRPr="005D7CC0">
        <w:t xml:space="preserve"> </w:t>
      </w:r>
      <w:r w:rsidRPr="00C9033E">
        <w:rPr>
          <w:rFonts w:ascii="Arial" w:hAnsi="Arial" w:cs="Arial"/>
          <w:sz w:val="20"/>
          <w:szCs w:val="20"/>
        </w:rPr>
        <w:t>927</w:t>
      </w:r>
      <w:r w:rsidRPr="009B5F4F">
        <w:t xml:space="preserve">°C </w:t>
      </w:r>
      <w:r w:rsidRPr="00C9033E">
        <w:rPr>
          <w:rFonts w:ascii="Arial" w:hAnsi="Arial" w:cs="Arial"/>
          <w:sz w:val="20"/>
          <w:szCs w:val="20"/>
        </w:rPr>
        <w:t>pour</w:t>
      </w:r>
      <w:r w:rsidRPr="009B5F4F">
        <w:t xml:space="preserve"> </w:t>
      </w:r>
      <w:r w:rsidRPr="00C9033E">
        <w:rPr>
          <w:rFonts w:ascii="Arial" w:hAnsi="Arial" w:cs="Arial"/>
          <w:sz w:val="20"/>
          <w:szCs w:val="20"/>
        </w:rPr>
        <w:t>un</w:t>
      </w:r>
      <w:r>
        <w:rPr>
          <w:rFonts w:ascii="Arial" w:hAnsi="Arial" w:cs="Arial"/>
          <w:sz w:val="20"/>
          <w:szCs w:val="20"/>
        </w:rPr>
        <w:t>e</w:t>
      </w:r>
      <w:r w:rsidRPr="009B5F4F">
        <w:t xml:space="preserve"> </w:t>
      </w:r>
      <w:r w:rsidRPr="00C9033E">
        <w:rPr>
          <w:rFonts w:ascii="Arial" w:hAnsi="Arial" w:cs="Arial"/>
          <w:sz w:val="20"/>
          <w:szCs w:val="20"/>
        </w:rPr>
        <w:t>période</w:t>
      </w:r>
      <w:r w:rsidRPr="009B5F4F">
        <w:t xml:space="preserve"> </w:t>
      </w:r>
      <w:r w:rsidRPr="00C9033E">
        <w:rPr>
          <w:rFonts w:ascii="Arial" w:hAnsi="Arial" w:cs="Arial"/>
          <w:sz w:val="20"/>
          <w:szCs w:val="20"/>
        </w:rPr>
        <w:t>d’au</w:t>
      </w:r>
      <w:r w:rsidRPr="009B5F4F">
        <w:t xml:space="preserve"> </w:t>
      </w:r>
      <w:r w:rsidRPr="00C9033E">
        <w:rPr>
          <w:rFonts w:ascii="Arial" w:hAnsi="Arial" w:cs="Arial"/>
          <w:sz w:val="20"/>
          <w:szCs w:val="20"/>
        </w:rPr>
        <w:t>moins</w:t>
      </w:r>
      <w:r w:rsidRPr="009B5F4F">
        <w:t xml:space="preserve"> </w:t>
      </w:r>
      <w:r w:rsidRPr="00C9033E">
        <w:rPr>
          <w:rFonts w:ascii="Arial" w:hAnsi="Arial" w:cs="Arial"/>
          <w:sz w:val="20"/>
          <w:szCs w:val="20"/>
        </w:rPr>
        <w:t>une</w:t>
      </w:r>
      <w:r w:rsidRPr="009B5F4F">
        <w:t xml:space="preserve"> </w:t>
      </w:r>
      <w:r w:rsidRPr="00C9033E">
        <w:rPr>
          <w:rFonts w:ascii="Arial" w:hAnsi="Arial" w:cs="Arial"/>
          <w:sz w:val="20"/>
          <w:szCs w:val="20"/>
        </w:rPr>
        <w:t>heure</w:t>
      </w:r>
      <w:r w:rsidRPr="009B5F4F">
        <w:t>.</w:t>
      </w:r>
    </w:p>
    <w:p w14:paraId="351B22D0" w14:textId="77777777" w:rsidR="00AF4FAC" w:rsidRPr="00492326" w:rsidRDefault="00AF4FAC" w:rsidP="002B1916">
      <w:pPr>
        <w:tabs>
          <w:tab w:val="left" w:pos="3120"/>
        </w:tabs>
        <w:ind w:left="360" w:hanging="360"/>
        <w:jc w:val="both"/>
      </w:pPr>
    </w:p>
  </w:endnote>
  <w:endnote w:id="15">
    <w:p w14:paraId="65AB8209" w14:textId="1FF58240" w:rsidR="00AF4FAC" w:rsidRDefault="00AF4FAC" w:rsidP="00F5220B">
      <w:pPr>
        <w:pStyle w:val="Notedefin"/>
        <w:ind w:left="360" w:hanging="360"/>
        <w:jc w:val="both"/>
        <w:rPr>
          <w:rFonts w:ascii="Arial" w:hAnsi="Arial" w:cs="Arial"/>
        </w:rPr>
      </w:pPr>
      <w:r>
        <w:rPr>
          <w:rStyle w:val="Appeldenotedefin"/>
        </w:rPr>
        <w:endnoteRef/>
      </w:r>
      <w:r>
        <w:t xml:space="preserve"> </w:t>
      </w:r>
      <w:r w:rsidRPr="00C037F0">
        <w:rPr>
          <w:rFonts w:ascii="Arial" w:hAnsi="Arial" w:cs="Arial"/>
        </w:rPr>
        <w:tab/>
      </w:r>
      <w:r w:rsidRPr="00C037F0">
        <w:rPr>
          <w:rFonts w:ascii="Arial" w:hAnsi="Arial" w:cs="Arial"/>
          <w:i/>
        </w:rPr>
        <w:t>Règlement sur la tenue des dossiers et des études des notaires</w:t>
      </w:r>
      <w:r w:rsidRPr="00C037F0">
        <w:rPr>
          <w:rFonts w:ascii="Arial" w:hAnsi="Arial" w:cs="Arial"/>
        </w:rPr>
        <w:t>, RLRQ, c. N-3, r.</w:t>
      </w:r>
      <w:r>
        <w:rPr>
          <w:rFonts w:ascii="Arial" w:hAnsi="Arial" w:cs="Arial"/>
        </w:rPr>
        <w:t xml:space="preserve"> </w:t>
      </w:r>
      <w:r w:rsidRPr="00C037F0">
        <w:rPr>
          <w:rFonts w:ascii="Arial" w:hAnsi="Arial" w:cs="Arial"/>
        </w:rPr>
        <w:t>17, art. 23,</w:t>
      </w:r>
      <w:r>
        <w:rPr>
          <w:rFonts w:ascii="Arial" w:hAnsi="Arial" w:cs="Arial"/>
        </w:rPr>
        <w:t xml:space="preserve"> </w:t>
      </w:r>
      <w:r w:rsidRPr="00C037F0">
        <w:rPr>
          <w:rFonts w:ascii="Arial" w:hAnsi="Arial" w:cs="Arial"/>
        </w:rPr>
        <w:t>32 et 33.</w:t>
      </w:r>
    </w:p>
    <w:p w14:paraId="4689F257" w14:textId="77777777" w:rsidR="00AF4FAC" w:rsidRDefault="00AF4FAC" w:rsidP="00F5220B">
      <w:pPr>
        <w:pStyle w:val="Notedefin"/>
        <w:ind w:left="360" w:hanging="360"/>
        <w:jc w:val="both"/>
      </w:pPr>
    </w:p>
  </w:endnote>
  <w:endnote w:id="16">
    <w:p w14:paraId="41E401B3" w14:textId="2892A46C" w:rsidR="00AF4FAC" w:rsidRPr="00C9033E" w:rsidRDefault="00AF4FAC" w:rsidP="00F5220B">
      <w:pPr>
        <w:pStyle w:val="Notedefin"/>
        <w:tabs>
          <w:tab w:val="left" w:pos="360"/>
        </w:tabs>
        <w:jc w:val="both"/>
        <w:rPr>
          <w:rFonts w:ascii="Arial" w:hAnsi="Arial" w:cs="Arial"/>
        </w:rPr>
      </w:pPr>
      <w:r>
        <w:rPr>
          <w:rStyle w:val="Appeldenotedefin"/>
        </w:rPr>
        <w:endnoteRef/>
      </w:r>
      <w:r>
        <w:t xml:space="preserve"> </w:t>
      </w:r>
      <w:r w:rsidRPr="00C037F0">
        <w:rPr>
          <w:rFonts w:ascii="Arial" w:hAnsi="Arial" w:cs="Arial"/>
        </w:rPr>
        <w:tab/>
      </w:r>
      <w:r w:rsidRPr="00C9033E">
        <w:rPr>
          <w:rFonts w:ascii="Arial" w:hAnsi="Arial" w:cs="Arial"/>
        </w:rPr>
        <w:t>Veuillez expliquer les motifs qui justifient qu’ils ne peuvent l’être.</w:t>
      </w:r>
    </w:p>
    <w:p w14:paraId="1A208663" w14:textId="77777777" w:rsidR="00AF4FAC" w:rsidRDefault="00AF4FAC" w:rsidP="00F5220B">
      <w:pPr>
        <w:pStyle w:val="Notedefin"/>
        <w:jc w:val="both"/>
      </w:pPr>
    </w:p>
  </w:endnote>
  <w:endnote w:id="17">
    <w:p w14:paraId="370C3913" w14:textId="1CBA8E8A" w:rsidR="00AF4FAC" w:rsidRPr="00C9033E" w:rsidRDefault="00AF4FAC" w:rsidP="007149BA">
      <w:pPr>
        <w:pStyle w:val="Notedefin"/>
        <w:tabs>
          <w:tab w:val="left" w:pos="360"/>
          <w:tab w:val="left" w:pos="1080"/>
        </w:tabs>
        <w:jc w:val="both"/>
        <w:rPr>
          <w:rFonts w:ascii="Arial" w:hAnsi="Arial" w:cs="Arial"/>
        </w:rPr>
      </w:pPr>
      <w:r>
        <w:rPr>
          <w:rStyle w:val="Appeldenotedefin"/>
        </w:rPr>
        <w:endnoteRef/>
      </w:r>
      <w:r>
        <w:t xml:space="preserve"> </w:t>
      </w:r>
      <w:r w:rsidRPr="00C037F0">
        <w:rPr>
          <w:rFonts w:ascii="Arial" w:hAnsi="Arial" w:cs="Arial"/>
        </w:rPr>
        <w:tab/>
      </w:r>
      <w:r w:rsidRPr="00C9033E">
        <w:rPr>
          <w:rFonts w:ascii="Arial" w:hAnsi="Arial" w:cs="Arial"/>
        </w:rPr>
        <w:t>Veuillez préciser à quel moment les classeurs ignifuges ou la voûte ne sont pas verrouillés.</w:t>
      </w:r>
    </w:p>
    <w:p w14:paraId="58F828FF" w14:textId="77777777" w:rsidR="00AF4FAC" w:rsidRDefault="00AF4FAC" w:rsidP="00F5220B">
      <w:pPr>
        <w:pStyle w:val="Notedefin"/>
        <w:jc w:val="both"/>
      </w:pPr>
    </w:p>
  </w:endnote>
  <w:endnote w:id="18">
    <w:p w14:paraId="3EAD169F" w14:textId="3BFB0CAA" w:rsidR="00AF4FAC" w:rsidRDefault="00AF4FAC" w:rsidP="007149BA">
      <w:pPr>
        <w:pStyle w:val="Notedefin"/>
        <w:tabs>
          <w:tab w:val="left" w:pos="360"/>
        </w:tabs>
        <w:spacing w:after="240"/>
        <w:jc w:val="both"/>
      </w:pPr>
      <w:r>
        <w:rPr>
          <w:rStyle w:val="Appeldenotedefin"/>
        </w:rPr>
        <w:endnoteRef/>
      </w:r>
      <w:r>
        <w:t xml:space="preserve"> </w:t>
      </w:r>
      <w:r w:rsidRPr="00C037F0">
        <w:rPr>
          <w:rFonts w:ascii="Arial" w:hAnsi="Arial" w:cs="Arial"/>
        </w:rPr>
        <w:tab/>
      </w:r>
      <w:r w:rsidRPr="00C9033E">
        <w:rPr>
          <w:rFonts w:ascii="Arial" w:hAnsi="Arial" w:cs="Arial"/>
        </w:rPr>
        <w:t>Indiquez</w:t>
      </w:r>
      <w:r>
        <w:t xml:space="preserve"> </w:t>
      </w:r>
      <w:r w:rsidRPr="00C9033E">
        <w:rPr>
          <w:rFonts w:ascii="Arial" w:hAnsi="Arial" w:cs="Arial"/>
        </w:rPr>
        <w:t>les</w:t>
      </w:r>
      <w:r>
        <w:t xml:space="preserve"> </w:t>
      </w:r>
      <w:r w:rsidRPr="00C9033E">
        <w:rPr>
          <w:rFonts w:ascii="Arial" w:hAnsi="Arial" w:cs="Arial"/>
        </w:rPr>
        <w:t>moments</w:t>
      </w:r>
      <w:r>
        <w:t xml:space="preserve"> </w:t>
      </w:r>
      <w:r w:rsidRPr="00C9033E">
        <w:rPr>
          <w:rFonts w:ascii="Arial" w:hAnsi="Arial" w:cs="Arial"/>
        </w:rPr>
        <w:t>où</w:t>
      </w:r>
      <w:r>
        <w:t xml:space="preserve"> </w:t>
      </w:r>
      <w:r w:rsidRPr="00C9033E">
        <w:rPr>
          <w:rFonts w:ascii="Arial" w:hAnsi="Arial" w:cs="Arial"/>
        </w:rPr>
        <w:t>vos</w:t>
      </w:r>
      <w:r>
        <w:t xml:space="preserve"> </w:t>
      </w:r>
      <w:r w:rsidRPr="00C9033E">
        <w:rPr>
          <w:rFonts w:ascii="Arial" w:hAnsi="Arial" w:cs="Arial"/>
        </w:rPr>
        <w:t>classeurs</w:t>
      </w:r>
      <w:r>
        <w:t xml:space="preserve"> </w:t>
      </w:r>
      <w:r w:rsidRPr="00C9033E">
        <w:rPr>
          <w:rFonts w:ascii="Arial" w:hAnsi="Arial" w:cs="Arial"/>
        </w:rPr>
        <w:t>ou</w:t>
      </w:r>
      <w:r>
        <w:t xml:space="preserve"> </w:t>
      </w:r>
      <w:r w:rsidRPr="00C9033E">
        <w:rPr>
          <w:rFonts w:ascii="Arial" w:hAnsi="Arial" w:cs="Arial"/>
        </w:rPr>
        <w:t>voûtes</w:t>
      </w:r>
      <w:r>
        <w:t xml:space="preserve"> </w:t>
      </w:r>
      <w:r w:rsidRPr="00C9033E">
        <w:rPr>
          <w:rFonts w:ascii="Arial" w:hAnsi="Arial" w:cs="Arial"/>
        </w:rPr>
        <w:t>sont</w:t>
      </w:r>
      <w:r>
        <w:t xml:space="preserve"> </w:t>
      </w:r>
      <w:r w:rsidRPr="00C9033E">
        <w:rPr>
          <w:rFonts w:ascii="Arial" w:hAnsi="Arial" w:cs="Arial"/>
        </w:rPr>
        <w:t>déverrouillés</w:t>
      </w:r>
      <w:r>
        <w:t xml:space="preserve"> </w:t>
      </w:r>
      <w:r w:rsidRPr="00C9033E">
        <w:rPr>
          <w:rFonts w:ascii="Arial" w:hAnsi="Arial" w:cs="Arial"/>
        </w:rPr>
        <w:t>sans</w:t>
      </w:r>
      <w:r>
        <w:t xml:space="preserve"> </w:t>
      </w:r>
      <w:r w:rsidRPr="00C9033E">
        <w:rPr>
          <w:rFonts w:ascii="Arial" w:hAnsi="Arial" w:cs="Arial"/>
        </w:rPr>
        <w:t>surveillance</w:t>
      </w:r>
      <w:r>
        <w:t>.</w:t>
      </w:r>
    </w:p>
  </w:endnote>
  <w:endnote w:id="19">
    <w:p w14:paraId="4861A924" w14:textId="77777777" w:rsidR="00AF4FAC" w:rsidRPr="00C037F0" w:rsidRDefault="00AF4FAC" w:rsidP="002B1916">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Veuillez identifier les personne</w:t>
      </w:r>
      <w:r>
        <w:rPr>
          <w:rFonts w:ascii="Arial" w:hAnsi="Arial" w:cs="Arial"/>
          <w:sz w:val="20"/>
          <w:szCs w:val="20"/>
        </w:rPr>
        <w:t>s</w:t>
      </w:r>
      <w:r w:rsidRPr="00C037F0">
        <w:rPr>
          <w:rFonts w:ascii="Arial" w:hAnsi="Arial" w:cs="Arial"/>
          <w:sz w:val="20"/>
          <w:szCs w:val="20"/>
        </w:rPr>
        <w:t xml:space="preserve"> avec qui vous partagez les classeurs ignifuges en précisant si celles-ci sont notaires ou non. </w:t>
      </w:r>
    </w:p>
    <w:p w14:paraId="65A2A38A" w14:textId="77777777" w:rsidR="00AF4FAC" w:rsidRPr="00C037F0" w:rsidRDefault="00AF4FAC" w:rsidP="00C037F0">
      <w:pPr>
        <w:pStyle w:val="Notedefin"/>
        <w:ind w:left="360" w:hanging="360"/>
        <w:jc w:val="both"/>
        <w:rPr>
          <w:rFonts w:ascii="Arial" w:hAnsi="Arial" w:cs="Arial"/>
        </w:rPr>
      </w:pPr>
    </w:p>
  </w:endnote>
  <w:endnote w:id="20">
    <w:p w14:paraId="7046C6BA" w14:textId="77777777"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7148D1">
        <w:rPr>
          <w:rFonts w:ascii="Arial" w:hAnsi="Arial" w:cs="Arial"/>
          <w:i/>
          <w:sz w:val="20"/>
        </w:rPr>
        <w:t xml:space="preserve">Règlement sur la tenue des dossiers et des études des </w:t>
      </w:r>
      <w:r w:rsidRPr="00054C2F">
        <w:rPr>
          <w:rFonts w:ascii="Arial" w:hAnsi="Arial" w:cs="Arial"/>
          <w:i/>
          <w:sz w:val="20"/>
          <w:szCs w:val="20"/>
        </w:rPr>
        <w:t>notaires</w:t>
      </w:r>
      <w:r w:rsidRPr="00C037F0">
        <w:rPr>
          <w:rFonts w:ascii="Arial" w:hAnsi="Arial" w:cs="Arial"/>
          <w:sz w:val="20"/>
          <w:szCs w:val="20"/>
        </w:rPr>
        <w:t>, RLRQ, c. N-3, r.17, art. 23</w:t>
      </w:r>
      <w:r w:rsidRPr="007148D1">
        <w:rPr>
          <w:rFonts w:ascii="Arial" w:hAnsi="Arial" w:cs="Arial"/>
          <w:sz w:val="20"/>
          <w:szCs w:val="20"/>
        </w:rPr>
        <w:t>.</w:t>
      </w:r>
      <w:r w:rsidRPr="00C037F0">
        <w:rPr>
          <w:rFonts w:ascii="Arial" w:hAnsi="Arial" w:cs="Arial"/>
          <w:sz w:val="20"/>
          <w:szCs w:val="20"/>
        </w:rPr>
        <w:t xml:space="preserve"> Il est à noter que les renseignements conservés électroniquement par le notaire sont traités comme tous les autres renseignements conservés par le notaire dans son greffe.</w:t>
      </w:r>
    </w:p>
    <w:p w14:paraId="6642D14B" w14:textId="77777777" w:rsidR="00AF4FAC" w:rsidRPr="00C037F0" w:rsidRDefault="00AF4FAC" w:rsidP="00C037F0">
      <w:pPr>
        <w:pStyle w:val="Notedefin"/>
        <w:ind w:left="360" w:hanging="360"/>
        <w:jc w:val="both"/>
        <w:rPr>
          <w:rFonts w:ascii="Arial" w:hAnsi="Arial" w:cs="Arial"/>
        </w:rPr>
      </w:pPr>
    </w:p>
  </w:endnote>
  <w:endnote w:id="21">
    <w:p w14:paraId="1E1CA91E" w14:textId="3ECC8EBD" w:rsidR="00AF4FAC" w:rsidRPr="00C037F0" w:rsidRDefault="00AF4FAC" w:rsidP="00FD11AD">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Veuillez nous préciser si les actes </w:t>
      </w:r>
      <w:r>
        <w:rPr>
          <w:rFonts w:ascii="Arial" w:hAnsi="Arial" w:cs="Arial"/>
          <w:sz w:val="20"/>
          <w:szCs w:val="20"/>
        </w:rPr>
        <w:t xml:space="preserve">sont </w:t>
      </w:r>
      <w:r w:rsidRPr="00C037F0">
        <w:rPr>
          <w:rFonts w:ascii="Arial" w:hAnsi="Arial" w:cs="Arial"/>
          <w:sz w:val="20"/>
          <w:szCs w:val="20"/>
        </w:rPr>
        <w:t>conservés dans une voûte, dans des classeurs ignifuges, des boîtes, des classeurs ordinaires</w:t>
      </w:r>
      <w:r w:rsidR="00944BA8">
        <w:rPr>
          <w:rFonts w:ascii="Arial" w:hAnsi="Arial" w:cs="Arial"/>
          <w:sz w:val="20"/>
          <w:szCs w:val="20"/>
        </w:rPr>
        <w:t>,</w:t>
      </w:r>
      <w:r w:rsidRPr="00C037F0">
        <w:rPr>
          <w:rFonts w:ascii="Arial" w:hAnsi="Arial" w:cs="Arial"/>
          <w:sz w:val="20"/>
          <w:szCs w:val="20"/>
        </w:rPr>
        <w:t xml:space="preserve"> ainsi que le lieu de conservation, par exemple votre garage, votre sous-sol, chez un autre notaire, chez un fournisseur, etc.</w:t>
      </w:r>
    </w:p>
    <w:p w14:paraId="4C909C9E" w14:textId="77777777" w:rsidR="00AF4FAC" w:rsidRPr="00C037F0" w:rsidRDefault="00AF4FAC" w:rsidP="00FD11AD">
      <w:pPr>
        <w:pStyle w:val="Notedefin"/>
        <w:ind w:left="360" w:hanging="360"/>
        <w:jc w:val="both"/>
        <w:rPr>
          <w:rFonts w:ascii="Arial" w:hAnsi="Arial" w:cs="Arial"/>
          <w:highlight w:val="yellow"/>
        </w:rPr>
      </w:pPr>
    </w:p>
  </w:endnote>
  <w:endnote w:id="22">
    <w:p w14:paraId="2C6410AD" w14:textId="5949BCA0"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Veuillez nous préciser si les actes </w:t>
      </w:r>
      <w:r>
        <w:rPr>
          <w:rFonts w:ascii="Arial" w:hAnsi="Arial" w:cs="Arial"/>
          <w:sz w:val="20"/>
          <w:szCs w:val="20"/>
        </w:rPr>
        <w:t xml:space="preserve">sont </w:t>
      </w:r>
      <w:r w:rsidRPr="00C037F0">
        <w:rPr>
          <w:rFonts w:ascii="Arial" w:hAnsi="Arial" w:cs="Arial"/>
          <w:sz w:val="20"/>
          <w:szCs w:val="20"/>
        </w:rPr>
        <w:t>conservés dans une voûte, dans des classeurs ignifuges, des boîtes, des classeurs ordinaires</w:t>
      </w:r>
      <w:r w:rsidR="00944BA8">
        <w:rPr>
          <w:rFonts w:ascii="Arial" w:hAnsi="Arial" w:cs="Arial"/>
          <w:sz w:val="20"/>
          <w:szCs w:val="20"/>
        </w:rPr>
        <w:t>,</w:t>
      </w:r>
      <w:r w:rsidRPr="00C037F0">
        <w:rPr>
          <w:rFonts w:ascii="Arial" w:hAnsi="Arial" w:cs="Arial"/>
          <w:sz w:val="20"/>
          <w:szCs w:val="20"/>
        </w:rPr>
        <w:t xml:space="preserve"> ainsi que le lieu de conservation, par exemple votre garage, votre sous-sol, chez un autre notaire, chez un fournisseur, etc.</w:t>
      </w:r>
    </w:p>
    <w:p w14:paraId="15E07BF1" w14:textId="77777777" w:rsidR="00AF4FAC" w:rsidRPr="00C037F0" w:rsidRDefault="00AF4FAC" w:rsidP="00C037F0">
      <w:pPr>
        <w:pStyle w:val="Notedefin"/>
        <w:ind w:left="360" w:hanging="360"/>
        <w:jc w:val="both"/>
        <w:rPr>
          <w:rFonts w:ascii="Arial" w:hAnsi="Arial" w:cs="Arial"/>
          <w:highlight w:val="yellow"/>
        </w:rPr>
      </w:pPr>
    </w:p>
  </w:endnote>
  <w:endnote w:id="23">
    <w:p w14:paraId="5FFF7DC7" w14:textId="28F36EB2" w:rsidR="00AF4FAC" w:rsidRPr="00C037F0" w:rsidRDefault="00AF4FAC" w:rsidP="00C037F0">
      <w:pPr>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590E12">
        <w:rPr>
          <w:rFonts w:ascii="Arial" w:hAnsi="Arial" w:cs="Arial"/>
          <w:i/>
          <w:sz w:val="20"/>
        </w:rPr>
        <w:t xml:space="preserve">Règlement sur la tenue des dossiers et des études des </w:t>
      </w:r>
      <w:r w:rsidRPr="00590E12">
        <w:rPr>
          <w:rFonts w:ascii="Arial" w:hAnsi="Arial" w:cs="Arial"/>
          <w:i/>
          <w:sz w:val="20"/>
          <w:szCs w:val="20"/>
        </w:rPr>
        <w:t>notaires</w:t>
      </w:r>
      <w:r w:rsidRPr="00590E12">
        <w:rPr>
          <w:rFonts w:ascii="Arial" w:hAnsi="Arial" w:cs="Arial"/>
          <w:sz w:val="20"/>
          <w:szCs w:val="20"/>
        </w:rPr>
        <w:t>, RLRQ, c. N-3, r.</w:t>
      </w:r>
      <w:r>
        <w:rPr>
          <w:rFonts w:ascii="Arial" w:hAnsi="Arial" w:cs="Arial"/>
          <w:sz w:val="20"/>
          <w:szCs w:val="20"/>
        </w:rPr>
        <w:t xml:space="preserve"> </w:t>
      </w:r>
      <w:r w:rsidRPr="00590E12">
        <w:rPr>
          <w:rFonts w:ascii="Arial" w:hAnsi="Arial" w:cs="Arial"/>
          <w:sz w:val="20"/>
          <w:szCs w:val="20"/>
        </w:rPr>
        <w:t>17, art. 23.</w:t>
      </w:r>
    </w:p>
    <w:p w14:paraId="67892218" w14:textId="77777777" w:rsidR="00AF4FAC" w:rsidRPr="00C037F0" w:rsidRDefault="00AF4FAC" w:rsidP="00C037F0">
      <w:pPr>
        <w:pStyle w:val="Notedefin"/>
        <w:ind w:left="360" w:hanging="360"/>
        <w:jc w:val="both"/>
        <w:rPr>
          <w:rFonts w:ascii="Arial" w:hAnsi="Arial" w:cs="Arial"/>
        </w:rPr>
      </w:pPr>
    </w:p>
  </w:endnote>
  <w:endnote w:id="24">
    <w:p w14:paraId="3E1A5BF0" w14:textId="6339F5F1" w:rsidR="00AF4FAC" w:rsidRPr="00C037F0" w:rsidRDefault="00AF4FAC" w:rsidP="00C64B84">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A10678">
        <w:rPr>
          <w:rFonts w:ascii="Arial" w:hAnsi="Arial" w:cs="Arial"/>
          <w:sz w:val="20"/>
          <w:szCs w:val="20"/>
        </w:rPr>
        <w:t xml:space="preserve">Veuillez nous préciser si </w:t>
      </w:r>
      <w:r w:rsidRPr="00C037F0">
        <w:rPr>
          <w:rFonts w:ascii="Arial" w:hAnsi="Arial" w:cs="Arial"/>
          <w:sz w:val="20"/>
          <w:szCs w:val="20"/>
        </w:rPr>
        <w:t>les dossiers sont conservés dans un endroit qui répond aux règles de sécurité et de confidentialité qui régissent la profession ainsi que le lieu de conservation</w:t>
      </w:r>
      <w:r>
        <w:rPr>
          <w:rFonts w:ascii="Arial" w:hAnsi="Arial" w:cs="Arial"/>
          <w:sz w:val="20"/>
          <w:szCs w:val="20"/>
        </w:rPr>
        <w:t>,</w:t>
      </w:r>
      <w:r w:rsidRPr="00C037F0">
        <w:rPr>
          <w:rFonts w:ascii="Arial" w:hAnsi="Arial" w:cs="Arial"/>
          <w:sz w:val="20"/>
          <w:szCs w:val="20"/>
        </w:rPr>
        <w:t xml:space="preserve"> par exemple dans votre garage, dans votre sous-sol, chez un autre notaire, chez un fournisseur, etc.</w:t>
      </w:r>
    </w:p>
    <w:p w14:paraId="1445DE3B" w14:textId="77777777" w:rsidR="00AF4FAC" w:rsidRPr="00C037F0" w:rsidRDefault="00AF4FAC" w:rsidP="00C64B84">
      <w:pPr>
        <w:pStyle w:val="Notedefin"/>
        <w:ind w:left="360" w:hanging="360"/>
        <w:jc w:val="both"/>
        <w:rPr>
          <w:rFonts w:ascii="Arial" w:hAnsi="Arial" w:cs="Arial"/>
          <w:highlight w:val="yellow"/>
        </w:rPr>
      </w:pPr>
    </w:p>
  </w:endnote>
  <w:endnote w:id="25">
    <w:p w14:paraId="12EDD4A7" w14:textId="3DDAE709"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A10678">
        <w:rPr>
          <w:rFonts w:ascii="Arial" w:hAnsi="Arial" w:cs="Arial"/>
          <w:sz w:val="20"/>
          <w:szCs w:val="20"/>
        </w:rPr>
        <w:t xml:space="preserve">Veuillez nous préciser si </w:t>
      </w:r>
      <w:r w:rsidRPr="00C037F0">
        <w:rPr>
          <w:rFonts w:ascii="Arial" w:hAnsi="Arial" w:cs="Arial"/>
          <w:sz w:val="20"/>
          <w:szCs w:val="20"/>
        </w:rPr>
        <w:t>les dossiers sont conservés dans un endroit qui répond aux règles de sécurité et de confidentialité qui régissent la profession ainsi que le lieu de conservation</w:t>
      </w:r>
      <w:r>
        <w:rPr>
          <w:rFonts w:ascii="Arial" w:hAnsi="Arial" w:cs="Arial"/>
          <w:sz w:val="20"/>
          <w:szCs w:val="20"/>
        </w:rPr>
        <w:t>,</w:t>
      </w:r>
      <w:r w:rsidRPr="00C037F0">
        <w:rPr>
          <w:rFonts w:ascii="Arial" w:hAnsi="Arial" w:cs="Arial"/>
          <w:sz w:val="20"/>
          <w:szCs w:val="20"/>
        </w:rPr>
        <w:t xml:space="preserve"> par exemple dans votre garage, dans votre sous-sol, chez un autre notaire, chez un fournisseur, etc.</w:t>
      </w:r>
    </w:p>
    <w:p w14:paraId="4903CDA7" w14:textId="77777777" w:rsidR="00AF4FAC" w:rsidRPr="00C037F0" w:rsidRDefault="00AF4FAC" w:rsidP="00C037F0">
      <w:pPr>
        <w:pStyle w:val="Notedefin"/>
        <w:ind w:left="360" w:hanging="360"/>
        <w:jc w:val="both"/>
        <w:rPr>
          <w:rFonts w:ascii="Arial" w:hAnsi="Arial" w:cs="Arial"/>
          <w:highlight w:val="yellow"/>
        </w:rPr>
      </w:pPr>
    </w:p>
  </w:endnote>
  <w:endnote w:id="26">
    <w:p w14:paraId="20C7973D" w14:textId="7B921308" w:rsidR="00AF4FAC" w:rsidRDefault="00AF4FAC" w:rsidP="00173B26">
      <w:pPr>
        <w:pStyle w:val="Notedefin"/>
        <w:tabs>
          <w:tab w:val="left" w:pos="360"/>
          <w:tab w:val="left" w:pos="720"/>
        </w:tabs>
        <w:rPr>
          <w:rFonts w:ascii="Arial" w:hAnsi="Arial" w:cs="Arial"/>
        </w:rPr>
      </w:pPr>
      <w:r>
        <w:rPr>
          <w:rStyle w:val="Appeldenotedefin"/>
        </w:rPr>
        <w:endnoteRef/>
      </w:r>
      <w:r w:rsidRPr="00C037F0">
        <w:rPr>
          <w:rFonts w:ascii="Arial" w:hAnsi="Arial" w:cs="Arial"/>
        </w:rPr>
        <w:tab/>
      </w:r>
      <w:r>
        <w:t xml:space="preserve"> </w:t>
      </w:r>
      <w:r w:rsidRPr="00590E12">
        <w:rPr>
          <w:rFonts w:ascii="Arial" w:hAnsi="Arial" w:cs="Arial"/>
        </w:rPr>
        <w:t>RLRQ, c. N-3, r.</w:t>
      </w:r>
      <w:r>
        <w:rPr>
          <w:rFonts w:ascii="Arial" w:hAnsi="Arial" w:cs="Arial"/>
        </w:rPr>
        <w:t xml:space="preserve"> </w:t>
      </w:r>
      <w:r w:rsidRPr="00590E12">
        <w:rPr>
          <w:rFonts w:ascii="Arial" w:hAnsi="Arial" w:cs="Arial"/>
        </w:rPr>
        <w:t>17</w:t>
      </w:r>
    </w:p>
    <w:p w14:paraId="2DF12041" w14:textId="77777777" w:rsidR="00AF4FAC" w:rsidRDefault="00AF4FAC" w:rsidP="00173B26">
      <w:pPr>
        <w:pStyle w:val="Notedefin"/>
        <w:tabs>
          <w:tab w:val="left" w:pos="360"/>
          <w:tab w:val="left" w:pos="720"/>
        </w:tabs>
      </w:pPr>
    </w:p>
  </w:endnote>
  <w:endnote w:id="27">
    <w:p w14:paraId="31F56858" w14:textId="11DE1844" w:rsidR="00AF4FAC" w:rsidRDefault="00AF4FAC" w:rsidP="00342E0D">
      <w:pPr>
        <w:tabs>
          <w:tab w:val="left" w:pos="360"/>
        </w:tabs>
        <w:autoSpaceDE w:val="0"/>
        <w:autoSpaceDN w:val="0"/>
        <w:adjustRightInd w:val="0"/>
        <w:spacing w:before="6"/>
        <w:ind w:left="360" w:right="-2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Le sceau doit être conforme à l’article 8 de la </w:t>
      </w:r>
      <w:r w:rsidRPr="00C037F0">
        <w:rPr>
          <w:rFonts w:ascii="Arial" w:hAnsi="Arial" w:cs="Arial"/>
          <w:i/>
          <w:sz w:val="20"/>
          <w:szCs w:val="20"/>
        </w:rPr>
        <w:t>Loi sur le notariat</w:t>
      </w:r>
      <w:r w:rsidRPr="00C037F0">
        <w:rPr>
          <w:rFonts w:ascii="Arial" w:hAnsi="Arial" w:cs="Arial"/>
          <w:sz w:val="20"/>
          <w:szCs w:val="20"/>
        </w:rPr>
        <w:t>, RLRQ, c. N-3</w:t>
      </w:r>
      <w:r>
        <w:rPr>
          <w:rFonts w:ascii="Arial" w:hAnsi="Arial" w:cs="Arial"/>
          <w:sz w:val="20"/>
          <w:szCs w:val="20"/>
        </w:rPr>
        <w:t>,</w:t>
      </w:r>
      <w:r w:rsidRPr="00C037F0">
        <w:rPr>
          <w:rFonts w:ascii="Arial" w:hAnsi="Arial" w:cs="Arial"/>
          <w:sz w:val="20"/>
          <w:szCs w:val="20"/>
        </w:rPr>
        <w:t xml:space="preserve"> ainsi qu’à la </w:t>
      </w:r>
      <w:r>
        <w:rPr>
          <w:rFonts w:ascii="Arial" w:hAnsi="Arial" w:cs="Arial"/>
          <w:sz w:val="20"/>
          <w:szCs w:val="20"/>
        </w:rPr>
        <w:t>r</w:t>
      </w:r>
      <w:r w:rsidRPr="00C037F0">
        <w:rPr>
          <w:rFonts w:ascii="Arial" w:hAnsi="Arial" w:cs="Arial"/>
          <w:sz w:val="20"/>
          <w:szCs w:val="20"/>
        </w:rPr>
        <w:t>ésolution du Conseil d’administration concernant le sceau notarial adoptée les 22 et 23 février</w:t>
      </w:r>
      <w:r>
        <w:rPr>
          <w:rFonts w:ascii="Arial" w:hAnsi="Arial" w:cs="Arial"/>
          <w:sz w:val="20"/>
          <w:szCs w:val="20"/>
        </w:rPr>
        <w:t xml:space="preserve"> 2002.</w:t>
      </w:r>
    </w:p>
    <w:p w14:paraId="2EB0C84B" w14:textId="77777777" w:rsidR="00AF4FAC" w:rsidRDefault="00AF4FAC" w:rsidP="00342E0D">
      <w:pPr>
        <w:tabs>
          <w:tab w:val="left" w:pos="360"/>
        </w:tabs>
        <w:autoSpaceDE w:val="0"/>
        <w:autoSpaceDN w:val="0"/>
        <w:adjustRightInd w:val="0"/>
        <w:spacing w:before="6"/>
        <w:ind w:left="360" w:right="-20" w:hanging="360"/>
        <w:jc w:val="both"/>
        <w:rPr>
          <w:rFonts w:ascii="Arial" w:hAnsi="Arial" w:cs="Arial"/>
          <w:sz w:val="20"/>
          <w:szCs w:val="20"/>
        </w:rPr>
      </w:pPr>
    </w:p>
    <w:p w14:paraId="4F00B44B" w14:textId="77777777" w:rsidR="00AF4FAC" w:rsidRDefault="00AF4FAC" w:rsidP="00342E0D">
      <w:pPr>
        <w:tabs>
          <w:tab w:val="left" w:pos="360"/>
        </w:tabs>
        <w:autoSpaceDE w:val="0"/>
        <w:autoSpaceDN w:val="0"/>
        <w:adjustRightInd w:val="0"/>
        <w:spacing w:before="6"/>
        <w:ind w:left="360" w:right="-20" w:hanging="360"/>
        <w:jc w:val="both"/>
        <w:rPr>
          <w:rFonts w:ascii="Times New Roman" w:hAnsi="Times New Roman" w:cs="Times New Roman"/>
          <w:sz w:val="20"/>
          <w:szCs w:val="20"/>
        </w:rPr>
      </w:pPr>
      <w:r w:rsidRPr="00C037F0">
        <w:rPr>
          <w:rFonts w:ascii="Arial" w:hAnsi="Arial" w:cs="Arial"/>
          <w:sz w:val="20"/>
          <w:szCs w:val="20"/>
        </w:rPr>
        <w:t xml:space="preserve">  </w:t>
      </w:r>
      <w:r>
        <w:rPr>
          <w:rFonts w:ascii="Times New Roman" w:hAnsi="Times New Roman" w:cs="Times New Roman"/>
          <w:noProof/>
          <w:sz w:val="24"/>
          <w:szCs w:val="24"/>
          <w:lang w:eastAsia="fr-CA"/>
        </w:rPr>
        <w:drawing>
          <wp:inline distT="0" distB="0" distL="0" distR="0" wp14:anchorId="19952FB6" wp14:editId="0B540CAC">
            <wp:extent cx="1657350" cy="16192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inline>
        </w:drawing>
      </w:r>
    </w:p>
    <w:p w14:paraId="69119349" w14:textId="77777777" w:rsidR="00AF4FAC" w:rsidRPr="00C037F0" w:rsidRDefault="00AF4FAC" w:rsidP="00C037F0">
      <w:pPr>
        <w:ind w:left="360" w:hanging="360"/>
        <w:jc w:val="both"/>
        <w:rPr>
          <w:rFonts w:ascii="Arial" w:hAnsi="Arial" w:cs="Arial"/>
          <w:sz w:val="20"/>
          <w:szCs w:val="20"/>
        </w:rPr>
      </w:pPr>
    </w:p>
    <w:p w14:paraId="624C42E4" w14:textId="77777777" w:rsidR="00AF4FAC" w:rsidRPr="0025165B" w:rsidRDefault="00AF4FAC" w:rsidP="00C037F0">
      <w:pPr>
        <w:pStyle w:val="Notedefin"/>
        <w:ind w:left="360" w:hanging="360"/>
        <w:jc w:val="both"/>
        <w:rPr>
          <w:rFonts w:ascii="Arial" w:hAnsi="Arial" w:cs="Arial"/>
        </w:rPr>
      </w:pPr>
    </w:p>
  </w:endnote>
  <w:endnote w:id="28">
    <w:p w14:paraId="44064E41" w14:textId="38B049C4" w:rsidR="00AF4FAC" w:rsidRPr="00C9033E" w:rsidRDefault="00AF4FAC" w:rsidP="00C9033E">
      <w:pPr>
        <w:tabs>
          <w:tab w:val="left" w:pos="360"/>
        </w:tabs>
        <w:autoSpaceDE w:val="0"/>
        <w:autoSpaceDN w:val="0"/>
        <w:adjustRightInd w:val="0"/>
        <w:spacing w:before="6"/>
        <w:ind w:left="360" w:right="-20" w:hanging="360"/>
        <w:jc w:val="both"/>
        <w:rPr>
          <w:rFonts w:ascii="Arial" w:hAnsi="Arial" w:cs="Arial"/>
        </w:rPr>
      </w:pPr>
      <w:r w:rsidRPr="00C9033E">
        <w:rPr>
          <w:sz w:val="16"/>
          <w:szCs w:val="16"/>
        </w:rPr>
        <w:endnoteRef/>
      </w:r>
      <w:r w:rsidRPr="00C9033E">
        <w:rPr>
          <w:sz w:val="16"/>
          <w:szCs w:val="16"/>
        </w:rPr>
        <w:t xml:space="preserve"> </w:t>
      </w:r>
      <w:r>
        <w:rPr>
          <w:sz w:val="16"/>
          <w:szCs w:val="16"/>
        </w:rPr>
        <w:tab/>
      </w:r>
      <w:r w:rsidRPr="00F5220B">
        <w:rPr>
          <w:rFonts w:ascii="Arial" w:hAnsi="Arial" w:cs="Arial"/>
          <w:sz w:val="20"/>
          <w:szCs w:val="20"/>
        </w:rPr>
        <w:t xml:space="preserve">Voir le </w:t>
      </w:r>
      <w:r w:rsidRPr="00F5220B">
        <w:rPr>
          <w:rFonts w:ascii="Arial" w:hAnsi="Arial" w:cs="Arial"/>
          <w:i/>
          <w:sz w:val="20"/>
          <w:szCs w:val="20"/>
        </w:rPr>
        <w:t xml:space="preserve">Guide relatif </w:t>
      </w:r>
      <w:r w:rsidRPr="002B1916">
        <w:rPr>
          <w:rFonts w:ascii="Arial" w:hAnsi="Arial" w:cs="Arial"/>
          <w:i/>
          <w:sz w:val="20"/>
          <w:szCs w:val="20"/>
        </w:rPr>
        <w:t>à la numérisation des dossiers et de la comptabilité en fidéicommis des notaires</w:t>
      </w:r>
      <w:r w:rsidRPr="002B1916">
        <w:rPr>
          <w:rFonts w:ascii="Arial" w:hAnsi="Arial" w:cs="Arial"/>
          <w:sz w:val="20"/>
          <w:szCs w:val="20"/>
        </w:rPr>
        <w:t xml:space="preserve"> sur l’Inforoute notariale dans la section Services aux membres/Services offerts/Encadrement du numérique</w:t>
      </w:r>
      <w:r w:rsidRPr="00C9033E">
        <w:rPr>
          <w:rFonts w:ascii="Arial" w:hAnsi="Arial" w:cs="Arial"/>
          <w:sz w:val="20"/>
          <w:szCs w:val="20"/>
        </w:rPr>
        <w:t xml:space="preserve">. </w:t>
      </w:r>
    </w:p>
    <w:p w14:paraId="3A4028A0" w14:textId="77777777" w:rsidR="00AF4FAC" w:rsidRPr="009F7EAF" w:rsidRDefault="00AF4FAC" w:rsidP="00C9033E">
      <w:pPr>
        <w:autoSpaceDE w:val="0"/>
        <w:autoSpaceDN w:val="0"/>
        <w:adjustRightInd w:val="0"/>
      </w:pPr>
    </w:p>
  </w:endnote>
  <w:endnote w:id="29">
    <w:p w14:paraId="22AF09D5" w14:textId="3B151B6F" w:rsidR="00AF4FAC" w:rsidRPr="00C037F0" w:rsidRDefault="00AF4FAC" w:rsidP="00C037F0">
      <w:pPr>
        <w:pStyle w:val="Notedefin"/>
        <w:ind w:left="360" w:hanging="360"/>
        <w:jc w:val="both"/>
        <w:rPr>
          <w:rFonts w:ascii="Arial" w:hAnsi="Arial" w:cs="Arial"/>
          <w:color w:val="333333"/>
          <w:lang w:val="fr-FR"/>
        </w:rPr>
      </w:pPr>
      <w:r w:rsidRPr="00C037F0">
        <w:rPr>
          <w:rStyle w:val="Appeldenotedefin"/>
          <w:rFonts w:ascii="Arial" w:hAnsi="Arial" w:cs="Arial"/>
        </w:rPr>
        <w:endnoteRef/>
      </w:r>
      <w:r w:rsidRPr="00C037F0">
        <w:rPr>
          <w:rFonts w:ascii="Arial" w:hAnsi="Arial" w:cs="Arial"/>
        </w:rPr>
        <w:t xml:space="preserve"> </w:t>
      </w:r>
      <w:r w:rsidRPr="00C037F0">
        <w:rPr>
          <w:rFonts w:ascii="Arial" w:hAnsi="Arial" w:cs="Arial"/>
        </w:rPr>
        <w:tab/>
      </w:r>
      <w:r w:rsidRPr="00C037F0">
        <w:rPr>
          <w:rFonts w:ascii="Arial" w:hAnsi="Arial" w:cs="Arial"/>
          <w:i/>
        </w:rPr>
        <w:t>Règlement sur la comptabilité en fidéicommis des notaires</w:t>
      </w:r>
      <w:r w:rsidRPr="00C037F0">
        <w:rPr>
          <w:rFonts w:ascii="Arial" w:hAnsi="Arial" w:cs="Arial"/>
        </w:rPr>
        <w:t xml:space="preserve">, </w:t>
      </w:r>
      <w:r w:rsidRPr="002B1916">
        <w:rPr>
          <w:rFonts w:ascii="Arial" w:hAnsi="Arial" w:cs="Arial"/>
        </w:rPr>
        <w:t>RLRQ</w:t>
      </w:r>
      <w:r>
        <w:rPr>
          <w:rFonts w:ascii="Arial" w:hAnsi="Arial" w:cs="Arial"/>
        </w:rPr>
        <w:t>,</w:t>
      </w:r>
      <w:r w:rsidRPr="002B1916">
        <w:rPr>
          <w:rFonts w:ascii="Arial" w:hAnsi="Arial" w:cs="Arial"/>
        </w:rPr>
        <w:t xml:space="preserve"> </w:t>
      </w:r>
      <w:r w:rsidRPr="00F5220B">
        <w:rPr>
          <w:rFonts w:ascii="Arial" w:hAnsi="Arial" w:cs="Arial"/>
          <w:lang w:val="fr-FR"/>
        </w:rPr>
        <w:t>c.</w:t>
      </w:r>
      <w:r>
        <w:rPr>
          <w:rFonts w:ascii="Arial" w:hAnsi="Arial" w:cs="Arial"/>
          <w:lang w:val="fr-FR"/>
        </w:rPr>
        <w:t xml:space="preserve"> </w:t>
      </w:r>
      <w:r w:rsidRPr="00F5220B">
        <w:rPr>
          <w:rFonts w:ascii="Arial" w:hAnsi="Arial" w:cs="Arial"/>
          <w:lang w:val="fr-FR"/>
        </w:rPr>
        <w:t>N-3, r. 5.2</w:t>
      </w:r>
      <w:r>
        <w:rPr>
          <w:rFonts w:ascii="Arial" w:hAnsi="Arial" w:cs="Arial"/>
          <w:lang w:val="fr-FR"/>
        </w:rPr>
        <w:t>, art.4.</w:t>
      </w:r>
    </w:p>
    <w:p w14:paraId="30190486" w14:textId="77777777" w:rsidR="00AF4FAC" w:rsidRPr="00F5220B" w:rsidRDefault="00AF4FAC" w:rsidP="00C037F0">
      <w:pPr>
        <w:pStyle w:val="Notedefin"/>
        <w:ind w:left="360" w:hanging="360"/>
        <w:jc w:val="both"/>
        <w:rPr>
          <w:rFonts w:ascii="Arial" w:hAnsi="Arial" w:cs="Arial"/>
          <w:lang w:val="fr-FR"/>
        </w:rPr>
      </w:pPr>
    </w:p>
  </w:endnote>
  <w:endnote w:id="30">
    <w:p w14:paraId="4ACF61D8" w14:textId="1DEA6940"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590E12">
        <w:rPr>
          <w:rFonts w:ascii="Arial" w:hAnsi="Arial" w:cs="Arial"/>
          <w:i/>
          <w:sz w:val="20"/>
        </w:rPr>
        <w:t xml:space="preserve">Règlement sur la tenue des dossiers et des études des </w:t>
      </w:r>
      <w:r w:rsidRPr="00590E12">
        <w:rPr>
          <w:rFonts w:ascii="Arial" w:hAnsi="Arial" w:cs="Arial"/>
          <w:i/>
          <w:sz w:val="20"/>
          <w:szCs w:val="20"/>
        </w:rPr>
        <w:t>notaires</w:t>
      </w:r>
      <w:r w:rsidRPr="00590E12">
        <w:rPr>
          <w:rFonts w:ascii="Arial" w:hAnsi="Arial" w:cs="Arial"/>
          <w:sz w:val="20"/>
          <w:szCs w:val="20"/>
        </w:rPr>
        <w:t>, RLRQ, c. N-3, r.</w:t>
      </w:r>
      <w:r>
        <w:rPr>
          <w:rFonts w:ascii="Arial" w:hAnsi="Arial" w:cs="Arial"/>
          <w:sz w:val="20"/>
          <w:szCs w:val="20"/>
        </w:rPr>
        <w:t xml:space="preserve"> </w:t>
      </w:r>
      <w:r w:rsidRPr="00590E12">
        <w:rPr>
          <w:rFonts w:ascii="Arial" w:hAnsi="Arial" w:cs="Arial"/>
          <w:sz w:val="20"/>
          <w:szCs w:val="20"/>
        </w:rPr>
        <w:t>17, art. 23. Il est à noter que l</w:t>
      </w:r>
      <w:r w:rsidRPr="00C037F0">
        <w:rPr>
          <w:rFonts w:ascii="Arial" w:hAnsi="Arial" w:cs="Arial"/>
          <w:sz w:val="20"/>
          <w:szCs w:val="20"/>
        </w:rPr>
        <w:t>es renseignements conservés électroniquement par le notaire sont traités comme tous les autres renseignements conservés par le notaire dans son greffe.</w:t>
      </w:r>
    </w:p>
    <w:p w14:paraId="10E97B28" w14:textId="77777777" w:rsidR="00AF4FAC" w:rsidRPr="00C037F0" w:rsidRDefault="00AF4FAC" w:rsidP="00C037F0">
      <w:pPr>
        <w:pStyle w:val="Notedefin"/>
        <w:ind w:left="360" w:hanging="360"/>
        <w:jc w:val="both"/>
        <w:rPr>
          <w:rFonts w:ascii="Arial" w:hAnsi="Arial" w:cs="Arial"/>
        </w:rPr>
      </w:pPr>
    </w:p>
  </w:endnote>
  <w:endnote w:id="31">
    <w:p w14:paraId="68265F48" w14:textId="77777777" w:rsidR="00AF4FAC" w:rsidRPr="00C037F0" w:rsidRDefault="00AF4FAC" w:rsidP="00C037F0">
      <w:pPr>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Les biens confiés en fidéicommis peuvent notamment être des certificats d’actions, des certificats de placements non échus, des collections de biens (par exemple des pièces de monnaie, des tableaux ou autres œuvres d’art, œuvres manuscrites, des bijoux), etc. </w:t>
      </w:r>
    </w:p>
    <w:p w14:paraId="23223E60" w14:textId="77777777" w:rsidR="00AF4FAC" w:rsidRPr="00C037F0" w:rsidRDefault="00AF4FAC" w:rsidP="00C037F0">
      <w:pPr>
        <w:pStyle w:val="Notedefin"/>
        <w:ind w:left="360" w:hanging="360"/>
        <w:jc w:val="both"/>
        <w:rPr>
          <w:rFonts w:ascii="Arial" w:hAnsi="Arial" w:cs="Arial"/>
        </w:rPr>
      </w:pPr>
    </w:p>
  </w:endnote>
  <w:endnote w:id="32">
    <w:p w14:paraId="307E0454" w14:textId="5809D7A4" w:rsidR="00AF4FAC" w:rsidRDefault="00AF4FAC" w:rsidP="00505550">
      <w:pPr>
        <w:pStyle w:val="Notedefin"/>
        <w:tabs>
          <w:tab w:val="left" w:pos="360"/>
        </w:tabs>
      </w:pPr>
      <w:r>
        <w:rPr>
          <w:rStyle w:val="Appeldenotedefin"/>
        </w:rPr>
        <w:endnoteRef/>
      </w:r>
      <w:r>
        <w:rPr>
          <w:rFonts w:ascii="Arial" w:hAnsi="Arial" w:cs="Arial"/>
        </w:rPr>
        <w:t xml:space="preserve">    P</w:t>
      </w:r>
      <w:r w:rsidRPr="00C9033E">
        <w:rPr>
          <w:rFonts w:ascii="Arial" w:hAnsi="Arial" w:cs="Arial"/>
        </w:rPr>
        <w:t>ar</w:t>
      </w:r>
      <w:r>
        <w:t xml:space="preserve"> </w:t>
      </w:r>
      <w:r w:rsidRPr="00C9033E">
        <w:rPr>
          <w:rFonts w:ascii="Arial" w:hAnsi="Arial" w:cs="Arial"/>
        </w:rPr>
        <w:t>exemple</w:t>
      </w:r>
      <w:r>
        <w:t xml:space="preserve">, </w:t>
      </w:r>
      <w:r w:rsidRPr="00C9033E">
        <w:rPr>
          <w:rFonts w:ascii="Arial" w:hAnsi="Arial" w:cs="Arial"/>
        </w:rPr>
        <w:t>liquidation</w:t>
      </w:r>
      <w:r>
        <w:t xml:space="preserve"> </w:t>
      </w:r>
      <w:r w:rsidRPr="00C9033E">
        <w:rPr>
          <w:rFonts w:ascii="Arial" w:hAnsi="Arial" w:cs="Arial"/>
        </w:rPr>
        <w:t>de</w:t>
      </w:r>
      <w:r>
        <w:t xml:space="preserve"> </w:t>
      </w:r>
      <w:r w:rsidRPr="00C9033E">
        <w:rPr>
          <w:rFonts w:ascii="Arial" w:hAnsi="Arial" w:cs="Arial"/>
        </w:rPr>
        <w:t>succession</w:t>
      </w:r>
      <w:r>
        <w:rPr>
          <w:rFonts w:ascii="Arial" w:hAnsi="Arial" w:cs="Arial"/>
        </w:rPr>
        <w:t>, hypothèque mobilière</w:t>
      </w:r>
      <w:r>
        <w:t xml:space="preserve">. </w:t>
      </w:r>
    </w:p>
    <w:p w14:paraId="1D8E3D1D" w14:textId="77777777" w:rsidR="00AF4FAC" w:rsidRDefault="00AF4FAC" w:rsidP="00505550">
      <w:pPr>
        <w:pStyle w:val="Notedefin"/>
        <w:tabs>
          <w:tab w:val="left" w:pos="360"/>
        </w:tabs>
      </w:pPr>
    </w:p>
  </w:endnote>
  <w:endnote w:id="33">
    <w:p w14:paraId="517DF5EB" w14:textId="795922B2" w:rsidR="00AF4FAC" w:rsidRPr="00C037F0" w:rsidRDefault="00AF4FAC" w:rsidP="002B1916">
      <w:pPr>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Veuillez noter que le répertoire est aussi appelé « livre des minutes » ou « minutier ». Il s’agit du registre dans lequel vous inscrivez les actes que vous instrumentez en minute, au jour le jour et par ordre de numéro de minute. À ce propos, voir l’article 19 de la </w:t>
      </w:r>
      <w:r w:rsidRPr="00C037F0">
        <w:rPr>
          <w:rFonts w:ascii="Arial" w:hAnsi="Arial" w:cs="Arial"/>
          <w:i/>
          <w:sz w:val="20"/>
          <w:szCs w:val="20"/>
        </w:rPr>
        <w:t>Loi sur le notariat</w:t>
      </w:r>
      <w:r w:rsidRPr="00C037F0">
        <w:rPr>
          <w:rFonts w:ascii="Arial" w:hAnsi="Arial" w:cs="Arial"/>
          <w:sz w:val="20"/>
          <w:szCs w:val="20"/>
        </w:rPr>
        <w:t>, RLRQ, c. N-2</w:t>
      </w:r>
      <w:r>
        <w:rPr>
          <w:rFonts w:ascii="Arial" w:hAnsi="Arial" w:cs="Arial"/>
          <w:sz w:val="20"/>
          <w:szCs w:val="20"/>
        </w:rPr>
        <w:t>,</w:t>
      </w:r>
      <w:r w:rsidRPr="00C037F0">
        <w:rPr>
          <w:rFonts w:ascii="Arial" w:hAnsi="Arial" w:cs="Arial"/>
          <w:sz w:val="20"/>
          <w:szCs w:val="20"/>
        </w:rPr>
        <w:t xml:space="preserve"> qui précise que le notaire doit tenir un répertoire des actes qu’il reçoit en minute.</w:t>
      </w:r>
    </w:p>
    <w:p w14:paraId="685018E0" w14:textId="77777777" w:rsidR="00AF4FAC" w:rsidRPr="00C037F0" w:rsidRDefault="00AF4FAC" w:rsidP="002B1916">
      <w:pPr>
        <w:pStyle w:val="Notedefin"/>
        <w:ind w:left="360" w:hanging="360"/>
        <w:jc w:val="both"/>
        <w:rPr>
          <w:rFonts w:ascii="Arial" w:hAnsi="Arial" w:cs="Arial"/>
          <w:highlight w:val="yellow"/>
        </w:rPr>
      </w:pPr>
    </w:p>
  </w:endnote>
  <w:endnote w:id="34">
    <w:p w14:paraId="63D747C7" w14:textId="77777777" w:rsidR="00AF4FAC" w:rsidRPr="00C037F0" w:rsidRDefault="00AF4FAC" w:rsidP="002B1916">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Tout comme pour ses actes, le notaire ne doit effacer aucune inscription qu’il fait à son répertoire.</w:t>
      </w:r>
    </w:p>
    <w:p w14:paraId="54E9878A" w14:textId="77777777" w:rsidR="00AF4FAC" w:rsidRPr="00C037F0" w:rsidRDefault="00AF4FAC" w:rsidP="002B1916">
      <w:pPr>
        <w:pStyle w:val="Notedefin"/>
        <w:ind w:left="360" w:hanging="360"/>
        <w:jc w:val="both"/>
        <w:rPr>
          <w:rFonts w:ascii="Arial" w:hAnsi="Arial" w:cs="Arial"/>
        </w:rPr>
      </w:pPr>
    </w:p>
  </w:endnote>
  <w:endnote w:id="35">
    <w:p w14:paraId="51E4567D" w14:textId="6FBDE42F" w:rsidR="00AF4FAC" w:rsidRDefault="00AF4FAC" w:rsidP="00F5220B">
      <w:pPr>
        <w:pStyle w:val="Notedefin"/>
        <w:tabs>
          <w:tab w:val="left" w:pos="360"/>
        </w:tabs>
        <w:ind w:left="360" w:hanging="360"/>
        <w:jc w:val="both"/>
      </w:pPr>
      <w:r>
        <w:rPr>
          <w:rStyle w:val="Appeldenotedefin"/>
        </w:rPr>
        <w:endnoteRef/>
      </w:r>
      <w:r>
        <w:t xml:space="preserve">     </w:t>
      </w:r>
      <w:r w:rsidRPr="00C9033E">
        <w:rPr>
          <w:rFonts w:ascii="Arial" w:hAnsi="Arial" w:cs="Arial"/>
        </w:rPr>
        <w:t>Exclure</w:t>
      </w:r>
      <w:r>
        <w:t xml:space="preserve"> </w:t>
      </w:r>
      <w:r w:rsidRPr="00C9033E">
        <w:rPr>
          <w:rFonts w:ascii="Arial" w:hAnsi="Arial" w:cs="Arial"/>
        </w:rPr>
        <w:t>les</w:t>
      </w:r>
      <w:r>
        <w:t xml:space="preserve"> </w:t>
      </w:r>
      <w:r w:rsidRPr="00C9033E">
        <w:rPr>
          <w:rFonts w:ascii="Arial" w:hAnsi="Arial" w:cs="Arial"/>
        </w:rPr>
        <w:t>inspections</w:t>
      </w:r>
      <w:r>
        <w:t xml:space="preserve"> </w:t>
      </w:r>
      <w:r w:rsidRPr="00C9033E">
        <w:rPr>
          <w:rFonts w:ascii="Arial" w:hAnsi="Arial" w:cs="Arial"/>
        </w:rPr>
        <w:t>d’accompagnement</w:t>
      </w:r>
      <w:r>
        <w:t xml:space="preserve"> </w:t>
      </w:r>
      <w:r w:rsidRPr="00C9033E">
        <w:rPr>
          <w:rFonts w:ascii="Arial" w:hAnsi="Arial" w:cs="Arial"/>
        </w:rPr>
        <w:t>professionnel</w:t>
      </w:r>
      <w:r>
        <w:t xml:space="preserve"> </w:t>
      </w:r>
      <w:r w:rsidRPr="00C9033E">
        <w:rPr>
          <w:rFonts w:ascii="Arial" w:hAnsi="Arial" w:cs="Arial"/>
        </w:rPr>
        <w:t>et</w:t>
      </w:r>
      <w:r>
        <w:t xml:space="preserve"> </w:t>
      </w:r>
      <w:r w:rsidRPr="00C9033E">
        <w:rPr>
          <w:rFonts w:ascii="Arial" w:hAnsi="Arial" w:cs="Arial"/>
        </w:rPr>
        <w:t>les</w:t>
      </w:r>
      <w:r>
        <w:t xml:space="preserve"> </w:t>
      </w:r>
      <w:r w:rsidRPr="00C9033E">
        <w:rPr>
          <w:rFonts w:ascii="Arial" w:hAnsi="Arial" w:cs="Arial"/>
        </w:rPr>
        <w:t>contrôles</w:t>
      </w:r>
      <w:r>
        <w:t xml:space="preserve"> </w:t>
      </w:r>
      <w:r w:rsidRPr="00C9033E">
        <w:rPr>
          <w:rFonts w:ascii="Arial" w:hAnsi="Arial" w:cs="Arial"/>
        </w:rPr>
        <w:t>de</w:t>
      </w:r>
      <w:r>
        <w:t xml:space="preserve"> </w:t>
      </w:r>
      <w:r w:rsidRPr="00C9033E">
        <w:rPr>
          <w:rFonts w:ascii="Arial" w:hAnsi="Arial" w:cs="Arial"/>
        </w:rPr>
        <w:t>la</w:t>
      </w:r>
      <w:r>
        <w:t xml:space="preserve"> </w:t>
      </w:r>
      <w:r w:rsidRPr="00C9033E">
        <w:rPr>
          <w:rFonts w:ascii="Arial" w:hAnsi="Arial" w:cs="Arial"/>
        </w:rPr>
        <w:t>comptabilité</w:t>
      </w:r>
      <w:r>
        <w:t xml:space="preserve"> </w:t>
      </w:r>
      <w:r w:rsidRPr="00C9033E">
        <w:rPr>
          <w:rFonts w:ascii="Arial" w:hAnsi="Arial" w:cs="Arial"/>
        </w:rPr>
        <w:t>en</w:t>
      </w:r>
      <w:r>
        <w:t xml:space="preserve"> </w:t>
      </w:r>
      <w:r w:rsidRPr="00C9033E">
        <w:rPr>
          <w:rFonts w:ascii="Arial" w:hAnsi="Arial" w:cs="Arial"/>
        </w:rPr>
        <w:t>fidéicommis</w:t>
      </w:r>
      <w:r>
        <w:t>.</w:t>
      </w:r>
    </w:p>
    <w:p w14:paraId="62E7DDC7" w14:textId="77777777" w:rsidR="00AF4FAC" w:rsidRDefault="00AF4FAC" w:rsidP="00F5220B">
      <w:pPr>
        <w:pStyle w:val="Notedefin"/>
        <w:tabs>
          <w:tab w:val="left" w:pos="360"/>
        </w:tabs>
        <w:ind w:left="360" w:hanging="360"/>
        <w:jc w:val="both"/>
      </w:pPr>
    </w:p>
  </w:endnote>
  <w:endnote w:id="36">
    <w:p w14:paraId="1E01A8B4" w14:textId="71D6B660" w:rsidR="00AF4FAC" w:rsidRPr="00C037F0" w:rsidRDefault="00AF4FAC" w:rsidP="002B1916">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C037F0">
        <w:rPr>
          <w:rFonts w:ascii="Arial" w:hAnsi="Arial" w:cs="Arial"/>
          <w:i/>
          <w:sz w:val="20"/>
          <w:szCs w:val="20"/>
        </w:rPr>
        <w:t>Loi sur le notariat</w:t>
      </w:r>
      <w:r w:rsidRPr="00C037F0">
        <w:rPr>
          <w:rFonts w:ascii="Arial" w:hAnsi="Arial" w:cs="Arial"/>
          <w:sz w:val="20"/>
          <w:szCs w:val="20"/>
        </w:rPr>
        <w:t>, RLRQ</w:t>
      </w:r>
      <w:r>
        <w:rPr>
          <w:rFonts w:ascii="Arial" w:hAnsi="Arial" w:cs="Arial"/>
          <w:sz w:val="20"/>
          <w:szCs w:val="20"/>
        </w:rPr>
        <w:t>,</w:t>
      </w:r>
      <w:r w:rsidRPr="00C037F0">
        <w:rPr>
          <w:rFonts w:ascii="Arial" w:hAnsi="Arial" w:cs="Arial"/>
          <w:sz w:val="20"/>
          <w:szCs w:val="20"/>
        </w:rPr>
        <w:t xml:space="preserve"> c. N-3, art. 37</w:t>
      </w:r>
      <w:r>
        <w:rPr>
          <w:rFonts w:ascii="Arial" w:hAnsi="Arial" w:cs="Arial"/>
          <w:sz w:val="20"/>
          <w:szCs w:val="20"/>
        </w:rPr>
        <w:t>,</w:t>
      </w:r>
      <w:r w:rsidRPr="00C037F0">
        <w:rPr>
          <w:rFonts w:ascii="Arial" w:hAnsi="Arial" w:cs="Arial"/>
          <w:sz w:val="20"/>
          <w:szCs w:val="20"/>
        </w:rPr>
        <w:t xml:space="preserve"> al. 1. La déclaration </w:t>
      </w:r>
      <w:r>
        <w:rPr>
          <w:rFonts w:ascii="Arial" w:hAnsi="Arial" w:cs="Arial"/>
          <w:sz w:val="20"/>
          <w:szCs w:val="20"/>
        </w:rPr>
        <w:t>prévue à</w:t>
      </w:r>
      <w:r w:rsidRPr="00C037F0">
        <w:rPr>
          <w:rFonts w:ascii="Arial" w:hAnsi="Arial" w:cs="Arial"/>
          <w:sz w:val="20"/>
          <w:szCs w:val="20"/>
        </w:rPr>
        <w:t xml:space="preserve"> l’article 37 doit être faite sur l’original de chacune des minutes qui contient l’erreur de numérotation, après les signatures.</w:t>
      </w:r>
    </w:p>
    <w:p w14:paraId="40B1C6A0" w14:textId="77777777" w:rsidR="00AF4FAC" w:rsidRPr="00C037F0" w:rsidRDefault="00AF4FAC" w:rsidP="002B1916">
      <w:pPr>
        <w:pStyle w:val="Notedefin"/>
        <w:ind w:left="360" w:hanging="360"/>
        <w:jc w:val="both"/>
        <w:rPr>
          <w:rFonts w:ascii="Arial" w:hAnsi="Arial" w:cs="Arial"/>
        </w:rPr>
      </w:pPr>
    </w:p>
  </w:endnote>
  <w:endnote w:id="37">
    <w:p w14:paraId="6EEEF792" w14:textId="5E8DA74B" w:rsidR="00AF4FAC" w:rsidRDefault="00AF4FAC" w:rsidP="00F5220B">
      <w:pPr>
        <w:pStyle w:val="Notedefin"/>
        <w:tabs>
          <w:tab w:val="left" w:pos="360"/>
        </w:tabs>
        <w:ind w:left="360" w:hanging="360"/>
        <w:jc w:val="both"/>
        <w:rPr>
          <w:rFonts w:ascii="Arial" w:hAnsi="Arial" w:cs="Arial"/>
        </w:rPr>
      </w:pPr>
      <w:r>
        <w:rPr>
          <w:rStyle w:val="Appeldenotedefin"/>
        </w:rPr>
        <w:endnoteRef/>
      </w:r>
      <w:r>
        <w:t xml:space="preserve">     </w:t>
      </w:r>
      <w:r w:rsidRPr="007B5CAD">
        <w:rPr>
          <w:rFonts w:ascii="Arial" w:hAnsi="Arial" w:cs="Arial"/>
        </w:rPr>
        <w:t>Exclure</w:t>
      </w:r>
      <w:r>
        <w:t xml:space="preserve"> </w:t>
      </w:r>
      <w:r w:rsidRPr="007B5CAD">
        <w:rPr>
          <w:rFonts w:ascii="Arial" w:hAnsi="Arial" w:cs="Arial"/>
        </w:rPr>
        <w:t>les</w:t>
      </w:r>
      <w:r>
        <w:t xml:space="preserve"> </w:t>
      </w:r>
      <w:r w:rsidRPr="007B5CAD">
        <w:rPr>
          <w:rFonts w:ascii="Arial" w:hAnsi="Arial" w:cs="Arial"/>
        </w:rPr>
        <w:t>inspections</w:t>
      </w:r>
      <w:r>
        <w:t xml:space="preserve"> </w:t>
      </w:r>
      <w:r w:rsidRPr="007B5CAD">
        <w:rPr>
          <w:rFonts w:ascii="Arial" w:hAnsi="Arial" w:cs="Arial"/>
        </w:rPr>
        <w:t>d’accompagnement</w:t>
      </w:r>
      <w:r>
        <w:t xml:space="preserve"> </w:t>
      </w:r>
      <w:r w:rsidRPr="007B5CAD">
        <w:rPr>
          <w:rFonts w:ascii="Arial" w:hAnsi="Arial" w:cs="Arial"/>
        </w:rPr>
        <w:t>professionnel</w:t>
      </w:r>
      <w:r>
        <w:t xml:space="preserve"> </w:t>
      </w:r>
      <w:r w:rsidRPr="007B5CAD">
        <w:rPr>
          <w:rFonts w:ascii="Arial" w:hAnsi="Arial" w:cs="Arial"/>
        </w:rPr>
        <w:t>et</w:t>
      </w:r>
      <w:r>
        <w:t xml:space="preserve"> </w:t>
      </w:r>
      <w:r w:rsidRPr="007B5CAD">
        <w:rPr>
          <w:rFonts w:ascii="Arial" w:hAnsi="Arial" w:cs="Arial"/>
        </w:rPr>
        <w:t>les</w:t>
      </w:r>
      <w:r>
        <w:t xml:space="preserve"> </w:t>
      </w:r>
      <w:r w:rsidRPr="007B5CAD">
        <w:rPr>
          <w:rFonts w:ascii="Arial" w:hAnsi="Arial" w:cs="Arial"/>
        </w:rPr>
        <w:t>contrôles</w:t>
      </w:r>
      <w:r>
        <w:t xml:space="preserve"> </w:t>
      </w:r>
      <w:r w:rsidRPr="007B5CAD">
        <w:rPr>
          <w:rFonts w:ascii="Arial" w:hAnsi="Arial" w:cs="Arial"/>
        </w:rPr>
        <w:t>de</w:t>
      </w:r>
      <w:r>
        <w:t xml:space="preserve"> </w:t>
      </w:r>
      <w:r w:rsidRPr="007B5CAD">
        <w:rPr>
          <w:rFonts w:ascii="Arial" w:hAnsi="Arial" w:cs="Arial"/>
        </w:rPr>
        <w:t>la</w:t>
      </w:r>
      <w:r>
        <w:t xml:space="preserve"> </w:t>
      </w:r>
      <w:r w:rsidRPr="007B5CAD">
        <w:rPr>
          <w:rFonts w:ascii="Arial" w:hAnsi="Arial" w:cs="Arial"/>
        </w:rPr>
        <w:t>comptabilité</w:t>
      </w:r>
      <w:r>
        <w:t xml:space="preserve"> </w:t>
      </w:r>
      <w:r w:rsidRPr="007B5CAD">
        <w:rPr>
          <w:rFonts w:ascii="Arial" w:hAnsi="Arial" w:cs="Arial"/>
        </w:rPr>
        <w:t>en</w:t>
      </w:r>
      <w:r>
        <w:t xml:space="preserve"> </w:t>
      </w:r>
      <w:r w:rsidRPr="007B5CAD">
        <w:rPr>
          <w:rFonts w:ascii="Arial" w:hAnsi="Arial" w:cs="Arial"/>
        </w:rPr>
        <w:t>fidéicommis</w:t>
      </w:r>
      <w:r w:rsidRPr="00C9033E">
        <w:rPr>
          <w:rFonts w:ascii="Arial" w:hAnsi="Arial" w:cs="Arial"/>
        </w:rPr>
        <w:t>.</w:t>
      </w:r>
    </w:p>
    <w:p w14:paraId="7B57E0F4" w14:textId="77777777" w:rsidR="00AF4FAC" w:rsidRPr="00C9033E" w:rsidRDefault="00AF4FAC" w:rsidP="00F5220B">
      <w:pPr>
        <w:pStyle w:val="Notedefin"/>
        <w:tabs>
          <w:tab w:val="left" w:pos="360"/>
        </w:tabs>
        <w:ind w:left="360" w:hanging="360"/>
        <w:jc w:val="both"/>
        <w:rPr>
          <w:rFonts w:ascii="Arial" w:hAnsi="Arial" w:cs="Arial"/>
        </w:rPr>
      </w:pPr>
    </w:p>
  </w:endnote>
  <w:endnote w:id="38">
    <w:p w14:paraId="7F1DBBAB" w14:textId="72407E87" w:rsidR="00AF4FAC"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C037F0">
        <w:rPr>
          <w:rFonts w:ascii="Arial" w:hAnsi="Arial" w:cs="Arial"/>
          <w:i/>
          <w:sz w:val="20"/>
          <w:szCs w:val="20"/>
        </w:rPr>
        <w:t>Loi sur le notariat</w:t>
      </w:r>
      <w:r w:rsidRPr="00C037F0">
        <w:rPr>
          <w:rFonts w:ascii="Arial" w:hAnsi="Arial" w:cs="Arial"/>
          <w:sz w:val="20"/>
          <w:szCs w:val="20"/>
        </w:rPr>
        <w:t>, RLRQ</w:t>
      </w:r>
      <w:r>
        <w:rPr>
          <w:rFonts w:ascii="Arial" w:hAnsi="Arial" w:cs="Arial"/>
          <w:sz w:val="20"/>
          <w:szCs w:val="20"/>
        </w:rPr>
        <w:t>,</w:t>
      </w:r>
      <w:r w:rsidRPr="00C037F0">
        <w:rPr>
          <w:rFonts w:ascii="Arial" w:hAnsi="Arial" w:cs="Arial"/>
          <w:sz w:val="20"/>
          <w:szCs w:val="20"/>
        </w:rPr>
        <w:t xml:space="preserve"> c. N-3, art. 37, al. 2. </w:t>
      </w:r>
    </w:p>
    <w:p w14:paraId="72D03348" w14:textId="77777777" w:rsidR="00AF4FAC" w:rsidRPr="00C037F0" w:rsidRDefault="00AF4FAC" w:rsidP="00C037F0">
      <w:pPr>
        <w:pStyle w:val="Notedefin"/>
        <w:ind w:left="360" w:hanging="360"/>
        <w:jc w:val="both"/>
        <w:rPr>
          <w:rFonts w:ascii="Arial" w:hAnsi="Arial" w:cs="Arial"/>
        </w:rPr>
      </w:pPr>
    </w:p>
  </w:endnote>
  <w:endnote w:id="39">
    <w:p w14:paraId="653D26C0" w14:textId="77777777" w:rsidR="00AF4FAC" w:rsidRDefault="00AF4FAC" w:rsidP="004E142B">
      <w:pPr>
        <w:pStyle w:val="Notedefin"/>
        <w:ind w:left="360" w:hanging="360"/>
        <w:jc w:val="both"/>
        <w:rPr>
          <w:rFonts w:ascii="Arial" w:hAnsi="Arial" w:cs="Arial"/>
        </w:rPr>
      </w:pPr>
      <w:r>
        <w:rPr>
          <w:rStyle w:val="Appeldenotedefin"/>
        </w:rPr>
        <w:endnoteRef/>
      </w:r>
      <w:r>
        <w:t xml:space="preserve">     </w:t>
      </w:r>
      <w:r w:rsidRPr="00C9033E">
        <w:rPr>
          <w:rFonts w:ascii="Arial" w:hAnsi="Arial" w:cs="Arial"/>
        </w:rPr>
        <w:t>Le</w:t>
      </w:r>
      <w:r>
        <w:t xml:space="preserve"> </w:t>
      </w:r>
      <w:r w:rsidRPr="00C037F0">
        <w:rPr>
          <w:rFonts w:ascii="Arial" w:hAnsi="Arial" w:cs="Arial"/>
        </w:rPr>
        <w:t xml:space="preserve">notaire doit tenir et conserver un index au répertoire. À ce propos, voir l’article 20 de la </w:t>
      </w:r>
      <w:r w:rsidRPr="00C037F0">
        <w:rPr>
          <w:rFonts w:ascii="Arial" w:hAnsi="Arial" w:cs="Arial"/>
          <w:i/>
        </w:rPr>
        <w:t>Loi sur le notariat</w:t>
      </w:r>
      <w:r w:rsidRPr="00C037F0">
        <w:rPr>
          <w:rFonts w:ascii="Arial" w:hAnsi="Arial" w:cs="Arial"/>
        </w:rPr>
        <w:t>, RLRQ, c. N-2</w:t>
      </w:r>
      <w:r>
        <w:rPr>
          <w:rFonts w:ascii="Arial" w:hAnsi="Arial" w:cs="Arial"/>
        </w:rPr>
        <w:t>,</w:t>
      </w:r>
      <w:r w:rsidRPr="00C037F0">
        <w:rPr>
          <w:rFonts w:ascii="Arial" w:hAnsi="Arial" w:cs="Arial"/>
        </w:rPr>
        <w:t xml:space="preserve"> ainsi que l’article 31 du </w:t>
      </w:r>
      <w:r w:rsidRPr="00C037F0">
        <w:rPr>
          <w:rFonts w:ascii="Arial" w:hAnsi="Arial" w:cs="Arial"/>
          <w:i/>
        </w:rPr>
        <w:t>Règlement sur la tenue des dossiers et des études des notaires</w:t>
      </w:r>
      <w:r w:rsidRPr="00C037F0">
        <w:rPr>
          <w:rFonts w:ascii="Arial" w:hAnsi="Arial" w:cs="Arial"/>
        </w:rPr>
        <w:t>, RLRQ, c. N-3, r.</w:t>
      </w:r>
      <w:r>
        <w:rPr>
          <w:rFonts w:ascii="Arial" w:hAnsi="Arial" w:cs="Arial"/>
        </w:rPr>
        <w:t xml:space="preserve"> </w:t>
      </w:r>
      <w:r w:rsidRPr="00C037F0">
        <w:rPr>
          <w:rFonts w:ascii="Arial" w:hAnsi="Arial" w:cs="Arial"/>
        </w:rPr>
        <w:t>17. Cet index peut être tenu et conservé sur un support</w:t>
      </w:r>
      <w:r>
        <w:rPr>
          <w:rFonts w:ascii="Arial" w:hAnsi="Arial" w:cs="Arial"/>
        </w:rPr>
        <w:t xml:space="preserve"> </w:t>
      </w:r>
      <w:r w:rsidRPr="00C037F0">
        <w:rPr>
          <w:rFonts w:ascii="Arial" w:hAnsi="Arial" w:cs="Arial"/>
        </w:rPr>
        <w:t>papier ou technologique</w:t>
      </w:r>
      <w:r>
        <w:rPr>
          <w:rFonts w:ascii="Arial" w:hAnsi="Arial" w:cs="Arial"/>
        </w:rPr>
        <w:t>.</w:t>
      </w:r>
    </w:p>
    <w:p w14:paraId="760490BA" w14:textId="77777777" w:rsidR="00AF4FAC" w:rsidRDefault="00AF4FAC" w:rsidP="004E142B">
      <w:pPr>
        <w:pStyle w:val="Notedefin"/>
        <w:ind w:left="360" w:hanging="360"/>
      </w:pPr>
    </w:p>
  </w:endnote>
  <w:endnote w:id="40">
    <w:p w14:paraId="6546021B" w14:textId="120D55D7" w:rsidR="00AF4FAC" w:rsidRPr="00C037F0" w:rsidRDefault="00AF4FAC" w:rsidP="00D97B9A">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Il est à noter qu’aucun logiciel de gestion d’étude ni aucun logiciel d’inscription ne peuvent vous permettre</w:t>
      </w:r>
      <w:r>
        <w:rPr>
          <w:rFonts w:ascii="Arial" w:hAnsi="Arial" w:cs="Arial"/>
          <w:sz w:val="20"/>
          <w:szCs w:val="20"/>
        </w:rPr>
        <w:t xml:space="preserve"> de vérifier</w:t>
      </w:r>
      <w:r w:rsidRPr="00C037F0">
        <w:rPr>
          <w:rFonts w:ascii="Arial" w:hAnsi="Arial" w:cs="Arial"/>
          <w:sz w:val="20"/>
          <w:szCs w:val="20"/>
        </w:rPr>
        <w:t xml:space="preserve"> que vos inscriptions sont valides ou non. Seul le compte</w:t>
      </w:r>
      <w:r>
        <w:rPr>
          <w:rFonts w:ascii="Arial" w:hAnsi="Arial" w:cs="Arial"/>
          <w:sz w:val="20"/>
          <w:szCs w:val="20"/>
        </w:rPr>
        <w:t>-</w:t>
      </w:r>
      <w:r w:rsidRPr="00C037F0">
        <w:rPr>
          <w:rFonts w:ascii="Arial" w:hAnsi="Arial" w:cs="Arial"/>
          <w:sz w:val="20"/>
          <w:szCs w:val="20"/>
        </w:rPr>
        <w:t xml:space="preserve">rendu du Registre des dispositions testamentaires et des mandats vous l’indiquera. Celui-ci peut être consulté sur l’Inforoute notariale sous l’onglet </w:t>
      </w:r>
      <w:hyperlink r:id="rId3" w:history="1">
        <w:r w:rsidRPr="00C037F0">
          <w:rPr>
            <w:rStyle w:val="Lienhypertexte"/>
            <w:rFonts w:ascii="Arial" w:hAnsi="Arial" w:cs="Arial"/>
            <w:sz w:val="20"/>
            <w:szCs w:val="20"/>
          </w:rPr>
          <w:t>Outils de travail/Les outils/Compte-rendu électronique Registres</w:t>
        </w:r>
      </w:hyperlink>
      <w:r w:rsidRPr="00C037F0">
        <w:rPr>
          <w:rFonts w:ascii="Arial" w:hAnsi="Arial" w:cs="Arial"/>
          <w:sz w:val="20"/>
          <w:szCs w:val="20"/>
        </w:rPr>
        <w:t>.</w:t>
      </w:r>
    </w:p>
    <w:p w14:paraId="49CBAAE3" w14:textId="77777777" w:rsidR="00AF4FAC" w:rsidRPr="00722E5F" w:rsidRDefault="00AF4FAC" w:rsidP="00D97B9A">
      <w:pPr>
        <w:pStyle w:val="Notedefin"/>
        <w:ind w:left="360" w:hanging="360"/>
        <w:jc w:val="both"/>
        <w:rPr>
          <w:rFonts w:ascii="Arial" w:hAnsi="Arial" w:cs="Arial"/>
          <w:highlight w:val="yellow"/>
        </w:rPr>
      </w:pPr>
    </w:p>
  </w:endnote>
  <w:endnote w:id="41">
    <w:p w14:paraId="2567A194" w14:textId="490BBAB6" w:rsidR="00AF4FAC" w:rsidRDefault="00AF4FAC" w:rsidP="006071DC">
      <w:pPr>
        <w:pStyle w:val="Notedefin"/>
        <w:tabs>
          <w:tab w:val="left" w:pos="360"/>
          <w:tab w:val="left" w:pos="450"/>
        </w:tabs>
        <w:ind w:left="360" w:hanging="360"/>
        <w:rPr>
          <w:rFonts w:ascii="Arial" w:hAnsi="Arial" w:cs="Arial"/>
        </w:rPr>
      </w:pPr>
      <w:r w:rsidRPr="00722E5F">
        <w:rPr>
          <w:rStyle w:val="Appeldenotedefin"/>
          <w:rFonts w:ascii="Arial" w:hAnsi="Arial" w:cs="Arial"/>
        </w:rPr>
        <w:endnoteRef/>
      </w:r>
      <w:r w:rsidRPr="00722E5F">
        <w:rPr>
          <w:rFonts w:ascii="Arial" w:hAnsi="Arial" w:cs="Arial"/>
        </w:rPr>
        <w:t xml:space="preserve"> </w:t>
      </w:r>
      <w:r w:rsidRPr="00722E5F">
        <w:rPr>
          <w:rFonts w:ascii="Arial" w:hAnsi="Arial" w:cs="Arial"/>
        </w:rPr>
        <w:tab/>
        <w:t xml:space="preserve">Que ce soit des </w:t>
      </w:r>
      <w:r>
        <w:rPr>
          <w:rFonts w:ascii="Arial" w:hAnsi="Arial" w:cs="Arial"/>
        </w:rPr>
        <w:t xml:space="preserve">quittances, des mainlevées, des </w:t>
      </w:r>
      <w:r w:rsidRPr="00722E5F">
        <w:rPr>
          <w:rFonts w:ascii="Arial" w:hAnsi="Arial" w:cs="Arial"/>
        </w:rPr>
        <w:t>contrats de vente d’actions, des contre-lettres, etc.</w:t>
      </w:r>
    </w:p>
    <w:p w14:paraId="13AE7FD0" w14:textId="77777777" w:rsidR="00AF4FAC" w:rsidRDefault="00AF4FAC" w:rsidP="00722E5F">
      <w:pPr>
        <w:pStyle w:val="Notedefin"/>
        <w:tabs>
          <w:tab w:val="left" w:pos="360"/>
        </w:tabs>
      </w:pPr>
    </w:p>
  </w:endnote>
  <w:endnote w:id="42">
    <w:p w14:paraId="4CDBDDA6" w14:textId="77777777" w:rsidR="00AF4FAC" w:rsidRPr="00C037F0" w:rsidRDefault="00AF4FAC" w:rsidP="00916163">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Veuillez noter que le fait de confier la tenue de la comptabilité en fidéicommis à un tiers ne réduit pas votre responsabilité en regard de vos obligations réglementaires et déontologiques.</w:t>
      </w:r>
    </w:p>
    <w:p w14:paraId="29D316A0" w14:textId="77777777" w:rsidR="00AF4FAC" w:rsidRPr="00126FE8" w:rsidRDefault="00AF4FAC" w:rsidP="00916163">
      <w:pPr>
        <w:pStyle w:val="Notedefin"/>
        <w:ind w:left="360" w:hanging="360"/>
        <w:jc w:val="both"/>
        <w:rPr>
          <w:rFonts w:ascii="Arial" w:hAnsi="Arial" w:cs="Arial"/>
        </w:rPr>
      </w:pPr>
    </w:p>
  </w:endnote>
  <w:endnote w:id="43">
    <w:p w14:paraId="139FB065" w14:textId="77777777" w:rsidR="00AF4FAC" w:rsidRDefault="00AF4FAC" w:rsidP="004E142B">
      <w:pPr>
        <w:pStyle w:val="Notedefin"/>
        <w:tabs>
          <w:tab w:val="left" w:pos="360"/>
        </w:tabs>
        <w:ind w:left="360" w:hanging="360"/>
      </w:pPr>
      <w:r>
        <w:rPr>
          <w:rStyle w:val="Appeldenotedefin"/>
        </w:rPr>
        <w:endnoteRef/>
      </w:r>
      <w:r>
        <w:t xml:space="preserve">     </w:t>
      </w:r>
      <w:r w:rsidRPr="008E7179">
        <w:rPr>
          <w:rFonts w:ascii="Arial" w:hAnsi="Arial" w:cs="Arial"/>
        </w:rPr>
        <w:t>Exclure</w:t>
      </w:r>
      <w:r>
        <w:t xml:space="preserve"> </w:t>
      </w:r>
      <w:r w:rsidRPr="008E7179">
        <w:rPr>
          <w:rFonts w:ascii="Arial" w:hAnsi="Arial" w:cs="Arial"/>
        </w:rPr>
        <w:t>les</w:t>
      </w:r>
      <w:r>
        <w:t xml:space="preserve"> </w:t>
      </w:r>
      <w:r w:rsidRPr="008E7179">
        <w:rPr>
          <w:rFonts w:ascii="Arial" w:hAnsi="Arial" w:cs="Arial"/>
        </w:rPr>
        <w:t>inspections</w:t>
      </w:r>
      <w:r>
        <w:t xml:space="preserve"> </w:t>
      </w:r>
      <w:r w:rsidRPr="008E7179">
        <w:rPr>
          <w:rFonts w:ascii="Arial" w:hAnsi="Arial" w:cs="Arial"/>
        </w:rPr>
        <w:t>d’accompagnement</w:t>
      </w:r>
      <w:r>
        <w:t xml:space="preserve"> </w:t>
      </w:r>
      <w:r w:rsidRPr="008E7179">
        <w:rPr>
          <w:rFonts w:ascii="Arial" w:hAnsi="Arial" w:cs="Arial"/>
        </w:rPr>
        <w:t>professionnel</w:t>
      </w:r>
      <w:r>
        <w:t xml:space="preserve"> </w:t>
      </w:r>
      <w:r w:rsidRPr="008E7179">
        <w:rPr>
          <w:rFonts w:ascii="Arial" w:hAnsi="Arial" w:cs="Arial"/>
        </w:rPr>
        <w:t>et</w:t>
      </w:r>
      <w:r>
        <w:t xml:space="preserve"> </w:t>
      </w:r>
      <w:r w:rsidRPr="008E7179">
        <w:rPr>
          <w:rFonts w:ascii="Arial" w:hAnsi="Arial" w:cs="Arial"/>
        </w:rPr>
        <w:t>les</w:t>
      </w:r>
      <w:r>
        <w:t xml:space="preserve"> </w:t>
      </w:r>
      <w:r w:rsidRPr="008E7179">
        <w:rPr>
          <w:rFonts w:ascii="Arial" w:hAnsi="Arial" w:cs="Arial"/>
        </w:rPr>
        <w:t>contrôles</w:t>
      </w:r>
      <w:r>
        <w:t xml:space="preserve"> </w:t>
      </w:r>
      <w:r w:rsidRPr="008E7179">
        <w:rPr>
          <w:rFonts w:ascii="Arial" w:hAnsi="Arial" w:cs="Arial"/>
        </w:rPr>
        <w:t>de</w:t>
      </w:r>
      <w:r>
        <w:t xml:space="preserve"> </w:t>
      </w:r>
      <w:r w:rsidRPr="008E7179">
        <w:rPr>
          <w:rFonts w:ascii="Arial" w:hAnsi="Arial" w:cs="Arial"/>
        </w:rPr>
        <w:t>la</w:t>
      </w:r>
      <w:r>
        <w:t xml:space="preserve"> </w:t>
      </w:r>
      <w:r w:rsidRPr="008E7179">
        <w:rPr>
          <w:rFonts w:ascii="Arial" w:hAnsi="Arial" w:cs="Arial"/>
        </w:rPr>
        <w:t>comptabilité</w:t>
      </w:r>
      <w:r>
        <w:t xml:space="preserve"> </w:t>
      </w:r>
      <w:r w:rsidRPr="008E7179">
        <w:rPr>
          <w:rFonts w:ascii="Arial" w:hAnsi="Arial" w:cs="Arial"/>
        </w:rPr>
        <w:t>en</w:t>
      </w:r>
      <w:r>
        <w:t xml:space="preserve"> </w:t>
      </w:r>
      <w:r w:rsidRPr="008E7179">
        <w:rPr>
          <w:rFonts w:ascii="Arial" w:hAnsi="Arial" w:cs="Arial"/>
        </w:rPr>
        <w:t>fidéicommis</w:t>
      </w:r>
      <w:r>
        <w:t>.</w:t>
      </w:r>
    </w:p>
    <w:p w14:paraId="703EBF59" w14:textId="77777777" w:rsidR="00AF4FAC" w:rsidRDefault="00AF4FAC" w:rsidP="004E142B">
      <w:pPr>
        <w:pStyle w:val="Notedefin"/>
        <w:tabs>
          <w:tab w:val="left" w:pos="360"/>
        </w:tabs>
        <w:ind w:left="360" w:hanging="360"/>
      </w:pPr>
    </w:p>
  </w:endnote>
  <w:endnote w:id="44">
    <w:p w14:paraId="494907F8" w14:textId="4561A26D" w:rsidR="00AF4FAC" w:rsidRDefault="00AF4FAC" w:rsidP="00C2470C">
      <w:pPr>
        <w:pStyle w:val="Notedefin"/>
        <w:tabs>
          <w:tab w:val="left" w:pos="360"/>
        </w:tabs>
        <w:ind w:left="360" w:hanging="360"/>
      </w:pPr>
      <w:r>
        <w:rPr>
          <w:rStyle w:val="Appeldenotedefin"/>
        </w:rPr>
        <w:endnoteRef/>
      </w:r>
      <w:r>
        <w:t xml:space="preserve">     </w:t>
      </w:r>
      <w:r w:rsidRPr="008E7179">
        <w:rPr>
          <w:rFonts w:ascii="Arial" w:hAnsi="Arial" w:cs="Arial"/>
        </w:rPr>
        <w:t>Exclure</w:t>
      </w:r>
      <w:r>
        <w:t xml:space="preserve"> </w:t>
      </w:r>
      <w:r w:rsidRPr="008E7179">
        <w:rPr>
          <w:rFonts w:ascii="Arial" w:hAnsi="Arial" w:cs="Arial"/>
        </w:rPr>
        <w:t>les</w:t>
      </w:r>
      <w:r>
        <w:t xml:space="preserve"> </w:t>
      </w:r>
      <w:r w:rsidRPr="008E7179">
        <w:rPr>
          <w:rFonts w:ascii="Arial" w:hAnsi="Arial" w:cs="Arial"/>
        </w:rPr>
        <w:t>inspections</w:t>
      </w:r>
      <w:r>
        <w:t xml:space="preserve"> </w:t>
      </w:r>
      <w:r w:rsidRPr="008E7179">
        <w:rPr>
          <w:rFonts w:ascii="Arial" w:hAnsi="Arial" w:cs="Arial"/>
        </w:rPr>
        <w:t>d’accompagnement</w:t>
      </w:r>
      <w:r>
        <w:t xml:space="preserve"> </w:t>
      </w:r>
      <w:r w:rsidRPr="008E7179">
        <w:rPr>
          <w:rFonts w:ascii="Arial" w:hAnsi="Arial" w:cs="Arial"/>
        </w:rPr>
        <w:t>professionnel</w:t>
      </w:r>
      <w:r>
        <w:t xml:space="preserve"> </w:t>
      </w:r>
      <w:r w:rsidRPr="008E7179">
        <w:rPr>
          <w:rFonts w:ascii="Arial" w:hAnsi="Arial" w:cs="Arial"/>
        </w:rPr>
        <w:t>et</w:t>
      </w:r>
      <w:r>
        <w:t xml:space="preserve"> </w:t>
      </w:r>
      <w:r w:rsidRPr="008E7179">
        <w:rPr>
          <w:rFonts w:ascii="Arial" w:hAnsi="Arial" w:cs="Arial"/>
        </w:rPr>
        <w:t>les</w:t>
      </w:r>
      <w:r>
        <w:t xml:space="preserve"> </w:t>
      </w:r>
      <w:r w:rsidRPr="008E7179">
        <w:rPr>
          <w:rFonts w:ascii="Arial" w:hAnsi="Arial" w:cs="Arial"/>
        </w:rPr>
        <w:t>contrôles</w:t>
      </w:r>
      <w:r>
        <w:t xml:space="preserve"> </w:t>
      </w:r>
      <w:r w:rsidRPr="008E7179">
        <w:rPr>
          <w:rFonts w:ascii="Arial" w:hAnsi="Arial" w:cs="Arial"/>
        </w:rPr>
        <w:t>de</w:t>
      </w:r>
      <w:r>
        <w:t xml:space="preserve"> </w:t>
      </w:r>
      <w:r w:rsidRPr="008E7179">
        <w:rPr>
          <w:rFonts w:ascii="Arial" w:hAnsi="Arial" w:cs="Arial"/>
        </w:rPr>
        <w:t>la</w:t>
      </w:r>
      <w:r>
        <w:t xml:space="preserve"> </w:t>
      </w:r>
      <w:r w:rsidRPr="008E7179">
        <w:rPr>
          <w:rFonts w:ascii="Arial" w:hAnsi="Arial" w:cs="Arial"/>
        </w:rPr>
        <w:t>comptabilité</w:t>
      </w:r>
      <w:r>
        <w:t xml:space="preserve"> </w:t>
      </w:r>
      <w:r w:rsidRPr="008E7179">
        <w:rPr>
          <w:rFonts w:ascii="Arial" w:hAnsi="Arial" w:cs="Arial"/>
        </w:rPr>
        <w:t>en</w:t>
      </w:r>
      <w:r>
        <w:t xml:space="preserve"> </w:t>
      </w:r>
      <w:r w:rsidRPr="008E7179">
        <w:rPr>
          <w:rFonts w:ascii="Arial" w:hAnsi="Arial" w:cs="Arial"/>
        </w:rPr>
        <w:t>fidéicommis</w:t>
      </w:r>
      <w:r>
        <w:t>.</w:t>
      </w:r>
    </w:p>
    <w:p w14:paraId="4DA0F6EE" w14:textId="77777777" w:rsidR="00AF4FAC" w:rsidRDefault="00AF4FAC" w:rsidP="00C2470C">
      <w:pPr>
        <w:pStyle w:val="Notedefin"/>
        <w:tabs>
          <w:tab w:val="left" w:pos="360"/>
        </w:tabs>
        <w:ind w:left="360" w:hanging="360"/>
      </w:pPr>
    </w:p>
  </w:endnote>
  <w:endnote w:id="45">
    <w:p w14:paraId="2EC1A80B" w14:textId="2C395CA0" w:rsidR="00AF4FAC" w:rsidRDefault="00AF4FAC" w:rsidP="00126FE8">
      <w:pPr>
        <w:pStyle w:val="Notedefin"/>
        <w:tabs>
          <w:tab w:val="left" w:pos="360"/>
        </w:tabs>
        <w:rPr>
          <w:rFonts w:ascii="Arial" w:hAnsi="Arial" w:cs="Arial"/>
          <w:color w:val="333333"/>
          <w:lang w:val="fr-FR"/>
        </w:rPr>
      </w:pPr>
      <w:r w:rsidRPr="00126FE8">
        <w:rPr>
          <w:rStyle w:val="Appeldenotedefin"/>
          <w:rFonts w:ascii="Arial" w:hAnsi="Arial" w:cs="Arial"/>
        </w:rPr>
        <w:endnoteRef/>
      </w:r>
      <w:r w:rsidRPr="00126FE8">
        <w:rPr>
          <w:rFonts w:ascii="Arial" w:hAnsi="Arial" w:cs="Arial"/>
        </w:rPr>
        <w:t xml:space="preserve"> </w:t>
      </w:r>
      <w:r w:rsidRPr="00126FE8">
        <w:rPr>
          <w:rFonts w:ascii="Arial" w:hAnsi="Arial" w:cs="Arial"/>
        </w:rPr>
        <w:tab/>
      </w:r>
      <w:r w:rsidRPr="00126FE8">
        <w:rPr>
          <w:rFonts w:ascii="Arial" w:hAnsi="Arial" w:cs="Arial"/>
          <w:i/>
        </w:rPr>
        <w:t>Règlement sur la comptabilité en fidéicommis des notaires</w:t>
      </w:r>
      <w:r w:rsidRPr="00126FE8">
        <w:rPr>
          <w:rFonts w:ascii="Arial" w:hAnsi="Arial" w:cs="Arial"/>
        </w:rPr>
        <w:t xml:space="preserve">, </w:t>
      </w:r>
      <w:r w:rsidRPr="002B1916">
        <w:rPr>
          <w:rFonts w:ascii="Arial" w:hAnsi="Arial" w:cs="Arial"/>
        </w:rPr>
        <w:t xml:space="preserve">RLRQ, </w:t>
      </w:r>
      <w:r w:rsidRPr="00F5220B">
        <w:rPr>
          <w:rFonts w:ascii="Arial" w:hAnsi="Arial" w:cs="Arial"/>
          <w:lang w:val="fr-FR"/>
        </w:rPr>
        <w:t>c. N-3., r. 5.2, art. 19.</w:t>
      </w:r>
    </w:p>
    <w:p w14:paraId="56587ED8" w14:textId="77777777" w:rsidR="00AF4FAC" w:rsidRDefault="00AF4FAC" w:rsidP="00126FE8">
      <w:pPr>
        <w:pStyle w:val="Notedefin"/>
        <w:tabs>
          <w:tab w:val="left" w:pos="360"/>
        </w:tabs>
      </w:pPr>
    </w:p>
  </w:endnote>
  <w:endnote w:id="46">
    <w:p w14:paraId="1C06FDF0" w14:textId="77777777"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Cette façon de faire peut parfois cacher des manœuvres frauduleuses; la plus grande prudence est recommandée.</w:t>
      </w:r>
    </w:p>
    <w:p w14:paraId="53488F04" w14:textId="77777777" w:rsidR="00AF4FAC" w:rsidRPr="00C037F0" w:rsidRDefault="00AF4FAC" w:rsidP="00C037F0">
      <w:pPr>
        <w:pStyle w:val="Notedefin"/>
        <w:ind w:left="360" w:hanging="360"/>
        <w:jc w:val="both"/>
        <w:rPr>
          <w:rFonts w:ascii="Arial" w:hAnsi="Arial" w:cs="Arial"/>
          <w:highlight w:val="yellow"/>
        </w:rPr>
      </w:pPr>
    </w:p>
  </w:endnote>
  <w:endnote w:id="47">
    <w:p w14:paraId="1BBAF6B9" w14:textId="53A37AE7" w:rsidR="00AF4FAC" w:rsidRPr="002602AA" w:rsidRDefault="00AF4FAC" w:rsidP="006A58B5">
      <w:pPr>
        <w:pStyle w:val="Notedefin"/>
        <w:ind w:left="360" w:hanging="360"/>
        <w:jc w:val="both"/>
        <w:rPr>
          <w:rFonts w:ascii="Arial" w:hAnsi="Arial" w:cs="Arial"/>
        </w:rPr>
      </w:pPr>
      <w:r>
        <w:rPr>
          <w:rStyle w:val="Appeldenotedefin"/>
        </w:rPr>
        <w:endnoteRef/>
      </w:r>
      <w:r>
        <w:t xml:space="preserve"> </w:t>
      </w:r>
      <w:r>
        <w:tab/>
      </w:r>
      <w:r>
        <w:rPr>
          <w:rFonts w:ascii="Arial" w:hAnsi="Arial" w:cs="Arial"/>
        </w:rPr>
        <w:t>Nous entendons</w:t>
      </w:r>
      <w:r w:rsidRPr="006A58B5">
        <w:rPr>
          <w:rFonts w:ascii="Arial" w:hAnsi="Arial" w:cs="Arial"/>
        </w:rPr>
        <w:t xml:space="preserve"> par actes notariés sur support technologique, tout acte ayant été instrumentés depuis le 29 mars 2020, réputés avoir été établis en vertu de l’arrêté du ministre de la Justice </w:t>
      </w:r>
      <w:r w:rsidRPr="006A58B5">
        <w:rPr>
          <w:rFonts w:ascii="Arial" w:eastAsiaTheme="majorEastAsia" w:hAnsi="Arial" w:cs="Arial"/>
        </w:rPr>
        <w:t>2020-010</w:t>
      </w:r>
      <w:r w:rsidRPr="006A58B5">
        <w:rPr>
          <w:rFonts w:ascii="Arial" w:hAnsi="Arial" w:cs="Arial"/>
        </w:rPr>
        <w:t> du 27 mars 2020, repris en substance par l’arrêté ministériel </w:t>
      </w:r>
      <w:r w:rsidRPr="006A58B5">
        <w:rPr>
          <w:rFonts w:ascii="Arial" w:eastAsiaTheme="majorEastAsia" w:hAnsi="Arial" w:cs="Arial"/>
        </w:rPr>
        <w:t>2020-4304</w:t>
      </w:r>
      <w:r w:rsidRPr="006A58B5">
        <w:rPr>
          <w:rFonts w:ascii="Arial" w:hAnsi="Arial" w:cs="Arial"/>
        </w:rPr>
        <w:t xml:space="preserve"> le 31 août </w:t>
      </w:r>
      <w:r w:rsidRPr="002602AA">
        <w:rPr>
          <w:rFonts w:ascii="Arial" w:hAnsi="Arial" w:cs="Arial"/>
        </w:rPr>
        <w:t>2020.</w:t>
      </w:r>
    </w:p>
    <w:p w14:paraId="6C3BC08A" w14:textId="77777777" w:rsidR="00AF4FAC" w:rsidRPr="002602AA" w:rsidRDefault="00AF4FAC">
      <w:pPr>
        <w:pStyle w:val="Notedefin"/>
        <w:rPr>
          <w:rFonts w:ascii="Arial" w:hAnsi="Arial" w:cs="Arial"/>
        </w:rPr>
      </w:pPr>
    </w:p>
  </w:endnote>
  <w:endnote w:id="48">
    <w:p w14:paraId="4A3F81FA" w14:textId="057DD40F" w:rsidR="00AF4FAC" w:rsidRPr="00576437" w:rsidRDefault="00AF4FAC" w:rsidP="002602AA">
      <w:pPr>
        <w:pStyle w:val="Notedefin"/>
        <w:tabs>
          <w:tab w:val="left" w:pos="360"/>
        </w:tabs>
        <w:ind w:left="360" w:hanging="360"/>
        <w:jc w:val="both"/>
        <w:rPr>
          <w:rFonts w:ascii="Arial" w:hAnsi="Arial" w:cs="Arial"/>
        </w:rPr>
      </w:pPr>
      <w:r w:rsidRPr="002602AA">
        <w:rPr>
          <w:rStyle w:val="Appeldenotedefin"/>
          <w:rFonts w:ascii="Arial" w:hAnsi="Arial" w:cs="Arial"/>
        </w:rPr>
        <w:endnoteRef/>
      </w:r>
      <w:r w:rsidRPr="002602AA">
        <w:rPr>
          <w:rFonts w:ascii="Arial" w:hAnsi="Arial" w:cs="Arial"/>
        </w:rPr>
        <w:t xml:space="preserve"> </w:t>
      </w:r>
      <w:r w:rsidRPr="002602AA">
        <w:rPr>
          <w:rFonts w:ascii="Arial" w:hAnsi="Arial" w:cs="Arial"/>
        </w:rPr>
        <w:tab/>
        <w:t xml:space="preserve">Ces lignes directrices, adoptées par le Conseil d’administration de la Chambre des notaires, sont disponibles sur l’Inforoute notariale sous l’onglet </w:t>
      </w:r>
      <w:hyperlink r:id="rId4" w:history="1">
        <w:r>
          <w:rPr>
            <w:rStyle w:val="Lienhypertexte"/>
            <w:rFonts w:ascii="Arial" w:hAnsi="Arial" w:cs="Arial"/>
          </w:rPr>
          <w:t>Services aux membres/Services offerts/Acte technologique</w:t>
        </w:r>
      </w:hyperlink>
      <w:r w:rsidRPr="00576437">
        <w:rPr>
          <w:rFonts w:ascii="Arial" w:hAnsi="Arial" w:cs="Arial"/>
        </w:rPr>
        <w:t>.</w:t>
      </w:r>
    </w:p>
    <w:p w14:paraId="77419D56" w14:textId="77777777" w:rsidR="00AF4FAC" w:rsidRPr="00576437" w:rsidRDefault="00AF4FAC">
      <w:pPr>
        <w:pStyle w:val="Notedefin"/>
        <w:rPr>
          <w:rFonts w:ascii="Arial" w:hAnsi="Arial" w:cs="Arial"/>
        </w:rPr>
      </w:pPr>
    </w:p>
  </w:endnote>
  <w:endnote w:id="49">
    <w:p w14:paraId="6E592030" w14:textId="14B758BE" w:rsidR="00AF4FAC" w:rsidRPr="00576437" w:rsidRDefault="00AF4FAC" w:rsidP="00576437">
      <w:pPr>
        <w:pStyle w:val="Notedefin"/>
        <w:tabs>
          <w:tab w:val="left" w:pos="360"/>
        </w:tabs>
        <w:ind w:left="360" w:hanging="360"/>
        <w:jc w:val="both"/>
        <w:rPr>
          <w:rFonts w:ascii="Arial" w:hAnsi="Arial" w:cs="Arial"/>
        </w:rPr>
      </w:pPr>
      <w:r w:rsidRPr="00576437">
        <w:rPr>
          <w:rStyle w:val="Appeldenotedefin"/>
          <w:rFonts w:ascii="Arial" w:hAnsi="Arial" w:cs="Arial"/>
        </w:rPr>
        <w:endnoteRef/>
      </w:r>
      <w:r w:rsidRPr="00576437">
        <w:rPr>
          <w:rFonts w:ascii="Arial" w:hAnsi="Arial" w:cs="Arial"/>
        </w:rPr>
        <w:t xml:space="preserve"> </w:t>
      </w:r>
      <w:r w:rsidRPr="00576437">
        <w:rPr>
          <w:rFonts w:ascii="Arial" w:hAnsi="Arial" w:cs="Arial"/>
        </w:rPr>
        <w:tab/>
        <w:t>Voir l’article 3 des Lignes directrices. Cette liste est disponible sur l’Inforoute notarial</w:t>
      </w:r>
      <w:r w:rsidR="00767309">
        <w:rPr>
          <w:rFonts w:ascii="Arial" w:hAnsi="Arial" w:cs="Arial"/>
        </w:rPr>
        <w:t>e</w:t>
      </w:r>
      <w:r w:rsidRPr="00576437">
        <w:rPr>
          <w:rFonts w:ascii="Arial" w:hAnsi="Arial" w:cs="Arial"/>
        </w:rPr>
        <w:t xml:space="preserve"> </w:t>
      </w:r>
      <w:r>
        <w:rPr>
          <w:rFonts w:ascii="Arial" w:hAnsi="Arial" w:cs="Arial"/>
        </w:rPr>
        <w:t>sous l’onglet</w:t>
      </w:r>
      <w:r w:rsidRPr="00576437">
        <w:rPr>
          <w:rFonts w:ascii="Arial" w:hAnsi="Arial" w:cs="Arial"/>
        </w:rPr>
        <w:t xml:space="preserve"> </w:t>
      </w:r>
      <w:hyperlink r:id="rId5" w:history="1">
        <w:r>
          <w:rPr>
            <w:rStyle w:val="Lienhypertexte"/>
            <w:rFonts w:ascii="Arial" w:hAnsi="Arial" w:cs="Arial"/>
          </w:rPr>
          <w:t>Services aux membres/Services offerts/Encadrement numérique</w:t>
        </w:r>
      </w:hyperlink>
      <w:r>
        <w:rPr>
          <w:rFonts w:ascii="Arial" w:hAnsi="Arial" w:cs="Arial"/>
        </w:rPr>
        <w:t>.</w:t>
      </w:r>
    </w:p>
    <w:p w14:paraId="0ECB93C1" w14:textId="40F4F2B4" w:rsidR="00AF4FAC" w:rsidRDefault="00AF4FAC">
      <w:pPr>
        <w:pStyle w:val="Notedefin"/>
      </w:pPr>
    </w:p>
  </w:endnote>
  <w:endnote w:id="50">
    <w:p w14:paraId="50E759CE" w14:textId="4A727365" w:rsidR="00AF4FAC" w:rsidRPr="00576437" w:rsidRDefault="00AF4FAC" w:rsidP="00576437">
      <w:pPr>
        <w:pStyle w:val="Notedefin"/>
        <w:tabs>
          <w:tab w:val="left" w:pos="360"/>
        </w:tabs>
        <w:rPr>
          <w:rFonts w:ascii="Arial" w:hAnsi="Arial" w:cs="Arial"/>
        </w:rPr>
      </w:pPr>
      <w:r w:rsidRPr="00576437">
        <w:rPr>
          <w:rStyle w:val="Appeldenotedefin"/>
          <w:rFonts w:ascii="Arial" w:hAnsi="Arial" w:cs="Arial"/>
        </w:rPr>
        <w:endnoteRef/>
      </w:r>
      <w:r w:rsidRPr="00576437">
        <w:rPr>
          <w:rFonts w:ascii="Arial" w:hAnsi="Arial" w:cs="Arial"/>
        </w:rPr>
        <w:t xml:space="preserve"> </w:t>
      </w:r>
      <w:r w:rsidRPr="00576437">
        <w:rPr>
          <w:rFonts w:ascii="Arial" w:hAnsi="Arial" w:cs="Arial"/>
        </w:rPr>
        <w:tab/>
        <w:t>Voir l’article 6.4.2. a) des Lignes directrices.</w:t>
      </w:r>
    </w:p>
    <w:p w14:paraId="291FB658" w14:textId="77777777" w:rsidR="00AF4FAC" w:rsidRDefault="00AF4FAC">
      <w:pPr>
        <w:pStyle w:val="Notedefin"/>
      </w:pPr>
    </w:p>
  </w:endnote>
  <w:endnote w:id="51">
    <w:p w14:paraId="7A8830FF" w14:textId="77777777" w:rsidR="00AF4FAC" w:rsidRPr="0041128A" w:rsidRDefault="00AF4FAC" w:rsidP="00E14CDA">
      <w:pPr>
        <w:pStyle w:val="Notedefin"/>
        <w:tabs>
          <w:tab w:val="left" w:pos="360"/>
        </w:tabs>
        <w:rPr>
          <w:rFonts w:ascii="Arial" w:hAnsi="Arial" w:cs="Arial"/>
        </w:rPr>
      </w:pPr>
      <w:r w:rsidRPr="0041128A">
        <w:rPr>
          <w:rStyle w:val="Appeldenotedefin"/>
          <w:rFonts w:ascii="Arial" w:hAnsi="Arial" w:cs="Arial"/>
        </w:rPr>
        <w:endnoteRef/>
      </w:r>
      <w:r w:rsidRPr="0041128A">
        <w:rPr>
          <w:rFonts w:ascii="Arial" w:hAnsi="Arial" w:cs="Arial"/>
        </w:rPr>
        <w:t xml:space="preserve"> </w:t>
      </w:r>
      <w:r w:rsidRPr="0041128A">
        <w:rPr>
          <w:rFonts w:ascii="Arial" w:hAnsi="Arial" w:cs="Arial"/>
        </w:rPr>
        <w:tab/>
        <w:t>Voir l’article 6.4.2. a) des Lignes directrices.</w:t>
      </w:r>
    </w:p>
    <w:p w14:paraId="55CCAB42" w14:textId="77777777" w:rsidR="00AF4FAC" w:rsidRPr="0041128A" w:rsidRDefault="00AF4FAC" w:rsidP="00E14CDA">
      <w:pPr>
        <w:pStyle w:val="Notedefin"/>
        <w:rPr>
          <w:rFonts w:ascii="Arial" w:hAnsi="Arial" w:cs="Arial"/>
        </w:rPr>
      </w:pPr>
    </w:p>
  </w:endnote>
  <w:endnote w:id="52">
    <w:p w14:paraId="16D02025" w14:textId="7A93A0BB" w:rsidR="00AF4FAC" w:rsidRDefault="00AF4FAC" w:rsidP="0041128A">
      <w:pPr>
        <w:pStyle w:val="Notedefin"/>
        <w:tabs>
          <w:tab w:val="left" w:pos="360"/>
        </w:tabs>
        <w:ind w:left="360" w:hanging="360"/>
        <w:jc w:val="both"/>
        <w:rPr>
          <w:rFonts w:ascii="Arial" w:hAnsi="Arial" w:cs="Arial"/>
        </w:rPr>
      </w:pPr>
      <w:r w:rsidRPr="0041128A">
        <w:rPr>
          <w:rStyle w:val="Appeldenotedefin"/>
          <w:rFonts w:ascii="Arial" w:hAnsi="Arial" w:cs="Arial"/>
        </w:rPr>
        <w:endnoteRef/>
      </w:r>
      <w:r w:rsidRPr="0041128A">
        <w:rPr>
          <w:rFonts w:ascii="Arial" w:hAnsi="Arial" w:cs="Arial"/>
        </w:rPr>
        <w:t xml:space="preserve"> </w:t>
      </w:r>
      <w:r>
        <w:rPr>
          <w:rFonts w:ascii="Arial" w:hAnsi="Arial" w:cs="Arial"/>
        </w:rPr>
        <w:tab/>
      </w:r>
      <w:r w:rsidRPr="0041128A">
        <w:rPr>
          <w:rFonts w:ascii="Arial" w:hAnsi="Arial" w:cs="Arial"/>
        </w:rPr>
        <w:t xml:space="preserve">L’unique solution autorisée pour recevoir un acte notarié technologique est </w:t>
      </w:r>
      <w:hyperlink r:id="rId6" w:history="1">
        <w:r>
          <w:rPr>
            <w:rStyle w:val="Lienhypertexte"/>
            <w:rFonts w:ascii="Arial" w:hAnsi="Arial" w:cs="Arial"/>
          </w:rPr>
          <w:t>ConsignO Cloud</w:t>
        </w:r>
      </w:hyperlink>
      <w:r>
        <w:rPr>
          <w:rFonts w:ascii="Arial" w:hAnsi="Arial" w:cs="Arial"/>
        </w:rPr>
        <w:t xml:space="preserve"> </w:t>
      </w:r>
      <w:r w:rsidRPr="0041128A">
        <w:rPr>
          <w:rFonts w:ascii="Arial" w:hAnsi="Arial" w:cs="Arial"/>
        </w:rPr>
        <w:t xml:space="preserve">de Notarius élaborée spécifiquement pour la clôture d’actes notariés technologiques. </w:t>
      </w:r>
    </w:p>
    <w:p w14:paraId="159116CD" w14:textId="77777777" w:rsidR="00AF4FAC" w:rsidRPr="0041128A" w:rsidRDefault="00AF4FAC">
      <w:pPr>
        <w:pStyle w:val="Notedefin"/>
        <w:rPr>
          <w:rFonts w:ascii="Arial" w:hAnsi="Arial" w:cs="Arial"/>
        </w:rPr>
      </w:pPr>
    </w:p>
  </w:endnote>
  <w:endnote w:id="53">
    <w:p w14:paraId="75849E4F" w14:textId="6DF7ACAB" w:rsidR="00AF4FAC" w:rsidRPr="0041128A" w:rsidRDefault="00AF4FAC" w:rsidP="0041128A">
      <w:pPr>
        <w:pStyle w:val="Notedefin"/>
        <w:tabs>
          <w:tab w:val="left" w:pos="360"/>
        </w:tabs>
        <w:ind w:left="360" w:hanging="360"/>
        <w:jc w:val="both"/>
        <w:rPr>
          <w:rFonts w:ascii="Arial" w:hAnsi="Arial" w:cs="Arial"/>
          <w:color w:val="324250"/>
          <w:sz w:val="21"/>
          <w:szCs w:val="21"/>
          <w:shd w:val="clear" w:color="auto" w:fill="CADAE9"/>
        </w:rPr>
      </w:pPr>
      <w:r w:rsidRPr="0041128A">
        <w:rPr>
          <w:rStyle w:val="Appeldenotedefin"/>
          <w:rFonts w:ascii="Arial" w:hAnsi="Arial" w:cs="Arial"/>
        </w:rPr>
        <w:endnoteRef/>
      </w:r>
      <w:r w:rsidRPr="0041128A">
        <w:rPr>
          <w:rFonts w:ascii="Arial" w:hAnsi="Arial" w:cs="Arial"/>
        </w:rPr>
        <w:t xml:space="preserve"> </w:t>
      </w:r>
      <w:r w:rsidRPr="0041128A">
        <w:rPr>
          <w:rFonts w:ascii="Arial" w:hAnsi="Arial" w:cs="Arial"/>
        </w:rPr>
        <w:tab/>
        <w:t>Notons que les Lignes directrices, fondées sur des décrets ministériels</w:t>
      </w:r>
      <w:r>
        <w:rPr>
          <w:rFonts w:ascii="Arial" w:hAnsi="Arial" w:cs="Arial"/>
        </w:rPr>
        <w:t>,</w:t>
      </w:r>
      <w:r w:rsidRPr="0041128A">
        <w:rPr>
          <w:rFonts w:ascii="Arial" w:hAnsi="Arial" w:cs="Arial"/>
        </w:rPr>
        <w:t xml:space="preserve"> </w:t>
      </w:r>
      <w:r w:rsidRPr="0041128A">
        <w:rPr>
          <w:rFonts w:ascii="Arial" w:hAnsi="Arial" w:cs="Arial"/>
          <w:sz w:val="21"/>
          <w:szCs w:val="21"/>
        </w:rPr>
        <w:t>constituent des mesures exceptionnelles pour assurer un accès accru à la population aux services notariaux</w:t>
      </w:r>
      <w:r>
        <w:rPr>
          <w:rFonts w:ascii="Arial" w:hAnsi="Arial" w:cs="Arial"/>
          <w:sz w:val="21"/>
          <w:szCs w:val="21"/>
        </w:rPr>
        <w:t xml:space="preserve"> pendant la crise sanitaire liée à la COVID-19</w:t>
      </w:r>
      <w:r w:rsidRPr="0041128A">
        <w:rPr>
          <w:rFonts w:ascii="Arial" w:hAnsi="Arial" w:cs="Arial"/>
          <w:sz w:val="21"/>
          <w:szCs w:val="21"/>
        </w:rPr>
        <w:t>. Elles s’ajoutent donc aux règles de droit existantes habituellement applicables.</w:t>
      </w:r>
    </w:p>
    <w:p w14:paraId="65EA3ADF" w14:textId="77777777" w:rsidR="00AF4FAC" w:rsidRDefault="00AF4FAC" w:rsidP="0041128A">
      <w:pPr>
        <w:pStyle w:val="Notedefin"/>
        <w:tabs>
          <w:tab w:val="left" w:pos="360"/>
        </w:tabs>
      </w:pPr>
    </w:p>
  </w:endnote>
  <w:endnote w:id="54">
    <w:p w14:paraId="0F4597A5" w14:textId="28E1F280" w:rsidR="00AF4FAC" w:rsidRPr="002602AA" w:rsidRDefault="00AF4FAC" w:rsidP="007F29BC">
      <w:pPr>
        <w:pStyle w:val="Notedefin"/>
        <w:tabs>
          <w:tab w:val="left" w:pos="360"/>
        </w:tabs>
        <w:ind w:left="360" w:hanging="360"/>
        <w:rPr>
          <w:rFonts w:ascii="Arial" w:hAnsi="Arial" w:cs="Arial"/>
        </w:rPr>
      </w:pPr>
      <w:r w:rsidRPr="002602AA">
        <w:rPr>
          <w:rStyle w:val="Appeldenotedefin"/>
          <w:rFonts w:ascii="Arial" w:hAnsi="Arial" w:cs="Arial"/>
        </w:rPr>
        <w:endnoteRef/>
      </w:r>
      <w:r w:rsidRPr="002602AA">
        <w:rPr>
          <w:rFonts w:ascii="Arial" w:hAnsi="Arial" w:cs="Arial"/>
        </w:rPr>
        <w:t xml:space="preserve"> </w:t>
      </w:r>
      <w:r w:rsidRPr="002602AA">
        <w:rPr>
          <w:rFonts w:ascii="Arial" w:hAnsi="Arial" w:cs="Arial"/>
        </w:rPr>
        <w:tab/>
        <w:t>Exclure les inspections d’accompagnement professionnel et les contrôles de la comptabilité en fidéicommis.</w:t>
      </w:r>
    </w:p>
    <w:p w14:paraId="7BD751EE" w14:textId="77777777" w:rsidR="00AF4FAC" w:rsidRPr="008E7179" w:rsidRDefault="00AF4FAC" w:rsidP="007F29BC">
      <w:pPr>
        <w:pStyle w:val="Notedefin"/>
        <w:tabs>
          <w:tab w:val="left" w:pos="360"/>
        </w:tabs>
        <w:ind w:left="360" w:hanging="360"/>
        <w:rPr>
          <w:rFonts w:ascii="Arial" w:hAnsi="Arial" w:cs="Arial"/>
        </w:rPr>
      </w:pPr>
    </w:p>
  </w:endnote>
  <w:endnote w:id="55">
    <w:p w14:paraId="66EA1D64" w14:textId="6E8794B9" w:rsidR="00AF4FAC" w:rsidRDefault="00AF4FAC" w:rsidP="007F29BC">
      <w:pPr>
        <w:pStyle w:val="Notedefin"/>
        <w:tabs>
          <w:tab w:val="left" w:pos="360"/>
        </w:tabs>
        <w:ind w:left="360" w:hanging="360"/>
        <w:rPr>
          <w:rFonts w:ascii="Arial" w:hAnsi="Arial" w:cs="Arial"/>
        </w:rPr>
      </w:pPr>
      <w:r>
        <w:rPr>
          <w:rStyle w:val="Appeldenotedefin"/>
        </w:rPr>
        <w:endnoteRef/>
      </w:r>
      <w:r>
        <w:t xml:space="preserve">  </w:t>
      </w:r>
      <w:r>
        <w:tab/>
      </w:r>
      <w:r w:rsidRPr="007B5CAD">
        <w:rPr>
          <w:rFonts w:ascii="Arial" w:hAnsi="Arial" w:cs="Arial"/>
        </w:rPr>
        <w:t>Exclure</w:t>
      </w:r>
      <w:r>
        <w:t xml:space="preserve"> </w:t>
      </w:r>
      <w:r w:rsidRPr="007B5CAD">
        <w:rPr>
          <w:rFonts w:ascii="Arial" w:hAnsi="Arial" w:cs="Arial"/>
        </w:rPr>
        <w:t>les</w:t>
      </w:r>
      <w:r>
        <w:t xml:space="preserve"> </w:t>
      </w:r>
      <w:r w:rsidRPr="007B5CAD">
        <w:rPr>
          <w:rFonts w:ascii="Arial" w:hAnsi="Arial" w:cs="Arial"/>
        </w:rPr>
        <w:t>inspections</w:t>
      </w:r>
      <w:r>
        <w:t xml:space="preserve"> </w:t>
      </w:r>
      <w:r w:rsidRPr="007B5CAD">
        <w:rPr>
          <w:rFonts w:ascii="Arial" w:hAnsi="Arial" w:cs="Arial"/>
        </w:rPr>
        <w:t>d’accompagnement</w:t>
      </w:r>
      <w:r>
        <w:t xml:space="preserve"> </w:t>
      </w:r>
      <w:r w:rsidRPr="007B5CAD">
        <w:rPr>
          <w:rFonts w:ascii="Arial" w:hAnsi="Arial" w:cs="Arial"/>
        </w:rPr>
        <w:t>professionnel</w:t>
      </w:r>
      <w:r>
        <w:t xml:space="preserve"> </w:t>
      </w:r>
      <w:r w:rsidRPr="007B5CAD">
        <w:rPr>
          <w:rFonts w:ascii="Arial" w:hAnsi="Arial" w:cs="Arial"/>
        </w:rPr>
        <w:t>et</w:t>
      </w:r>
      <w:r>
        <w:t xml:space="preserve"> </w:t>
      </w:r>
      <w:r w:rsidRPr="007B5CAD">
        <w:rPr>
          <w:rFonts w:ascii="Arial" w:hAnsi="Arial" w:cs="Arial"/>
        </w:rPr>
        <w:t>les</w:t>
      </w:r>
      <w:r>
        <w:t xml:space="preserve"> </w:t>
      </w:r>
      <w:r w:rsidRPr="007B5CAD">
        <w:rPr>
          <w:rFonts w:ascii="Arial" w:hAnsi="Arial" w:cs="Arial"/>
        </w:rPr>
        <w:t>contrôles</w:t>
      </w:r>
      <w:r>
        <w:t xml:space="preserve"> </w:t>
      </w:r>
      <w:r w:rsidRPr="007B5CAD">
        <w:rPr>
          <w:rFonts w:ascii="Arial" w:hAnsi="Arial" w:cs="Arial"/>
        </w:rPr>
        <w:t>de</w:t>
      </w:r>
      <w:r>
        <w:t xml:space="preserve"> </w:t>
      </w:r>
      <w:r w:rsidRPr="007B5CAD">
        <w:rPr>
          <w:rFonts w:ascii="Arial" w:hAnsi="Arial" w:cs="Arial"/>
        </w:rPr>
        <w:t>la</w:t>
      </w:r>
      <w:r>
        <w:t xml:space="preserve"> </w:t>
      </w:r>
      <w:r w:rsidRPr="007B5CAD">
        <w:rPr>
          <w:rFonts w:ascii="Arial" w:hAnsi="Arial" w:cs="Arial"/>
        </w:rPr>
        <w:t>comptabilité</w:t>
      </w:r>
      <w:r>
        <w:t xml:space="preserve"> </w:t>
      </w:r>
      <w:r w:rsidRPr="007B5CAD">
        <w:rPr>
          <w:rFonts w:ascii="Arial" w:hAnsi="Arial" w:cs="Arial"/>
        </w:rPr>
        <w:t>en</w:t>
      </w:r>
      <w:r>
        <w:t xml:space="preserve"> </w:t>
      </w:r>
      <w:r w:rsidRPr="007B5CAD">
        <w:rPr>
          <w:rFonts w:ascii="Arial" w:hAnsi="Arial" w:cs="Arial"/>
        </w:rPr>
        <w:t>fidéicommis</w:t>
      </w:r>
      <w:r w:rsidRPr="008E7179">
        <w:rPr>
          <w:rFonts w:ascii="Arial" w:hAnsi="Arial" w:cs="Arial"/>
        </w:rPr>
        <w:t>.</w:t>
      </w:r>
    </w:p>
    <w:p w14:paraId="3E767F76" w14:textId="77777777" w:rsidR="00AF4FAC" w:rsidRPr="008E7179" w:rsidRDefault="00AF4FAC" w:rsidP="007F29BC">
      <w:pPr>
        <w:pStyle w:val="Notedefin"/>
        <w:tabs>
          <w:tab w:val="left" w:pos="360"/>
        </w:tabs>
        <w:ind w:left="360" w:hanging="360"/>
        <w:rPr>
          <w:rFonts w:ascii="Arial" w:hAnsi="Arial" w:cs="Arial"/>
        </w:rPr>
      </w:pPr>
    </w:p>
  </w:endnote>
  <w:endnote w:id="56">
    <w:p w14:paraId="5AEB44DB" w14:textId="198086A5" w:rsidR="00AF4FAC" w:rsidRPr="00C037F0" w:rsidRDefault="00AF4FAC" w:rsidP="00980663">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Voir l’article 62 du </w:t>
      </w:r>
      <w:r w:rsidRPr="00C037F0">
        <w:rPr>
          <w:rFonts w:ascii="Arial" w:hAnsi="Arial" w:cs="Arial"/>
          <w:i/>
          <w:sz w:val="20"/>
          <w:szCs w:val="20"/>
        </w:rPr>
        <w:t xml:space="preserve">Code déontologie des notaires, </w:t>
      </w:r>
      <w:r w:rsidRPr="00C037F0">
        <w:rPr>
          <w:rFonts w:ascii="Arial" w:hAnsi="Arial" w:cs="Arial"/>
          <w:sz w:val="20"/>
          <w:szCs w:val="20"/>
        </w:rPr>
        <w:t>RLRQ, c. N-3, r.</w:t>
      </w:r>
      <w:r>
        <w:rPr>
          <w:rFonts w:ascii="Arial" w:hAnsi="Arial" w:cs="Arial"/>
          <w:sz w:val="20"/>
          <w:szCs w:val="20"/>
        </w:rPr>
        <w:t xml:space="preserve"> </w:t>
      </w:r>
      <w:r w:rsidRPr="00C037F0">
        <w:rPr>
          <w:rFonts w:ascii="Arial" w:hAnsi="Arial" w:cs="Arial"/>
          <w:sz w:val="20"/>
          <w:szCs w:val="20"/>
        </w:rPr>
        <w:t>2</w:t>
      </w:r>
      <w:r>
        <w:rPr>
          <w:rFonts w:ascii="Arial" w:hAnsi="Arial" w:cs="Arial"/>
          <w:sz w:val="20"/>
          <w:szCs w:val="20"/>
        </w:rPr>
        <w:t>,</w:t>
      </w:r>
      <w:r w:rsidRPr="00C037F0">
        <w:rPr>
          <w:rFonts w:ascii="Arial" w:hAnsi="Arial" w:cs="Arial"/>
          <w:sz w:val="20"/>
          <w:szCs w:val="20"/>
        </w:rPr>
        <w:t xml:space="preserve"> qui précise que</w:t>
      </w:r>
      <w:r>
        <w:rPr>
          <w:rFonts w:ascii="Arial" w:hAnsi="Arial" w:cs="Arial"/>
          <w:sz w:val="20"/>
          <w:szCs w:val="20"/>
        </w:rPr>
        <w:t> :</w:t>
      </w:r>
      <w:r w:rsidRPr="00C037F0">
        <w:rPr>
          <w:rFonts w:ascii="Arial" w:hAnsi="Arial" w:cs="Arial"/>
          <w:sz w:val="20"/>
          <w:szCs w:val="20"/>
        </w:rPr>
        <w:t xml:space="preserve"> « Le notaire qui demande à un confrère de recevoir un acte qu’il a lui-même préparé doit, par écrit, assumer à son égard toute responsabilité quant au contenu de cet acte</w:t>
      </w:r>
      <w:r>
        <w:rPr>
          <w:rFonts w:ascii="Arial" w:hAnsi="Arial" w:cs="Arial"/>
          <w:sz w:val="20"/>
          <w:szCs w:val="20"/>
        </w:rPr>
        <w:t>.</w:t>
      </w:r>
      <w:r w:rsidRPr="00C037F0">
        <w:rPr>
          <w:rFonts w:ascii="Arial" w:hAnsi="Arial" w:cs="Arial"/>
          <w:sz w:val="20"/>
          <w:szCs w:val="20"/>
        </w:rPr>
        <w:t xml:space="preserve"> »</w:t>
      </w:r>
    </w:p>
    <w:p w14:paraId="0EBD62EC" w14:textId="77777777" w:rsidR="00AF4FAC" w:rsidRPr="00C037F0" w:rsidRDefault="00AF4FAC" w:rsidP="00980663">
      <w:pPr>
        <w:pStyle w:val="Notedefin"/>
        <w:ind w:left="360" w:hanging="360"/>
        <w:jc w:val="both"/>
        <w:rPr>
          <w:rFonts w:ascii="Arial" w:hAnsi="Arial" w:cs="Arial"/>
        </w:rPr>
      </w:pPr>
    </w:p>
  </w:endnote>
  <w:endnote w:id="57">
    <w:p w14:paraId="0A97815A" w14:textId="026088B5" w:rsidR="00AF4FAC" w:rsidRPr="00C037F0" w:rsidRDefault="00AF4FAC" w:rsidP="00C037F0">
      <w:pPr>
        <w:pStyle w:val="Notedefin"/>
        <w:ind w:left="360" w:hanging="360"/>
        <w:jc w:val="both"/>
        <w:rPr>
          <w:rFonts w:ascii="Arial" w:hAnsi="Arial" w:cs="Arial"/>
        </w:rPr>
      </w:pPr>
      <w:r w:rsidRPr="00C037F0">
        <w:rPr>
          <w:rStyle w:val="Appeldenotedefin"/>
          <w:rFonts w:ascii="Arial" w:hAnsi="Arial" w:cs="Arial"/>
        </w:rPr>
        <w:endnoteRef/>
      </w:r>
      <w:r w:rsidRPr="00C037F0">
        <w:rPr>
          <w:rFonts w:ascii="Arial" w:hAnsi="Arial" w:cs="Arial"/>
        </w:rPr>
        <w:t xml:space="preserve"> </w:t>
      </w:r>
      <w:r w:rsidRPr="00C037F0">
        <w:rPr>
          <w:rFonts w:ascii="Arial" w:hAnsi="Arial" w:cs="Arial"/>
        </w:rPr>
        <w:tab/>
      </w:r>
      <w:r w:rsidRPr="00C037F0">
        <w:rPr>
          <w:rFonts w:ascii="Arial" w:hAnsi="Arial" w:cs="Arial"/>
          <w:i/>
        </w:rPr>
        <w:t>Règlement sur la tenue des dossiers et des études des notaires</w:t>
      </w:r>
      <w:r w:rsidRPr="00C037F0">
        <w:rPr>
          <w:rFonts w:ascii="Arial" w:hAnsi="Arial" w:cs="Arial"/>
        </w:rPr>
        <w:t>, RLRQ, c. N-3, r.</w:t>
      </w:r>
      <w:r>
        <w:rPr>
          <w:rFonts w:ascii="Arial" w:hAnsi="Arial" w:cs="Arial"/>
        </w:rPr>
        <w:t xml:space="preserve"> </w:t>
      </w:r>
      <w:r w:rsidRPr="00C037F0">
        <w:rPr>
          <w:rFonts w:ascii="Arial" w:hAnsi="Arial" w:cs="Arial"/>
        </w:rPr>
        <w:t>17, art. 14.</w:t>
      </w:r>
    </w:p>
    <w:p w14:paraId="714A199B" w14:textId="77777777" w:rsidR="00AF4FAC" w:rsidRPr="00C037F0" w:rsidRDefault="00AF4FAC" w:rsidP="00C037F0">
      <w:pPr>
        <w:pStyle w:val="Notedefin"/>
        <w:ind w:left="360" w:hanging="360"/>
        <w:jc w:val="both"/>
        <w:rPr>
          <w:rFonts w:ascii="Arial" w:hAnsi="Arial" w:cs="Arial"/>
        </w:rPr>
      </w:pPr>
    </w:p>
  </w:endnote>
  <w:endnote w:id="58">
    <w:p w14:paraId="42C54D30" w14:textId="480FBE47" w:rsidR="00AF4FAC" w:rsidRPr="008E052F" w:rsidRDefault="00AF4FAC" w:rsidP="008E052F">
      <w:pPr>
        <w:pStyle w:val="Notedefin"/>
        <w:ind w:left="360" w:hanging="360"/>
        <w:jc w:val="both"/>
        <w:rPr>
          <w:rFonts w:ascii="Arial" w:hAnsi="Arial" w:cs="Arial"/>
        </w:rPr>
      </w:pPr>
      <w:r w:rsidRPr="008E052F">
        <w:rPr>
          <w:rStyle w:val="Appeldenotedefin"/>
          <w:rFonts w:ascii="Arial" w:hAnsi="Arial" w:cs="Arial"/>
        </w:rPr>
        <w:endnoteRef/>
      </w:r>
      <w:r w:rsidRPr="008E052F">
        <w:rPr>
          <w:rFonts w:ascii="Arial" w:hAnsi="Arial" w:cs="Arial"/>
        </w:rPr>
        <w:t xml:space="preserve"> </w:t>
      </w:r>
      <w:r>
        <w:rPr>
          <w:rFonts w:ascii="Arial" w:hAnsi="Arial" w:cs="Arial"/>
        </w:rPr>
        <w:tab/>
      </w:r>
      <w:r w:rsidRPr="008E052F">
        <w:rPr>
          <w:rFonts w:ascii="Arial" w:hAnsi="Arial" w:cs="Arial"/>
        </w:rPr>
        <w:t xml:space="preserve">Veuillez noter qu’il vous est demandé, </w:t>
      </w:r>
      <w:r>
        <w:rPr>
          <w:rFonts w:ascii="Arial" w:hAnsi="Arial" w:cs="Arial"/>
        </w:rPr>
        <w:t>aux</w:t>
      </w:r>
      <w:r w:rsidRPr="008E052F">
        <w:rPr>
          <w:rFonts w:ascii="Arial" w:hAnsi="Arial" w:cs="Arial"/>
        </w:rPr>
        <w:t xml:space="preserve"> fins de l’inspection professionnelle, de compléter un tableau de suivi des radiations. Un modèle de ce tableau est disponible dans les documents qui sont déposés dans votre dossier, sur la plateforme d’échange électronique de documents.</w:t>
      </w:r>
    </w:p>
    <w:p w14:paraId="262F0A46" w14:textId="77777777" w:rsidR="00AF4FAC" w:rsidRDefault="00AF4FAC">
      <w:pPr>
        <w:pStyle w:val="Notedefin"/>
      </w:pPr>
    </w:p>
  </w:endnote>
  <w:endnote w:id="59">
    <w:p w14:paraId="75A9DF1E" w14:textId="77777777"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Un tableau de suivi des radiations est disponible sur l’Inforoute notariale sous l’onglet </w:t>
      </w:r>
      <w:hyperlink r:id="rId7" w:history="1">
        <w:r w:rsidRPr="00C037F0">
          <w:rPr>
            <w:rStyle w:val="Lienhypertexte"/>
            <w:rFonts w:ascii="Arial" w:hAnsi="Arial" w:cs="Arial"/>
            <w:sz w:val="20"/>
            <w:szCs w:val="20"/>
          </w:rPr>
          <w:t>votre dossier/exercice-profession/</w:t>
        </w:r>
      </w:hyperlink>
      <w:r w:rsidRPr="00C037F0">
        <w:rPr>
          <w:rFonts w:ascii="Arial" w:hAnsi="Arial" w:cs="Arial"/>
          <w:sz w:val="20"/>
          <w:szCs w:val="20"/>
        </w:rPr>
        <w:t xml:space="preserve"> dans la section « Inspection professionnelle ». </w:t>
      </w:r>
    </w:p>
    <w:p w14:paraId="10E16AE0" w14:textId="77777777" w:rsidR="00AF4FAC" w:rsidRPr="00C037F0" w:rsidRDefault="00AF4FAC" w:rsidP="00C037F0">
      <w:pPr>
        <w:pStyle w:val="Notedefin"/>
        <w:ind w:left="360" w:hanging="360"/>
        <w:jc w:val="both"/>
        <w:rPr>
          <w:rFonts w:ascii="Arial" w:hAnsi="Arial" w:cs="Arial"/>
          <w:highlight w:val="yellow"/>
        </w:rPr>
      </w:pPr>
    </w:p>
  </w:endnote>
  <w:endnote w:id="60">
    <w:p w14:paraId="5480B788" w14:textId="77EEDC94" w:rsidR="00AF4FAC" w:rsidRDefault="00AF4FAC" w:rsidP="002B1916">
      <w:pPr>
        <w:pStyle w:val="Notedefin"/>
        <w:tabs>
          <w:tab w:val="left" w:pos="180"/>
          <w:tab w:val="left" w:pos="270"/>
          <w:tab w:val="left" w:pos="360"/>
          <w:tab w:val="left" w:pos="450"/>
        </w:tabs>
        <w:rPr>
          <w:rFonts w:ascii="Arial" w:hAnsi="Arial" w:cs="Arial"/>
        </w:rPr>
      </w:pPr>
      <w:r>
        <w:rPr>
          <w:rStyle w:val="Appeldenotedefin"/>
        </w:rPr>
        <w:endnoteRef/>
      </w:r>
      <w:r>
        <w:t xml:space="preserve"> </w:t>
      </w:r>
      <w:r w:rsidRPr="00C037F0">
        <w:rPr>
          <w:rFonts w:ascii="Arial" w:hAnsi="Arial" w:cs="Arial"/>
        </w:rPr>
        <w:tab/>
      </w:r>
      <w:r w:rsidRPr="00C037F0">
        <w:rPr>
          <w:rFonts w:ascii="Arial" w:hAnsi="Arial" w:cs="Arial"/>
        </w:rPr>
        <w:tab/>
      </w:r>
      <w:r>
        <w:rPr>
          <w:rFonts w:ascii="Arial" w:hAnsi="Arial" w:cs="Arial"/>
        </w:rPr>
        <w:tab/>
      </w:r>
      <w:r w:rsidRPr="00C9033E">
        <w:rPr>
          <w:rFonts w:ascii="Arial" w:hAnsi="Arial" w:cs="Arial"/>
        </w:rPr>
        <w:t>Indiquez le nombre</w:t>
      </w:r>
      <w:r>
        <w:rPr>
          <w:rFonts w:ascii="Arial" w:hAnsi="Arial" w:cs="Arial"/>
        </w:rPr>
        <w:t>.</w:t>
      </w:r>
    </w:p>
    <w:p w14:paraId="12FDAD13" w14:textId="77777777" w:rsidR="00AF4FAC" w:rsidRDefault="00AF4FAC" w:rsidP="00B862F1">
      <w:pPr>
        <w:pStyle w:val="Notedefin"/>
        <w:tabs>
          <w:tab w:val="left" w:pos="180"/>
          <w:tab w:val="left" w:pos="270"/>
          <w:tab w:val="left" w:pos="450"/>
        </w:tabs>
      </w:pPr>
    </w:p>
  </w:endnote>
  <w:endnote w:id="61">
    <w:p w14:paraId="32CDD949" w14:textId="77777777" w:rsidR="00AF4FAC" w:rsidRPr="002B33E6" w:rsidRDefault="00AF4FAC" w:rsidP="00C037F0">
      <w:pPr>
        <w:shd w:val="clear" w:color="auto" w:fill="FFFFFF"/>
        <w:ind w:left="360" w:hanging="360"/>
        <w:jc w:val="both"/>
        <w:rPr>
          <w:rFonts w:ascii="Arial" w:eastAsia="Times New Roman" w:hAnsi="Arial" w:cs="Arial"/>
          <w:color w:val="333333"/>
          <w:sz w:val="20"/>
          <w:szCs w:val="20"/>
          <w:lang w:val="fr-FR" w:eastAsia="fr-CA"/>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r>
      <w:r w:rsidRPr="002B1916">
        <w:rPr>
          <w:rFonts w:ascii="Arial" w:hAnsi="Arial" w:cs="Arial"/>
          <w:i/>
          <w:sz w:val="20"/>
          <w:szCs w:val="20"/>
        </w:rPr>
        <w:t>Loi d’interprétation</w:t>
      </w:r>
      <w:r w:rsidRPr="002B1916">
        <w:rPr>
          <w:rFonts w:ascii="Arial" w:hAnsi="Arial" w:cs="Arial"/>
          <w:sz w:val="20"/>
          <w:szCs w:val="20"/>
        </w:rPr>
        <w:t xml:space="preserve">, I-16, art. 61.1. </w:t>
      </w:r>
      <w:r w:rsidRPr="00F5220B">
        <w:rPr>
          <w:rFonts w:ascii="Arial" w:eastAsia="Times New Roman" w:hAnsi="Arial" w:cs="Arial"/>
          <w:sz w:val="20"/>
          <w:szCs w:val="20"/>
          <w:lang w:val="fr-FR" w:eastAsia="fr-CA"/>
        </w:rPr>
        <w:t>Sont des conjoints les personnes liées par un mariage ou une union civile. Sont assimilés à des conjoints, à moins que le contexte ne s’y oppose, les conjoints de fait. Sont des conjoints de fait deux personnes, de sexe différent ou de même sexe, qui font vie commune et se présentent publiquement comme un couple, sans égard, sauf disposition contraire, à la durée de leur vie commune. Si, en l’absence de critère légal de reconnaissance de l’union de fait, une controverse survient relativement à l’existence de la communauté de vie, celle-ci est présumée dès lors que les personnes cohabitent depuis au moins un an ou dès le moment où elles deviennent parents d’un même enfant.</w:t>
      </w:r>
    </w:p>
    <w:p w14:paraId="1E158B0E" w14:textId="77777777" w:rsidR="00AF4FAC" w:rsidRPr="002B33E6" w:rsidRDefault="00AF4FAC" w:rsidP="00C037F0">
      <w:pPr>
        <w:pStyle w:val="Notedefin"/>
        <w:ind w:left="360" w:hanging="360"/>
        <w:jc w:val="both"/>
        <w:rPr>
          <w:rFonts w:ascii="Arial" w:hAnsi="Arial" w:cs="Arial"/>
          <w:highlight w:val="yellow"/>
        </w:rPr>
      </w:pPr>
    </w:p>
  </w:endnote>
  <w:endnote w:id="62">
    <w:p w14:paraId="1E7D2E06" w14:textId="37A7C7AE" w:rsidR="00AF4FAC" w:rsidRDefault="00AF4FAC" w:rsidP="00E87E2D">
      <w:pPr>
        <w:pStyle w:val="Notedefin"/>
        <w:tabs>
          <w:tab w:val="left" w:pos="360"/>
        </w:tabs>
        <w:rPr>
          <w:rFonts w:ascii="Arial" w:hAnsi="Arial" w:cs="Arial"/>
        </w:rPr>
      </w:pPr>
      <w:r>
        <w:rPr>
          <w:rStyle w:val="Appeldenotedefin"/>
        </w:rPr>
        <w:endnoteRef/>
      </w:r>
      <w:r>
        <w:t xml:space="preserve"> </w:t>
      </w:r>
      <w:r w:rsidRPr="00C037F0">
        <w:rPr>
          <w:rFonts w:ascii="Arial" w:hAnsi="Arial" w:cs="Arial"/>
        </w:rPr>
        <w:tab/>
      </w:r>
      <w:r w:rsidRPr="00C9033E">
        <w:rPr>
          <w:rFonts w:ascii="Arial" w:hAnsi="Arial" w:cs="Arial"/>
        </w:rPr>
        <w:t>Indique</w:t>
      </w:r>
      <w:r>
        <w:rPr>
          <w:rFonts w:ascii="Arial" w:hAnsi="Arial" w:cs="Arial"/>
        </w:rPr>
        <w:t>z</w:t>
      </w:r>
      <w:r w:rsidRPr="00C9033E">
        <w:rPr>
          <w:rFonts w:ascii="Arial" w:hAnsi="Arial" w:cs="Arial"/>
        </w:rPr>
        <w:t xml:space="preserve"> le nombre</w:t>
      </w:r>
      <w:r>
        <w:rPr>
          <w:rFonts w:ascii="Arial" w:hAnsi="Arial" w:cs="Arial"/>
        </w:rPr>
        <w:t xml:space="preserve"> (ou le nombre approximatif s’il y en a plus de 20). </w:t>
      </w:r>
    </w:p>
    <w:p w14:paraId="2E79697B" w14:textId="77777777" w:rsidR="00AF4FAC" w:rsidRDefault="00AF4FAC">
      <w:pPr>
        <w:pStyle w:val="Notedefin"/>
      </w:pPr>
    </w:p>
  </w:endnote>
  <w:endnote w:id="63">
    <w:p w14:paraId="3A3C22ED" w14:textId="2A34D723" w:rsidR="00AF4FAC" w:rsidRDefault="00AF4FAC" w:rsidP="00F5220B">
      <w:pPr>
        <w:pStyle w:val="Notedefin"/>
        <w:ind w:left="360" w:hanging="360"/>
        <w:jc w:val="both"/>
        <w:rPr>
          <w:rFonts w:ascii="Arial" w:hAnsi="Arial" w:cs="Arial"/>
        </w:rPr>
      </w:pPr>
      <w:r>
        <w:rPr>
          <w:rStyle w:val="Appeldenotedefin"/>
        </w:rPr>
        <w:endnoteRef/>
      </w:r>
      <w:r>
        <w:t xml:space="preserve"> </w:t>
      </w:r>
      <w:r w:rsidRPr="00C037F0">
        <w:rPr>
          <w:rFonts w:ascii="Arial" w:hAnsi="Arial" w:cs="Arial"/>
        </w:rPr>
        <w:tab/>
      </w:r>
      <w:r w:rsidRPr="00C9033E">
        <w:rPr>
          <w:rFonts w:ascii="Arial" w:hAnsi="Arial" w:cs="Arial"/>
        </w:rPr>
        <w:t>Veuillez indiquer si ces employés sont des notaires, secrétaires, responsable</w:t>
      </w:r>
      <w:r>
        <w:rPr>
          <w:rFonts w:ascii="Arial" w:hAnsi="Arial" w:cs="Arial"/>
        </w:rPr>
        <w:t>s</w:t>
      </w:r>
      <w:r w:rsidRPr="00C9033E">
        <w:rPr>
          <w:rFonts w:ascii="Arial" w:hAnsi="Arial" w:cs="Arial"/>
        </w:rPr>
        <w:t xml:space="preserve"> de la comptabilité en fidéicommis</w:t>
      </w:r>
      <w:r>
        <w:rPr>
          <w:rFonts w:ascii="Arial" w:hAnsi="Arial" w:cs="Arial"/>
        </w:rPr>
        <w:t>,</w:t>
      </w:r>
      <w:r w:rsidRPr="00C9033E">
        <w:rPr>
          <w:rFonts w:ascii="Arial" w:hAnsi="Arial" w:cs="Arial"/>
        </w:rPr>
        <w:t xml:space="preserve"> etc.</w:t>
      </w:r>
    </w:p>
    <w:p w14:paraId="16BD60A8" w14:textId="77777777" w:rsidR="00AF4FAC" w:rsidRPr="00C9033E" w:rsidRDefault="00AF4FAC" w:rsidP="00014933">
      <w:pPr>
        <w:pStyle w:val="Notedefin"/>
        <w:ind w:left="360" w:hanging="360"/>
        <w:rPr>
          <w:rFonts w:ascii="Arial" w:hAnsi="Arial" w:cs="Arial"/>
        </w:rPr>
      </w:pPr>
    </w:p>
  </w:endnote>
  <w:endnote w:id="64">
    <w:p w14:paraId="3B846124" w14:textId="4EECECBC" w:rsidR="00AF4FAC" w:rsidRPr="002B33E6" w:rsidRDefault="00AF4FAC" w:rsidP="00F5220B">
      <w:pPr>
        <w:pStyle w:val="Notedefin"/>
        <w:tabs>
          <w:tab w:val="left" w:pos="360"/>
        </w:tabs>
        <w:ind w:left="360" w:hanging="360"/>
        <w:jc w:val="both"/>
        <w:rPr>
          <w:rFonts w:ascii="Arial" w:hAnsi="Arial" w:cs="Arial"/>
        </w:rPr>
      </w:pPr>
      <w:r w:rsidRPr="002B33E6">
        <w:rPr>
          <w:rStyle w:val="Appeldenotedefin"/>
          <w:rFonts w:ascii="Arial" w:hAnsi="Arial" w:cs="Arial"/>
        </w:rPr>
        <w:endnoteRef/>
      </w:r>
      <w:r w:rsidRPr="002B33E6">
        <w:rPr>
          <w:rFonts w:ascii="Arial" w:hAnsi="Arial" w:cs="Arial"/>
        </w:rPr>
        <w:t xml:space="preserve"> </w:t>
      </w:r>
      <w:r w:rsidRPr="002B33E6">
        <w:rPr>
          <w:rFonts w:ascii="Arial" w:hAnsi="Arial" w:cs="Arial"/>
        </w:rPr>
        <w:tab/>
        <w:t>Un client « régulier » s’apparente à un client qui fait appel à vos services professionnels de façon répétitive pour un même type de dossier.</w:t>
      </w:r>
    </w:p>
    <w:p w14:paraId="608F7FBD" w14:textId="77777777" w:rsidR="00AF4FAC" w:rsidRDefault="00AF4FAC" w:rsidP="002B33E6">
      <w:pPr>
        <w:pStyle w:val="Notedefin"/>
        <w:tabs>
          <w:tab w:val="left" w:pos="360"/>
        </w:tabs>
      </w:pPr>
    </w:p>
  </w:endnote>
  <w:endnote w:id="65">
    <w:p w14:paraId="7C245172" w14:textId="77777777"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 xml:space="preserve">Aux fins de cette déclaration, vous servez d’intermédiaire lorsque vous référez un client qui souhaite trouver du financement à un autre de vos clients qui est en mesure de lui procurer ce financement. </w:t>
      </w:r>
    </w:p>
    <w:p w14:paraId="18556FD0" w14:textId="77777777" w:rsidR="00AF4FAC" w:rsidRPr="00C037F0" w:rsidRDefault="00AF4FAC" w:rsidP="00C037F0">
      <w:pPr>
        <w:pStyle w:val="Notedefin"/>
        <w:ind w:left="360" w:hanging="360"/>
        <w:jc w:val="both"/>
        <w:rPr>
          <w:rFonts w:ascii="Arial" w:hAnsi="Arial" w:cs="Arial"/>
        </w:rPr>
      </w:pPr>
    </w:p>
  </w:endnote>
  <w:endnote w:id="66">
    <w:p w14:paraId="58E91D54" w14:textId="1EC0AD6D" w:rsidR="00AF4FAC" w:rsidRPr="00C037F0" w:rsidRDefault="00AF4FAC" w:rsidP="00E87E2D">
      <w:pPr>
        <w:tabs>
          <w:tab w:val="left" w:pos="3120"/>
        </w:tabs>
        <w:ind w:left="360" w:hanging="360"/>
        <w:jc w:val="both"/>
        <w:rPr>
          <w:rFonts w:ascii="Arial" w:hAnsi="Arial" w:cs="Arial"/>
          <w:sz w:val="20"/>
          <w:szCs w:val="20"/>
        </w:rPr>
      </w:pPr>
      <w:r>
        <w:rPr>
          <w:rStyle w:val="Appeldenotedefin"/>
        </w:rPr>
        <w:endnoteRef/>
      </w:r>
      <w:r>
        <w:t xml:space="preserve"> </w:t>
      </w:r>
      <w:r w:rsidRPr="00C037F0">
        <w:rPr>
          <w:rFonts w:ascii="Arial" w:hAnsi="Arial" w:cs="Arial"/>
          <w:sz w:val="20"/>
          <w:szCs w:val="20"/>
        </w:rPr>
        <w:tab/>
        <w:t xml:space="preserve">Voir l’article </w:t>
      </w:r>
      <w:r>
        <w:rPr>
          <w:rFonts w:ascii="Arial" w:hAnsi="Arial" w:cs="Arial"/>
          <w:sz w:val="20"/>
          <w:szCs w:val="20"/>
        </w:rPr>
        <w:t>19</w:t>
      </w:r>
      <w:r w:rsidRPr="00C037F0">
        <w:rPr>
          <w:rFonts w:ascii="Arial" w:hAnsi="Arial" w:cs="Arial"/>
          <w:sz w:val="20"/>
          <w:szCs w:val="20"/>
        </w:rPr>
        <w:t xml:space="preserve"> du </w:t>
      </w:r>
      <w:r w:rsidRPr="00C037F0">
        <w:rPr>
          <w:rFonts w:ascii="Arial" w:hAnsi="Arial" w:cs="Arial"/>
          <w:i/>
          <w:sz w:val="20"/>
          <w:szCs w:val="20"/>
        </w:rPr>
        <w:t xml:space="preserve">Code déontologie des notaires, </w:t>
      </w:r>
      <w:r w:rsidRPr="00C037F0">
        <w:rPr>
          <w:rFonts w:ascii="Arial" w:hAnsi="Arial" w:cs="Arial"/>
          <w:sz w:val="20"/>
          <w:szCs w:val="20"/>
        </w:rPr>
        <w:t>RLRQ, c. N-3, r.</w:t>
      </w:r>
      <w:r>
        <w:rPr>
          <w:rFonts w:ascii="Arial" w:hAnsi="Arial" w:cs="Arial"/>
          <w:sz w:val="20"/>
          <w:szCs w:val="20"/>
        </w:rPr>
        <w:t xml:space="preserve"> </w:t>
      </w:r>
      <w:r w:rsidRPr="00C037F0">
        <w:rPr>
          <w:rFonts w:ascii="Arial" w:hAnsi="Arial" w:cs="Arial"/>
          <w:sz w:val="20"/>
          <w:szCs w:val="20"/>
        </w:rPr>
        <w:t>2</w:t>
      </w:r>
      <w:r>
        <w:rPr>
          <w:rFonts w:ascii="Arial" w:hAnsi="Arial" w:cs="Arial"/>
          <w:sz w:val="20"/>
          <w:szCs w:val="20"/>
        </w:rPr>
        <w:t>.</w:t>
      </w:r>
      <w:r w:rsidRPr="00C037F0">
        <w:rPr>
          <w:rFonts w:ascii="Arial" w:hAnsi="Arial" w:cs="Arial"/>
          <w:sz w:val="20"/>
          <w:szCs w:val="20"/>
        </w:rPr>
        <w:t xml:space="preserve"> </w:t>
      </w:r>
    </w:p>
    <w:p w14:paraId="642B07C3" w14:textId="17FB498C" w:rsidR="00AF4FAC" w:rsidRDefault="00AF4FAC">
      <w:pPr>
        <w:pStyle w:val="Notedefin"/>
      </w:pPr>
    </w:p>
  </w:endnote>
  <w:endnote w:id="67">
    <w:p w14:paraId="167524AE" w14:textId="6E652FD2" w:rsidR="00AF4FAC" w:rsidRPr="00C037F0" w:rsidRDefault="00AF4FAC" w:rsidP="00C037F0">
      <w:pPr>
        <w:tabs>
          <w:tab w:val="left" w:pos="3120"/>
        </w:tabs>
        <w:ind w:left="360" w:hanging="360"/>
        <w:jc w:val="both"/>
        <w:rPr>
          <w:rFonts w:ascii="Arial" w:hAnsi="Arial" w:cs="Arial"/>
          <w:sz w:val="20"/>
          <w:szCs w:val="20"/>
        </w:rPr>
      </w:pPr>
      <w:r w:rsidRPr="00C037F0">
        <w:rPr>
          <w:rStyle w:val="Appeldenotedefin"/>
          <w:rFonts w:ascii="Arial" w:hAnsi="Arial" w:cs="Arial"/>
          <w:sz w:val="20"/>
          <w:szCs w:val="20"/>
        </w:rPr>
        <w:endnoteRef/>
      </w:r>
      <w:r w:rsidRPr="00C037F0">
        <w:rPr>
          <w:rFonts w:ascii="Arial" w:hAnsi="Arial" w:cs="Arial"/>
          <w:sz w:val="20"/>
          <w:szCs w:val="20"/>
        </w:rPr>
        <w:t xml:space="preserve"> </w:t>
      </w:r>
      <w:r w:rsidRPr="00C037F0">
        <w:rPr>
          <w:rFonts w:ascii="Arial" w:hAnsi="Arial" w:cs="Arial"/>
          <w:sz w:val="20"/>
          <w:szCs w:val="20"/>
        </w:rPr>
        <w:tab/>
        <w:t>Que ce rôle soit tenu en votre qualité de notaire ou à titre purement personnel.</w:t>
      </w:r>
    </w:p>
    <w:p w14:paraId="7D3EEE5E" w14:textId="77777777" w:rsidR="00AF4FAC" w:rsidRPr="00C037F0" w:rsidRDefault="00AF4FAC" w:rsidP="00C9033E">
      <w:pPr>
        <w:tabs>
          <w:tab w:val="left" w:pos="3120"/>
        </w:tabs>
        <w:ind w:left="360" w:hanging="360"/>
        <w:jc w:val="both"/>
        <w:rPr>
          <w:rFonts w:ascii="Arial" w:hAnsi="Arial" w:cs="Arial"/>
        </w:rPr>
      </w:pPr>
    </w:p>
  </w:endnote>
  <w:endnote w:id="68">
    <w:p w14:paraId="0A6791EB" w14:textId="359E62F5" w:rsidR="00AF4FAC" w:rsidRDefault="00AF4FAC" w:rsidP="002B1916">
      <w:pPr>
        <w:pStyle w:val="Notedefin"/>
        <w:ind w:left="360" w:hanging="360"/>
      </w:pPr>
      <w:r>
        <w:rPr>
          <w:rStyle w:val="Appeldenotedefin"/>
        </w:rPr>
        <w:endnoteRef/>
      </w:r>
      <w:r>
        <w:t xml:space="preserve"> </w:t>
      </w:r>
      <w:r w:rsidRPr="00C037F0">
        <w:rPr>
          <w:rFonts w:ascii="Arial" w:hAnsi="Arial" w:cs="Arial"/>
        </w:rPr>
        <w:tab/>
      </w:r>
      <w:r w:rsidRPr="00C9033E">
        <w:rPr>
          <w:rFonts w:ascii="Arial" w:hAnsi="Arial" w:cs="Arial"/>
        </w:rPr>
        <w:t>Indiquez</w:t>
      </w:r>
      <w:r>
        <w:t xml:space="preserve"> </w:t>
      </w:r>
      <w:r w:rsidRPr="00C9033E">
        <w:rPr>
          <w:rFonts w:ascii="Arial" w:hAnsi="Arial" w:cs="Arial"/>
        </w:rPr>
        <w:t>le</w:t>
      </w:r>
      <w:r>
        <w:t xml:space="preserve"> </w:t>
      </w:r>
      <w:r w:rsidRPr="00C9033E">
        <w:rPr>
          <w:rFonts w:ascii="Arial" w:hAnsi="Arial" w:cs="Arial"/>
        </w:rPr>
        <w:t>numéro</w:t>
      </w:r>
      <w:r>
        <w:t xml:space="preserve"> </w:t>
      </w:r>
      <w:r w:rsidRPr="00C9033E">
        <w:rPr>
          <w:rFonts w:ascii="Arial" w:hAnsi="Arial" w:cs="Arial"/>
        </w:rPr>
        <w:t>de</w:t>
      </w:r>
      <w:r>
        <w:t xml:space="preserve"> </w:t>
      </w:r>
      <w:r w:rsidRPr="00C9033E">
        <w:rPr>
          <w:rFonts w:ascii="Arial" w:hAnsi="Arial" w:cs="Arial"/>
        </w:rPr>
        <w:t>dossier</w:t>
      </w:r>
      <w:r>
        <w:t xml:space="preserve"> </w:t>
      </w:r>
      <w:r w:rsidRPr="00C9033E">
        <w:rPr>
          <w:rFonts w:ascii="Arial" w:hAnsi="Arial" w:cs="Arial"/>
        </w:rPr>
        <w:t>et</w:t>
      </w:r>
      <w:r>
        <w:t xml:space="preserve"> </w:t>
      </w:r>
      <w:r w:rsidRPr="00C9033E">
        <w:rPr>
          <w:rFonts w:ascii="Arial" w:hAnsi="Arial" w:cs="Arial"/>
        </w:rPr>
        <w:t>votre</w:t>
      </w:r>
      <w:r>
        <w:t xml:space="preserve"> </w:t>
      </w:r>
      <w:r w:rsidRPr="00C9033E">
        <w:rPr>
          <w:rFonts w:ascii="Arial" w:hAnsi="Arial" w:cs="Arial"/>
        </w:rPr>
        <w:t>rôle</w:t>
      </w:r>
      <w:r>
        <w:t xml:space="preserve"> (</w:t>
      </w:r>
      <w:r w:rsidRPr="00C9033E">
        <w:rPr>
          <w:rFonts w:ascii="Arial" w:hAnsi="Arial" w:cs="Arial"/>
        </w:rPr>
        <w:t>liquidateur</w:t>
      </w:r>
      <w:r>
        <w:t xml:space="preserve">, </w:t>
      </w:r>
      <w:r w:rsidRPr="00C9033E">
        <w:rPr>
          <w:rFonts w:ascii="Arial" w:hAnsi="Arial" w:cs="Arial"/>
        </w:rPr>
        <w:t>mandataire</w:t>
      </w:r>
      <w:r>
        <w:t xml:space="preserve">, </w:t>
      </w:r>
      <w:r w:rsidRPr="00C9033E">
        <w:rPr>
          <w:rFonts w:ascii="Arial" w:hAnsi="Arial" w:cs="Arial"/>
        </w:rPr>
        <w:t>fiduciaire</w:t>
      </w:r>
      <w:r>
        <w:t>).</w:t>
      </w:r>
    </w:p>
    <w:p w14:paraId="00F17488" w14:textId="77777777" w:rsidR="00AF4FAC" w:rsidRDefault="00AF4FAC" w:rsidP="00F66913">
      <w:pPr>
        <w:pStyle w:val="Notedefin"/>
        <w:ind w:left="450" w:hanging="450"/>
      </w:pPr>
    </w:p>
  </w:endnote>
  <w:endnote w:id="69">
    <w:p w14:paraId="724B95CA" w14:textId="77777777" w:rsidR="00AF4FAC" w:rsidRPr="005E24FB" w:rsidRDefault="00AF4FAC" w:rsidP="005E24FB">
      <w:pPr>
        <w:pStyle w:val="Notedefin"/>
        <w:tabs>
          <w:tab w:val="left" w:pos="360"/>
        </w:tabs>
        <w:ind w:left="360" w:hanging="360"/>
        <w:jc w:val="both"/>
        <w:rPr>
          <w:rFonts w:ascii="Arial" w:hAnsi="Arial" w:cs="Arial"/>
        </w:rPr>
      </w:pPr>
      <w:r w:rsidRPr="005E24FB">
        <w:rPr>
          <w:rStyle w:val="Appeldenotedefin"/>
          <w:rFonts w:ascii="Arial" w:hAnsi="Arial" w:cs="Arial"/>
        </w:rPr>
        <w:endnoteRef/>
      </w:r>
      <w:r w:rsidRPr="005E24FB">
        <w:rPr>
          <w:rFonts w:ascii="Arial" w:hAnsi="Arial" w:cs="Arial"/>
        </w:rPr>
        <w:t xml:space="preserve"> </w:t>
      </w:r>
      <w:r>
        <w:rPr>
          <w:rFonts w:ascii="Arial" w:hAnsi="Arial" w:cs="Arial"/>
        </w:rPr>
        <w:tab/>
        <w:t>Veuillez remplir cette section dans le cas où vous choisissez de signer votre déclaration sous serment de façon manuscrite.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B198" w14:textId="77777777" w:rsidR="00AF4FAC" w:rsidRDefault="00AF4F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547070"/>
      <w:docPartObj>
        <w:docPartGallery w:val="Page Numbers (Bottom of Page)"/>
        <w:docPartUnique/>
      </w:docPartObj>
    </w:sdtPr>
    <w:sdtEndPr>
      <w:rPr>
        <w:sz w:val="18"/>
        <w:szCs w:val="18"/>
      </w:rPr>
    </w:sdtEndPr>
    <w:sdtContent>
      <w:sdt>
        <w:sdtPr>
          <w:rPr>
            <w:sz w:val="18"/>
            <w:szCs w:val="18"/>
          </w:rPr>
          <w:id w:val="-1506662675"/>
          <w:docPartObj>
            <w:docPartGallery w:val="Page Numbers (Top of Page)"/>
            <w:docPartUnique/>
          </w:docPartObj>
        </w:sdtPr>
        <w:sdtEndPr/>
        <w:sdtContent>
          <w:p w14:paraId="556899E4" w14:textId="2DBD7056" w:rsidR="00AF4FAC" w:rsidRPr="00C037F0" w:rsidRDefault="00AF4FAC" w:rsidP="00FB6016">
            <w:pPr>
              <w:pStyle w:val="Pieddepage"/>
              <w:jc w:val="center"/>
              <w:rPr>
                <w:sz w:val="18"/>
                <w:szCs w:val="18"/>
              </w:rPr>
            </w:pPr>
            <w:r w:rsidRPr="00C037F0">
              <w:rPr>
                <w:sz w:val="18"/>
                <w:szCs w:val="18"/>
                <w:lang w:val="fr-FR"/>
              </w:rPr>
              <w:t xml:space="preserve">Page </w:t>
            </w:r>
            <w:r w:rsidRPr="00C037F0">
              <w:rPr>
                <w:b/>
                <w:bCs/>
                <w:sz w:val="18"/>
                <w:szCs w:val="18"/>
              </w:rPr>
              <w:fldChar w:fldCharType="begin"/>
            </w:r>
            <w:r w:rsidRPr="00C037F0">
              <w:rPr>
                <w:b/>
                <w:bCs/>
                <w:sz w:val="18"/>
                <w:szCs w:val="18"/>
              </w:rPr>
              <w:instrText>PAGE</w:instrText>
            </w:r>
            <w:r w:rsidRPr="00C037F0">
              <w:rPr>
                <w:b/>
                <w:bCs/>
                <w:sz w:val="18"/>
                <w:szCs w:val="18"/>
              </w:rPr>
              <w:fldChar w:fldCharType="separate"/>
            </w:r>
            <w:r w:rsidR="001B31C1">
              <w:rPr>
                <w:b/>
                <w:bCs/>
                <w:noProof/>
                <w:sz w:val="18"/>
                <w:szCs w:val="18"/>
              </w:rPr>
              <w:t>5</w:t>
            </w:r>
            <w:r w:rsidRPr="00C037F0">
              <w:rPr>
                <w:b/>
                <w:bCs/>
                <w:sz w:val="18"/>
                <w:szCs w:val="18"/>
              </w:rPr>
              <w:fldChar w:fldCharType="end"/>
            </w:r>
            <w:r w:rsidRPr="00C037F0">
              <w:rPr>
                <w:sz w:val="18"/>
                <w:szCs w:val="18"/>
                <w:lang w:val="fr-FR"/>
              </w:rPr>
              <w:t xml:space="preserve"> sur </w:t>
            </w:r>
            <w:r w:rsidRPr="00C037F0">
              <w:rPr>
                <w:b/>
                <w:bCs/>
                <w:sz w:val="18"/>
                <w:szCs w:val="18"/>
              </w:rPr>
              <w:fldChar w:fldCharType="begin"/>
            </w:r>
            <w:r w:rsidRPr="00C037F0">
              <w:rPr>
                <w:b/>
                <w:bCs/>
                <w:sz w:val="18"/>
                <w:szCs w:val="18"/>
              </w:rPr>
              <w:instrText>NUMPAGES</w:instrText>
            </w:r>
            <w:r w:rsidRPr="00C037F0">
              <w:rPr>
                <w:b/>
                <w:bCs/>
                <w:sz w:val="18"/>
                <w:szCs w:val="18"/>
              </w:rPr>
              <w:fldChar w:fldCharType="separate"/>
            </w:r>
            <w:r w:rsidR="001B31C1">
              <w:rPr>
                <w:b/>
                <w:bCs/>
                <w:noProof/>
                <w:sz w:val="18"/>
                <w:szCs w:val="18"/>
              </w:rPr>
              <w:t>36</w:t>
            </w:r>
            <w:r w:rsidRPr="00C037F0">
              <w:rPr>
                <w:b/>
                <w:bCs/>
                <w:sz w:val="18"/>
                <w:szCs w:val="18"/>
              </w:rPr>
              <w:fldChar w:fldCharType="end"/>
            </w:r>
          </w:p>
        </w:sdtContent>
      </w:sdt>
    </w:sdtContent>
  </w:sdt>
  <w:p w14:paraId="1C2D58C3" w14:textId="77777777" w:rsidR="00AF4FAC" w:rsidRPr="00FB6016" w:rsidRDefault="00AF4FAC" w:rsidP="00FB60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CB12" w14:textId="77777777" w:rsidR="00AF4FAC" w:rsidRDefault="00AF4FAC" w:rsidP="00231EFD">
    <w:pPr>
      <w:pStyle w:val="Pieddepage"/>
      <w:ind w:left="-284"/>
    </w:pPr>
    <w:r>
      <w:rPr>
        <w:rFonts w:cs="Arial"/>
        <w:noProof/>
        <w:sz w:val="16"/>
        <w:szCs w:val="16"/>
        <w:lang w:eastAsia="fr-CA"/>
      </w:rPr>
      <w:drawing>
        <wp:inline distT="0" distB="0" distL="0" distR="0" wp14:anchorId="7A4C8263" wp14:editId="6432F677">
          <wp:extent cx="1842135" cy="107300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hambre_des_Notaires_CMJN.eps"/>
                  <pic:cNvPicPr/>
                </pic:nvPicPr>
                <pic:blipFill>
                  <a:blip r:embed="rId1">
                    <a:extLst>
                      <a:ext uri="{28A0092B-C50C-407E-A947-70E740481C1C}">
                        <a14:useLocalDpi xmlns:a14="http://schemas.microsoft.com/office/drawing/2010/main" val="0"/>
                      </a:ext>
                    </a:extLst>
                  </a:blip>
                  <a:stretch>
                    <a:fillRect/>
                  </a:stretch>
                </pic:blipFill>
                <pic:spPr>
                  <a:xfrm>
                    <a:off x="0" y="0"/>
                    <a:ext cx="1930546" cy="112450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283861"/>
      <w:docPartObj>
        <w:docPartGallery w:val="Page Numbers (Bottom of Page)"/>
        <w:docPartUnique/>
      </w:docPartObj>
    </w:sdtPr>
    <w:sdtEndPr>
      <w:rPr>
        <w:sz w:val="18"/>
        <w:szCs w:val="18"/>
      </w:rPr>
    </w:sdtEndPr>
    <w:sdtContent>
      <w:sdt>
        <w:sdtPr>
          <w:rPr>
            <w:sz w:val="18"/>
            <w:szCs w:val="18"/>
          </w:rPr>
          <w:id w:val="1414584205"/>
          <w:docPartObj>
            <w:docPartGallery w:val="Page Numbers (Top of Page)"/>
            <w:docPartUnique/>
          </w:docPartObj>
        </w:sdtPr>
        <w:sdtEndPr/>
        <w:sdtContent>
          <w:p w14:paraId="54D9C0EC" w14:textId="7308A881" w:rsidR="00AF4FAC" w:rsidRPr="00C037F0" w:rsidRDefault="00AF4FAC" w:rsidP="00B60448">
            <w:pPr>
              <w:pStyle w:val="Pieddepage"/>
              <w:jc w:val="center"/>
              <w:rPr>
                <w:sz w:val="18"/>
                <w:szCs w:val="18"/>
              </w:rPr>
            </w:pPr>
            <w:r w:rsidRPr="00C037F0">
              <w:rPr>
                <w:sz w:val="18"/>
                <w:szCs w:val="18"/>
                <w:lang w:val="fr-FR"/>
              </w:rPr>
              <w:t xml:space="preserve">Page </w:t>
            </w:r>
            <w:r w:rsidRPr="00C037F0">
              <w:rPr>
                <w:b/>
                <w:bCs/>
                <w:sz w:val="18"/>
                <w:szCs w:val="18"/>
              </w:rPr>
              <w:fldChar w:fldCharType="begin"/>
            </w:r>
            <w:r w:rsidRPr="00C037F0">
              <w:rPr>
                <w:b/>
                <w:bCs/>
                <w:sz w:val="18"/>
                <w:szCs w:val="18"/>
              </w:rPr>
              <w:instrText>PAGE</w:instrText>
            </w:r>
            <w:r w:rsidRPr="00C037F0">
              <w:rPr>
                <w:b/>
                <w:bCs/>
                <w:sz w:val="18"/>
                <w:szCs w:val="18"/>
              </w:rPr>
              <w:fldChar w:fldCharType="separate"/>
            </w:r>
            <w:r w:rsidR="001B31C1">
              <w:rPr>
                <w:b/>
                <w:bCs/>
                <w:noProof/>
                <w:sz w:val="18"/>
                <w:szCs w:val="18"/>
              </w:rPr>
              <w:t>14</w:t>
            </w:r>
            <w:r w:rsidRPr="00C037F0">
              <w:rPr>
                <w:b/>
                <w:bCs/>
                <w:sz w:val="18"/>
                <w:szCs w:val="18"/>
              </w:rPr>
              <w:fldChar w:fldCharType="end"/>
            </w:r>
            <w:r w:rsidRPr="00C037F0">
              <w:rPr>
                <w:sz w:val="18"/>
                <w:szCs w:val="18"/>
                <w:lang w:val="fr-FR"/>
              </w:rPr>
              <w:t xml:space="preserve"> sur </w:t>
            </w:r>
            <w:r w:rsidRPr="00C037F0">
              <w:rPr>
                <w:b/>
                <w:bCs/>
                <w:sz w:val="18"/>
                <w:szCs w:val="18"/>
              </w:rPr>
              <w:fldChar w:fldCharType="begin"/>
            </w:r>
            <w:r w:rsidRPr="00C037F0">
              <w:rPr>
                <w:b/>
                <w:bCs/>
                <w:sz w:val="18"/>
                <w:szCs w:val="18"/>
              </w:rPr>
              <w:instrText>NUMPAGES</w:instrText>
            </w:r>
            <w:r w:rsidRPr="00C037F0">
              <w:rPr>
                <w:b/>
                <w:bCs/>
                <w:sz w:val="18"/>
                <w:szCs w:val="18"/>
              </w:rPr>
              <w:fldChar w:fldCharType="separate"/>
            </w:r>
            <w:r w:rsidR="001B31C1">
              <w:rPr>
                <w:b/>
                <w:bCs/>
                <w:noProof/>
                <w:sz w:val="18"/>
                <w:szCs w:val="18"/>
              </w:rPr>
              <w:t>36</w:t>
            </w:r>
            <w:r w:rsidRPr="00C037F0">
              <w:rPr>
                <w:b/>
                <w:bCs/>
                <w:sz w:val="18"/>
                <w:szCs w:val="18"/>
              </w:rPr>
              <w:fldChar w:fldCharType="end"/>
            </w:r>
          </w:p>
        </w:sdtContent>
      </w:sdt>
    </w:sdtContent>
  </w:sdt>
  <w:tbl>
    <w:tblPr>
      <w:tblStyle w:val="Grilledutableau"/>
      <w:tblW w:w="1171" w:type="dxa"/>
      <w:tblInd w:w="7194" w:type="dxa"/>
      <w:tblLook w:val="04A0" w:firstRow="1" w:lastRow="0" w:firstColumn="1" w:lastColumn="0" w:noHBand="0" w:noVBand="1"/>
    </w:tblPr>
    <w:tblGrid>
      <w:gridCol w:w="1171"/>
    </w:tblGrid>
    <w:tr w:rsidR="00AF4FAC" w:rsidRPr="004902F3" w14:paraId="44B99D63" w14:textId="77777777" w:rsidTr="004902F3">
      <w:trPr>
        <w:trHeight w:val="710"/>
      </w:trPr>
      <w:tc>
        <w:tcPr>
          <w:tcW w:w="1171" w:type="dxa"/>
        </w:tcPr>
        <w:p w14:paraId="40CAF22E" w14:textId="77777777" w:rsidR="00AF4FAC" w:rsidRPr="004902F3" w:rsidRDefault="00AF4FAC" w:rsidP="008D0F70">
          <w:pPr>
            <w:jc w:val="right"/>
            <w:rPr>
              <w:sz w:val="12"/>
              <w:szCs w:val="12"/>
            </w:rPr>
          </w:pPr>
        </w:p>
      </w:tc>
    </w:tr>
  </w:tbl>
  <w:p w14:paraId="1FD7AE2B" w14:textId="62675C71" w:rsidR="00AF4FAC" w:rsidRPr="004902F3" w:rsidRDefault="00AF4FAC" w:rsidP="00086541">
    <w:pPr>
      <w:tabs>
        <w:tab w:val="left" w:pos="3600"/>
      </w:tabs>
      <w:jc w:val="center"/>
      <w:rPr>
        <w:sz w:val="12"/>
        <w:szCs w:val="12"/>
      </w:rPr>
    </w:pPr>
    <w:r w:rsidRPr="004902F3">
      <w:rPr>
        <w:sz w:val="12"/>
        <w:szCs w:val="12"/>
      </w:rPr>
      <w:tab/>
    </w:r>
    <w:r w:rsidRPr="004902F3">
      <w:rPr>
        <w:sz w:val="12"/>
        <w:szCs w:val="12"/>
      </w:rPr>
      <w:tab/>
    </w:r>
    <w:r w:rsidRPr="004902F3">
      <w:rPr>
        <w:sz w:val="12"/>
        <w:szCs w:val="12"/>
      </w:rPr>
      <w:tab/>
    </w:r>
    <w:r w:rsidRPr="004902F3">
      <w:rPr>
        <w:sz w:val="12"/>
        <w:szCs w:val="12"/>
      </w:rPr>
      <w:tab/>
    </w:r>
    <w:r w:rsidRPr="004902F3">
      <w:rPr>
        <w:sz w:val="12"/>
        <w:szCs w:val="12"/>
      </w:rPr>
      <w:tab/>
      <w:t xml:space="preserve">                    Apposez votre paraphe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148515"/>
      <w:docPartObj>
        <w:docPartGallery w:val="Page Numbers (Bottom of Page)"/>
        <w:docPartUnique/>
      </w:docPartObj>
    </w:sdtPr>
    <w:sdtEndPr>
      <w:rPr>
        <w:sz w:val="18"/>
        <w:szCs w:val="18"/>
      </w:rPr>
    </w:sdtEndPr>
    <w:sdtContent>
      <w:sdt>
        <w:sdtPr>
          <w:rPr>
            <w:sz w:val="18"/>
            <w:szCs w:val="18"/>
          </w:rPr>
          <w:id w:val="2091041262"/>
          <w:docPartObj>
            <w:docPartGallery w:val="Page Numbers (Top of Page)"/>
            <w:docPartUnique/>
          </w:docPartObj>
        </w:sdtPr>
        <w:sdtEndPr/>
        <w:sdtContent>
          <w:p w14:paraId="123B8DD0" w14:textId="64485A8C" w:rsidR="00AF4FAC" w:rsidRPr="00C037F0" w:rsidRDefault="00AF4FAC" w:rsidP="00B60448">
            <w:pPr>
              <w:pStyle w:val="Pieddepage"/>
              <w:jc w:val="center"/>
              <w:rPr>
                <w:sz w:val="18"/>
                <w:szCs w:val="18"/>
              </w:rPr>
            </w:pPr>
            <w:r w:rsidRPr="00C037F0">
              <w:rPr>
                <w:sz w:val="18"/>
                <w:szCs w:val="18"/>
                <w:lang w:val="fr-FR"/>
              </w:rPr>
              <w:t xml:space="preserve">Page </w:t>
            </w:r>
            <w:r w:rsidRPr="00C037F0">
              <w:rPr>
                <w:b/>
                <w:bCs/>
                <w:sz w:val="18"/>
                <w:szCs w:val="18"/>
              </w:rPr>
              <w:fldChar w:fldCharType="begin"/>
            </w:r>
            <w:r w:rsidRPr="00C037F0">
              <w:rPr>
                <w:b/>
                <w:bCs/>
                <w:sz w:val="18"/>
                <w:szCs w:val="18"/>
              </w:rPr>
              <w:instrText>PAGE</w:instrText>
            </w:r>
            <w:r w:rsidRPr="00C037F0">
              <w:rPr>
                <w:b/>
                <w:bCs/>
                <w:sz w:val="18"/>
                <w:szCs w:val="18"/>
              </w:rPr>
              <w:fldChar w:fldCharType="separate"/>
            </w:r>
            <w:r w:rsidR="001B31C1">
              <w:rPr>
                <w:b/>
                <w:bCs/>
                <w:noProof/>
                <w:sz w:val="18"/>
                <w:szCs w:val="18"/>
              </w:rPr>
              <w:t>32</w:t>
            </w:r>
            <w:r w:rsidRPr="00C037F0">
              <w:rPr>
                <w:b/>
                <w:bCs/>
                <w:sz w:val="18"/>
                <w:szCs w:val="18"/>
              </w:rPr>
              <w:fldChar w:fldCharType="end"/>
            </w:r>
            <w:r w:rsidRPr="00C037F0">
              <w:rPr>
                <w:sz w:val="18"/>
                <w:szCs w:val="18"/>
                <w:lang w:val="fr-FR"/>
              </w:rPr>
              <w:t xml:space="preserve"> sur </w:t>
            </w:r>
            <w:r w:rsidRPr="00C037F0">
              <w:rPr>
                <w:b/>
                <w:bCs/>
                <w:sz w:val="18"/>
                <w:szCs w:val="18"/>
              </w:rPr>
              <w:fldChar w:fldCharType="begin"/>
            </w:r>
            <w:r w:rsidRPr="00C037F0">
              <w:rPr>
                <w:b/>
                <w:bCs/>
                <w:sz w:val="18"/>
                <w:szCs w:val="18"/>
              </w:rPr>
              <w:instrText>NUMPAGES</w:instrText>
            </w:r>
            <w:r w:rsidRPr="00C037F0">
              <w:rPr>
                <w:b/>
                <w:bCs/>
                <w:sz w:val="18"/>
                <w:szCs w:val="18"/>
              </w:rPr>
              <w:fldChar w:fldCharType="separate"/>
            </w:r>
            <w:r w:rsidR="001B31C1">
              <w:rPr>
                <w:b/>
                <w:bCs/>
                <w:noProof/>
                <w:sz w:val="18"/>
                <w:szCs w:val="18"/>
              </w:rPr>
              <w:t>36</w:t>
            </w:r>
            <w:r w:rsidRPr="00C037F0">
              <w:rPr>
                <w:b/>
                <w:bCs/>
                <w:sz w:val="18"/>
                <w:szCs w:val="18"/>
              </w:rPr>
              <w:fldChar w:fldCharType="end"/>
            </w:r>
          </w:p>
        </w:sdtContent>
      </w:sdt>
    </w:sdtContent>
  </w:sdt>
  <w:p w14:paraId="5D906AB0" w14:textId="47021A36" w:rsidR="00AF4FAC" w:rsidRPr="00772467" w:rsidRDefault="00AF4FAC" w:rsidP="00086541">
    <w:pPr>
      <w:tabs>
        <w:tab w:val="left" w:pos="3600"/>
      </w:tabs>
      <w:jc w:val="cente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C676" w14:textId="77777777" w:rsidR="00AF4FAC" w:rsidRDefault="00AF4FAC">
      <w:r>
        <w:separator/>
      </w:r>
    </w:p>
  </w:footnote>
  <w:footnote w:type="continuationSeparator" w:id="0">
    <w:p w14:paraId="0F64B487" w14:textId="77777777" w:rsidR="00AF4FAC" w:rsidRDefault="00AF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6A55" w14:textId="77777777" w:rsidR="00AF4FAC" w:rsidRDefault="00AF4F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F745" w14:textId="77777777" w:rsidR="00AF4FAC" w:rsidRDefault="00AF4F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3C67" w14:textId="77777777" w:rsidR="00AF4FAC" w:rsidRDefault="00AF4FA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3FC9" w14:textId="77777777" w:rsidR="00AF4FAC" w:rsidRDefault="00AF4FAC" w:rsidP="0097066A">
    <w:pPr>
      <w:pStyle w:val="En-tte"/>
      <w:pBdr>
        <w:bottom w:val="single" w:sz="4" w:space="6" w:color="auto"/>
      </w:pBdr>
      <w:tabs>
        <w:tab w:val="clear" w:pos="4680"/>
        <w:tab w:val="clear" w:pos="9360"/>
        <w:tab w:val="center" w:pos="6480"/>
        <w:tab w:val="right" w:pos="12960"/>
      </w:tabs>
      <w:rPr>
        <w:sz w:val="16"/>
        <w:szCs w:val="16"/>
      </w:rPr>
    </w:pPr>
    <w:r w:rsidRPr="00B87FD5">
      <w:rPr>
        <w:sz w:val="16"/>
        <w:szCs w:val="16"/>
      </w:rPr>
      <w:t>Chambre des notaires du Québec</w:t>
    </w:r>
    <w:r>
      <w:rPr>
        <w:sz w:val="16"/>
        <w:szCs w:val="16"/>
      </w:rPr>
      <w:ptab w:relativeTo="margin" w:alignment="right" w:leader="none"/>
    </w:r>
  </w:p>
  <w:p w14:paraId="71C3E6F2" w14:textId="77777777" w:rsidR="00AF4FAC" w:rsidRDefault="00AF4FA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5E3D" w14:textId="77777777" w:rsidR="00AF4FAC" w:rsidRPr="00A71F6C" w:rsidRDefault="00AF4FAC" w:rsidP="00A71F6C">
    <w:pPr>
      <w:pStyle w:val="En-tte"/>
      <w:pBdr>
        <w:bottom w:val="single" w:sz="4" w:space="6" w:color="auto"/>
      </w:pBdr>
      <w:tabs>
        <w:tab w:val="clear" w:pos="4680"/>
        <w:tab w:val="clear" w:pos="9360"/>
        <w:tab w:val="center" w:pos="6480"/>
        <w:tab w:val="right" w:pos="12960"/>
      </w:tabs>
      <w:rPr>
        <w:sz w:val="16"/>
        <w:szCs w:val="16"/>
      </w:rPr>
    </w:pPr>
    <w:r w:rsidRPr="00B87FD5">
      <w:rPr>
        <w:sz w:val="16"/>
        <w:szCs w:val="16"/>
      </w:rPr>
      <w:t>Chambre des notaires du Québec</w:t>
    </w:r>
    <w:r>
      <w:rPr>
        <w:sz w:val="16"/>
        <w:szCs w:val="16"/>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55ED" w14:textId="77777777" w:rsidR="00AF4FAC" w:rsidRPr="00A71F6C" w:rsidRDefault="00AF4FAC" w:rsidP="00A71F6C">
    <w:pPr>
      <w:pStyle w:val="En-tte"/>
      <w:pBdr>
        <w:bottom w:val="single" w:sz="4" w:space="6" w:color="auto"/>
      </w:pBdr>
      <w:tabs>
        <w:tab w:val="clear" w:pos="4680"/>
        <w:tab w:val="clear" w:pos="9360"/>
        <w:tab w:val="center" w:pos="6480"/>
        <w:tab w:val="right" w:pos="12960"/>
      </w:tabs>
      <w:rPr>
        <w:sz w:val="16"/>
        <w:szCs w:val="16"/>
      </w:rPr>
    </w:pPr>
    <w:r w:rsidRPr="00B87FD5">
      <w:rPr>
        <w:sz w:val="16"/>
        <w:szCs w:val="16"/>
      </w:rPr>
      <w:t>Chambre des notaires du Québec</w:t>
    </w:r>
    <w:r>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261"/>
    <w:multiLevelType w:val="hybridMultilevel"/>
    <w:tmpl w:val="6CB82E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8822BB"/>
    <w:multiLevelType w:val="multilevel"/>
    <w:tmpl w:val="E1E4A2E8"/>
    <w:lvl w:ilvl="0">
      <w:start w:val="3"/>
      <w:numFmt w:val="decimal"/>
      <w:pStyle w:val="Titre1"/>
      <w:lvlText w:val="Section %1"/>
      <w:lvlJc w:val="left"/>
      <w:pPr>
        <w:ind w:left="1080" w:hanging="360"/>
      </w:pPr>
      <w:rPr>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1296" w:hanging="576"/>
      </w:pPr>
      <w:rPr>
        <w:rFonts w:hint="default"/>
      </w:rPr>
    </w:lvl>
    <w:lvl w:ilvl="2">
      <w:start w:val="1"/>
      <w:numFmt w:val="decimal"/>
      <w:pStyle w:val="Titre3"/>
      <w:lvlText w:val="%1.%2.%3"/>
      <w:lvlJc w:val="left"/>
      <w:pPr>
        <w:ind w:left="1440" w:hanging="720"/>
      </w:pPr>
      <w:rPr>
        <w:rFonts w:asciiTheme="majorHAnsi" w:hAnsiTheme="majorHAnsi" w:hint="default"/>
        <w:sz w:val="24"/>
        <w:szCs w:val="24"/>
      </w:rPr>
    </w:lvl>
    <w:lvl w:ilvl="3">
      <w:start w:val="1"/>
      <w:numFmt w:val="decimal"/>
      <w:pStyle w:val="Titre4"/>
      <w:lvlText w:val="%1.%2.%3.%4"/>
      <w:lvlJc w:val="left"/>
      <w:pPr>
        <w:ind w:left="1584" w:hanging="864"/>
      </w:pPr>
      <w:rPr>
        <w:rFonts w:hint="default"/>
      </w:rPr>
    </w:lvl>
    <w:lvl w:ilvl="4">
      <w:start w:val="1"/>
      <w:numFmt w:val="decimal"/>
      <w:pStyle w:val="Titre5"/>
      <w:lvlText w:val="%1.%2.%3.%4.%5"/>
      <w:lvlJc w:val="left"/>
      <w:pPr>
        <w:ind w:left="1728" w:hanging="1008"/>
      </w:pPr>
      <w:rPr>
        <w:rFonts w:hint="default"/>
      </w:rPr>
    </w:lvl>
    <w:lvl w:ilvl="5">
      <w:start w:val="1"/>
      <w:numFmt w:val="decimal"/>
      <w:pStyle w:val="Titre6"/>
      <w:lvlText w:val="%1.%2.%3.%4.%5.%6"/>
      <w:lvlJc w:val="left"/>
      <w:pPr>
        <w:ind w:left="1872" w:hanging="1152"/>
      </w:pPr>
      <w:rPr>
        <w:rFonts w:hint="default"/>
      </w:rPr>
    </w:lvl>
    <w:lvl w:ilvl="6">
      <w:start w:val="1"/>
      <w:numFmt w:val="decimal"/>
      <w:pStyle w:val="Titre7"/>
      <w:lvlText w:val="%1.%2.%3.%4.%5.%6.%7"/>
      <w:lvlJc w:val="left"/>
      <w:pPr>
        <w:ind w:left="2016" w:hanging="1296"/>
      </w:pPr>
      <w:rPr>
        <w:rFonts w:hint="default"/>
      </w:rPr>
    </w:lvl>
    <w:lvl w:ilvl="7">
      <w:start w:val="1"/>
      <w:numFmt w:val="decimal"/>
      <w:pStyle w:val="Titre8"/>
      <w:lvlText w:val="%1.%2.%3.%4.%5.%6.%7.%8"/>
      <w:lvlJc w:val="left"/>
      <w:pPr>
        <w:ind w:left="2160" w:hanging="1440"/>
      </w:pPr>
      <w:rPr>
        <w:rFonts w:hint="default"/>
      </w:rPr>
    </w:lvl>
    <w:lvl w:ilvl="8">
      <w:start w:val="1"/>
      <w:numFmt w:val="decimal"/>
      <w:pStyle w:val="Titre9"/>
      <w:lvlText w:val="%1.%2.%3.%4.%5.%6.%7.%8.%9"/>
      <w:lvlJc w:val="left"/>
      <w:pPr>
        <w:ind w:left="2304" w:hanging="1584"/>
      </w:pPr>
      <w:rPr>
        <w:rFonts w:hint="default"/>
      </w:rPr>
    </w:lvl>
  </w:abstractNum>
  <w:abstractNum w:abstractNumId="2" w15:restartNumberingAfterBreak="0">
    <w:nsid w:val="06367740"/>
    <w:multiLevelType w:val="multilevel"/>
    <w:tmpl w:val="76C26AAA"/>
    <w:lvl w:ilvl="0">
      <w:start w:val="1"/>
      <w:numFmt w:val="decimal"/>
      <w:lvlText w:val="%1."/>
      <w:lvlJc w:val="left"/>
      <w:pPr>
        <w:ind w:left="720" w:hanging="360"/>
      </w:p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53352F"/>
    <w:multiLevelType w:val="hybridMultilevel"/>
    <w:tmpl w:val="9530EC72"/>
    <w:lvl w:ilvl="0" w:tplc="000C0005">
      <w:start w:val="1"/>
      <w:numFmt w:val="bullet"/>
      <w:lvlText w:val=""/>
      <w:lvlJc w:val="left"/>
      <w:pPr>
        <w:tabs>
          <w:tab w:val="num" w:pos="204"/>
        </w:tabs>
        <w:ind w:left="204" w:hanging="360"/>
      </w:pPr>
      <w:rPr>
        <w:rFonts w:ascii="Wingdings" w:hAnsi="Wingdings" w:hint="default"/>
      </w:rPr>
    </w:lvl>
    <w:lvl w:ilvl="1" w:tplc="000C0003" w:tentative="1">
      <w:start w:val="1"/>
      <w:numFmt w:val="bullet"/>
      <w:lvlText w:val="o"/>
      <w:lvlJc w:val="left"/>
      <w:pPr>
        <w:tabs>
          <w:tab w:val="num" w:pos="924"/>
        </w:tabs>
        <w:ind w:left="924" w:hanging="360"/>
      </w:pPr>
      <w:rPr>
        <w:rFonts w:ascii="Courier New" w:hAnsi="Courier New" w:cs="Courier New" w:hint="default"/>
      </w:rPr>
    </w:lvl>
    <w:lvl w:ilvl="2" w:tplc="000C0005" w:tentative="1">
      <w:start w:val="1"/>
      <w:numFmt w:val="bullet"/>
      <w:lvlText w:val=""/>
      <w:lvlJc w:val="left"/>
      <w:pPr>
        <w:tabs>
          <w:tab w:val="num" w:pos="1644"/>
        </w:tabs>
        <w:ind w:left="1644" w:hanging="360"/>
      </w:pPr>
      <w:rPr>
        <w:rFonts w:ascii="Wingdings" w:hAnsi="Wingdings" w:hint="default"/>
      </w:rPr>
    </w:lvl>
    <w:lvl w:ilvl="3" w:tplc="000C0001" w:tentative="1">
      <w:start w:val="1"/>
      <w:numFmt w:val="bullet"/>
      <w:lvlText w:val=""/>
      <w:lvlJc w:val="left"/>
      <w:pPr>
        <w:tabs>
          <w:tab w:val="num" w:pos="2364"/>
        </w:tabs>
        <w:ind w:left="2364" w:hanging="360"/>
      </w:pPr>
      <w:rPr>
        <w:rFonts w:ascii="Symbol" w:hAnsi="Symbol" w:hint="default"/>
      </w:rPr>
    </w:lvl>
    <w:lvl w:ilvl="4" w:tplc="000C0003" w:tentative="1">
      <w:start w:val="1"/>
      <w:numFmt w:val="bullet"/>
      <w:lvlText w:val="o"/>
      <w:lvlJc w:val="left"/>
      <w:pPr>
        <w:tabs>
          <w:tab w:val="num" w:pos="3084"/>
        </w:tabs>
        <w:ind w:left="3084" w:hanging="360"/>
      </w:pPr>
      <w:rPr>
        <w:rFonts w:ascii="Courier New" w:hAnsi="Courier New" w:cs="Courier New" w:hint="default"/>
      </w:rPr>
    </w:lvl>
    <w:lvl w:ilvl="5" w:tplc="000C0005" w:tentative="1">
      <w:start w:val="1"/>
      <w:numFmt w:val="bullet"/>
      <w:lvlText w:val=""/>
      <w:lvlJc w:val="left"/>
      <w:pPr>
        <w:tabs>
          <w:tab w:val="num" w:pos="3804"/>
        </w:tabs>
        <w:ind w:left="3804" w:hanging="360"/>
      </w:pPr>
      <w:rPr>
        <w:rFonts w:ascii="Wingdings" w:hAnsi="Wingdings" w:hint="default"/>
      </w:rPr>
    </w:lvl>
    <w:lvl w:ilvl="6" w:tplc="000C0001" w:tentative="1">
      <w:start w:val="1"/>
      <w:numFmt w:val="bullet"/>
      <w:lvlText w:val=""/>
      <w:lvlJc w:val="left"/>
      <w:pPr>
        <w:tabs>
          <w:tab w:val="num" w:pos="4524"/>
        </w:tabs>
        <w:ind w:left="4524" w:hanging="360"/>
      </w:pPr>
      <w:rPr>
        <w:rFonts w:ascii="Symbol" w:hAnsi="Symbol" w:hint="default"/>
      </w:rPr>
    </w:lvl>
    <w:lvl w:ilvl="7" w:tplc="000C0003" w:tentative="1">
      <w:start w:val="1"/>
      <w:numFmt w:val="bullet"/>
      <w:lvlText w:val="o"/>
      <w:lvlJc w:val="left"/>
      <w:pPr>
        <w:tabs>
          <w:tab w:val="num" w:pos="5244"/>
        </w:tabs>
        <w:ind w:left="5244" w:hanging="360"/>
      </w:pPr>
      <w:rPr>
        <w:rFonts w:ascii="Courier New" w:hAnsi="Courier New" w:cs="Courier New" w:hint="default"/>
      </w:rPr>
    </w:lvl>
    <w:lvl w:ilvl="8" w:tplc="000C0005" w:tentative="1">
      <w:start w:val="1"/>
      <w:numFmt w:val="bullet"/>
      <w:lvlText w:val=""/>
      <w:lvlJc w:val="left"/>
      <w:pPr>
        <w:tabs>
          <w:tab w:val="num" w:pos="5964"/>
        </w:tabs>
        <w:ind w:left="5964" w:hanging="360"/>
      </w:pPr>
      <w:rPr>
        <w:rFonts w:ascii="Wingdings" w:hAnsi="Wingdings" w:hint="default"/>
      </w:rPr>
    </w:lvl>
  </w:abstractNum>
  <w:abstractNum w:abstractNumId="4" w15:restartNumberingAfterBreak="0">
    <w:nsid w:val="0BBE32E1"/>
    <w:multiLevelType w:val="hybridMultilevel"/>
    <w:tmpl w:val="18220F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C909BC"/>
    <w:multiLevelType w:val="multilevel"/>
    <w:tmpl w:val="2F0E8B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4E1F36"/>
    <w:multiLevelType w:val="hybridMultilevel"/>
    <w:tmpl w:val="2BE20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FB2AB3"/>
    <w:multiLevelType w:val="hybridMultilevel"/>
    <w:tmpl w:val="8A266404"/>
    <w:lvl w:ilvl="0" w:tplc="FD9879B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CA62C3"/>
    <w:multiLevelType w:val="hybridMultilevel"/>
    <w:tmpl w:val="615435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7371A9"/>
    <w:multiLevelType w:val="multilevel"/>
    <w:tmpl w:val="2F0E8B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9D10F2"/>
    <w:multiLevelType w:val="hybridMultilevel"/>
    <w:tmpl w:val="D9286678"/>
    <w:lvl w:ilvl="0" w:tplc="000C0005">
      <w:start w:val="1"/>
      <w:numFmt w:val="bullet"/>
      <w:lvlText w:val=""/>
      <w:lvlJc w:val="left"/>
      <w:pPr>
        <w:tabs>
          <w:tab w:val="num" w:pos="4260"/>
        </w:tabs>
        <w:ind w:left="4260" w:hanging="360"/>
      </w:pPr>
      <w:rPr>
        <w:rFonts w:ascii="Wingdings" w:hAnsi="Wingdings" w:hint="default"/>
      </w:rPr>
    </w:lvl>
    <w:lvl w:ilvl="1" w:tplc="000C0003">
      <w:start w:val="1"/>
      <w:numFmt w:val="bullet"/>
      <w:lvlText w:val="o"/>
      <w:lvlJc w:val="left"/>
      <w:pPr>
        <w:tabs>
          <w:tab w:val="num" w:pos="4980"/>
        </w:tabs>
        <w:ind w:left="4980" w:hanging="360"/>
      </w:pPr>
      <w:rPr>
        <w:rFonts w:ascii="Courier New" w:hAnsi="Courier New" w:cs="Courier New" w:hint="default"/>
      </w:rPr>
    </w:lvl>
    <w:lvl w:ilvl="2" w:tplc="000C0005" w:tentative="1">
      <w:start w:val="1"/>
      <w:numFmt w:val="bullet"/>
      <w:lvlText w:val=""/>
      <w:lvlJc w:val="left"/>
      <w:pPr>
        <w:tabs>
          <w:tab w:val="num" w:pos="5700"/>
        </w:tabs>
        <w:ind w:left="5700" w:hanging="360"/>
      </w:pPr>
      <w:rPr>
        <w:rFonts w:ascii="Wingdings" w:hAnsi="Wingdings" w:hint="default"/>
      </w:rPr>
    </w:lvl>
    <w:lvl w:ilvl="3" w:tplc="000C0001" w:tentative="1">
      <w:start w:val="1"/>
      <w:numFmt w:val="bullet"/>
      <w:lvlText w:val=""/>
      <w:lvlJc w:val="left"/>
      <w:pPr>
        <w:tabs>
          <w:tab w:val="num" w:pos="6420"/>
        </w:tabs>
        <w:ind w:left="6420" w:hanging="360"/>
      </w:pPr>
      <w:rPr>
        <w:rFonts w:ascii="Symbol" w:hAnsi="Symbol" w:hint="default"/>
      </w:rPr>
    </w:lvl>
    <w:lvl w:ilvl="4" w:tplc="000C0003" w:tentative="1">
      <w:start w:val="1"/>
      <w:numFmt w:val="bullet"/>
      <w:lvlText w:val="o"/>
      <w:lvlJc w:val="left"/>
      <w:pPr>
        <w:tabs>
          <w:tab w:val="num" w:pos="7140"/>
        </w:tabs>
        <w:ind w:left="7140" w:hanging="360"/>
      </w:pPr>
      <w:rPr>
        <w:rFonts w:ascii="Courier New" w:hAnsi="Courier New" w:cs="Courier New" w:hint="default"/>
      </w:rPr>
    </w:lvl>
    <w:lvl w:ilvl="5" w:tplc="000C0005" w:tentative="1">
      <w:start w:val="1"/>
      <w:numFmt w:val="bullet"/>
      <w:lvlText w:val=""/>
      <w:lvlJc w:val="left"/>
      <w:pPr>
        <w:tabs>
          <w:tab w:val="num" w:pos="7860"/>
        </w:tabs>
        <w:ind w:left="7860" w:hanging="360"/>
      </w:pPr>
      <w:rPr>
        <w:rFonts w:ascii="Wingdings" w:hAnsi="Wingdings" w:hint="default"/>
      </w:rPr>
    </w:lvl>
    <w:lvl w:ilvl="6" w:tplc="000C0001" w:tentative="1">
      <w:start w:val="1"/>
      <w:numFmt w:val="bullet"/>
      <w:lvlText w:val=""/>
      <w:lvlJc w:val="left"/>
      <w:pPr>
        <w:tabs>
          <w:tab w:val="num" w:pos="8580"/>
        </w:tabs>
        <w:ind w:left="8580" w:hanging="360"/>
      </w:pPr>
      <w:rPr>
        <w:rFonts w:ascii="Symbol" w:hAnsi="Symbol" w:hint="default"/>
      </w:rPr>
    </w:lvl>
    <w:lvl w:ilvl="7" w:tplc="000C0003" w:tentative="1">
      <w:start w:val="1"/>
      <w:numFmt w:val="bullet"/>
      <w:lvlText w:val="o"/>
      <w:lvlJc w:val="left"/>
      <w:pPr>
        <w:tabs>
          <w:tab w:val="num" w:pos="9300"/>
        </w:tabs>
        <w:ind w:left="9300" w:hanging="360"/>
      </w:pPr>
      <w:rPr>
        <w:rFonts w:ascii="Courier New" w:hAnsi="Courier New" w:cs="Courier New" w:hint="default"/>
      </w:rPr>
    </w:lvl>
    <w:lvl w:ilvl="8" w:tplc="000C0005" w:tentative="1">
      <w:start w:val="1"/>
      <w:numFmt w:val="bullet"/>
      <w:lvlText w:val=""/>
      <w:lvlJc w:val="left"/>
      <w:pPr>
        <w:tabs>
          <w:tab w:val="num" w:pos="10020"/>
        </w:tabs>
        <w:ind w:left="10020" w:hanging="360"/>
      </w:pPr>
      <w:rPr>
        <w:rFonts w:ascii="Wingdings" w:hAnsi="Wingdings" w:hint="default"/>
      </w:rPr>
    </w:lvl>
  </w:abstractNum>
  <w:abstractNum w:abstractNumId="11" w15:restartNumberingAfterBreak="0">
    <w:nsid w:val="3295488D"/>
    <w:multiLevelType w:val="hybridMultilevel"/>
    <w:tmpl w:val="FD7E892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329B1673"/>
    <w:multiLevelType w:val="hybridMultilevel"/>
    <w:tmpl w:val="29E80C0C"/>
    <w:lvl w:ilvl="0" w:tplc="000C0005">
      <w:start w:val="1"/>
      <w:numFmt w:val="bullet"/>
      <w:lvlText w:val=""/>
      <w:lvlJc w:val="left"/>
      <w:pPr>
        <w:tabs>
          <w:tab w:val="num" w:pos="2136"/>
        </w:tabs>
        <w:ind w:left="2136" w:hanging="360"/>
      </w:pPr>
      <w:rPr>
        <w:rFonts w:ascii="Wingdings" w:hAnsi="Wingdings" w:hint="default"/>
      </w:rPr>
    </w:lvl>
    <w:lvl w:ilvl="1" w:tplc="000C0003" w:tentative="1">
      <w:start w:val="1"/>
      <w:numFmt w:val="bullet"/>
      <w:lvlText w:val="o"/>
      <w:lvlJc w:val="left"/>
      <w:pPr>
        <w:tabs>
          <w:tab w:val="num" w:pos="2856"/>
        </w:tabs>
        <w:ind w:left="2856" w:hanging="360"/>
      </w:pPr>
      <w:rPr>
        <w:rFonts w:ascii="Courier New" w:hAnsi="Courier New" w:cs="Courier New" w:hint="default"/>
      </w:rPr>
    </w:lvl>
    <w:lvl w:ilvl="2" w:tplc="000C0005" w:tentative="1">
      <w:start w:val="1"/>
      <w:numFmt w:val="bullet"/>
      <w:lvlText w:val=""/>
      <w:lvlJc w:val="left"/>
      <w:pPr>
        <w:tabs>
          <w:tab w:val="num" w:pos="3576"/>
        </w:tabs>
        <w:ind w:left="3576" w:hanging="360"/>
      </w:pPr>
      <w:rPr>
        <w:rFonts w:ascii="Wingdings" w:hAnsi="Wingdings" w:hint="default"/>
      </w:rPr>
    </w:lvl>
    <w:lvl w:ilvl="3" w:tplc="000C0001" w:tentative="1">
      <w:start w:val="1"/>
      <w:numFmt w:val="bullet"/>
      <w:lvlText w:val=""/>
      <w:lvlJc w:val="left"/>
      <w:pPr>
        <w:tabs>
          <w:tab w:val="num" w:pos="4296"/>
        </w:tabs>
        <w:ind w:left="4296" w:hanging="360"/>
      </w:pPr>
      <w:rPr>
        <w:rFonts w:ascii="Symbol" w:hAnsi="Symbol" w:hint="default"/>
      </w:rPr>
    </w:lvl>
    <w:lvl w:ilvl="4" w:tplc="000C0003" w:tentative="1">
      <w:start w:val="1"/>
      <w:numFmt w:val="bullet"/>
      <w:lvlText w:val="o"/>
      <w:lvlJc w:val="left"/>
      <w:pPr>
        <w:tabs>
          <w:tab w:val="num" w:pos="5016"/>
        </w:tabs>
        <w:ind w:left="5016" w:hanging="360"/>
      </w:pPr>
      <w:rPr>
        <w:rFonts w:ascii="Courier New" w:hAnsi="Courier New" w:cs="Courier New" w:hint="default"/>
      </w:rPr>
    </w:lvl>
    <w:lvl w:ilvl="5" w:tplc="000C0005" w:tentative="1">
      <w:start w:val="1"/>
      <w:numFmt w:val="bullet"/>
      <w:lvlText w:val=""/>
      <w:lvlJc w:val="left"/>
      <w:pPr>
        <w:tabs>
          <w:tab w:val="num" w:pos="5736"/>
        </w:tabs>
        <w:ind w:left="5736" w:hanging="360"/>
      </w:pPr>
      <w:rPr>
        <w:rFonts w:ascii="Wingdings" w:hAnsi="Wingdings" w:hint="default"/>
      </w:rPr>
    </w:lvl>
    <w:lvl w:ilvl="6" w:tplc="000C0001" w:tentative="1">
      <w:start w:val="1"/>
      <w:numFmt w:val="bullet"/>
      <w:lvlText w:val=""/>
      <w:lvlJc w:val="left"/>
      <w:pPr>
        <w:tabs>
          <w:tab w:val="num" w:pos="6456"/>
        </w:tabs>
        <w:ind w:left="6456" w:hanging="360"/>
      </w:pPr>
      <w:rPr>
        <w:rFonts w:ascii="Symbol" w:hAnsi="Symbol" w:hint="default"/>
      </w:rPr>
    </w:lvl>
    <w:lvl w:ilvl="7" w:tplc="000C0003" w:tentative="1">
      <w:start w:val="1"/>
      <w:numFmt w:val="bullet"/>
      <w:lvlText w:val="o"/>
      <w:lvlJc w:val="left"/>
      <w:pPr>
        <w:tabs>
          <w:tab w:val="num" w:pos="7176"/>
        </w:tabs>
        <w:ind w:left="7176" w:hanging="360"/>
      </w:pPr>
      <w:rPr>
        <w:rFonts w:ascii="Courier New" w:hAnsi="Courier New" w:cs="Courier New" w:hint="default"/>
      </w:rPr>
    </w:lvl>
    <w:lvl w:ilvl="8" w:tplc="000C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33894639"/>
    <w:multiLevelType w:val="hybridMultilevel"/>
    <w:tmpl w:val="F48AEFD0"/>
    <w:lvl w:ilvl="0" w:tplc="77AC68C8">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A64A6A"/>
    <w:multiLevelType w:val="multilevel"/>
    <w:tmpl w:val="361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5845"/>
    <w:multiLevelType w:val="multilevel"/>
    <w:tmpl w:val="536472A4"/>
    <w:lvl w:ilvl="0">
      <w:start w:val="1"/>
      <w:numFmt w:val="decimal"/>
      <w:lvlText w:val="%1."/>
      <w:lvlJc w:val="left"/>
      <w:pPr>
        <w:tabs>
          <w:tab w:val="num" w:pos="720"/>
        </w:tabs>
        <w:ind w:left="720" w:hanging="360"/>
      </w:pPr>
    </w:lvl>
    <w:lvl w:ilvl="1">
      <w:start w:val="2"/>
      <w:numFmt w:val="decimal"/>
      <w:isLgl/>
      <w:lvlText w:val="%1.%2"/>
      <w:lvlJc w:val="left"/>
      <w:pPr>
        <w:ind w:left="1410" w:hanging="705"/>
      </w:pPr>
      <w:rPr>
        <w:rFonts w:hint="default"/>
        <w:u w:val="none"/>
      </w:rPr>
    </w:lvl>
    <w:lvl w:ilvl="2">
      <w:start w:val="1"/>
      <w:numFmt w:val="decimal"/>
      <w:isLgl/>
      <w:lvlText w:val="%1.%2.%3"/>
      <w:lvlJc w:val="left"/>
      <w:pPr>
        <w:ind w:left="1770" w:hanging="720"/>
      </w:pPr>
      <w:rPr>
        <w:rFonts w:hint="default"/>
        <w:u w:val="none"/>
      </w:rPr>
    </w:lvl>
    <w:lvl w:ilvl="3">
      <w:start w:val="1"/>
      <w:numFmt w:val="decimal"/>
      <w:isLgl/>
      <w:lvlText w:val="%1.%2.%3.%4"/>
      <w:lvlJc w:val="left"/>
      <w:pPr>
        <w:ind w:left="2475" w:hanging="1080"/>
      </w:pPr>
      <w:rPr>
        <w:rFonts w:hint="default"/>
        <w:u w:val="none"/>
      </w:rPr>
    </w:lvl>
    <w:lvl w:ilvl="4">
      <w:start w:val="1"/>
      <w:numFmt w:val="decimal"/>
      <w:isLgl/>
      <w:lvlText w:val="%1.%2.%3.%4.%5"/>
      <w:lvlJc w:val="left"/>
      <w:pPr>
        <w:ind w:left="2820" w:hanging="1080"/>
      </w:pPr>
      <w:rPr>
        <w:rFonts w:hint="default"/>
        <w:u w:val="none"/>
      </w:rPr>
    </w:lvl>
    <w:lvl w:ilvl="5">
      <w:start w:val="1"/>
      <w:numFmt w:val="decimal"/>
      <w:isLgl/>
      <w:lvlText w:val="%1.%2.%3.%4.%5.%6"/>
      <w:lvlJc w:val="left"/>
      <w:pPr>
        <w:ind w:left="3525" w:hanging="1440"/>
      </w:pPr>
      <w:rPr>
        <w:rFonts w:hint="default"/>
        <w:u w:val="none"/>
      </w:rPr>
    </w:lvl>
    <w:lvl w:ilvl="6">
      <w:start w:val="1"/>
      <w:numFmt w:val="decimal"/>
      <w:isLgl/>
      <w:lvlText w:val="%1.%2.%3.%4.%5.%6.%7"/>
      <w:lvlJc w:val="left"/>
      <w:pPr>
        <w:ind w:left="3870" w:hanging="1440"/>
      </w:pPr>
      <w:rPr>
        <w:rFonts w:hint="default"/>
        <w:u w:val="none"/>
      </w:rPr>
    </w:lvl>
    <w:lvl w:ilvl="7">
      <w:start w:val="1"/>
      <w:numFmt w:val="decimal"/>
      <w:isLgl/>
      <w:lvlText w:val="%1.%2.%3.%4.%5.%6.%7.%8"/>
      <w:lvlJc w:val="left"/>
      <w:pPr>
        <w:ind w:left="4575" w:hanging="1800"/>
      </w:pPr>
      <w:rPr>
        <w:rFonts w:hint="default"/>
        <w:u w:val="none"/>
      </w:rPr>
    </w:lvl>
    <w:lvl w:ilvl="8">
      <w:start w:val="1"/>
      <w:numFmt w:val="decimal"/>
      <w:isLgl/>
      <w:lvlText w:val="%1.%2.%3.%4.%5.%6.%7.%8.%9"/>
      <w:lvlJc w:val="left"/>
      <w:pPr>
        <w:ind w:left="4920" w:hanging="1800"/>
      </w:pPr>
      <w:rPr>
        <w:rFonts w:hint="default"/>
        <w:u w:val="none"/>
      </w:rPr>
    </w:lvl>
  </w:abstractNum>
  <w:abstractNum w:abstractNumId="16" w15:restartNumberingAfterBreak="0">
    <w:nsid w:val="43B40F2E"/>
    <w:multiLevelType w:val="hybridMultilevel"/>
    <w:tmpl w:val="FB7A1F90"/>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53D9701F"/>
    <w:multiLevelType w:val="hybridMultilevel"/>
    <w:tmpl w:val="EB0A9014"/>
    <w:lvl w:ilvl="0" w:tplc="000C0005">
      <w:start w:val="1"/>
      <w:numFmt w:val="bullet"/>
      <w:lvlText w:val=""/>
      <w:lvlJc w:val="left"/>
      <w:pPr>
        <w:tabs>
          <w:tab w:val="num" w:pos="720"/>
        </w:tabs>
        <w:ind w:left="720" w:hanging="360"/>
      </w:pPr>
      <w:rPr>
        <w:rFonts w:ascii="Wingdings" w:hAnsi="Wingdings" w:hint="default"/>
      </w:rPr>
    </w:lvl>
    <w:lvl w:ilvl="1" w:tplc="000C0003" w:tentative="1">
      <w:start w:val="1"/>
      <w:numFmt w:val="bullet"/>
      <w:lvlText w:val="o"/>
      <w:lvlJc w:val="left"/>
      <w:pPr>
        <w:tabs>
          <w:tab w:val="num" w:pos="1440"/>
        </w:tabs>
        <w:ind w:left="1440" w:hanging="360"/>
      </w:pPr>
      <w:rPr>
        <w:rFonts w:ascii="Courier New" w:hAnsi="Courier New" w:cs="Courier New" w:hint="default"/>
      </w:rPr>
    </w:lvl>
    <w:lvl w:ilvl="2" w:tplc="000C0005" w:tentative="1">
      <w:start w:val="1"/>
      <w:numFmt w:val="bullet"/>
      <w:lvlText w:val=""/>
      <w:lvlJc w:val="left"/>
      <w:pPr>
        <w:tabs>
          <w:tab w:val="num" w:pos="2160"/>
        </w:tabs>
        <w:ind w:left="2160" w:hanging="360"/>
      </w:pPr>
      <w:rPr>
        <w:rFonts w:ascii="Wingdings" w:hAnsi="Wingdings" w:hint="default"/>
      </w:rPr>
    </w:lvl>
    <w:lvl w:ilvl="3" w:tplc="000C0001" w:tentative="1">
      <w:start w:val="1"/>
      <w:numFmt w:val="bullet"/>
      <w:lvlText w:val=""/>
      <w:lvlJc w:val="left"/>
      <w:pPr>
        <w:tabs>
          <w:tab w:val="num" w:pos="2880"/>
        </w:tabs>
        <w:ind w:left="2880" w:hanging="360"/>
      </w:pPr>
      <w:rPr>
        <w:rFonts w:ascii="Symbol" w:hAnsi="Symbol" w:hint="default"/>
      </w:rPr>
    </w:lvl>
    <w:lvl w:ilvl="4" w:tplc="000C0003" w:tentative="1">
      <w:start w:val="1"/>
      <w:numFmt w:val="bullet"/>
      <w:lvlText w:val="o"/>
      <w:lvlJc w:val="left"/>
      <w:pPr>
        <w:tabs>
          <w:tab w:val="num" w:pos="3600"/>
        </w:tabs>
        <w:ind w:left="3600" w:hanging="360"/>
      </w:pPr>
      <w:rPr>
        <w:rFonts w:ascii="Courier New" w:hAnsi="Courier New" w:cs="Courier New" w:hint="default"/>
      </w:rPr>
    </w:lvl>
    <w:lvl w:ilvl="5" w:tplc="000C0005" w:tentative="1">
      <w:start w:val="1"/>
      <w:numFmt w:val="bullet"/>
      <w:lvlText w:val=""/>
      <w:lvlJc w:val="left"/>
      <w:pPr>
        <w:tabs>
          <w:tab w:val="num" w:pos="4320"/>
        </w:tabs>
        <w:ind w:left="4320" w:hanging="360"/>
      </w:pPr>
      <w:rPr>
        <w:rFonts w:ascii="Wingdings" w:hAnsi="Wingdings" w:hint="default"/>
      </w:rPr>
    </w:lvl>
    <w:lvl w:ilvl="6" w:tplc="000C0001" w:tentative="1">
      <w:start w:val="1"/>
      <w:numFmt w:val="bullet"/>
      <w:lvlText w:val=""/>
      <w:lvlJc w:val="left"/>
      <w:pPr>
        <w:tabs>
          <w:tab w:val="num" w:pos="5040"/>
        </w:tabs>
        <w:ind w:left="5040" w:hanging="360"/>
      </w:pPr>
      <w:rPr>
        <w:rFonts w:ascii="Symbol" w:hAnsi="Symbol" w:hint="default"/>
      </w:rPr>
    </w:lvl>
    <w:lvl w:ilvl="7" w:tplc="000C0003" w:tentative="1">
      <w:start w:val="1"/>
      <w:numFmt w:val="bullet"/>
      <w:lvlText w:val="o"/>
      <w:lvlJc w:val="left"/>
      <w:pPr>
        <w:tabs>
          <w:tab w:val="num" w:pos="5760"/>
        </w:tabs>
        <w:ind w:left="5760" w:hanging="360"/>
      </w:pPr>
      <w:rPr>
        <w:rFonts w:ascii="Courier New" w:hAnsi="Courier New" w:cs="Courier New" w:hint="default"/>
      </w:rPr>
    </w:lvl>
    <w:lvl w:ilvl="8" w:tplc="0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55E96"/>
    <w:multiLevelType w:val="hybridMultilevel"/>
    <w:tmpl w:val="6FCE9274"/>
    <w:lvl w:ilvl="0" w:tplc="000C0005">
      <w:start w:val="1"/>
      <w:numFmt w:val="bullet"/>
      <w:lvlText w:val=""/>
      <w:lvlJc w:val="left"/>
      <w:pPr>
        <w:tabs>
          <w:tab w:val="num" w:pos="3552"/>
        </w:tabs>
        <w:ind w:left="3552" w:hanging="360"/>
      </w:pPr>
      <w:rPr>
        <w:rFonts w:ascii="Wingdings" w:hAnsi="Wingdings" w:hint="default"/>
      </w:rPr>
    </w:lvl>
    <w:lvl w:ilvl="1" w:tplc="000C0003">
      <w:start w:val="1"/>
      <w:numFmt w:val="bullet"/>
      <w:lvlText w:val="o"/>
      <w:lvlJc w:val="left"/>
      <w:pPr>
        <w:tabs>
          <w:tab w:val="num" w:pos="4272"/>
        </w:tabs>
        <w:ind w:left="4272" w:hanging="360"/>
      </w:pPr>
      <w:rPr>
        <w:rFonts w:ascii="Courier New" w:hAnsi="Courier New" w:cs="Courier New" w:hint="default"/>
      </w:rPr>
    </w:lvl>
    <w:lvl w:ilvl="2" w:tplc="000C0005">
      <w:start w:val="1"/>
      <w:numFmt w:val="bullet"/>
      <w:lvlText w:val=""/>
      <w:lvlJc w:val="left"/>
      <w:pPr>
        <w:tabs>
          <w:tab w:val="num" w:pos="4992"/>
        </w:tabs>
        <w:ind w:left="4992" w:hanging="360"/>
      </w:pPr>
      <w:rPr>
        <w:rFonts w:ascii="Wingdings" w:hAnsi="Wingdings" w:hint="default"/>
      </w:rPr>
    </w:lvl>
    <w:lvl w:ilvl="3" w:tplc="000C0001">
      <w:start w:val="1"/>
      <w:numFmt w:val="bullet"/>
      <w:lvlText w:val=""/>
      <w:lvlJc w:val="left"/>
      <w:pPr>
        <w:tabs>
          <w:tab w:val="num" w:pos="5712"/>
        </w:tabs>
        <w:ind w:left="5712" w:hanging="360"/>
      </w:pPr>
      <w:rPr>
        <w:rFonts w:ascii="Symbol" w:hAnsi="Symbol" w:hint="default"/>
      </w:rPr>
    </w:lvl>
    <w:lvl w:ilvl="4" w:tplc="000C0003" w:tentative="1">
      <w:start w:val="1"/>
      <w:numFmt w:val="bullet"/>
      <w:lvlText w:val="o"/>
      <w:lvlJc w:val="left"/>
      <w:pPr>
        <w:tabs>
          <w:tab w:val="num" w:pos="6432"/>
        </w:tabs>
        <w:ind w:left="6432" w:hanging="360"/>
      </w:pPr>
      <w:rPr>
        <w:rFonts w:ascii="Courier New" w:hAnsi="Courier New" w:cs="Courier New" w:hint="default"/>
      </w:rPr>
    </w:lvl>
    <w:lvl w:ilvl="5" w:tplc="000C0005" w:tentative="1">
      <w:start w:val="1"/>
      <w:numFmt w:val="bullet"/>
      <w:lvlText w:val=""/>
      <w:lvlJc w:val="left"/>
      <w:pPr>
        <w:tabs>
          <w:tab w:val="num" w:pos="7152"/>
        </w:tabs>
        <w:ind w:left="7152" w:hanging="360"/>
      </w:pPr>
      <w:rPr>
        <w:rFonts w:ascii="Wingdings" w:hAnsi="Wingdings" w:hint="default"/>
      </w:rPr>
    </w:lvl>
    <w:lvl w:ilvl="6" w:tplc="000C0001" w:tentative="1">
      <w:start w:val="1"/>
      <w:numFmt w:val="bullet"/>
      <w:lvlText w:val=""/>
      <w:lvlJc w:val="left"/>
      <w:pPr>
        <w:tabs>
          <w:tab w:val="num" w:pos="7872"/>
        </w:tabs>
        <w:ind w:left="7872" w:hanging="360"/>
      </w:pPr>
      <w:rPr>
        <w:rFonts w:ascii="Symbol" w:hAnsi="Symbol" w:hint="default"/>
      </w:rPr>
    </w:lvl>
    <w:lvl w:ilvl="7" w:tplc="000C0003" w:tentative="1">
      <w:start w:val="1"/>
      <w:numFmt w:val="bullet"/>
      <w:lvlText w:val="o"/>
      <w:lvlJc w:val="left"/>
      <w:pPr>
        <w:tabs>
          <w:tab w:val="num" w:pos="8592"/>
        </w:tabs>
        <w:ind w:left="8592" w:hanging="360"/>
      </w:pPr>
      <w:rPr>
        <w:rFonts w:ascii="Courier New" w:hAnsi="Courier New" w:cs="Courier New" w:hint="default"/>
      </w:rPr>
    </w:lvl>
    <w:lvl w:ilvl="8" w:tplc="000C0005" w:tentative="1">
      <w:start w:val="1"/>
      <w:numFmt w:val="bullet"/>
      <w:lvlText w:val=""/>
      <w:lvlJc w:val="left"/>
      <w:pPr>
        <w:tabs>
          <w:tab w:val="num" w:pos="9312"/>
        </w:tabs>
        <w:ind w:left="9312" w:hanging="360"/>
      </w:pPr>
      <w:rPr>
        <w:rFonts w:ascii="Wingdings" w:hAnsi="Wingdings" w:hint="default"/>
      </w:rPr>
    </w:lvl>
  </w:abstractNum>
  <w:abstractNum w:abstractNumId="19" w15:restartNumberingAfterBreak="0">
    <w:nsid w:val="6A145CAF"/>
    <w:multiLevelType w:val="hybridMultilevel"/>
    <w:tmpl w:val="E760FF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B446376"/>
    <w:multiLevelType w:val="hybridMultilevel"/>
    <w:tmpl w:val="11C8861E"/>
    <w:lvl w:ilvl="0" w:tplc="DB92FF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E9777CA"/>
    <w:multiLevelType w:val="hybridMultilevel"/>
    <w:tmpl w:val="9CB65F90"/>
    <w:lvl w:ilvl="0" w:tplc="3A08AD30">
      <w:start w:val="1"/>
      <w:numFmt w:val="lowerLetter"/>
      <w:lvlText w:val="%1)"/>
      <w:lvlJc w:val="left"/>
      <w:pPr>
        <w:ind w:left="3540" w:hanging="705"/>
      </w:pPr>
      <w:rPr>
        <w:rFonts w:hint="default"/>
      </w:rPr>
    </w:lvl>
    <w:lvl w:ilvl="1" w:tplc="0C0C0019" w:tentative="1">
      <w:start w:val="1"/>
      <w:numFmt w:val="lowerLetter"/>
      <w:lvlText w:val="%2."/>
      <w:lvlJc w:val="left"/>
      <w:pPr>
        <w:ind w:left="3915" w:hanging="360"/>
      </w:pPr>
    </w:lvl>
    <w:lvl w:ilvl="2" w:tplc="0C0C001B" w:tentative="1">
      <w:start w:val="1"/>
      <w:numFmt w:val="lowerRoman"/>
      <w:lvlText w:val="%3."/>
      <w:lvlJc w:val="right"/>
      <w:pPr>
        <w:ind w:left="4635" w:hanging="180"/>
      </w:pPr>
    </w:lvl>
    <w:lvl w:ilvl="3" w:tplc="0C0C000F" w:tentative="1">
      <w:start w:val="1"/>
      <w:numFmt w:val="decimal"/>
      <w:lvlText w:val="%4."/>
      <w:lvlJc w:val="left"/>
      <w:pPr>
        <w:ind w:left="5355" w:hanging="360"/>
      </w:pPr>
    </w:lvl>
    <w:lvl w:ilvl="4" w:tplc="0C0C0019" w:tentative="1">
      <w:start w:val="1"/>
      <w:numFmt w:val="lowerLetter"/>
      <w:lvlText w:val="%5."/>
      <w:lvlJc w:val="left"/>
      <w:pPr>
        <w:ind w:left="6075" w:hanging="360"/>
      </w:pPr>
    </w:lvl>
    <w:lvl w:ilvl="5" w:tplc="0C0C001B" w:tentative="1">
      <w:start w:val="1"/>
      <w:numFmt w:val="lowerRoman"/>
      <w:lvlText w:val="%6."/>
      <w:lvlJc w:val="right"/>
      <w:pPr>
        <w:ind w:left="6795" w:hanging="180"/>
      </w:pPr>
    </w:lvl>
    <w:lvl w:ilvl="6" w:tplc="0C0C000F" w:tentative="1">
      <w:start w:val="1"/>
      <w:numFmt w:val="decimal"/>
      <w:lvlText w:val="%7."/>
      <w:lvlJc w:val="left"/>
      <w:pPr>
        <w:ind w:left="7515" w:hanging="360"/>
      </w:pPr>
    </w:lvl>
    <w:lvl w:ilvl="7" w:tplc="0C0C0019" w:tentative="1">
      <w:start w:val="1"/>
      <w:numFmt w:val="lowerLetter"/>
      <w:lvlText w:val="%8."/>
      <w:lvlJc w:val="left"/>
      <w:pPr>
        <w:ind w:left="8235" w:hanging="360"/>
      </w:pPr>
    </w:lvl>
    <w:lvl w:ilvl="8" w:tplc="0C0C001B" w:tentative="1">
      <w:start w:val="1"/>
      <w:numFmt w:val="lowerRoman"/>
      <w:lvlText w:val="%9."/>
      <w:lvlJc w:val="right"/>
      <w:pPr>
        <w:ind w:left="8955" w:hanging="180"/>
      </w:pPr>
    </w:lvl>
  </w:abstractNum>
  <w:abstractNum w:abstractNumId="22" w15:restartNumberingAfterBreak="0">
    <w:nsid w:val="7303789C"/>
    <w:multiLevelType w:val="hybridMultilevel"/>
    <w:tmpl w:val="67E2A2BC"/>
    <w:lvl w:ilvl="0" w:tplc="000C0005">
      <w:start w:val="1"/>
      <w:numFmt w:val="bullet"/>
      <w:lvlText w:val=""/>
      <w:lvlJc w:val="left"/>
      <w:pPr>
        <w:tabs>
          <w:tab w:val="num" w:pos="1776"/>
        </w:tabs>
        <w:ind w:left="1776" w:hanging="360"/>
      </w:pPr>
      <w:rPr>
        <w:rFonts w:ascii="Wingdings" w:hAnsi="Wingdings" w:hint="default"/>
      </w:rPr>
    </w:lvl>
    <w:lvl w:ilvl="1" w:tplc="000C0003" w:tentative="1">
      <w:start w:val="1"/>
      <w:numFmt w:val="bullet"/>
      <w:lvlText w:val="o"/>
      <w:lvlJc w:val="left"/>
      <w:pPr>
        <w:tabs>
          <w:tab w:val="num" w:pos="2496"/>
        </w:tabs>
        <w:ind w:left="2496" w:hanging="360"/>
      </w:pPr>
      <w:rPr>
        <w:rFonts w:ascii="Courier New" w:hAnsi="Courier New" w:cs="Courier New" w:hint="default"/>
      </w:rPr>
    </w:lvl>
    <w:lvl w:ilvl="2" w:tplc="000C0005" w:tentative="1">
      <w:start w:val="1"/>
      <w:numFmt w:val="bullet"/>
      <w:lvlText w:val=""/>
      <w:lvlJc w:val="left"/>
      <w:pPr>
        <w:tabs>
          <w:tab w:val="num" w:pos="3216"/>
        </w:tabs>
        <w:ind w:left="3216" w:hanging="360"/>
      </w:pPr>
      <w:rPr>
        <w:rFonts w:ascii="Wingdings" w:hAnsi="Wingdings" w:hint="default"/>
      </w:rPr>
    </w:lvl>
    <w:lvl w:ilvl="3" w:tplc="000C0001" w:tentative="1">
      <w:start w:val="1"/>
      <w:numFmt w:val="bullet"/>
      <w:lvlText w:val=""/>
      <w:lvlJc w:val="left"/>
      <w:pPr>
        <w:tabs>
          <w:tab w:val="num" w:pos="3936"/>
        </w:tabs>
        <w:ind w:left="3936" w:hanging="360"/>
      </w:pPr>
      <w:rPr>
        <w:rFonts w:ascii="Symbol" w:hAnsi="Symbol" w:hint="default"/>
      </w:rPr>
    </w:lvl>
    <w:lvl w:ilvl="4" w:tplc="000C0003" w:tentative="1">
      <w:start w:val="1"/>
      <w:numFmt w:val="bullet"/>
      <w:lvlText w:val="o"/>
      <w:lvlJc w:val="left"/>
      <w:pPr>
        <w:tabs>
          <w:tab w:val="num" w:pos="4656"/>
        </w:tabs>
        <w:ind w:left="4656" w:hanging="360"/>
      </w:pPr>
      <w:rPr>
        <w:rFonts w:ascii="Courier New" w:hAnsi="Courier New" w:cs="Courier New" w:hint="default"/>
      </w:rPr>
    </w:lvl>
    <w:lvl w:ilvl="5" w:tplc="000C0005" w:tentative="1">
      <w:start w:val="1"/>
      <w:numFmt w:val="bullet"/>
      <w:lvlText w:val=""/>
      <w:lvlJc w:val="left"/>
      <w:pPr>
        <w:tabs>
          <w:tab w:val="num" w:pos="5376"/>
        </w:tabs>
        <w:ind w:left="5376" w:hanging="360"/>
      </w:pPr>
      <w:rPr>
        <w:rFonts w:ascii="Wingdings" w:hAnsi="Wingdings" w:hint="default"/>
      </w:rPr>
    </w:lvl>
    <w:lvl w:ilvl="6" w:tplc="000C0001" w:tentative="1">
      <w:start w:val="1"/>
      <w:numFmt w:val="bullet"/>
      <w:lvlText w:val=""/>
      <w:lvlJc w:val="left"/>
      <w:pPr>
        <w:tabs>
          <w:tab w:val="num" w:pos="6096"/>
        </w:tabs>
        <w:ind w:left="6096" w:hanging="360"/>
      </w:pPr>
      <w:rPr>
        <w:rFonts w:ascii="Symbol" w:hAnsi="Symbol" w:hint="default"/>
      </w:rPr>
    </w:lvl>
    <w:lvl w:ilvl="7" w:tplc="000C0003" w:tentative="1">
      <w:start w:val="1"/>
      <w:numFmt w:val="bullet"/>
      <w:lvlText w:val="o"/>
      <w:lvlJc w:val="left"/>
      <w:pPr>
        <w:tabs>
          <w:tab w:val="num" w:pos="6816"/>
        </w:tabs>
        <w:ind w:left="6816" w:hanging="360"/>
      </w:pPr>
      <w:rPr>
        <w:rFonts w:ascii="Courier New" w:hAnsi="Courier New" w:cs="Courier New" w:hint="default"/>
      </w:rPr>
    </w:lvl>
    <w:lvl w:ilvl="8" w:tplc="000C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7A70B1B"/>
    <w:multiLevelType w:val="hybridMultilevel"/>
    <w:tmpl w:val="B298DF10"/>
    <w:lvl w:ilvl="0" w:tplc="30F44666">
      <w:start w:val="3"/>
      <w:numFmt w:val="decimal"/>
      <w:lvlText w:val="Section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21"/>
  </w:num>
  <w:num w:numId="3">
    <w:abstractNumId w:val="10"/>
  </w:num>
  <w:num w:numId="4">
    <w:abstractNumId w:val="15"/>
  </w:num>
  <w:num w:numId="5">
    <w:abstractNumId w:val="18"/>
  </w:num>
  <w:num w:numId="6">
    <w:abstractNumId w:val="3"/>
  </w:num>
  <w:num w:numId="7">
    <w:abstractNumId w:val="12"/>
  </w:num>
  <w:num w:numId="8">
    <w:abstractNumId w:val="17"/>
  </w:num>
  <w:num w:numId="9">
    <w:abstractNumId w:val="22"/>
  </w:num>
  <w:num w:numId="10">
    <w:abstractNumId w:val="16"/>
  </w:num>
  <w:num w:numId="11">
    <w:abstractNumId w:val="4"/>
  </w:num>
  <w:num w:numId="12">
    <w:abstractNumId w:val="11"/>
  </w:num>
  <w:num w:numId="13">
    <w:abstractNumId w:val="19"/>
  </w:num>
  <w:num w:numId="14">
    <w:abstractNumId w:val="8"/>
  </w:num>
  <w:num w:numId="15">
    <w:abstractNumId w:val="7"/>
  </w:num>
  <w:num w:numId="16">
    <w:abstractNumId w:val="5"/>
  </w:num>
  <w:num w:numId="17">
    <w:abstractNumId w:val="1"/>
  </w:num>
  <w:num w:numId="18">
    <w:abstractNumId w:val="9"/>
  </w:num>
  <w:num w:numId="19">
    <w:abstractNumId w:val="23"/>
  </w:num>
  <w:num w:numId="20">
    <w:abstractNumId w:val="23"/>
    <w:lvlOverride w:ilvl="0">
      <w:startOverride w:val="1"/>
    </w:lvlOverride>
  </w:num>
  <w:num w:numId="21">
    <w:abstractNumId w:val="13"/>
  </w:num>
  <w:num w:numId="22">
    <w:abstractNumId w:val="13"/>
    <w:lvlOverride w:ilvl="0">
      <w:startOverride w:val="3"/>
    </w:lvlOverride>
  </w:num>
  <w:num w:numId="23">
    <w:abstractNumId w:val="1"/>
  </w:num>
  <w:num w:numId="24">
    <w:abstractNumId w:val="20"/>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
  </w:num>
  <w:num w:numId="3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zCofE0Ko07hGNN2KsvJ3HBKRW0Zf1aYxOZzDrqK8KRpS6hffXf752i5Tft7cPeqadapFl6cRnusxxAwbOc7l9A==" w:salt="UQWACE7h7aKp0sBgdhznTQ=="/>
  <w:defaultTabStop w:val="708"/>
  <w:hyphenationZone w:val="425"/>
  <w:characterSpacingControl w:val="doNotCompress"/>
  <w:hdrShapeDefaults>
    <o:shapedefaults v:ext="edit" spidmax="2232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9D"/>
    <w:rsid w:val="000009E2"/>
    <w:rsid w:val="00001085"/>
    <w:rsid w:val="0000294D"/>
    <w:rsid w:val="00003E21"/>
    <w:rsid w:val="00004B7E"/>
    <w:rsid w:val="00004CE6"/>
    <w:rsid w:val="0000633B"/>
    <w:rsid w:val="0001375A"/>
    <w:rsid w:val="00014933"/>
    <w:rsid w:val="00014DAB"/>
    <w:rsid w:val="00015E5D"/>
    <w:rsid w:val="00017B81"/>
    <w:rsid w:val="000200DB"/>
    <w:rsid w:val="00020CE1"/>
    <w:rsid w:val="000212E5"/>
    <w:rsid w:val="000214E7"/>
    <w:rsid w:val="00023571"/>
    <w:rsid w:val="0002446B"/>
    <w:rsid w:val="00026EC4"/>
    <w:rsid w:val="00027FA0"/>
    <w:rsid w:val="00030755"/>
    <w:rsid w:val="00032A55"/>
    <w:rsid w:val="00034951"/>
    <w:rsid w:val="00036BBD"/>
    <w:rsid w:val="000376FC"/>
    <w:rsid w:val="000378DF"/>
    <w:rsid w:val="00037C80"/>
    <w:rsid w:val="00041C82"/>
    <w:rsid w:val="00041EF7"/>
    <w:rsid w:val="00042F2C"/>
    <w:rsid w:val="00044091"/>
    <w:rsid w:val="0004475E"/>
    <w:rsid w:val="00045AAF"/>
    <w:rsid w:val="00045CE7"/>
    <w:rsid w:val="00046212"/>
    <w:rsid w:val="00046488"/>
    <w:rsid w:val="00051AFC"/>
    <w:rsid w:val="00054219"/>
    <w:rsid w:val="00054918"/>
    <w:rsid w:val="00054C2F"/>
    <w:rsid w:val="00056E0F"/>
    <w:rsid w:val="00057E0C"/>
    <w:rsid w:val="00067AA6"/>
    <w:rsid w:val="00070155"/>
    <w:rsid w:val="00071F42"/>
    <w:rsid w:val="000733E1"/>
    <w:rsid w:val="00073F16"/>
    <w:rsid w:val="000768F4"/>
    <w:rsid w:val="000772DB"/>
    <w:rsid w:val="00077419"/>
    <w:rsid w:val="00077BE0"/>
    <w:rsid w:val="00080D1A"/>
    <w:rsid w:val="0008105D"/>
    <w:rsid w:val="000816A7"/>
    <w:rsid w:val="000839EE"/>
    <w:rsid w:val="00083BE5"/>
    <w:rsid w:val="00084375"/>
    <w:rsid w:val="00086541"/>
    <w:rsid w:val="00086D20"/>
    <w:rsid w:val="00087256"/>
    <w:rsid w:val="00087287"/>
    <w:rsid w:val="0008775E"/>
    <w:rsid w:val="0009197C"/>
    <w:rsid w:val="0009337A"/>
    <w:rsid w:val="00094FD9"/>
    <w:rsid w:val="00096636"/>
    <w:rsid w:val="000A05A2"/>
    <w:rsid w:val="000A2DCC"/>
    <w:rsid w:val="000A38E9"/>
    <w:rsid w:val="000A5243"/>
    <w:rsid w:val="000B091D"/>
    <w:rsid w:val="000B3F2C"/>
    <w:rsid w:val="000B4FC3"/>
    <w:rsid w:val="000B58A9"/>
    <w:rsid w:val="000B58F2"/>
    <w:rsid w:val="000B602B"/>
    <w:rsid w:val="000B6510"/>
    <w:rsid w:val="000B70BF"/>
    <w:rsid w:val="000B73FC"/>
    <w:rsid w:val="000C1111"/>
    <w:rsid w:val="000C1294"/>
    <w:rsid w:val="000C341E"/>
    <w:rsid w:val="000C3C94"/>
    <w:rsid w:val="000C479B"/>
    <w:rsid w:val="000C6C4B"/>
    <w:rsid w:val="000D2699"/>
    <w:rsid w:val="000D45AF"/>
    <w:rsid w:val="000D5F13"/>
    <w:rsid w:val="000D5F6A"/>
    <w:rsid w:val="000D61C9"/>
    <w:rsid w:val="000E2053"/>
    <w:rsid w:val="000E5121"/>
    <w:rsid w:val="000E5FB8"/>
    <w:rsid w:val="000E661E"/>
    <w:rsid w:val="000E7192"/>
    <w:rsid w:val="000F1166"/>
    <w:rsid w:val="000F5F5C"/>
    <w:rsid w:val="000F6E2D"/>
    <w:rsid w:val="001011E4"/>
    <w:rsid w:val="00103D85"/>
    <w:rsid w:val="00104B8F"/>
    <w:rsid w:val="00106485"/>
    <w:rsid w:val="0011076A"/>
    <w:rsid w:val="001126DB"/>
    <w:rsid w:val="001140FA"/>
    <w:rsid w:val="001147B9"/>
    <w:rsid w:val="00114B3C"/>
    <w:rsid w:val="00114C89"/>
    <w:rsid w:val="001157E7"/>
    <w:rsid w:val="00117AA2"/>
    <w:rsid w:val="001200F0"/>
    <w:rsid w:val="0012253A"/>
    <w:rsid w:val="0012274A"/>
    <w:rsid w:val="00125A72"/>
    <w:rsid w:val="00126FE8"/>
    <w:rsid w:val="00131242"/>
    <w:rsid w:val="0013136F"/>
    <w:rsid w:val="00131EF8"/>
    <w:rsid w:val="00131F33"/>
    <w:rsid w:val="00133719"/>
    <w:rsid w:val="001344B3"/>
    <w:rsid w:val="00134BB5"/>
    <w:rsid w:val="00134DA7"/>
    <w:rsid w:val="00135BBF"/>
    <w:rsid w:val="001363E6"/>
    <w:rsid w:val="00136F27"/>
    <w:rsid w:val="001378DE"/>
    <w:rsid w:val="0014055D"/>
    <w:rsid w:val="00140AFB"/>
    <w:rsid w:val="00144432"/>
    <w:rsid w:val="00144A6D"/>
    <w:rsid w:val="00145654"/>
    <w:rsid w:val="001541DB"/>
    <w:rsid w:val="00155949"/>
    <w:rsid w:val="00155F3A"/>
    <w:rsid w:val="0016033D"/>
    <w:rsid w:val="0016116F"/>
    <w:rsid w:val="00161B73"/>
    <w:rsid w:val="00161E93"/>
    <w:rsid w:val="00165FC8"/>
    <w:rsid w:val="00166576"/>
    <w:rsid w:val="0017280C"/>
    <w:rsid w:val="00173974"/>
    <w:rsid w:val="00173B26"/>
    <w:rsid w:val="00175AF7"/>
    <w:rsid w:val="00175B6D"/>
    <w:rsid w:val="00176C47"/>
    <w:rsid w:val="00181F3F"/>
    <w:rsid w:val="0018222C"/>
    <w:rsid w:val="001831C2"/>
    <w:rsid w:val="00184633"/>
    <w:rsid w:val="00184EAD"/>
    <w:rsid w:val="00185811"/>
    <w:rsid w:val="0018681F"/>
    <w:rsid w:val="00190B7B"/>
    <w:rsid w:val="001914FE"/>
    <w:rsid w:val="00194C8B"/>
    <w:rsid w:val="00196DD7"/>
    <w:rsid w:val="001A4D3D"/>
    <w:rsid w:val="001A5C7D"/>
    <w:rsid w:val="001B0F13"/>
    <w:rsid w:val="001B1ABB"/>
    <w:rsid w:val="001B31C1"/>
    <w:rsid w:val="001B3397"/>
    <w:rsid w:val="001B3717"/>
    <w:rsid w:val="001B559F"/>
    <w:rsid w:val="001B6CD0"/>
    <w:rsid w:val="001C030A"/>
    <w:rsid w:val="001C358D"/>
    <w:rsid w:val="001C3FE5"/>
    <w:rsid w:val="001C66B1"/>
    <w:rsid w:val="001C785D"/>
    <w:rsid w:val="001D1FD5"/>
    <w:rsid w:val="001D2517"/>
    <w:rsid w:val="001D2DD1"/>
    <w:rsid w:val="001D3020"/>
    <w:rsid w:val="001D6952"/>
    <w:rsid w:val="001D7237"/>
    <w:rsid w:val="001E08F2"/>
    <w:rsid w:val="001E1535"/>
    <w:rsid w:val="001E16BB"/>
    <w:rsid w:val="001E35C8"/>
    <w:rsid w:val="001E4B36"/>
    <w:rsid w:val="001F0EAD"/>
    <w:rsid w:val="001F0FEE"/>
    <w:rsid w:val="001F17C7"/>
    <w:rsid w:val="001F23C7"/>
    <w:rsid w:val="001F32B7"/>
    <w:rsid w:val="001F32C1"/>
    <w:rsid w:val="001F3ED3"/>
    <w:rsid w:val="001F5005"/>
    <w:rsid w:val="001F50A7"/>
    <w:rsid w:val="001F557C"/>
    <w:rsid w:val="001F6B21"/>
    <w:rsid w:val="00202868"/>
    <w:rsid w:val="00202F1A"/>
    <w:rsid w:val="0020435F"/>
    <w:rsid w:val="00204D33"/>
    <w:rsid w:val="0020736C"/>
    <w:rsid w:val="00207648"/>
    <w:rsid w:val="00210336"/>
    <w:rsid w:val="002109A5"/>
    <w:rsid w:val="0021202F"/>
    <w:rsid w:val="0021371C"/>
    <w:rsid w:val="00216654"/>
    <w:rsid w:val="00217F8E"/>
    <w:rsid w:val="00217FF1"/>
    <w:rsid w:val="002212A0"/>
    <w:rsid w:val="0022425D"/>
    <w:rsid w:val="00224328"/>
    <w:rsid w:val="00225326"/>
    <w:rsid w:val="00231B9C"/>
    <w:rsid w:val="00231EFD"/>
    <w:rsid w:val="002333B4"/>
    <w:rsid w:val="00233CC4"/>
    <w:rsid w:val="00234303"/>
    <w:rsid w:val="0023449C"/>
    <w:rsid w:val="002346CE"/>
    <w:rsid w:val="002347EC"/>
    <w:rsid w:val="00235426"/>
    <w:rsid w:val="00235A62"/>
    <w:rsid w:val="00235C5B"/>
    <w:rsid w:val="0023608A"/>
    <w:rsid w:val="00236743"/>
    <w:rsid w:val="00241B6C"/>
    <w:rsid w:val="002446F5"/>
    <w:rsid w:val="0024517D"/>
    <w:rsid w:val="00245ABB"/>
    <w:rsid w:val="00246FC7"/>
    <w:rsid w:val="0025165B"/>
    <w:rsid w:val="002518A3"/>
    <w:rsid w:val="0025304D"/>
    <w:rsid w:val="002602AA"/>
    <w:rsid w:val="00263157"/>
    <w:rsid w:val="00263CB1"/>
    <w:rsid w:val="00266164"/>
    <w:rsid w:val="002668D9"/>
    <w:rsid w:val="00267733"/>
    <w:rsid w:val="00273543"/>
    <w:rsid w:val="002828C2"/>
    <w:rsid w:val="002841AF"/>
    <w:rsid w:val="00285709"/>
    <w:rsid w:val="00285DC3"/>
    <w:rsid w:val="002865D8"/>
    <w:rsid w:val="00286618"/>
    <w:rsid w:val="00286776"/>
    <w:rsid w:val="0029179D"/>
    <w:rsid w:val="0029247D"/>
    <w:rsid w:val="00292BF9"/>
    <w:rsid w:val="00292DD5"/>
    <w:rsid w:val="0029538E"/>
    <w:rsid w:val="00297935"/>
    <w:rsid w:val="002A06FA"/>
    <w:rsid w:val="002A0CED"/>
    <w:rsid w:val="002A229B"/>
    <w:rsid w:val="002A247D"/>
    <w:rsid w:val="002A515B"/>
    <w:rsid w:val="002A5F89"/>
    <w:rsid w:val="002A7A07"/>
    <w:rsid w:val="002B15A9"/>
    <w:rsid w:val="002B1916"/>
    <w:rsid w:val="002B33E6"/>
    <w:rsid w:val="002B5A7E"/>
    <w:rsid w:val="002B667E"/>
    <w:rsid w:val="002C0971"/>
    <w:rsid w:val="002C319E"/>
    <w:rsid w:val="002C542F"/>
    <w:rsid w:val="002C652B"/>
    <w:rsid w:val="002D01D3"/>
    <w:rsid w:val="002D150C"/>
    <w:rsid w:val="002D20EC"/>
    <w:rsid w:val="002D5383"/>
    <w:rsid w:val="002D5954"/>
    <w:rsid w:val="002D744C"/>
    <w:rsid w:val="002D7E1D"/>
    <w:rsid w:val="002E2A2D"/>
    <w:rsid w:val="002E39FF"/>
    <w:rsid w:val="002E3DD5"/>
    <w:rsid w:val="002F124D"/>
    <w:rsid w:val="002F17D6"/>
    <w:rsid w:val="002F44A0"/>
    <w:rsid w:val="002F4CAE"/>
    <w:rsid w:val="002F7002"/>
    <w:rsid w:val="0030233C"/>
    <w:rsid w:val="00304E05"/>
    <w:rsid w:val="00304F4C"/>
    <w:rsid w:val="00305A4D"/>
    <w:rsid w:val="00305FF5"/>
    <w:rsid w:val="0030636B"/>
    <w:rsid w:val="00310396"/>
    <w:rsid w:val="0031065C"/>
    <w:rsid w:val="0031548A"/>
    <w:rsid w:val="00316EA5"/>
    <w:rsid w:val="00317559"/>
    <w:rsid w:val="00317EC6"/>
    <w:rsid w:val="00321927"/>
    <w:rsid w:val="00325667"/>
    <w:rsid w:val="00327340"/>
    <w:rsid w:val="0033028E"/>
    <w:rsid w:val="00332650"/>
    <w:rsid w:val="0034147F"/>
    <w:rsid w:val="00342E0D"/>
    <w:rsid w:val="003433AF"/>
    <w:rsid w:val="00343B4D"/>
    <w:rsid w:val="00344082"/>
    <w:rsid w:val="00344A39"/>
    <w:rsid w:val="003452DD"/>
    <w:rsid w:val="00353A9E"/>
    <w:rsid w:val="00354E2F"/>
    <w:rsid w:val="00355617"/>
    <w:rsid w:val="00355FB5"/>
    <w:rsid w:val="0035689A"/>
    <w:rsid w:val="00356D93"/>
    <w:rsid w:val="003577D8"/>
    <w:rsid w:val="00360732"/>
    <w:rsid w:val="00362599"/>
    <w:rsid w:val="00362EB9"/>
    <w:rsid w:val="00363FC4"/>
    <w:rsid w:val="00371906"/>
    <w:rsid w:val="003722F2"/>
    <w:rsid w:val="00373141"/>
    <w:rsid w:val="0037660A"/>
    <w:rsid w:val="0038158C"/>
    <w:rsid w:val="0038188B"/>
    <w:rsid w:val="00381F3F"/>
    <w:rsid w:val="00382266"/>
    <w:rsid w:val="00384BCC"/>
    <w:rsid w:val="00385E6B"/>
    <w:rsid w:val="003922B6"/>
    <w:rsid w:val="00392EB9"/>
    <w:rsid w:val="0039450C"/>
    <w:rsid w:val="003A164B"/>
    <w:rsid w:val="003A3341"/>
    <w:rsid w:val="003A3D95"/>
    <w:rsid w:val="003A4DA5"/>
    <w:rsid w:val="003A5753"/>
    <w:rsid w:val="003A7000"/>
    <w:rsid w:val="003B3E0C"/>
    <w:rsid w:val="003B41BE"/>
    <w:rsid w:val="003B4D9B"/>
    <w:rsid w:val="003B53A8"/>
    <w:rsid w:val="003B564C"/>
    <w:rsid w:val="003B672E"/>
    <w:rsid w:val="003C25D9"/>
    <w:rsid w:val="003C2712"/>
    <w:rsid w:val="003C3D2B"/>
    <w:rsid w:val="003C618E"/>
    <w:rsid w:val="003C6B4D"/>
    <w:rsid w:val="003C7454"/>
    <w:rsid w:val="003C7654"/>
    <w:rsid w:val="003C797A"/>
    <w:rsid w:val="003D3189"/>
    <w:rsid w:val="003D3A2C"/>
    <w:rsid w:val="003D7107"/>
    <w:rsid w:val="003D7156"/>
    <w:rsid w:val="003E0829"/>
    <w:rsid w:val="003E3315"/>
    <w:rsid w:val="003E3B87"/>
    <w:rsid w:val="003E41A6"/>
    <w:rsid w:val="003E5693"/>
    <w:rsid w:val="003E5DB8"/>
    <w:rsid w:val="003E6D25"/>
    <w:rsid w:val="003E748D"/>
    <w:rsid w:val="003F00A4"/>
    <w:rsid w:val="003F0649"/>
    <w:rsid w:val="003F08B7"/>
    <w:rsid w:val="003F3AB9"/>
    <w:rsid w:val="003F45C3"/>
    <w:rsid w:val="003F4860"/>
    <w:rsid w:val="003F500A"/>
    <w:rsid w:val="003F69FA"/>
    <w:rsid w:val="00403D56"/>
    <w:rsid w:val="00404A76"/>
    <w:rsid w:val="00404C48"/>
    <w:rsid w:val="00405B95"/>
    <w:rsid w:val="004062A9"/>
    <w:rsid w:val="00407537"/>
    <w:rsid w:val="004075BB"/>
    <w:rsid w:val="00407B4A"/>
    <w:rsid w:val="0041128A"/>
    <w:rsid w:val="0041637E"/>
    <w:rsid w:val="0042255E"/>
    <w:rsid w:val="00423121"/>
    <w:rsid w:val="00423716"/>
    <w:rsid w:val="00426965"/>
    <w:rsid w:val="00430930"/>
    <w:rsid w:val="00436568"/>
    <w:rsid w:val="004367B1"/>
    <w:rsid w:val="00441CE6"/>
    <w:rsid w:val="004427F2"/>
    <w:rsid w:val="00444699"/>
    <w:rsid w:val="00447F86"/>
    <w:rsid w:val="00452948"/>
    <w:rsid w:val="004531AE"/>
    <w:rsid w:val="004533D4"/>
    <w:rsid w:val="0045434B"/>
    <w:rsid w:val="00454A98"/>
    <w:rsid w:val="004558E4"/>
    <w:rsid w:val="00461DB6"/>
    <w:rsid w:val="00464C4C"/>
    <w:rsid w:val="00466418"/>
    <w:rsid w:val="00466F93"/>
    <w:rsid w:val="004679CC"/>
    <w:rsid w:val="00470062"/>
    <w:rsid w:val="0047121F"/>
    <w:rsid w:val="00477659"/>
    <w:rsid w:val="00480FFD"/>
    <w:rsid w:val="00482609"/>
    <w:rsid w:val="00483363"/>
    <w:rsid w:val="00483D1E"/>
    <w:rsid w:val="00484D6B"/>
    <w:rsid w:val="004902F3"/>
    <w:rsid w:val="00492326"/>
    <w:rsid w:val="004934F2"/>
    <w:rsid w:val="00494EE5"/>
    <w:rsid w:val="004951A8"/>
    <w:rsid w:val="004952B9"/>
    <w:rsid w:val="004A0297"/>
    <w:rsid w:val="004A239E"/>
    <w:rsid w:val="004A241A"/>
    <w:rsid w:val="004A46AE"/>
    <w:rsid w:val="004A5011"/>
    <w:rsid w:val="004A60B0"/>
    <w:rsid w:val="004A706E"/>
    <w:rsid w:val="004A716F"/>
    <w:rsid w:val="004B02AD"/>
    <w:rsid w:val="004B3823"/>
    <w:rsid w:val="004B4447"/>
    <w:rsid w:val="004B4CA5"/>
    <w:rsid w:val="004B5EA4"/>
    <w:rsid w:val="004B7891"/>
    <w:rsid w:val="004C4717"/>
    <w:rsid w:val="004C5644"/>
    <w:rsid w:val="004D1389"/>
    <w:rsid w:val="004D344C"/>
    <w:rsid w:val="004D3F99"/>
    <w:rsid w:val="004D6C8A"/>
    <w:rsid w:val="004D7A18"/>
    <w:rsid w:val="004D7E47"/>
    <w:rsid w:val="004E08B1"/>
    <w:rsid w:val="004E142B"/>
    <w:rsid w:val="004E4190"/>
    <w:rsid w:val="004E462B"/>
    <w:rsid w:val="004E538A"/>
    <w:rsid w:val="004E5766"/>
    <w:rsid w:val="004E62B7"/>
    <w:rsid w:val="004E71EB"/>
    <w:rsid w:val="004F3EAC"/>
    <w:rsid w:val="004F4D37"/>
    <w:rsid w:val="004F6477"/>
    <w:rsid w:val="00502AB4"/>
    <w:rsid w:val="00502B1B"/>
    <w:rsid w:val="005033AF"/>
    <w:rsid w:val="005038B2"/>
    <w:rsid w:val="00503E4C"/>
    <w:rsid w:val="0050484F"/>
    <w:rsid w:val="00505550"/>
    <w:rsid w:val="005075E1"/>
    <w:rsid w:val="00507A2F"/>
    <w:rsid w:val="0051163B"/>
    <w:rsid w:val="00513FF6"/>
    <w:rsid w:val="005169FA"/>
    <w:rsid w:val="00522A65"/>
    <w:rsid w:val="00522DCE"/>
    <w:rsid w:val="00523F67"/>
    <w:rsid w:val="00524260"/>
    <w:rsid w:val="005243CB"/>
    <w:rsid w:val="00524824"/>
    <w:rsid w:val="005255F9"/>
    <w:rsid w:val="005320BE"/>
    <w:rsid w:val="0053229D"/>
    <w:rsid w:val="0053283B"/>
    <w:rsid w:val="00532B26"/>
    <w:rsid w:val="0053463F"/>
    <w:rsid w:val="00535042"/>
    <w:rsid w:val="00535B24"/>
    <w:rsid w:val="005360BB"/>
    <w:rsid w:val="00537A5A"/>
    <w:rsid w:val="005412FB"/>
    <w:rsid w:val="005426B9"/>
    <w:rsid w:val="005427B9"/>
    <w:rsid w:val="005434C9"/>
    <w:rsid w:val="00544323"/>
    <w:rsid w:val="00544657"/>
    <w:rsid w:val="0054709A"/>
    <w:rsid w:val="0054788A"/>
    <w:rsid w:val="00551114"/>
    <w:rsid w:val="005524B9"/>
    <w:rsid w:val="005529CF"/>
    <w:rsid w:val="00553EDD"/>
    <w:rsid w:val="00554985"/>
    <w:rsid w:val="00556979"/>
    <w:rsid w:val="005571E5"/>
    <w:rsid w:val="00560724"/>
    <w:rsid w:val="00560DF7"/>
    <w:rsid w:val="00562755"/>
    <w:rsid w:val="0056451D"/>
    <w:rsid w:val="00567260"/>
    <w:rsid w:val="00567C3B"/>
    <w:rsid w:val="005705CD"/>
    <w:rsid w:val="00572EB6"/>
    <w:rsid w:val="005730DC"/>
    <w:rsid w:val="00574501"/>
    <w:rsid w:val="00574B9D"/>
    <w:rsid w:val="00574F0C"/>
    <w:rsid w:val="00575A9C"/>
    <w:rsid w:val="00576237"/>
    <w:rsid w:val="00576437"/>
    <w:rsid w:val="0057660D"/>
    <w:rsid w:val="00581CC6"/>
    <w:rsid w:val="00582DB2"/>
    <w:rsid w:val="00583030"/>
    <w:rsid w:val="00584471"/>
    <w:rsid w:val="0058502E"/>
    <w:rsid w:val="00586DC8"/>
    <w:rsid w:val="0059071E"/>
    <w:rsid w:val="00590E12"/>
    <w:rsid w:val="005921C9"/>
    <w:rsid w:val="0059244F"/>
    <w:rsid w:val="00592497"/>
    <w:rsid w:val="00592EC4"/>
    <w:rsid w:val="0059375E"/>
    <w:rsid w:val="00593DF9"/>
    <w:rsid w:val="00593E04"/>
    <w:rsid w:val="005953A5"/>
    <w:rsid w:val="005957A1"/>
    <w:rsid w:val="005A72FE"/>
    <w:rsid w:val="005A7735"/>
    <w:rsid w:val="005B079F"/>
    <w:rsid w:val="005B177F"/>
    <w:rsid w:val="005B3441"/>
    <w:rsid w:val="005B5CA3"/>
    <w:rsid w:val="005B755F"/>
    <w:rsid w:val="005B76E5"/>
    <w:rsid w:val="005B7FFB"/>
    <w:rsid w:val="005C2BC1"/>
    <w:rsid w:val="005C38C2"/>
    <w:rsid w:val="005C57B2"/>
    <w:rsid w:val="005C7694"/>
    <w:rsid w:val="005D214C"/>
    <w:rsid w:val="005D2598"/>
    <w:rsid w:val="005D3CD7"/>
    <w:rsid w:val="005D417C"/>
    <w:rsid w:val="005D4FE6"/>
    <w:rsid w:val="005D55D6"/>
    <w:rsid w:val="005D5677"/>
    <w:rsid w:val="005D77D9"/>
    <w:rsid w:val="005D7CC0"/>
    <w:rsid w:val="005E1044"/>
    <w:rsid w:val="005E1C33"/>
    <w:rsid w:val="005E24FB"/>
    <w:rsid w:val="005E2DFE"/>
    <w:rsid w:val="005E486A"/>
    <w:rsid w:val="005F169D"/>
    <w:rsid w:val="005F1CC2"/>
    <w:rsid w:val="005F1F88"/>
    <w:rsid w:val="005F20C0"/>
    <w:rsid w:val="005F62B7"/>
    <w:rsid w:val="005F633A"/>
    <w:rsid w:val="005F7739"/>
    <w:rsid w:val="00602C4E"/>
    <w:rsid w:val="0060303B"/>
    <w:rsid w:val="00603064"/>
    <w:rsid w:val="00604827"/>
    <w:rsid w:val="00605068"/>
    <w:rsid w:val="00605171"/>
    <w:rsid w:val="006071DC"/>
    <w:rsid w:val="00610EFD"/>
    <w:rsid w:val="00615CC8"/>
    <w:rsid w:val="0062437E"/>
    <w:rsid w:val="00627249"/>
    <w:rsid w:val="006318B4"/>
    <w:rsid w:val="00632CDE"/>
    <w:rsid w:val="00636597"/>
    <w:rsid w:val="00636F66"/>
    <w:rsid w:val="00640652"/>
    <w:rsid w:val="00640746"/>
    <w:rsid w:val="00640A4B"/>
    <w:rsid w:val="006412D5"/>
    <w:rsid w:val="00646190"/>
    <w:rsid w:val="006472D5"/>
    <w:rsid w:val="0065062F"/>
    <w:rsid w:val="006507D9"/>
    <w:rsid w:val="00650D6F"/>
    <w:rsid w:val="00651B5E"/>
    <w:rsid w:val="00653090"/>
    <w:rsid w:val="00653AE5"/>
    <w:rsid w:val="00653C3E"/>
    <w:rsid w:val="00653D8E"/>
    <w:rsid w:val="00656F8C"/>
    <w:rsid w:val="00657604"/>
    <w:rsid w:val="00657668"/>
    <w:rsid w:val="006600D3"/>
    <w:rsid w:val="00660E58"/>
    <w:rsid w:val="006627B2"/>
    <w:rsid w:val="006654C6"/>
    <w:rsid w:val="006669B4"/>
    <w:rsid w:val="0066720D"/>
    <w:rsid w:val="00672D5D"/>
    <w:rsid w:val="00675CEF"/>
    <w:rsid w:val="00676582"/>
    <w:rsid w:val="00676621"/>
    <w:rsid w:val="006766C6"/>
    <w:rsid w:val="006820B5"/>
    <w:rsid w:val="0068545E"/>
    <w:rsid w:val="00686AA0"/>
    <w:rsid w:val="00686B4D"/>
    <w:rsid w:val="00687A76"/>
    <w:rsid w:val="0069213F"/>
    <w:rsid w:val="006935BF"/>
    <w:rsid w:val="00693654"/>
    <w:rsid w:val="006946F7"/>
    <w:rsid w:val="00697AA6"/>
    <w:rsid w:val="006A41E2"/>
    <w:rsid w:val="006A49C5"/>
    <w:rsid w:val="006A570C"/>
    <w:rsid w:val="006A58B5"/>
    <w:rsid w:val="006A5F8C"/>
    <w:rsid w:val="006A63FE"/>
    <w:rsid w:val="006A696A"/>
    <w:rsid w:val="006A6ADF"/>
    <w:rsid w:val="006A7CFF"/>
    <w:rsid w:val="006A7DD4"/>
    <w:rsid w:val="006B00EE"/>
    <w:rsid w:val="006B0A79"/>
    <w:rsid w:val="006B0B4B"/>
    <w:rsid w:val="006B1191"/>
    <w:rsid w:val="006B14B7"/>
    <w:rsid w:val="006B420A"/>
    <w:rsid w:val="006B5188"/>
    <w:rsid w:val="006C1608"/>
    <w:rsid w:val="006C1AA8"/>
    <w:rsid w:val="006C23AD"/>
    <w:rsid w:val="006C30DD"/>
    <w:rsid w:val="006C5BEF"/>
    <w:rsid w:val="006C6171"/>
    <w:rsid w:val="006C6678"/>
    <w:rsid w:val="006D122F"/>
    <w:rsid w:val="006D12B6"/>
    <w:rsid w:val="006D1B60"/>
    <w:rsid w:val="006D3DBE"/>
    <w:rsid w:val="006D5396"/>
    <w:rsid w:val="006D61E4"/>
    <w:rsid w:val="006D6984"/>
    <w:rsid w:val="006D7758"/>
    <w:rsid w:val="006E40A8"/>
    <w:rsid w:val="006E4C89"/>
    <w:rsid w:val="006E4FCF"/>
    <w:rsid w:val="006E76CC"/>
    <w:rsid w:val="006F11E1"/>
    <w:rsid w:val="006F23B1"/>
    <w:rsid w:val="006F3565"/>
    <w:rsid w:val="006F3760"/>
    <w:rsid w:val="006F396C"/>
    <w:rsid w:val="006F73CF"/>
    <w:rsid w:val="0070025E"/>
    <w:rsid w:val="00703AE0"/>
    <w:rsid w:val="007060CA"/>
    <w:rsid w:val="00707740"/>
    <w:rsid w:val="00707D4D"/>
    <w:rsid w:val="00710563"/>
    <w:rsid w:val="0071153D"/>
    <w:rsid w:val="0071166B"/>
    <w:rsid w:val="007148D1"/>
    <w:rsid w:val="007149BA"/>
    <w:rsid w:val="00715163"/>
    <w:rsid w:val="00716538"/>
    <w:rsid w:val="00716AB6"/>
    <w:rsid w:val="007175FA"/>
    <w:rsid w:val="00717E2B"/>
    <w:rsid w:val="007221BE"/>
    <w:rsid w:val="00722E5F"/>
    <w:rsid w:val="007236DF"/>
    <w:rsid w:val="00723905"/>
    <w:rsid w:val="00724DB1"/>
    <w:rsid w:val="0072553B"/>
    <w:rsid w:val="0073291C"/>
    <w:rsid w:val="0073562E"/>
    <w:rsid w:val="007365BB"/>
    <w:rsid w:val="00737154"/>
    <w:rsid w:val="007400B5"/>
    <w:rsid w:val="007417AE"/>
    <w:rsid w:val="00742A8E"/>
    <w:rsid w:val="0074371C"/>
    <w:rsid w:val="00743B4E"/>
    <w:rsid w:val="00746E01"/>
    <w:rsid w:val="00751240"/>
    <w:rsid w:val="00751343"/>
    <w:rsid w:val="00754DFF"/>
    <w:rsid w:val="00755425"/>
    <w:rsid w:val="00755F55"/>
    <w:rsid w:val="00756680"/>
    <w:rsid w:val="00757510"/>
    <w:rsid w:val="00763710"/>
    <w:rsid w:val="00764877"/>
    <w:rsid w:val="00764F3A"/>
    <w:rsid w:val="00765DD3"/>
    <w:rsid w:val="00767309"/>
    <w:rsid w:val="007706CF"/>
    <w:rsid w:val="0077099F"/>
    <w:rsid w:val="00770E48"/>
    <w:rsid w:val="0077211D"/>
    <w:rsid w:val="00773959"/>
    <w:rsid w:val="00774293"/>
    <w:rsid w:val="007753DC"/>
    <w:rsid w:val="00780AE3"/>
    <w:rsid w:val="0078166D"/>
    <w:rsid w:val="0078238D"/>
    <w:rsid w:val="00782672"/>
    <w:rsid w:val="00782A57"/>
    <w:rsid w:val="00785FBF"/>
    <w:rsid w:val="007861AA"/>
    <w:rsid w:val="00786891"/>
    <w:rsid w:val="007904EF"/>
    <w:rsid w:val="00790BB8"/>
    <w:rsid w:val="007915AB"/>
    <w:rsid w:val="00796645"/>
    <w:rsid w:val="00797322"/>
    <w:rsid w:val="007A0EC2"/>
    <w:rsid w:val="007A34BA"/>
    <w:rsid w:val="007A5D17"/>
    <w:rsid w:val="007B2170"/>
    <w:rsid w:val="007B7030"/>
    <w:rsid w:val="007C0C52"/>
    <w:rsid w:val="007C68B8"/>
    <w:rsid w:val="007C7FC2"/>
    <w:rsid w:val="007D21E8"/>
    <w:rsid w:val="007D262E"/>
    <w:rsid w:val="007D292D"/>
    <w:rsid w:val="007D3EA7"/>
    <w:rsid w:val="007D4C79"/>
    <w:rsid w:val="007D786E"/>
    <w:rsid w:val="007D7FFD"/>
    <w:rsid w:val="007E0A68"/>
    <w:rsid w:val="007E31E3"/>
    <w:rsid w:val="007E358B"/>
    <w:rsid w:val="007E7CE2"/>
    <w:rsid w:val="007F0F41"/>
    <w:rsid w:val="007F29BC"/>
    <w:rsid w:val="007F3EA3"/>
    <w:rsid w:val="007F4E05"/>
    <w:rsid w:val="007F5BC5"/>
    <w:rsid w:val="00801202"/>
    <w:rsid w:val="008045BA"/>
    <w:rsid w:val="008054D0"/>
    <w:rsid w:val="00805DE7"/>
    <w:rsid w:val="0081723D"/>
    <w:rsid w:val="00820A19"/>
    <w:rsid w:val="00820FBC"/>
    <w:rsid w:val="008213C7"/>
    <w:rsid w:val="0082308C"/>
    <w:rsid w:val="008238BE"/>
    <w:rsid w:val="00823A98"/>
    <w:rsid w:val="00824566"/>
    <w:rsid w:val="0082680A"/>
    <w:rsid w:val="00827804"/>
    <w:rsid w:val="008279F2"/>
    <w:rsid w:val="00833FCC"/>
    <w:rsid w:val="00835DBA"/>
    <w:rsid w:val="00836560"/>
    <w:rsid w:val="008427C0"/>
    <w:rsid w:val="00843D1A"/>
    <w:rsid w:val="008440EA"/>
    <w:rsid w:val="00844CE2"/>
    <w:rsid w:val="00846822"/>
    <w:rsid w:val="00847475"/>
    <w:rsid w:val="008518EC"/>
    <w:rsid w:val="0085234C"/>
    <w:rsid w:val="00852778"/>
    <w:rsid w:val="00856AA6"/>
    <w:rsid w:val="0086174B"/>
    <w:rsid w:val="008705D5"/>
    <w:rsid w:val="00870B54"/>
    <w:rsid w:val="00870E01"/>
    <w:rsid w:val="00872285"/>
    <w:rsid w:val="008732D5"/>
    <w:rsid w:val="008732D6"/>
    <w:rsid w:val="0087408D"/>
    <w:rsid w:val="00874EBD"/>
    <w:rsid w:val="00875B43"/>
    <w:rsid w:val="00876E61"/>
    <w:rsid w:val="0088062E"/>
    <w:rsid w:val="00880BAA"/>
    <w:rsid w:val="008821BE"/>
    <w:rsid w:val="00887B30"/>
    <w:rsid w:val="00892684"/>
    <w:rsid w:val="00892B3E"/>
    <w:rsid w:val="008A006B"/>
    <w:rsid w:val="008A00C7"/>
    <w:rsid w:val="008A1761"/>
    <w:rsid w:val="008A3B28"/>
    <w:rsid w:val="008A407A"/>
    <w:rsid w:val="008A4CC5"/>
    <w:rsid w:val="008A5303"/>
    <w:rsid w:val="008A58F7"/>
    <w:rsid w:val="008A5F3E"/>
    <w:rsid w:val="008B1F37"/>
    <w:rsid w:val="008B7F3B"/>
    <w:rsid w:val="008C0440"/>
    <w:rsid w:val="008C2D43"/>
    <w:rsid w:val="008C33EE"/>
    <w:rsid w:val="008C34FA"/>
    <w:rsid w:val="008C3BEE"/>
    <w:rsid w:val="008C5EF4"/>
    <w:rsid w:val="008D0F70"/>
    <w:rsid w:val="008D1935"/>
    <w:rsid w:val="008D29BA"/>
    <w:rsid w:val="008D2DF1"/>
    <w:rsid w:val="008D300F"/>
    <w:rsid w:val="008D45F8"/>
    <w:rsid w:val="008D6452"/>
    <w:rsid w:val="008D7259"/>
    <w:rsid w:val="008D7A53"/>
    <w:rsid w:val="008E052F"/>
    <w:rsid w:val="008E0693"/>
    <w:rsid w:val="008E1815"/>
    <w:rsid w:val="008E6369"/>
    <w:rsid w:val="008E7B19"/>
    <w:rsid w:val="008F1DAE"/>
    <w:rsid w:val="008F3C35"/>
    <w:rsid w:val="008F5146"/>
    <w:rsid w:val="008F577E"/>
    <w:rsid w:val="008F7D30"/>
    <w:rsid w:val="009001A6"/>
    <w:rsid w:val="00901AE4"/>
    <w:rsid w:val="009034F6"/>
    <w:rsid w:val="0090355E"/>
    <w:rsid w:val="009035A2"/>
    <w:rsid w:val="0090552F"/>
    <w:rsid w:val="009069FF"/>
    <w:rsid w:val="0091584F"/>
    <w:rsid w:val="00916163"/>
    <w:rsid w:val="00917FBE"/>
    <w:rsid w:val="00922DD2"/>
    <w:rsid w:val="0092413C"/>
    <w:rsid w:val="00927E4B"/>
    <w:rsid w:val="009307F9"/>
    <w:rsid w:val="009308CB"/>
    <w:rsid w:val="00930916"/>
    <w:rsid w:val="00930C86"/>
    <w:rsid w:val="009311DD"/>
    <w:rsid w:val="009314D6"/>
    <w:rsid w:val="00932D1F"/>
    <w:rsid w:val="009338B9"/>
    <w:rsid w:val="009340E5"/>
    <w:rsid w:val="0094086C"/>
    <w:rsid w:val="00941675"/>
    <w:rsid w:val="00941B2C"/>
    <w:rsid w:val="00941C11"/>
    <w:rsid w:val="00943E6A"/>
    <w:rsid w:val="00944BA8"/>
    <w:rsid w:val="00945440"/>
    <w:rsid w:val="009456C8"/>
    <w:rsid w:val="00947757"/>
    <w:rsid w:val="009478B9"/>
    <w:rsid w:val="009527F0"/>
    <w:rsid w:val="00954CEB"/>
    <w:rsid w:val="009568D3"/>
    <w:rsid w:val="009578F2"/>
    <w:rsid w:val="00960F03"/>
    <w:rsid w:val="009652BB"/>
    <w:rsid w:val="009662EA"/>
    <w:rsid w:val="0096631A"/>
    <w:rsid w:val="00967220"/>
    <w:rsid w:val="00967A24"/>
    <w:rsid w:val="0097066A"/>
    <w:rsid w:val="00970A7C"/>
    <w:rsid w:val="00974AF0"/>
    <w:rsid w:val="00976ECD"/>
    <w:rsid w:val="009802C0"/>
    <w:rsid w:val="00980663"/>
    <w:rsid w:val="00980ED0"/>
    <w:rsid w:val="00985B20"/>
    <w:rsid w:val="00987CD7"/>
    <w:rsid w:val="00991081"/>
    <w:rsid w:val="0099309E"/>
    <w:rsid w:val="0099366B"/>
    <w:rsid w:val="00993D6F"/>
    <w:rsid w:val="00994D60"/>
    <w:rsid w:val="009960FA"/>
    <w:rsid w:val="009A285B"/>
    <w:rsid w:val="009A6772"/>
    <w:rsid w:val="009A7A7A"/>
    <w:rsid w:val="009B0DDC"/>
    <w:rsid w:val="009B2C19"/>
    <w:rsid w:val="009B4640"/>
    <w:rsid w:val="009B46AA"/>
    <w:rsid w:val="009B5398"/>
    <w:rsid w:val="009B5F4F"/>
    <w:rsid w:val="009B69C1"/>
    <w:rsid w:val="009C0692"/>
    <w:rsid w:val="009C5090"/>
    <w:rsid w:val="009C53DF"/>
    <w:rsid w:val="009C6311"/>
    <w:rsid w:val="009C67EF"/>
    <w:rsid w:val="009D06B5"/>
    <w:rsid w:val="009D17F8"/>
    <w:rsid w:val="009D400F"/>
    <w:rsid w:val="009D417D"/>
    <w:rsid w:val="009D5BEE"/>
    <w:rsid w:val="009D6C63"/>
    <w:rsid w:val="009D7C3E"/>
    <w:rsid w:val="009E1A08"/>
    <w:rsid w:val="009E4D59"/>
    <w:rsid w:val="009E5230"/>
    <w:rsid w:val="009F0098"/>
    <w:rsid w:val="009F0809"/>
    <w:rsid w:val="009F1A9C"/>
    <w:rsid w:val="009F4E7C"/>
    <w:rsid w:val="009F77F8"/>
    <w:rsid w:val="009F7EAF"/>
    <w:rsid w:val="00A00DC4"/>
    <w:rsid w:val="00A01306"/>
    <w:rsid w:val="00A0155B"/>
    <w:rsid w:val="00A022CA"/>
    <w:rsid w:val="00A02BD9"/>
    <w:rsid w:val="00A04621"/>
    <w:rsid w:val="00A053B7"/>
    <w:rsid w:val="00A10678"/>
    <w:rsid w:val="00A10847"/>
    <w:rsid w:val="00A11303"/>
    <w:rsid w:val="00A136EB"/>
    <w:rsid w:val="00A1703E"/>
    <w:rsid w:val="00A17473"/>
    <w:rsid w:val="00A2288A"/>
    <w:rsid w:val="00A233AD"/>
    <w:rsid w:val="00A24DCE"/>
    <w:rsid w:val="00A2579C"/>
    <w:rsid w:val="00A25E4A"/>
    <w:rsid w:val="00A27857"/>
    <w:rsid w:val="00A33B36"/>
    <w:rsid w:val="00A33F8F"/>
    <w:rsid w:val="00A35EFB"/>
    <w:rsid w:val="00A374A6"/>
    <w:rsid w:val="00A41662"/>
    <w:rsid w:val="00A43FA8"/>
    <w:rsid w:val="00A44A0E"/>
    <w:rsid w:val="00A4561B"/>
    <w:rsid w:val="00A45F18"/>
    <w:rsid w:val="00A52985"/>
    <w:rsid w:val="00A549B0"/>
    <w:rsid w:val="00A62A2D"/>
    <w:rsid w:val="00A62E74"/>
    <w:rsid w:val="00A64034"/>
    <w:rsid w:val="00A65741"/>
    <w:rsid w:val="00A65FB0"/>
    <w:rsid w:val="00A67828"/>
    <w:rsid w:val="00A67C52"/>
    <w:rsid w:val="00A67C8C"/>
    <w:rsid w:val="00A706F3"/>
    <w:rsid w:val="00A70AA4"/>
    <w:rsid w:val="00A71F6C"/>
    <w:rsid w:val="00A72637"/>
    <w:rsid w:val="00A7673E"/>
    <w:rsid w:val="00A771F1"/>
    <w:rsid w:val="00A8310E"/>
    <w:rsid w:val="00A84D8B"/>
    <w:rsid w:val="00A8622E"/>
    <w:rsid w:val="00A86ADB"/>
    <w:rsid w:val="00A910C3"/>
    <w:rsid w:val="00A92C58"/>
    <w:rsid w:val="00A92E65"/>
    <w:rsid w:val="00A938AC"/>
    <w:rsid w:val="00A95A16"/>
    <w:rsid w:val="00AA0C15"/>
    <w:rsid w:val="00AA5F9F"/>
    <w:rsid w:val="00AA689F"/>
    <w:rsid w:val="00AA76CA"/>
    <w:rsid w:val="00AA7BCF"/>
    <w:rsid w:val="00AB2504"/>
    <w:rsid w:val="00AB2533"/>
    <w:rsid w:val="00AB2EA1"/>
    <w:rsid w:val="00AB2F94"/>
    <w:rsid w:val="00AB2FF4"/>
    <w:rsid w:val="00AB41D8"/>
    <w:rsid w:val="00AB5F7A"/>
    <w:rsid w:val="00AC0B6A"/>
    <w:rsid w:val="00AC2350"/>
    <w:rsid w:val="00AC35F1"/>
    <w:rsid w:val="00AC4550"/>
    <w:rsid w:val="00AC49B8"/>
    <w:rsid w:val="00AC5F5B"/>
    <w:rsid w:val="00AD2AA1"/>
    <w:rsid w:val="00AD2AAD"/>
    <w:rsid w:val="00AD6A5D"/>
    <w:rsid w:val="00AD70E9"/>
    <w:rsid w:val="00AE04B6"/>
    <w:rsid w:val="00AE0EA7"/>
    <w:rsid w:val="00AE2584"/>
    <w:rsid w:val="00AE364C"/>
    <w:rsid w:val="00AE3DBB"/>
    <w:rsid w:val="00AE4494"/>
    <w:rsid w:val="00AE78B5"/>
    <w:rsid w:val="00AF2200"/>
    <w:rsid w:val="00AF454D"/>
    <w:rsid w:val="00AF4FAC"/>
    <w:rsid w:val="00AF514D"/>
    <w:rsid w:val="00AF5297"/>
    <w:rsid w:val="00AF623E"/>
    <w:rsid w:val="00B0205B"/>
    <w:rsid w:val="00B061D4"/>
    <w:rsid w:val="00B07EC4"/>
    <w:rsid w:val="00B1099F"/>
    <w:rsid w:val="00B10E94"/>
    <w:rsid w:val="00B10F50"/>
    <w:rsid w:val="00B12164"/>
    <w:rsid w:val="00B149D8"/>
    <w:rsid w:val="00B24C08"/>
    <w:rsid w:val="00B2606E"/>
    <w:rsid w:val="00B26C0F"/>
    <w:rsid w:val="00B26D59"/>
    <w:rsid w:val="00B27FC3"/>
    <w:rsid w:val="00B3032F"/>
    <w:rsid w:val="00B30C7F"/>
    <w:rsid w:val="00B310A3"/>
    <w:rsid w:val="00B33823"/>
    <w:rsid w:val="00B341B0"/>
    <w:rsid w:val="00B344C8"/>
    <w:rsid w:val="00B36059"/>
    <w:rsid w:val="00B36739"/>
    <w:rsid w:val="00B3718D"/>
    <w:rsid w:val="00B378F5"/>
    <w:rsid w:val="00B40439"/>
    <w:rsid w:val="00B435FF"/>
    <w:rsid w:val="00B43C45"/>
    <w:rsid w:val="00B45988"/>
    <w:rsid w:val="00B47734"/>
    <w:rsid w:val="00B47F98"/>
    <w:rsid w:val="00B52DF0"/>
    <w:rsid w:val="00B53981"/>
    <w:rsid w:val="00B56BCC"/>
    <w:rsid w:val="00B60448"/>
    <w:rsid w:val="00B604C7"/>
    <w:rsid w:val="00B610E7"/>
    <w:rsid w:val="00B61379"/>
    <w:rsid w:val="00B651E7"/>
    <w:rsid w:val="00B655D6"/>
    <w:rsid w:val="00B672DB"/>
    <w:rsid w:val="00B6742E"/>
    <w:rsid w:val="00B67CD4"/>
    <w:rsid w:val="00B705D6"/>
    <w:rsid w:val="00B73FBB"/>
    <w:rsid w:val="00B75E47"/>
    <w:rsid w:val="00B77720"/>
    <w:rsid w:val="00B80070"/>
    <w:rsid w:val="00B8358F"/>
    <w:rsid w:val="00B862F1"/>
    <w:rsid w:val="00B90661"/>
    <w:rsid w:val="00B90724"/>
    <w:rsid w:val="00B920EA"/>
    <w:rsid w:val="00B92F67"/>
    <w:rsid w:val="00B94961"/>
    <w:rsid w:val="00B9796C"/>
    <w:rsid w:val="00B97D1C"/>
    <w:rsid w:val="00BA19B2"/>
    <w:rsid w:val="00BA1E0D"/>
    <w:rsid w:val="00BA5A98"/>
    <w:rsid w:val="00BA775E"/>
    <w:rsid w:val="00BA7CF8"/>
    <w:rsid w:val="00BB15A2"/>
    <w:rsid w:val="00BB2F8E"/>
    <w:rsid w:val="00BB4296"/>
    <w:rsid w:val="00BB6A8A"/>
    <w:rsid w:val="00BC0511"/>
    <w:rsid w:val="00BC208A"/>
    <w:rsid w:val="00BC368D"/>
    <w:rsid w:val="00BC3870"/>
    <w:rsid w:val="00BC60E1"/>
    <w:rsid w:val="00BC60F1"/>
    <w:rsid w:val="00BC6CCC"/>
    <w:rsid w:val="00BD008C"/>
    <w:rsid w:val="00BD1F47"/>
    <w:rsid w:val="00BD3414"/>
    <w:rsid w:val="00BD5422"/>
    <w:rsid w:val="00BD5452"/>
    <w:rsid w:val="00BD5878"/>
    <w:rsid w:val="00BD58FB"/>
    <w:rsid w:val="00BE1858"/>
    <w:rsid w:val="00BE28FE"/>
    <w:rsid w:val="00BE376F"/>
    <w:rsid w:val="00BE3DED"/>
    <w:rsid w:val="00BE4F51"/>
    <w:rsid w:val="00BE6E8B"/>
    <w:rsid w:val="00BE7B80"/>
    <w:rsid w:val="00BF1A16"/>
    <w:rsid w:val="00BF6325"/>
    <w:rsid w:val="00BF768B"/>
    <w:rsid w:val="00C00A25"/>
    <w:rsid w:val="00C037F0"/>
    <w:rsid w:val="00C045C2"/>
    <w:rsid w:val="00C10CA3"/>
    <w:rsid w:val="00C15038"/>
    <w:rsid w:val="00C15440"/>
    <w:rsid w:val="00C162B6"/>
    <w:rsid w:val="00C17772"/>
    <w:rsid w:val="00C17AF3"/>
    <w:rsid w:val="00C17B5C"/>
    <w:rsid w:val="00C2327D"/>
    <w:rsid w:val="00C23866"/>
    <w:rsid w:val="00C2470C"/>
    <w:rsid w:val="00C24D4A"/>
    <w:rsid w:val="00C32A59"/>
    <w:rsid w:val="00C33C92"/>
    <w:rsid w:val="00C40726"/>
    <w:rsid w:val="00C428F5"/>
    <w:rsid w:val="00C460FA"/>
    <w:rsid w:val="00C467AB"/>
    <w:rsid w:val="00C46820"/>
    <w:rsid w:val="00C50403"/>
    <w:rsid w:val="00C5078B"/>
    <w:rsid w:val="00C57646"/>
    <w:rsid w:val="00C57ECE"/>
    <w:rsid w:val="00C607B6"/>
    <w:rsid w:val="00C60E19"/>
    <w:rsid w:val="00C60F10"/>
    <w:rsid w:val="00C61769"/>
    <w:rsid w:val="00C64457"/>
    <w:rsid w:val="00C64B84"/>
    <w:rsid w:val="00C65D9C"/>
    <w:rsid w:val="00C66DC1"/>
    <w:rsid w:val="00C671C7"/>
    <w:rsid w:val="00C71D66"/>
    <w:rsid w:val="00C72127"/>
    <w:rsid w:val="00C72BAA"/>
    <w:rsid w:val="00C73345"/>
    <w:rsid w:val="00C738A7"/>
    <w:rsid w:val="00C73C9D"/>
    <w:rsid w:val="00C748DF"/>
    <w:rsid w:val="00C8203A"/>
    <w:rsid w:val="00C8517E"/>
    <w:rsid w:val="00C86E7E"/>
    <w:rsid w:val="00C9033E"/>
    <w:rsid w:val="00C923B0"/>
    <w:rsid w:val="00C92880"/>
    <w:rsid w:val="00C93726"/>
    <w:rsid w:val="00C93859"/>
    <w:rsid w:val="00C94833"/>
    <w:rsid w:val="00C949AF"/>
    <w:rsid w:val="00C9691B"/>
    <w:rsid w:val="00C96D68"/>
    <w:rsid w:val="00C97549"/>
    <w:rsid w:val="00CA00C1"/>
    <w:rsid w:val="00CA1E75"/>
    <w:rsid w:val="00CA28A6"/>
    <w:rsid w:val="00CA7168"/>
    <w:rsid w:val="00CB2367"/>
    <w:rsid w:val="00CB332B"/>
    <w:rsid w:val="00CB458B"/>
    <w:rsid w:val="00CB62EE"/>
    <w:rsid w:val="00CB6632"/>
    <w:rsid w:val="00CB7A47"/>
    <w:rsid w:val="00CC043C"/>
    <w:rsid w:val="00CC049B"/>
    <w:rsid w:val="00CC060A"/>
    <w:rsid w:val="00CC347E"/>
    <w:rsid w:val="00CD1284"/>
    <w:rsid w:val="00CD17EE"/>
    <w:rsid w:val="00CD3F51"/>
    <w:rsid w:val="00CD4710"/>
    <w:rsid w:val="00CD55EA"/>
    <w:rsid w:val="00CD6510"/>
    <w:rsid w:val="00CE15BD"/>
    <w:rsid w:val="00CE4432"/>
    <w:rsid w:val="00CE5B80"/>
    <w:rsid w:val="00CE7437"/>
    <w:rsid w:val="00CF03F7"/>
    <w:rsid w:val="00CF0C30"/>
    <w:rsid w:val="00CF0FEA"/>
    <w:rsid w:val="00CF2438"/>
    <w:rsid w:val="00CF4776"/>
    <w:rsid w:val="00CF4A95"/>
    <w:rsid w:val="00D03F71"/>
    <w:rsid w:val="00D056E6"/>
    <w:rsid w:val="00D059B3"/>
    <w:rsid w:val="00D0681E"/>
    <w:rsid w:val="00D108B4"/>
    <w:rsid w:val="00D15218"/>
    <w:rsid w:val="00D15BA4"/>
    <w:rsid w:val="00D1678C"/>
    <w:rsid w:val="00D17BE1"/>
    <w:rsid w:val="00D22AE2"/>
    <w:rsid w:val="00D23E33"/>
    <w:rsid w:val="00D24106"/>
    <w:rsid w:val="00D24B69"/>
    <w:rsid w:val="00D256A0"/>
    <w:rsid w:val="00D2619E"/>
    <w:rsid w:val="00D2664F"/>
    <w:rsid w:val="00D34822"/>
    <w:rsid w:val="00D348BC"/>
    <w:rsid w:val="00D35764"/>
    <w:rsid w:val="00D40747"/>
    <w:rsid w:val="00D42DDF"/>
    <w:rsid w:val="00D450DC"/>
    <w:rsid w:val="00D46C73"/>
    <w:rsid w:val="00D52828"/>
    <w:rsid w:val="00D53D6A"/>
    <w:rsid w:val="00D5570A"/>
    <w:rsid w:val="00D5659F"/>
    <w:rsid w:val="00D57262"/>
    <w:rsid w:val="00D63DE2"/>
    <w:rsid w:val="00D641E5"/>
    <w:rsid w:val="00D65E7A"/>
    <w:rsid w:val="00D66427"/>
    <w:rsid w:val="00D67450"/>
    <w:rsid w:val="00D7121E"/>
    <w:rsid w:val="00D7496E"/>
    <w:rsid w:val="00D82AA3"/>
    <w:rsid w:val="00D835E0"/>
    <w:rsid w:val="00D85A53"/>
    <w:rsid w:val="00D9179E"/>
    <w:rsid w:val="00D94CAB"/>
    <w:rsid w:val="00D94DCF"/>
    <w:rsid w:val="00D952CD"/>
    <w:rsid w:val="00D95347"/>
    <w:rsid w:val="00D97B9A"/>
    <w:rsid w:val="00DA29CC"/>
    <w:rsid w:val="00DA324A"/>
    <w:rsid w:val="00DA5BE2"/>
    <w:rsid w:val="00DA6DB8"/>
    <w:rsid w:val="00DB300E"/>
    <w:rsid w:val="00DB45C0"/>
    <w:rsid w:val="00DB5027"/>
    <w:rsid w:val="00DB7D6D"/>
    <w:rsid w:val="00DC0BCF"/>
    <w:rsid w:val="00DC3407"/>
    <w:rsid w:val="00DC4458"/>
    <w:rsid w:val="00DC452B"/>
    <w:rsid w:val="00DC5931"/>
    <w:rsid w:val="00DC649D"/>
    <w:rsid w:val="00DD6ADD"/>
    <w:rsid w:val="00DE1CBC"/>
    <w:rsid w:val="00DE4026"/>
    <w:rsid w:val="00DE4C34"/>
    <w:rsid w:val="00DE6C1F"/>
    <w:rsid w:val="00DF02DE"/>
    <w:rsid w:val="00DF111E"/>
    <w:rsid w:val="00DF1263"/>
    <w:rsid w:val="00DF25F3"/>
    <w:rsid w:val="00DF42E1"/>
    <w:rsid w:val="00DF5131"/>
    <w:rsid w:val="00DF7346"/>
    <w:rsid w:val="00E013D2"/>
    <w:rsid w:val="00E01D90"/>
    <w:rsid w:val="00E03B16"/>
    <w:rsid w:val="00E03EF7"/>
    <w:rsid w:val="00E055EF"/>
    <w:rsid w:val="00E05F51"/>
    <w:rsid w:val="00E05F79"/>
    <w:rsid w:val="00E05F7B"/>
    <w:rsid w:val="00E06502"/>
    <w:rsid w:val="00E10D78"/>
    <w:rsid w:val="00E11273"/>
    <w:rsid w:val="00E11354"/>
    <w:rsid w:val="00E12DA2"/>
    <w:rsid w:val="00E14CDA"/>
    <w:rsid w:val="00E154E7"/>
    <w:rsid w:val="00E17D5F"/>
    <w:rsid w:val="00E2473A"/>
    <w:rsid w:val="00E27067"/>
    <w:rsid w:val="00E27733"/>
    <w:rsid w:val="00E27DCA"/>
    <w:rsid w:val="00E31DA5"/>
    <w:rsid w:val="00E32540"/>
    <w:rsid w:val="00E334F7"/>
    <w:rsid w:val="00E33C5F"/>
    <w:rsid w:val="00E33D04"/>
    <w:rsid w:val="00E40405"/>
    <w:rsid w:val="00E4324F"/>
    <w:rsid w:val="00E4329A"/>
    <w:rsid w:val="00E43917"/>
    <w:rsid w:val="00E44A86"/>
    <w:rsid w:val="00E4573D"/>
    <w:rsid w:val="00E45867"/>
    <w:rsid w:val="00E51562"/>
    <w:rsid w:val="00E54F57"/>
    <w:rsid w:val="00E56F5F"/>
    <w:rsid w:val="00E60621"/>
    <w:rsid w:val="00E6159D"/>
    <w:rsid w:val="00E62025"/>
    <w:rsid w:val="00E635BE"/>
    <w:rsid w:val="00E64075"/>
    <w:rsid w:val="00E645F2"/>
    <w:rsid w:val="00E64D54"/>
    <w:rsid w:val="00E6547E"/>
    <w:rsid w:val="00E66E72"/>
    <w:rsid w:val="00E67A7F"/>
    <w:rsid w:val="00E71539"/>
    <w:rsid w:val="00E72B71"/>
    <w:rsid w:val="00E746FF"/>
    <w:rsid w:val="00E77A9E"/>
    <w:rsid w:val="00E80397"/>
    <w:rsid w:val="00E81F23"/>
    <w:rsid w:val="00E84497"/>
    <w:rsid w:val="00E864E9"/>
    <w:rsid w:val="00E87E2D"/>
    <w:rsid w:val="00E91975"/>
    <w:rsid w:val="00E91FCC"/>
    <w:rsid w:val="00EA0B66"/>
    <w:rsid w:val="00EA162E"/>
    <w:rsid w:val="00EA2489"/>
    <w:rsid w:val="00EA2756"/>
    <w:rsid w:val="00EA321E"/>
    <w:rsid w:val="00EA3FD6"/>
    <w:rsid w:val="00EA5C7D"/>
    <w:rsid w:val="00EB3D02"/>
    <w:rsid w:val="00EB4ED9"/>
    <w:rsid w:val="00EB53BB"/>
    <w:rsid w:val="00EB568F"/>
    <w:rsid w:val="00EB5BA7"/>
    <w:rsid w:val="00EB630E"/>
    <w:rsid w:val="00EC13E0"/>
    <w:rsid w:val="00EC466E"/>
    <w:rsid w:val="00ED7943"/>
    <w:rsid w:val="00EE06F9"/>
    <w:rsid w:val="00EE21C6"/>
    <w:rsid w:val="00EE27EE"/>
    <w:rsid w:val="00EE5D7D"/>
    <w:rsid w:val="00EE6030"/>
    <w:rsid w:val="00EF2C29"/>
    <w:rsid w:val="00EF426B"/>
    <w:rsid w:val="00EF7FCA"/>
    <w:rsid w:val="00F045C2"/>
    <w:rsid w:val="00F058C3"/>
    <w:rsid w:val="00F07145"/>
    <w:rsid w:val="00F114B0"/>
    <w:rsid w:val="00F133C8"/>
    <w:rsid w:val="00F1368D"/>
    <w:rsid w:val="00F20DBA"/>
    <w:rsid w:val="00F23B54"/>
    <w:rsid w:val="00F253B2"/>
    <w:rsid w:val="00F25805"/>
    <w:rsid w:val="00F2796C"/>
    <w:rsid w:val="00F27F5E"/>
    <w:rsid w:val="00F342E1"/>
    <w:rsid w:val="00F35458"/>
    <w:rsid w:val="00F37CAD"/>
    <w:rsid w:val="00F37DC1"/>
    <w:rsid w:val="00F404F4"/>
    <w:rsid w:val="00F40599"/>
    <w:rsid w:val="00F41541"/>
    <w:rsid w:val="00F430FE"/>
    <w:rsid w:val="00F43EED"/>
    <w:rsid w:val="00F46B70"/>
    <w:rsid w:val="00F47E34"/>
    <w:rsid w:val="00F50782"/>
    <w:rsid w:val="00F50934"/>
    <w:rsid w:val="00F52058"/>
    <w:rsid w:val="00F5220B"/>
    <w:rsid w:val="00F53000"/>
    <w:rsid w:val="00F55ABA"/>
    <w:rsid w:val="00F56535"/>
    <w:rsid w:val="00F62032"/>
    <w:rsid w:val="00F64257"/>
    <w:rsid w:val="00F66913"/>
    <w:rsid w:val="00F6749B"/>
    <w:rsid w:val="00F70316"/>
    <w:rsid w:val="00F716FE"/>
    <w:rsid w:val="00F71A3D"/>
    <w:rsid w:val="00F71EE5"/>
    <w:rsid w:val="00F7474B"/>
    <w:rsid w:val="00F76347"/>
    <w:rsid w:val="00F8095B"/>
    <w:rsid w:val="00F80CD4"/>
    <w:rsid w:val="00F80EFE"/>
    <w:rsid w:val="00F81207"/>
    <w:rsid w:val="00F81A12"/>
    <w:rsid w:val="00F850ED"/>
    <w:rsid w:val="00F85BE5"/>
    <w:rsid w:val="00F86C49"/>
    <w:rsid w:val="00F87A1D"/>
    <w:rsid w:val="00F94CCB"/>
    <w:rsid w:val="00F97ACB"/>
    <w:rsid w:val="00FA0CC6"/>
    <w:rsid w:val="00FA342B"/>
    <w:rsid w:val="00FA35BD"/>
    <w:rsid w:val="00FA3E3F"/>
    <w:rsid w:val="00FA563A"/>
    <w:rsid w:val="00FA6FCF"/>
    <w:rsid w:val="00FB101C"/>
    <w:rsid w:val="00FB121E"/>
    <w:rsid w:val="00FB2458"/>
    <w:rsid w:val="00FB402C"/>
    <w:rsid w:val="00FB6016"/>
    <w:rsid w:val="00FB615A"/>
    <w:rsid w:val="00FB6A6B"/>
    <w:rsid w:val="00FC4611"/>
    <w:rsid w:val="00FC4901"/>
    <w:rsid w:val="00FC7066"/>
    <w:rsid w:val="00FD11AD"/>
    <w:rsid w:val="00FD29BF"/>
    <w:rsid w:val="00FD2B32"/>
    <w:rsid w:val="00FD5BC6"/>
    <w:rsid w:val="00FD5D62"/>
    <w:rsid w:val="00FD5FD0"/>
    <w:rsid w:val="00FE0BD8"/>
    <w:rsid w:val="00FE0BE7"/>
    <w:rsid w:val="00FE0E42"/>
    <w:rsid w:val="00FE1959"/>
    <w:rsid w:val="00FE7CE8"/>
    <w:rsid w:val="00FF2091"/>
    <w:rsid w:val="00FF24EA"/>
    <w:rsid w:val="00FF28CF"/>
    <w:rsid w:val="00FF55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3C63CD3D"/>
  <w15:docId w15:val="{242F51F8-CEF3-4C0C-9A7E-F7FA4BC3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B5"/>
    <w:pPr>
      <w:spacing w:after="0" w:line="240" w:lineRule="auto"/>
    </w:pPr>
  </w:style>
  <w:style w:type="paragraph" w:styleId="Titre1">
    <w:name w:val="heading 1"/>
    <w:basedOn w:val="Normal"/>
    <w:next w:val="Normal"/>
    <w:link w:val="Titre1Car"/>
    <w:uiPriority w:val="9"/>
    <w:qFormat/>
    <w:rsid w:val="00C60E19"/>
    <w:pPr>
      <w:keepNext/>
      <w:keepLines/>
      <w:numPr>
        <w:numId w:val="17"/>
      </w:numPr>
      <w:spacing w:before="480"/>
      <w:ind w:left="990" w:hanging="990"/>
      <w:jc w:val="both"/>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03B16"/>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F4A95"/>
    <w:pPr>
      <w:keepNext/>
      <w:keepLines/>
      <w:numPr>
        <w:ilvl w:val="2"/>
        <w:numId w:val="17"/>
      </w:numPr>
      <w:spacing w:before="240" w:after="240"/>
      <w:jc w:val="both"/>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F716FE"/>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41EF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041EF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041EF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41EF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41EF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0E19"/>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03B16"/>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CF4A9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F716FE"/>
    <w:rPr>
      <w:rFonts w:asciiTheme="majorHAnsi" w:eastAsiaTheme="majorEastAsia" w:hAnsiTheme="majorHAnsi" w:cstheme="majorBidi"/>
      <w:i/>
      <w:iCs/>
      <w:color w:val="365F91" w:themeColor="accent1" w:themeShade="BF"/>
    </w:rPr>
  </w:style>
  <w:style w:type="paragraph" w:styleId="Textedebulles">
    <w:name w:val="Balloon Text"/>
    <w:basedOn w:val="Normal"/>
    <w:link w:val="TextedebullesCar"/>
    <w:uiPriority w:val="99"/>
    <w:semiHidden/>
    <w:unhideWhenUsed/>
    <w:rsid w:val="00A0155B"/>
    <w:rPr>
      <w:rFonts w:ascii="Tahoma" w:hAnsi="Tahoma" w:cs="Tahoma"/>
      <w:sz w:val="16"/>
      <w:szCs w:val="16"/>
    </w:rPr>
  </w:style>
  <w:style w:type="character" w:customStyle="1" w:styleId="TextedebullesCar">
    <w:name w:val="Texte de bulles Car"/>
    <w:basedOn w:val="Policepardfaut"/>
    <w:link w:val="Textedebulles"/>
    <w:uiPriority w:val="99"/>
    <w:semiHidden/>
    <w:rsid w:val="00A0155B"/>
    <w:rPr>
      <w:rFonts w:ascii="Tahoma" w:hAnsi="Tahoma" w:cs="Tahoma"/>
      <w:sz w:val="16"/>
      <w:szCs w:val="16"/>
    </w:rPr>
  </w:style>
  <w:style w:type="character" w:styleId="Marquedecommentaire">
    <w:name w:val="annotation reference"/>
    <w:basedOn w:val="Policepardfaut"/>
    <w:uiPriority w:val="99"/>
    <w:semiHidden/>
    <w:unhideWhenUsed/>
    <w:rsid w:val="009307F9"/>
    <w:rPr>
      <w:sz w:val="16"/>
      <w:szCs w:val="16"/>
    </w:rPr>
  </w:style>
  <w:style w:type="paragraph" w:styleId="Commentaire">
    <w:name w:val="annotation text"/>
    <w:basedOn w:val="Normal"/>
    <w:link w:val="CommentaireCar"/>
    <w:uiPriority w:val="99"/>
    <w:unhideWhenUsed/>
    <w:rsid w:val="009307F9"/>
    <w:rPr>
      <w:sz w:val="20"/>
      <w:szCs w:val="20"/>
    </w:rPr>
  </w:style>
  <w:style w:type="character" w:customStyle="1" w:styleId="CommentaireCar">
    <w:name w:val="Commentaire Car"/>
    <w:basedOn w:val="Policepardfaut"/>
    <w:link w:val="Commentaire"/>
    <w:uiPriority w:val="99"/>
    <w:rsid w:val="009307F9"/>
    <w:rPr>
      <w:sz w:val="20"/>
      <w:szCs w:val="20"/>
    </w:rPr>
  </w:style>
  <w:style w:type="paragraph" w:styleId="Objetducommentaire">
    <w:name w:val="annotation subject"/>
    <w:basedOn w:val="Commentaire"/>
    <w:next w:val="Commentaire"/>
    <w:link w:val="ObjetducommentaireCar"/>
    <w:uiPriority w:val="99"/>
    <w:semiHidden/>
    <w:unhideWhenUsed/>
    <w:rsid w:val="00BD58FB"/>
    <w:rPr>
      <w:b/>
      <w:bCs/>
    </w:rPr>
  </w:style>
  <w:style w:type="character" w:customStyle="1" w:styleId="ObjetducommentaireCar">
    <w:name w:val="Objet du commentaire Car"/>
    <w:basedOn w:val="CommentaireCar"/>
    <w:link w:val="Objetducommentaire"/>
    <w:uiPriority w:val="99"/>
    <w:semiHidden/>
    <w:rsid w:val="00BD58FB"/>
    <w:rPr>
      <w:b/>
      <w:bCs/>
      <w:sz w:val="20"/>
      <w:szCs w:val="20"/>
    </w:rPr>
  </w:style>
  <w:style w:type="paragraph" w:styleId="En-tte">
    <w:name w:val="header"/>
    <w:basedOn w:val="Normal"/>
    <w:link w:val="En-tteCar"/>
    <w:uiPriority w:val="99"/>
    <w:unhideWhenUsed/>
    <w:rsid w:val="00930C86"/>
    <w:pPr>
      <w:tabs>
        <w:tab w:val="center" w:pos="4680"/>
        <w:tab w:val="right" w:pos="9360"/>
      </w:tabs>
      <w:jc w:val="both"/>
    </w:pPr>
    <w:rPr>
      <w:rFonts w:ascii="Arial" w:eastAsia="Calibri" w:hAnsi="Arial" w:cs="Times New Roman"/>
      <w:sz w:val="24"/>
    </w:rPr>
  </w:style>
  <w:style w:type="character" w:customStyle="1" w:styleId="En-tteCar">
    <w:name w:val="En-tête Car"/>
    <w:basedOn w:val="Policepardfaut"/>
    <w:link w:val="En-tte"/>
    <w:uiPriority w:val="99"/>
    <w:rsid w:val="00930C86"/>
    <w:rPr>
      <w:rFonts w:ascii="Arial" w:eastAsia="Calibri" w:hAnsi="Arial" w:cs="Times New Roman"/>
      <w:sz w:val="24"/>
    </w:rPr>
  </w:style>
  <w:style w:type="paragraph" w:styleId="Pieddepage">
    <w:name w:val="footer"/>
    <w:basedOn w:val="Normal"/>
    <w:link w:val="PieddepageCar"/>
    <w:uiPriority w:val="99"/>
    <w:unhideWhenUsed/>
    <w:rsid w:val="00930C86"/>
    <w:pPr>
      <w:tabs>
        <w:tab w:val="center" w:pos="4680"/>
        <w:tab w:val="right" w:pos="9360"/>
      </w:tabs>
      <w:jc w:val="both"/>
    </w:pPr>
    <w:rPr>
      <w:rFonts w:ascii="Arial" w:eastAsia="Calibri" w:hAnsi="Arial" w:cs="Times New Roman"/>
      <w:sz w:val="24"/>
    </w:rPr>
  </w:style>
  <w:style w:type="character" w:customStyle="1" w:styleId="PieddepageCar">
    <w:name w:val="Pied de page Car"/>
    <w:basedOn w:val="Policepardfaut"/>
    <w:link w:val="Pieddepage"/>
    <w:uiPriority w:val="99"/>
    <w:rsid w:val="00930C86"/>
    <w:rPr>
      <w:rFonts w:ascii="Arial" w:eastAsia="Calibri" w:hAnsi="Arial" w:cs="Times New Roman"/>
      <w:sz w:val="24"/>
    </w:rPr>
  </w:style>
  <w:style w:type="paragraph" w:customStyle="1" w:styleId="Titredudocument">
    <w:name w:val="Titre du document"/>
    <w:basedOn w:val="Normal"/>
    <w:qFormat/>
    <w:rsid w:val="00930C86"/>
    <w:rPr>
      <w:rFonts w:ascii="Helvetica" w:eastAsia="Calibri" w:hAnsi="Helvetica" w:cs="Times New Roman"/>
      <w:b/>
      <w:color w:val="174489"/>
      <w:sz w:val="124"/>
      <w:szCs w:val="124"/>
    </w:rPr>
  </w:style>
  <w:style w:type="paragraph" w:customStyle="1" w:styleId="Sous-titredudocument">
    <w:name w:val="Sous-titre du document"/>
    <w:basedOn w:val="Normal"/>
    <w:qFormat/>
    <w:rsid w:val="00930C86"/>
    <w:pPr>
      <w:jc w:val="both"/>
    </w:pPr>
    <w:rPr>
      <w:rFonts w:ascii="Helvetica" w:eastAsia="Calibri" w:hAnsi="Helvetica" w:cs="Times New Roman"/>
      <w:color w:val="174489"/>
    </w:rPr>
  </w:style>
  <w:style w:type="paragraph" w:customStyle="1" w:styleId="Anne">
    <w:name w:val="Année"/>
    <w:basedOn w:val="Normal"/>
    <w:autoRedefine/>
    <w:qFormat/>
    <w:rsid w:val="00930C86"/>
    <w:pPr>
      <w:keepNext/>
      <w:keepLines/>
      <w:spacing w:before="40"/>
    </w:pPr>
    <w:rPr>
      <w:rFonts w:ascii="Helvetica" w:eastAsia="MS Gothic" w:hAnsi="Helvetica" w:cs="Times New Roman"/>
      <w:b/>
      <w:bCs/>
      <w:color w:val="17448A"/>
      <w:sz w:val="28"/>
    </w:rPr>
  </w:style>
  <w:style w:type="character" w:styleId="Lienhypertexte">
    <w:name w:val="Hyperlink"/>
    <w:basedOn w:val="Policepardfaut"/>
    <w:uiPriority w:val="99"/>
    <w:unhideWhenUsed/>
    <w:rsid w:val="00930C86"/>
    <w:rPr>
      <w:color w:val="0000FF" w:themeColor="hyperlink"/>
      <w:u w:val="single"/>
    </w:rPr>
  </w:style>
  <w:style w:type="paragraph" w:styleId="Sous-titre">
    <w:name w:val="Subtitle"/>
    <w:basedOn w:val="Normal"/>
    <w:next w:val="Normal"/>
    <w:link w:val="Sous-titreCar"/>
    <w:uiPriority w:val="11"/>
    <w:qFormat/>
    <w:rsid w:val="00930C86"/>
    <w:pPr>
      <w:numPr>
        <w:ilvl w:val="1"/>
      </w:numPr>
      <w:spacing w:after="160"/>
      <w:jc w:val="both"/>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0C86"/>
    <w:rPr>
      <w:rFonts w:eastAsiaTheme="minorEastAsia"/>
      <w:color w:val="5A5A5A" w:themeColor="text1" w:themeTint="A5"/>
      <w:spacing w:val="15"/>
    </w:rPr>
  </w:style>
  <w:style w:type="character" w:styleId="Accentuation">
    <w:name w:val="Emphasis"/>
    <w:basedOn w:val="Policepardfaut"/>
    <w:uiPriority w:val="20"/>
    <w:qFormat/>
    <w:rsid w:val="00930C86"/>
    <w:rPr>
      <w:i/>
      <w:iCs/>
    </w:rPr>
  </w:style>
  <w:style w:type="character" w:styleId="Textedelespacerserv">
    <w:name w:val="Placeholder Text"/>
    <w:basedOn w:val="Policepardfaut"/>
    <w:uiPriority w:val="99"/>
    <w:semiHidden/>
    <w:rsid w:val="00F56535"/>
    <w:rPr>
      <w:color w:val="808080"/>
    </w:rPr>
  </w:style>
  <w:style w:type="paragraph" w:styleId="Notedefin">
    <w:name w:val="endnote text"/>
    <w:basedOn w:val="Normal"/>
    <w:link w:val="NotedefinCar"/>
    <w:uiPriority w:val="99"/>
    <w:unhideWhenUsed/>
    <w:rsid w:val="008D1935"/>
    <w:rPr>
      <w:sz w:val="20"/>
      <w:szCs w:val="20"/>
    </w:rPr>
  </w:style>
  <w:style w:type="character" w:customStyle="1" w:styleId="NotedefinCar">
    <w:name w:val="Note de fin Car"/>
    <w:basedOn w:val="Policepardfaut"/>
    <w:link w:val="Notedefin"/>
    <w:uiPriority w:val="99"/>
    <w:rsid w:val="008D1935"/>
    <w:rPr>
      <w:sz w:val="20"/>
      <w:szCs w:val="20"/>
    </w:rPr>
  </w:style>
  <w:style w:type="character" w:styleId="Appeldenotedefin">
    <w:name w:val="endnote reference"/>
    <w:basedOn w:val="Policepardfaut"/>
    <w:uiPriority w:val="99"/>
    <w:semiHidden/>
    <w:unhideWhenUsed/>
    <w:rsid w:val="008D1935"/>
    <w:rPr>
      <w:vertAlign w:val="superscript"/>
    </w:rPr>
  </w:style>
  <w:style w:type="paragraph" w:styleId="En-ttedetabledesmatires">
    <w:name w:val="TOC Heading"/>
    <w:basedOn w:val="Titre1"/>
    <w:next w:val="Normal"/>
    <w:uiPriority w:val="39"/>
    <w:unhideWhenUsed/>
    <w:qFormat/>
    <w:rsid w:val="009C5090"/>
    <w:pPr>
      <w:numPr>
        <w:numId w:val="0"/>
      </w:numPr>
      <w:spacing w:line="259" w:lineRule="auto"/>
      <w:outlineLvl w:val="9"/>
    </w:pPr>
    <w:rPr>
      <w:lang w:eastAsia="fr-CA"/>
    </w:rPr>
  </w:style>
  <w:style w:type="paragraph" w:styleId="TM1">
    <w:name w:val="toc 1"/>
    <w:basedOn w:val="Normal"/>
    <w:next w:val="Normal"/>
    <w:autoRedefine/>
    <w:uiPriority w:val="39"/>
    <w:unhideWhenUsed/>
    <w:rsid w:val="00B8358F"/>
    <w:pPr>
      <w:tabs>
        <w:tab w:val="left" w:pos="1320"/>
        <w:tab w:val="right" w:leader="dot" w:pos="8630"/>
      </w:tabs>
      <w:spacing w:after="100"/>
    </w:pPr>
  </w:style>
  <w:style w:type="paragraph" w:styleId="TM2">
    <w:name w:val="toc 2"/>
    <w:basedOn w:val="Normal"/>
    <w:next w:val="Normal"/>
    <w:autoRedefine/>
    <w:uiPriority w:val="39"/>
    <w:unhideWhenUsed/>
    <w:rsid w:val="008A3B28"/>
    <w:pPr>
      <w:tabs>
        <w:tab w:val="left" w:pos="880"/>
        <w:tab w:val="right" w:leader="dot" w:pos="8630"/>
      </w:tabs>
      <w:spacing w:after="100"/>
      <w:ind w:left="220"/>
    </w:pPr>
  </w:style>
  <w:style w:type="paragraph" w:styleId="TM3">
    <w:name w:val="toc 3"/>
    <w:basedOn w:val="Normal"/>
    <w:next w:val="Normal"/>
    <w:autoRedefine/>
    <w:uiPriority w:val="39"/>
    <w:unhideWhenUsed/>
    <w:rsid w:val="009C5090"/>
    <w:pPr>
      <w:spacing w:after="100"/>
      <w:ind w:left="440"/>
    </w:pPr>
  </w:style>
  <w:style w:type="paragraph" w:styleId="Paragraphedeliste">
    <w:name w:val="List Paragraph"/>
    <w:basedOn w:val="Normal"/>
    <w:uiPriority w:val="34"/>
    <w:qFormat/>
    <w:rsid w:val="00C045C2"/>
    <w:pPr>
      <w:spacing w:after="200" w:line="276" w:lineRule="auto"/>
      <w:ind w:left="720"/>
      <w:contextualSpacing/>
    </w:pPr>
  </w:style>
  <w:style w:type="paragraph" w:styleId="Rvision">
    <w:name w:val="Revision"/>
    <w:hidden/>
    <w:uiPriority w:val="99"/>
    <w:semiHidden/>
    <w:rsid w:val="00880BAA"/>
    <w:pPr>
      <w:spacing w:after="0" w:line="240" w:lineRule="auto"/>
    </w:pPr>
  </w:style>
  <w:style w:type="character" w:styleId="Lienhypertextesuivivisit">
    <w:name w:val="FollowedHyperlink"/>
    <w:basedOn w:val="Policepardfaut"/>
    <w:uiPriority w:val="99"/>
    <w:semiHidden/>
    <w:unhideWhenUsed/>
    <w:rsid w:val="00E64075"/>
    <w:rPr>
      <w:color w:val="800080" w:themeColor="followedHyperlink"/>
      <w:u w:val="single"/>
    </w:rPr>
  </w:style>
  <w:style w:type="character" w:customStyle="1" w:styleId="texte-courant1">
    <w:name w:val="texte-courant1"/>
    <w:basedOn w:val="Policepardfaut"/>
    <w:rsid w:val="004367B1"/>
  </w:style>
  <w:style w:type="paragraph" w:styleId="Notedebasdepage">
    <w:name w:val="footnote text"/>
    <w:basedOn w:val="Normal"/>
    <w:link w:val="NotedebasdepageCar"/>
    <w:uiPriority w:val="99"/>
    <w:semiHidden/>
    <w:unhideWhenUsed/>
    <w:rsid w:val="004367B1"/>
    <w:rPr>
      <w:sz w:val="20"/>
      <w:szCs w:val="20"/>
    </w:rPr>
  </w:style>
  <w:style w:type="character" w:customStyle="1" w:styleId="NotedebasdepageCar">
    <w:name w:val="Note de bas de page Car"/>
    <w:basedOn w:val="Policepardfaut"/>
    <w:link w:val="Notedebasdepage"/>
    <w:uiPriority w:val="99"/>
    <w:semiHidden/>
    <w:rsid w:val="004367B1"/>
    <w:rPr>
      <w:sz w:val="20"/>
      <w:szCs w:val="20"/>
    </w:rPr>
  </w:style>
  <w:style w:type="character" w:styleId="Appelnotedebasdep">
    <w:name w:val="footnote reference"/>
    <w:basedOn w:val="Policepardfaut"/>
    <w:uiPriority w:val="99"/>
    <w:semiHidden/>
    <w:unhideWhenUsed/>
    <w:rsid w:val="004367B1"/>
    <w:rPr>
      <w:vertAlign w:val="superscript"/>
    </w:rPr>
  </w:style>
  <w:style w:type="character" w:customStyle="1" w:styleId="lrzxr">
    <w:name w:val="lrzxr"/>
    <w:basedOn w:val="Policepardfaut"/>
    <w:rsid w:val="00D256A0"/>
  </w:style>
  <w:style w:type="paragraph" w:customStyle="1" w:styleId="Default">
    <w:name w:val="Default"/>
    <w:rsid w:val="00217FF1"/>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217FF1"/>
    <w:pPr>
      <w:spacing w:after="0" w:line="240" w:lineRule="auto"/>
    </w:pPr>
  </w:style>
  <w:style w:type="paragraph" w:styleId="TM4">
    <w:name w:val="toc 4"/>
    <w:basedOn w:val="Normal"/>
    <w:next w:val="Normal"/>
    <w:autoRedefine/>
    <w:uiPriority w:val="39"/>
    <w:unhideWhenUsed/>
    <w:rsid w:val="009D5BEE"/>
    <w:pPr>
      <w:spacing w:after="100" w:line="259" w:lineRule="auto"/>
      <w:ind w:left="660"/>
    </w:pPr>
    <w:rPr>
      <w:rFonts w:eastAsiaTheme="minorEastAsia"/>
      <w:lang w:eastAsia="fr-CA"/>
    </w:rPr>
  </w:style>
  <w:style w:type="paragraph" w:styleId="TM5">
    <w:name w:val="toc 5"/>
    <w:basedOn w:val="Normal"/>
    <w:next w:val="Normal"/>
    <w:autoRedefine/>
    <w:uiPriority w:val="39"/>
    <w:unhideWhenUsed/>
    <w:rsid w:val="009D5BEE"/>
    <w:pPr>
      <w:spacing w:after="100" w:line="259" w:lineRule="auto"/>
      <w:ind w:left="880"/>
    </w:pPr>
    <w:rPr>
      <w:rFonts w:eastAsiaTheme="minorEastAsia"/>
      <w:lang w:eastAsia="fr-CA"/>
    </w:rPr>
  </w:style>
  <w:style w:type="paragraph" w:styleId="TM6">
    <w:name w:val="toc 6"/>
    <w:basedOn w:val="Normal"/>
    <w:next w:val="Normal"/>
    <w:autoRedefine/>
    <w:uiPriority w:val="39"/>
    <w:unhideWhenUsed/>
    <w:rsid w:val="009D5BEE"/>
    <w:pPr>
      <w:spacing w:after="100" w:line="259" w:lineRule="auto"/>
      <w:ind w:left="1100"/>
    </w:pPr>
    <w:rPr>
      <w:rFonts w:eastAsiaTheme="minorEastAsia"/>
      <w:lang w:eastAsia="fr-CA"/>
    </w:rPr>
  </w:style>
  <w:style w:type="paragraph" w:styleId="TM7">
    <w:name w:val="toc 7"/>
    <w:basedOn w:val="Normal"/>
    <w:next w:val="Normal"/>
    <w:autoRedefine/>
    <w:uiPriority w:val="39"/>
    <w:unhideWhenUsed/>
    <w:rsid w:val="009D5BEE"/>
    <w:pPr>
      <w:spacing w:after="100" w:line="259" w:lineRule="auto"/>
      <w:ind w:left="1320"/>
    </w:pPr>
    <w:rPr>
      <w:rFonts w:eastAsiaTheme="minorEastAsia"/>
      <w:lang w:eastAsia="fr-CA"/>
    </w:rPr>
  </w:style>
  <w:style w:type="paragraph" w:styleId="TM8">
    <w:name w:val="toc 8"/>
    <w:basedOn w:val="Normal"/>
    <w:next w:val="Normal"/>
    <w:autoRedefine/>
    <w:uiPriority w:val="39"/>
    <w:unhideWhenUsed/>
    <w:rsid w:val="009D5BEE"/>
    <w:pPr>
      <w:spacing w:after="100" w:line="259" w:lineRule="auto"/>
      <w:ind w:left="1540"/>
    </w:pPr>
    <w:rPr>
      <w:rFonts w:eastAsiaTheme="minorEastAsia"/>
      <w:lang w:eastAsia="fr-CA"/>
    </w:rPr>
  </w:style>
  <w:style w:type="paragraph" w:styleId="TM9">
    <w:name w:val="toc 9"/>
    <w:basedOn w:val="Normal"/>
    <w:next w:val="Normal"/>
    <w:autoRedefine/>
    <w:uiPriority w:val="39"/>
    <w:unhideWhenUsed/>
    <w:rsid w:val="009D5BEE"/>
    <w:pPr>
      <w:spacing w:after="100" w:line="259" w:lineRule="auto"/>
      <w:ind w:left="1760"/>
    </w:pPr>
    <w:rPr>
      <w:rFonts w:eastAsiaTheme="minorEastAsia"/>
      <w:lang w:eastAsia="fr-CA"/>
    </w:rPr>
  </w:style>
  <w:style w:type="character" w:customStyle="1" w:styleId="Titre5Car">
    <w:name w:val="Titre 5 Car"/>
    <w:basedOn w:val="Policepardfaut"/>
    <w:link w:val="Titre5"/>
    <w:uiPriority w:val="9"/>
    <w:semiHidden/>
    <w:rsid w:val="00041EF7"/>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041EF7"/>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041EF7"/>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041EF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41EF7"/>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59"/>
    <w:rsid w:val="008F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6FC"/>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283">
      <w:bodyDiv w:val="1"/>
      <w:marLeft w:val="0"/>
      <w:marRight w:val="0"/>
      <w:marTop w:val="0"/>
      <w:marBottom w:val="0"/>
      <w:divBdr>
        <w:top w:val="none" w:sz="0" w:space="0" w:color="auto"/>
        <w:left w:val="none" w:sz="0" w:space="0" w:color="auto"/>
        <w:bottom w:val="none" w:sz="0" w:space="0" w:color="auto"/>
        <w:right w:val="none" w:sz="0" w:space="0" w:color="auto"/>
      </w:divBdr>
    </w:div>
    <w:div w:id="745148292">
      <w:bodyDiv w:val="1"/>
      <w:marLeft w:val="0"/>
      <w:marRight w:val="0"/>
      <w:marTop w:val="0"/>
      <w:marBottom w:val="0"/>
      <w:divBdr>
        <w:top w:val="none" w:sz="0" w:space="0" w:color="auto"/>
        <w:left w:val="none" w:sz="0" w:space="0" w:color="auto"/>
        <w:bottom w:val="none" w:sz="0" w:space="0" w:color="auto"/>
        <w:right w:val="none" w:sz="0" w:space="0" w:color="auto"/>
      </w:divBdr>
    </w:div>
    <w:div w:id="873273413">
      <w:bodyDiv w:val="1"/>
      <w:marLeft w:val="0"/>
      <w:marRight w:val="0"/>
      <w:marTop w:val="0"/>
      <w:marBottom w:val="0"/>
      <w:divBdr>
        <w:top w:val="none" w:sz="0" w:space="0" w:color="auto"/>
        <w:left w:val="none" w:sz="0" w:space="0" w:color="auto"/>
        <w:bottom w:val="none" w:sz="0" w:space="0" w:color="auto"/>
        <w:right w:val="none" w:sz="0" w:space="0" w:color="auto"/>
      </w:divBdr>
      <w:divsChild>
        <w:div w:id="965694411">
          <w:marLeft w:val="0"/>
          <w:marRight w:val="0"/>
          <w:marTop w:val="0"/>
          <w:marBottom w:val="0"/>
          <w:divBdr>
            <w:top w:val="none" w:sz="0" w:space="0" w:color="auto"/>
            <w:left w:val="none" w:sz="0" w:space="0" w:color="auto"/>
            <w:bottom w:val="none" w:sz="0" w:space="0" w:color="auto"/>
            <w:right w:val="none" w:sz="0" w:space="0" w:color="auto"/>
          </w:divBdr>
          <w:divsChild>
            <w:div w:id="847331931">
              <w:marLeft w:val="-225"/>
              <w:marRight w:val="-150"/>
              <w:marTop w:val="0"/>
              <w:marBottom w:val="0"/>
              <w:divBdr>
                <w:top w:val="none" w:sz="0" w:space="0" w:color="auto"/>
                <w:left w:val="none" w:sz="0" w:space="0" w:color="auto"/>
                <w:bottom w:val="none" w:sz="0" w:space="0" w:color="auto"/>
                <w:right w:val="none" w:sz="0" w:space="0" w:color="auto"/>
              </w:divBdr>
              <w:divsChild>
                <w:div w:id="1703551196">
                  <w:marLeft w:val="0"/>
                  <w:marRight w:val="0"/>
                  <w:marTop w:val="0"/>
                  <w:marBottom w:val="0"/>
                  <w:divBdr>
                    <w:top w:val="none" w:sz="0" w:space="0" w:color="auto"/>
                    <w:left w:val="none" w:sz="0" w:space="0" w:color="auto"/>
                    <w:bottom w:val="none" w:sz="0" w:space="0" w:color="auto"/>
                    <w:right w:val="none" w:sz="0" w:space="0" w:color="auto"/>
                  </w:divBdr>
                  <w:divsChild>
                    <w:div w:id="220823026">
                      <w:marLeft w:val="0"/>
                      <w:marRight w:val="0"/>
                      <w:marTop w:val="0"/>
                      <w:marBottom w:val="255"/>
                      <w:divBdr>
                        <w:top w:val="none" w:sz="0" w:space="0" w:color="auto"/>
                        <w:left w:val="none" w:sz="0" w:space="0" w:color="auto"/>
                        <w:bottom w:val="none" w:sz="0" w:space="0" w:color="auto"/>
                        <w:right w:val="none" w:sz="0" w:space="0" w:color="auto"/>
                      </w:divBdr>
                      <w:divsChild>
                        <w:div w:id="235170680">
                          <w:marLeft w:val="0"/>
                          <w:marRight w:val="0"/>
                          <w:marTop w:val="0"/>
                          <w:marBottom w:val="0"/>
                          <w:divBdr>
                            <w:top w:val="none" w:sz="0" w:space="0" w:color="auto"/>
                            <w:left w:val="none" w:sz="0" w:space="0" w:color="auto"/>
                            <w:bottom w:val="none" w:sz="0" w:space="0" w:color="auto"/>
                            <w:right w:val="none" w:sz="0" w:space="0" w:color="auto"/>
                          </w:divBdr>
                          <w:divsChild>
                            <w:div w:id="1090079656">
                              <w:marLeft w:val="0"/>
                              <w:marRight w:val="0"/>
                              <w:marTop w:val="0"/>
                              <w:marBottom w:val="255"/>
                              <w:divBdr>
                                <w:top w:val="none" w:sz="0" w:space="0" w:color="auto"/>
                                <w:left w:val="none" w:sz="0" w:space="0" w:color="auto"/>
                                <w:bottom w:val="none" w:sz="0" w:space="0" w:color="auto"/>
                                <w:right w:val="none" w:sz="0" w:space="0" w:color="auto"/>
                              </w:divBdr>
                              <w:divsChild>
                                <w:div w:id="919368243">
                                  <w:marLeft w:val="0"/>
                                  <w:marRight w:val="0"/>
                                  <w:marTop w:val="0"/>
                                  <w:marBottom w:val="0"/>
                                  <w:divBdr>
                                    <w:top w:val="none" w:sz="0" w:space="0" w:color="auto"/>
                                    <w:left w:val="none" w:sz="0" w:space="0" w:color="auto"/>
                                    <w:bottom w:val="none" w:sz="0" w:space="0" w:color="auto"/>
                                    <w:right w:val="none" w:sz="0" w:space="0" w:color="auto"/>
                                  </w:divBdr>
                                  <w:divsChild>
                                    <w:div w:id="468405865">
                                      <w:marLeft w:val="0"/>
                                      <w:marRight w:val="0"/>
                                      <w:marTop w:val="0"/>
                                      <w:marBottom w:val="0"/>
                                      <w:divBdr>
                                        <w:top w:val="none" w:sz="0" w:space="0" w:color="auto"/>
                                        <w:left w:val="none" w:sz="0" w:space="0" w:color="auto"/>
                                        <w:bottom w:val="none" w:sz="0" w:space="0" w:color="auto"/>
                                        <w:right w:val="none" w:sz="0" w:space="0" w:color="auto"/>
                                      </w:divBdr>
                                      <w:divsChild>
                                        <w:div w:id="515001573">
                                          <w:marLeft w:val="0"/>
                                          <w:marRight w:val="0"/>
                                          <w:marTop w:val="0"/>
                                          <w:marBottom w:val="0"/>
                                          <w:divBdr>
                                            <w:top w:val="none" w:sz="0" w:space="0" w:color="auto"/>
                                            <w:left w:val="none" w:sz="0" w:space="0" w:color="auto"/>
                                            <w:bottom w:val="none" w:sz="0" w:space="0" w:color="auto"/>
                                            <w:right w:val="none" w:sz="0" w:space="0" w:color="auto"/>
                                          </w:divBdr>
                                          <w:divsChild>
                                            <w:div w:id="850068024">
                                              <w:marLeft w:val="0"/>
                                              <w:marRight w:val="0"/>
                                              <w:marTop w:val="0"/>
                                              <w:marBottom w:val="0"/>
                                              <w:divBdr>
                                                <w:top w:val="none" w:sz="0" w:space="0" w:color="auto"/>
                                                <w:left w:val="none" w:sz="0" w:space="0" w:color="auto"/>
                                                <w:bottom w:val="none" w:sz="0" w:space="0" w:color="auto"/>
                                                <w:right w:val="none" w:sz="0" w:space="0" w:color="auto"/>
                                              </w:divBdr>
                                              <w:divsChild>
                                                <w:div w:id="1018628625">
                                                  <w:marLeft w:val="0"/>
                                                  <w:marRight w:val="0"/>
                                                  <w:marTop w:val="0"/>
                                                  <w:marBottom w:val="0"/>
                                                  <w:divBdr>
                                                    <w:top w:val="none" w:sz="0" w:space="0" w:color="auto"/>
                                                    <w:left w:val="none" w:sz="0" w:space="0" w:color="auto"/>
                                                    <w:bottom w:val="none" w:sz="0" w:space="0" w:color="auto"/>
                                                    <w:right w:val="none" w:sz="0" w:space="0" w:color="auto"/>
                                                  </w:divBdr>
                                                  <w:divsChild>
                                                    <w:div w:id="1619146284">
                                                      <w:marLeft w:val="0"/>
                                                      <w:marRight w:val="0"/>
                                                      <w:marTop w:val="219"/>
                                                      <w:marBottom w:val="0"/>
                                                      <w:divBdr>
                                                        <w:top w:val="none" w:sz="0" w:space="0" w:color="auto"/>
                                                        <w:left w:val="none" w:sz="0" w:space="0" w:color="auto"/>
                                                        <w:bottom w:val="none" w:sz="0" w:space="0" w:color="auto"/>
                                                        <w:right w:val="none" w:sz="0" w:space="0" w:color="auto"/>
                                                      </w:divBdr>
                                                      <w:divsChild>
                                                        <w:div w:id="1785345094">
                                                          <w:marLeft w:val="0"/>
                                                          <w:marRight w:val="0"/>
                                                          <w:marTop w:val="260"/>
                                                          <w:marBottom w:val="240"/>
                                                          <w:divBdr>
                                                            <w:top w:val="none" w:sz="0" w:space="0" w:color="auto"/>
                                                            <w:left w:val="none" w:sz="0" w:space="0" w:color="auto"/>
                                                            <w:bottom w:val="none" w:sz="0" w:space="0" w:color="auto"/>
                                                            <w:right w:val="none" w:sz="0" w:space="0" w:color="auto"/>
                                                          </w:divBdr>
                                                        </w:div>
                                                        <w:div w:id="10689418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4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nq.org" TargetMode="External"/><Relationship Id="rId14" Type="http://schemas.openxmlformats.org/officeDocument/2006/relationships/header" Target="header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ompterendu.cnq.org/compterendu/secure/prendreCodeNotaire.faces" TargetMode="External"/><Relationship Id="rId7" Type="http://schemas.openxmlformats.org/officeDocument/2006/relationships/hyperlink" Target="https://inforoute.cdnq.org/prive/votre-dossier/administratif/exercice-profession/" TargetMode="External"/><Relationship Id="rId2" Type="http://schemas.openxmlformats.org/officeDocument/2006/relationships/image" Target="media/image3.png"/><Relationship Id="rId1" Type="http://schemas.openxmlformats.org/officeDocument/2006/relationships/hyperlink" Target="https://inforoute.cdnq.org/prive/votre-dossier/administratif/exercice-profession/" TargetMode="External"/><Relationship Id="rId6" Type="http://schemas.openxmlformats.org/officeDocument/2006/relationships/hyperlink" Target="https://notaire.consigno.com/login" TargetMode="External"/><Relationship Id="rId5" Type="http://schemas.openxmlformats.org/officeDocument/2006/relationships/hyperlink" Target="https://inforoute.cdnq.org/prive/services-membres/services-offerts/encadrement-numerique/" TargetMode="External"/><Relationship Id="rId4" Type="http://schemas.openxmlformats.org/officeDocument/2006/relationships/hyperlink" Target="https://inforoute.cdnq.org/prive/services-membres/services-offerts/acte-technologiqu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BD79-9366-4793-A0E3-47ACD9A7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13432</TotalTime>
  <Pages>36</Pages>
  <Words>10126</Words>
  <Characters>55693</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
    </vt:vector>
  </TitlesOfParts>
  <Company>Chambre des notaires du Québec</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Guimond, Jean Yves</dc:creator>
  <cp:lastModifiedBy>Meloche, Sylvie</cp:lastModifiedBy>
  <cp:revision>58</cp:revision>
  <cp:lastPrinted>2020-10-23T10:40:00Z</cp:lastPrinted>
  <dcterms:created xsi:type="dcterms:W3CDTF">2020-09-21T11:42:00Z</dcterms:created>
  <dcterms:modified xsi:type="dcterms:W3CDTF">2020-11-05T19:58:00Z</dcterms:modified>
</cp:coreProperties>
</file>